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sz w:val="24"/>
          <w:szCs w:val="24"/>
        </w:rPr>
        <w:id w:val="-1346011645"/>
        <w:docPartObj>
          <w:docPartGallery w:val="Cover Pages"/>
          <w:docPartUnique/>
        </w:docPartObj>
      </w:sdtPr>
      <w:sdtEndPr/>
      <w:sdtContent>
        <w:p w14:paraId="46F826C8" w14:textId="45BC4AEC" w:rsidR="002E33C3" w:rsidRPr="00B8674F" w:rsidRDefault="00083853" w:rsidP="002E33C3">
          <w:pPr>
            <w:spacing w:line="240" w:lineRule="auto"/>
            <w:ind w:right="30"/>
            <w:jc w:val="center"/>
            <w:rPr>
              <w:rFonts w:ascii="Arial" w:hAnsi="Arial" w:cs="Arial"/>
              <w:szCs w:val="24"/>
            </w:rPr>
          </w:pPr>
          <w:r>
            <w:rPr>
              <w:noProof/>
            </w:rPr>
            <w:drawing>
              <wp:anchor distT="0" distB="0" distL="114300" distR="114300" simplePos="0" relativeHeight="251659264" behindDoc="0" locked="0" layoutInCell="1" allowOverlap="1" wp14:anchorId="72943A2C" wp14:editId="3E8A31D8">
                <wp:simplePos x="0" y="0"/>
                <wp:positionH relativeFrom="margin">
                  <wp:align>center</wp:align>
                </wp:positionH>
                <wp:positionV relativeFrom="margin">
                  <wp:posOffset>60960</wp:posOffset>
                </wp:positionV>
                <wp:extent cx="4061460" cy="1236980"/>
                <wp:effectExtent l="0" t="0" r="0" b="127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70B628" w14:textId="63930BC9" w:rsidR="002E33C3" w:rsidRPr="00FD7F3A" w:rsidRDefault="002E33C3" w:rsidP="00083853">
          <w:pPr>
            <w:tabs>
              <w:tab w:val="left" w:pos="3669"/>
            </w:tabs>
            <w:spacing w:after="0" w:line="240" w:lineRule="auto"/>
            <w:rPr>
              <w:rFonts w:ascii="Arial" w:hAnsi="Arial" w:cs="Arial"/>
              <w:szCs w:val="24"/>
            </w:rPr>
          </w:pPr>
          <w:r w:rsidRPr="00FD7F3A">
            <w:rPr>
              <w:rFonts w:ascii="Arial" w:hAnsi="Arial" w:cs="Arial"/>
              <w:szCs w:val="24"/>
            </w:rPr>
            <w:tab/>
          </w:r>
        </w:p>
        <w:p w14:paraId="4008F5B2" w14:textId="77777777" w:rsidR="002E33C3" w:rsidRPr="00FD7F3A" w:rsidRDefault="002E33C3" w:rsidP="002E33C3">
          <w:pPr>
            <w:spacing w:line="240" w:lineRule="auto"/>
            <w:jc w:val="center"/>
            <w:rPr>
              <w:rFonts w:ascii="Arial" w:hAnsi="Arial" w:cs="Arial"/>
              <w:szCs w:val="24"/>
            </w:rPr>
          </w:pPr>
        </w:p>
        <w:p w14:paraId="32C68D59" w14:textId="77777777" w:rsidR="002E33C3" w:rsidRDefault="002E33C3" w:rsidP="002E33C3">
          <w:pPr>
            <w:spacing w:line="240" w:lineRule="auto"/>
            <w:jc w:val="center"/>
            <w:rPr>
              <w:rFonts w:ascii="Arial" w:eastAsia="Arial" w:hAnsi="Arial" w:cs="Arial"/>
              <w:b/>
              <w:color w:val="333333"/>
              <w:sz w:val="32"/>
              <w:szCs w:val="24"/>
            </w:rPr>
          </w:pPr>
        </w:p>
        <w:p w14:paraId="06296774" w14:textId="77777777" w:rsidR="002E33C3" w:rsidRDefault="002E33C3" w:rsidP="002E33C3">
          <w:pPr>
            <w:spacing w:line="240" w:lineRule="auto"/>
            <w:jc w:val="center"/>
            <w:rPr>
              <w:rFonts w:ascii="Arial" w:eastAsia="Arial" w:hAnsi="Arial" w:cs="Arial"/>
              <w:b/>
              <w:color w:val="333333"/>
              <w:sz w:val="32"/>
              <w:szCs w:val="24"/>
            </w:rPr>
          </w:pPr>
        </w:p>
        <w:p w14:paraId="5D3EFF01" w14:textId="77777777" w:rsidR="00083853" w:rsidRDefault="00083853" w:rsidP="002E33C3">
          <w:pPr>
            <w:spacing w:line="240" w:lineRule="auto"/>
            <w:jc w:val="center"/>
            <w:rPr>
              <w:rFonts w:eastAsia="Arial" w:cstheme="minorHAnsi"/>
              <w:b/>
              <w:color w:val="002060"/>
              <w:sz w:val="44"/>
              <w:szCs w:val="44"/>
            </w:rPr>
          </w:pPr>
        </w:p>
        <w:p w14:paraId="57F3E323" w14:textId="77777777" w:rsidR="00083853" w:rsidRDefault="00083853" w:rsidP="002E33C3">
          <w:pPr>
            <w:spacing w:line="240" w:lineRule="auto"/>
            <w:jc w:val="center"/>
            <w:rPr>
              <w:rFonts w:eastAsia="Arial" w:cstheme="minorHAnsi"/>
              <w:b/>
              <w:color w:val="002060"/>
              <w:sz w:val="44"/>
              <w:szCs w:val="44"/>
            </w:rPr>
          </w:pPr>
        </w:p>
        <w:p w14:paraId="79E291DB" w14:textId="07D8DB26" w:rsidR="00D90A67" w:rsidRPr="004C3CB0" w:rsidRDefault="00063BE2" w:rsidP="00063BE2">
          <w:pPr>
            <w:spacing w:line="240" w:lineRule="auto"/>
            <w:jc w:val="center"/>
            <w:rPr>
              <w:rFonts w:eastAsia="Arial" w:cstheme="minorHAnsi"/>
              <w:b/>
              <w:color w:val="002060"/>
              <w:sz w:val="44"/>
              <w:szCs w:val="44"/>
            </w:rPr>
          </w:pPr>
          <w:r>
            <w:rPr>
              <w:rFonts w:eastAsia="Arial" w:cstheme="minorHAnsi"/>
              <w:b/>
              <w:color w:val="002060"/>
              <w:sz w:val="44"/>
              <w:szCs w:val="44"/>
            </w:rPr>
            <w:t>MENTAL HEALTH STUDENT SERVICES ACT</w:t>
          </w:r>
        </w:p>
        <w:p w14:paraId="428F74F2" w14:textId="77777777" w:rsidR="002E33C3" w:rsidRPr="00B8674F" w:rsidRDefault="002E33C3" w:rsidP="002E33C3">
          <w:pPr>
            <w:spacing w:before="3" w:line="240" w:lineRule="auto"/>
            <w:jc w:val="center"/>
            <w:rPr>
              <w:rFonts w:cstheme="minorHAnsi"/>
              <w:sz w:val="32"/>
              <w:szCs w:val="24"/>
            </w:rPr>
          </w:pPr>
        </w:p>
        <w:p w14:paraId="148645E1" w14:textId="77777777" w:rsidR="002E33C3" w:rsidRPr="00B8674F" w:rsidRDefault="002E33C3" w:rsidP="002E33C3">
          <w:pPr>
            <w:spacing w:line="240" w:lineRule="auto"/>
            <w:jc w:val="center"/>
            <w:rPr>
              <w:rFonts w:eastAsia="Arial" w:cstheme="minorHAnsi"/>
              <w:b/>
              <w:sz w:val="36"/>
              <w:szCs w:val="36"/>
            </w:rPr>
          </w:pPr>
          <w:r w:rsidRPr="00B8674F">
            <w:rPr>
              <w:rFonts w:eastAsia="Arial" w:cstheme="minorHAnsi"/>
              <w:b/>
              <w:color w:val="333333"/>
              <w:sz w:val="36"/>
              <w:szCs w:val="36"/>
            </w:rPr>
            <w:t>Request for Applications</w:t>
          </w:r>
        </w:p>
        <w:p w14:paraId="0397D1F5" w14:textId="77777777" w:rsidR="00803A89" w:rsidRDefault="0085294E" w:rsidP="002E33C3">
          <w:pPr>
            <w:spacing w:line="240" w:lineRule="auto"/>
            <w:jc w:val="center"/>
            <w:rPr>
              <w:rFonts w:eastAsia="Arial" w:cstheme="minorHAnsi"/>
              <w:color w:val="333333"/>
              <w:sz w:val="36"/>
              <w:szCs w:val="36"/>
            </w:rPr>
          </w:pPr>
          <w:r w:rsidRPr="00B8674F">
            <w:rPr>
              <w:rFonts w:eastAsia="Arial" w:cstheme="minorHAnsi"/>
              <w:color w:val="333333"/>
              <w:sz w:val="36"/>
              <w:szCs w:val="36"/>
            </w:rPr>
            <w:t>RFA</w:t>
          </w:r>
          <w:r w:rsidR="00231C3D">
            <w:rPr>
              <w:rFonts w:eastAsia="Arial" w:cstheme="minorHAnsi"/>
              <w:color w:val="333333"/>
              <w:sz w:val="36"/>
              <w:szCs w:val="36"/>
            </w:rPr>
            <w:t>_</w:t>
          </w:r>
          <w:r w:rsidR="00063BE2">
            <w:rPr>
              <w:rFonts w:eastAsia="Arial" w:cstheme="minorHAnsi"/>
              <w:color w:val="333333"/>
              <w:sz w:val="36"/>
              <w:szCs w:val="36"/>
            </w:rPr>
            <w:t>MHSSA_00</w:t>
          </w:r>
          <w:r w:rsidR="0091257F">
            <w:rPr>
              <w:rFonts w:eastAsia="Arial" w:cstheme="minorHAnsi"/>
              <w:color w:val="333333"/>
              <w:sz w:val="36"/>
              <w:szCs w:val="36"/>
            </w:rPr>
            <w:t>3</w:t>
          </w:r>
        </w:p>
        <w:p w14:paraId="7E3373AB" w14:textId="43ED5689" w:rsidR="002E33C3" w:rsidRDefault="00803A89" w:rsidP="002E33C3">
          <w:pPr>
            <w:spacing w:line="240" w:lineRule="auto"/>
            <w:jc w:val="center"/>
            <w:rPr>
              <w:rFonts w:eastAsia="Arial" w:cstheme="minorHAnsi"/>
              <w:sz w:val="36"/>
              <w:szCs w:val="36"/>
            </w:rPr>
          </w:pPr>
          <w:r w:rsidRPr="00803A89">
            <w:rPr>
              <w:rFonts w:eastAsia="Arial" w:cstheme="minorHAnsi"/>
              <w:color w:val="FF0000"/>
              <w:sz w:val="36"/>
              <w:szCs w:val="36"/>
            </w:rPr>
            <w:t>Addendum 1</w:t>
          </w:r>
          <w:r w:rsidR="00AB122C">
            <w:rPr>
              <w:rFonts w:eastAsia="Arial" w:cstheme="minorHAnsi"/>
              <w:color w:val="333333"/>
              <w:sz w:val="36"/>
              <w:szCs w:val="36"/>
            </w:rPr>
            <w:br/>
          </w:r>
        </w:p>
        <w:p w14:paraId="1D75829C" w14:textId="77777777" w:rsidR="00063BE2" w:rsidRPr="00B8674F" w:rsidRDefault="00063BE2" w:rsidP="002E33C3">
          <w:pPr>
            <w:spacing w:line="240" w:lineRule="auto"/>
            <w:jc w:val="center"/>
            <w:rPr>
              <w:rFonts w:eastAsia="Arial" w:cstheme="minorHAnsi"/>
              <w:sz w:val="36"/>
              <w:szCs w:val="36"/>
            </w:rPr>
          </w:pPr>
        </w:p>
        <w:p w14:paraId="3A3CBC70" w14:textId="24079FE2" w:rsidR="00063BE2" w:rsidRPr="0099096B" w:rsidRDefault="0099096B" w:rsidP="00063BE2">
          <w:pPr>
            <w:spacing w:after="0" w:line="240" w:lineRule="auto"/>
            <w:jc w:val="center"/>
            <w:rPr>
              <w:rFonts w:eastAsia="Arial" w:cstheme="minorHAnsi"/>
              <w:color w:val="FF0000"/>
              <w:position w:val="-2"/>
              <w:sz w:val="32"/>
              <w:szCs w:val="32"/>
            </w:rPr>
          </w:pPr>
          <w:r w:rsidRPr="0099096B">
            <w:rPr>
              <w:rFonts w:eastAsia="Arial" w:cstheme="minorHAnsi"/>
              <w:color w:val="FF0000"/>
              <w:position w:val="-2"/>
              <w:sz w:val="32"/>
              <w:szCs w:val="32"/>
            </w:rPr>
            <w:t>May 18, 2022</w:t>
          </w:r>
        </w:p>
        <w:p w14:paraId="13A38786" w14:textId="77777777" w:rsidR="002E33C3" w:rsidRPr="00B8674F" w:rsidRDefault="002E33C3" w:rsidP="002E33C3">
          <w:pPr>
            <w:spacing w:line="240" w:lineRule="auto"/>
            <w:jc w:val="center"/>
            <w:rPr>
              <w:rFonts w:cstheme="minorHAnsi"/>
              <w:szCs w:val="24"/>
            </w:rPr>
          </w:pPr>
        </w:p>
        <w:p w14:paraId="3616F089" w14:textId="77777777" w:rsidR="002E33C3" w:rsidRPr="00B8674F" w:rsidRDefault="002E33C3" w:rsidP="002E33C3">
          <w:pPr>
            <w:spacing w:line="240" w:lineRule="auto"/>
            <w:jc w:val="center"/>
            <w:rPr>
              <w:rFonts w:eastAsia="Arial" w:cstheme="minorHAnsi"/>
              <w:color w:val="333333"/>
              <w:position w:val="-2"/>
              <w:szCs w:val="24"/>
            </w:rPr>
          </w:pPr>
        </w:p>
        <w:p w14:paraId="29168C97" w14:textId="77777777" w:rsidR="002E33C3" w:rsidRPr="00B8674F" w:rsidRDefault="002E33C3" w:rsidP="002E33C3">
          <w:pPr>
            <w:spacing w:after="0" w:line="240" w:lineRule="auto"/>
            <w:jc w:val="center"/>
            <w:rPr>
              <w:rFonts w:eastAsia="Arial" w:cstheme="minorHAnsi"/>
              <w:color w:val="232323"/>
              <w:position w:val="-2"/>
              <w:sz w:val="32"/>
              <w:szCs w:val="32"/>
            </w:rPr>
          </w:pPr>
          <w:r w:rsidRPr="00B8674F">
            <w:rPr>
              <w:rFonts w:eastAsia="Arial" w:cstheme="minorHAnsi"/>
              <w:color w:val="333333"/>
              <w:position w:val="-2"/>
              <w:sz w:val="32"/>
              <w:szCs w:val="32"/>
            </w:rPr>
            <w:t xml:space="preserve">Mental Health </w:t>
          </w:r>
          <w:r w:rsidRPr="00B8674F">
            <w:rPr>
              <w:rFonts w:eastAsia="Arial" w:cstheme="minorHAnsi"/>
              <w:color w:val="232323"/>
              <w:position w:val="-2"/>
              <w:sz w:val="32"/>
              <w:szCs w:val="32"/>
            </w:rPr>
            <w:t xml:space="preserve">Services </w:t>
          </w:r>
        </w:p>
        <w:p w14:paraId="611C4802" w14:textId="77777777" w:rsidR="002E33C3" w:rsidRPr="00B8674F" w:rsidRDefault="002E33C3" w:rsidP="002E33C3">
          <w:pPr>
            <w:spacing w:after="0" w:line="240" w:lineRule="auto"/>
            <w:jc w:val="center"/>
            <w:rPr>
              <w:rFonts w:eastAsia="Arial" w:cstheme="minorHAnsi"/>
              <w:sz w:val="32"/>
              <w:szCs w:val="32"/>
            </w:rPr>
          </w:pPr>
          <w:r w:rsidRPr="00B8674F">
            <w:rPr>
              <w:rFonts w:eastAsia="Arial" w:cstheme="minorHAnsi"/>
              <w:color w:val="232323"/>
              <w:position w:val="-2"/>
              <w:sz w:val="32"/>
              <w:szCs w:val="32"/>
            </w:rPr>
            <w:t>Oversight and Accountability Commission</w:t>
          </w:r>
        </w:p>
        <w:p w14:paraId="150355B0" w14:textId="15CDB3B6" w:rsidR="002E33C3" w:rsidRPr="00B8674F" w:rsidRDefault="00491764" w:rsidP="002E33C3">
          <w:pPr>
            <w:spacing w:before="1" w:after="0" w:line="240" w:lineRule="auto"/>
            <w:jc w:val="center"/>
            <w:rPr>
              <w:rFonts w:eastAsia="Arial" w:cstheme="minorHAnsi"/>
              <w:color w:val="333333"/>
              <w:position w:val="1"/>
              <w:sz w:val="32"/>
              <w:szCs w:val="32"/>
            </w:rPr>
          </w:pPr>
          <w:r>
            <w:rPr>
              <w:rFonts w:eastAsia="Arial" w:cstheme="minorHAnsi"/>
              <w:color w:val="333333"/>
              <w:position w:val="1"/>
              <w:sz w:val="32"/>
              <w:szCs w:val="32"/>
            </w:rPr>
            <w:t>1812 9th</w:t>
          </w:r>
          <w:r w:rsidR="002E33C3" w:rsidRPr="00B8674F">
            <w:rPr>
              <w:rFonts w:eastAsia="Arial" w:cstheme="minorHAnsi"/>
              <w:color w:val="333333"/>
              <w:position w:val="1"/>
              <w:sz w:val="32"/>
              <w:szCs w:val="32"/>
            </w:rPr>
            <w:t xml:space="preserve"> Street</w:t>
          </w:r>
        </w:p>
        <w:p w14:paraId="3BFAF610" w14:textId="4DE24EBB" w:rsidR="002E33C3" w:rsidRPr="00B8674F" w:rsidRDefault="002E33C3" w:rsidP="002E33C3">
          <w:pPr>
            <w:spacing w:before="1" w:after="0" w:line="240" w:lineRule="auto"/>
            <w:jc w:val="center"/>
            <w:rPr>
              <w:rFonts w:eastAsia="Arial" w:cstheme="minorHAnsi"/>
              <w:sz w:val="32"/>
              <w:szCs w:val="32"/>
            </w:rPr>
          </w:pPr>
          <w:r w:rsidRPr="00B8674F">
            <w:rPr>
              <w:rFonts w:eastAsia="Arial" w:cstheme="minorHAnsi"/>
              <w:color w:val="333333"/>
              <w:position w:val="1"/>
              <w:sz w:val="32"/>
              <w:szCs w:val="32"/>
            </w:rPr>
            <w:t>Sacramento, CA 9581</w:t>
          </w:r>
          <w:r w:rsidR="0099096B" w:rsidRPr="0099096B">
            <w:rPr>
              <w:rFonts w:eastAsia="Arial" w:cstheme="minorHAnsi"/>
              <w:color w:val="FF0000"/>
              <w:position w:val="1"/>
              <w:sz w:val="32"/>
              <w:szCs w:val="32"/>
            </w:rPr>
            <w:t>1</w:t>
          </w:r>
          <w:r w:rsidRPr="0099096B">
            <w:rPr>
              <w:rFonts w:eastAsia="Arial" w:cstheme="minorHAnsi"/>
              <w:dstrike/>
              <w:color w:val="333333"/>
              <w:position w:val="1"/>
              <w:sz w:val="32"/>
              <w:szCs w:val="32"/>
            </w:rPr>
            <w:t>4</w:t>
          </w:r>
        </w:p>
        <w:p w14:paraId="25BE9556" w14:textId="77777777" w:rsidR="002E33C3" w:rsidRPr="00B8674F" w:rsidRDefault="002E33C3" w:rsidP="002E33C3">
          <w:pPr>
            <w:tabs>
              <w:tab w:val="left" w:pos="7540"/>
            </w:tabs>
            <w:spacing w:before="10" w:line="240" w:lineRule="auto"/>
            <w:rPr>
              <w:rFonts w:cstheme="minorHAnsi"/>
              <w:szCs w:val="24"/>
            </w:rPr>
          </w:pPr>
          <w:r w:rsidRPr="00B8674F">
            <w:rPr>
              <w:rFonts w:cstheme="minorHAnsi"/>
              <w:szCs w:val="24"/>
            </w:rPr>
            <w:tab/>
          </w:r>
        </w:p>
        <w:p w14:paraId="1B73CFB3" w14:textId="77777777" w:rsidR="002E33C3" w:rsidRPr="00B8674F" w:rsidRDefault="002E33C3" w:rsidP="002E33C3">
          <w:pPr>
            <w:spacing w:line="240" w:lineRule="auto"/>
            <w:jc w:val="center"/>
            <w:rPr>
              <w:rFonts w:cstheme="minorHAnsi"/>
              <w:szCs w:val="24"/>
            </w:rPr>
          </w:pPr>
        </w:p>
        <w:p w14:paraId="44F3B622" w14:textId="77777777" w:rsidR="002E33C3" w:rsidRPr="00F80403" w:rsidRDefault="002E33C3" w:rsidP="002E33C3">
          <w:pPr>
            <w:spacing w:line="240" w:lineRule="auto"/>
            <w:jc w:val="center"/>
            <w:rPr>
              <w:rFonts w:ascii="Arial" w:hAnsi="Arial" w:cs="Arial"/>
              <w:szCs w:val="24"/>
            </w:rPr>
          </w:pPr>
        </w:p>
        <w:p w14:paraId="02CB37C9" w14:textId="42CCABB3" w:rsidR="00647819" w:rsidRDefault="00647819" w:rsidP="000D7101">
          <w:pPr>
            <w:rPr>
              <w:rFonts w:cstheme="minorHAnsi"/>
              <w:sz w:val="24"/>
              <w:szCs w:val="24"/>
            </w:rPr>
          </w:pPr>
        </w:p>
        <w:p w14:paraId="31FFCB25" w14:textId="0D5E6F2E" w:rsidR="002E33C3" w:rsidRDefault="002E33C3" w:rsidP="000D7101">
          <w:pPr>
            <w:rPr>
              <w:rFonts w:cstheme="minorHAnsi"/>
              <w:sz w:val="24"/>
              <w:szCs w:val="24"/>
            </w:rPr>
          </w:pPr>
        </w:p>
        <w:p w14:paraId="230C34D8" w14:textId="26540468" w:rsidR="002E33C3" w:rsidRDefault="002E33C3" w:rsidP="000D7101">
          <w:pPr>
            <w:rPr>
              <w:rFonts w:cstheme="minorHAnsi"/>
              <w:sz w:val="24"/>
              <w:szCs w:val="24"/>
            </w:rPr>
          </w:pPr>
        </w:p>
        <w:p w14:paraId="0039DDA1" w14:textId="77777777" w:rsidR="002E33C3" w:rsidRPr="00B8674F" w:rsidRDefault="002E33C3" w:rsidP="000D7101">
          <w:pPr>
            <w:rPr>
              <w:rFonts w:cstheme="minorHAnsi"/>
              <w:sz w:val="24"/>
              <w:szCs w:val="24"/>
            </w:rPr>
          </w:pPr>
        </w:p>
        <w:p w14:paraId="18AE83EA" w14:textId="112F7443" w:rsidR="00647819" w:rsidRPr="00B8674F" w:rsidRDefault="00647819" w:rsidP="000D7101">
          <w:pPr>
            <w:rPr>
              <w:rFonts w:cstheme="minorHAnsi"/>
              <w:sz w:val="24"/>
              <w:szCs w:val="24"/>
            </w:rPr>
          </w:pPr>
          <w:r w:rsidRPr="00B8674F">
            <w:rPr>
              <w:rFonts w:cstheme="minorHAnsi"/>
              <w:sz w:val="24"/>
              <w:szCs w:val="24"/>
            </w:rPr>
            <w:br w:type="page"/>
          </w:r>
        </w:p>
      </w:sdtContent>
    </w:sdt>
    <w:sdt>
      <w:sdtPr>
        <w:rPr>
          <w:rFonts w:eastAsiaTheme="minorHAnsi" w:cstheme="minorHAnsi"/>
          <w:b w:val="0"/>
          <w:color w:val="auto"/>
          <w:sz w:val="24"/>
          <w:szCs w:val="24"/>
        </w:rPr>
        <w:id w:val="-1421016235"/>
        <w:docPartObj>
          <w:docPartGallery w:val="Table of Contents"/>
          <w:docPartUnique/>
        </w:docPartObj>
      </w:sdtPr>
      <w:sdtEndPr>
        <w:rPr>
          <w:bCs/>
          <w:noProof/>
        </w:rPr>
      </w:sdtEndPr>
      <w:sdtContent>
        <w:p w14:paraId="3BA13463" w14:textId="1ED46803" w:rsidR="007001BC" w:rsidRPr="00B8674F" w:rsidRDefault="007001BC">
          <w:pPr>
            <w:pStyle w:val="TOCHeading"/>
            <w:rPr>
              <w:rFonts w:cstheme="minorHAnsi"/>
              <w:sz w:val="24"/>
              <w:szCs w:val="24"/>
            </w:rPr>
          </w:pPr>
          <w:r w:rsidRPr="00B8674F">
            <w:rPr>
              <w:rFonts w:cstheme="minorHAnsi"/>
              <w:sz w:val="24"/>
              <w:szCs w:val="24"/>
            </w:rPr>
            <w:t>Contents</w:t>
          </w:r>
        </w:p>
        <w:p w14:paraId="09DFF673" w14:textId="30012CEF" w:rsidR="00955741" w:rsidRDefault="007001BC">
          <w:pPr>
            <w:pStyle w:val="TOC1"/>
            <w:rPr>
              <w:rFonts w:eastAsiaTheme="minorEastAsia" w:cstheme="minorBidi"/>
              <w:bCs w:val="0"/>
            </w:rPr>
          </w:pPr>
          <w:r w:rsidRPr="00B8674F">
            <w:rPr>
              <w:rFonts w:cstheme="minorHAnsi"/>
              <w:sz w:val="24"/>
              <w:szCs w:val="24"/>
            </w:rPr>
            <w:fldChar w:fldCharType="begin"/>
          </w:r>
          <w:r w:rsidRPr="00B8674F">
            <w:rPr>
              <w:rFonts w:cstheme="minorHAnsi"/>
              <w:sz w:val="24"/>
              <w:szCs w:val="24"/>
            </w:rPr>
            <w:instrText xml:space="preserve"> TOC \o "1-3" \h \z \u </w:instrText>
          </w:r>
          <w:r w:rsidRPr="00B8674F">
            <w:rPr>
              <w:rFonts w:cstheme="minorHAnsi"/>
              <w:sz w:val="24"/>
              <w:szCs w:val="24"/>
            </w:rPr>
            <w:fldChar w:fldCharType="separate"/>
          </w:r>
          <w:hyperlink w:anchor="_Toc100761781" w:history="1">
            <w:r w:rsidR="00955741" w:rsidRPr="00BC4333">
              <w:rPr>
                <w:rStyle w:val="Hyperlink"/>
                <w:rFonts w:cstheme="minorHAnsi"/>
                <w:caps/>
              </w:rPr>
              <w:t>I.</w:t>
            </w:r>
            <w:r w:rsidR="00955741">
              <w:rPr>
                <w:rFonts w:eastAsiaTheme="minorEastAsia" w:cstheme="minorBidi"/>
                <w:bCs w:val="0"/>
              </w:rPr>
              <w:tab/>
            </w:r>
            <w:r w:rsidR="00955741" w:rsidRPr="00BC4333">
              <w:rPr>
                <w:rStyle w:val="Hyperlink"/>
                <w:rFonts w:cstheme="minorHAnsi"/>
                <w:caps/>
              </w:rPr>
              <w:t>BACKGROUND</w:t>
            </w:r>
            <w:r w:rsidR="00955741">
              <w:rPr>
                <w:webHidden/>
              </w:rPr>
              <w:tab/>
            </w:r>
            <w:r w:rsidR="00955741">
              <w:rPr>
                <w:webHidden/>
              </w:rPr>
              <w:fldChar w:fldCharType="begin"/>
            </w:r>
            <w:r w:rsidR="00955741">
              <w:rPr>
                <w:webHidden/>
              </w:rPr>
              <w:instrText xml:space="preserve"> PAGEREF _Toc100761781 \h </w:instrText>
            </w:r>
            <w:r w:rsidR="00955741">
              <w:rPr>
                <w:webHidden/>
              </w:rPr>
            </w:r>
            <w:r w:rsidR="00955741">
              <w:rPr>
                <w:webHidden/>
              </w:rPr>
              <w:fldChar w:fldCharType="separate"/>
            </w:r>
            <w:r w:rsidR="00955741">
              <w:rPr>
                <w:webHidden/>
              </w:rPr>
              <w:t>3</w:t>
            </w:r>
            <w:r w:rsidR="00955741">
              <w:rPr>
                <w:webHidden/>
              </w:rPr>
              <w:fldChar w:fldCharType="end"/>
            </w:r>
          </w:hyperlink>
        </w:p>
        <w:p w14:paraId="6FFE5412" w14:textId="68228370" w:rsidR="00955741" w:rsidRDefault="00F15354">
          <w:pPr>
            <w:pStyle w:val="TOC1"/>
            <w:rPr>
              <w:rFonts w:eastAsiaTheme="minorEastAsia" w:cstheme="minorBidi"/>
              <w:bCs w:val="0"/>
            </w:rPr>
          </w:pPr>
          <w:hyperlink w:anchor="_Toc100761782" w:history="1">
            <w:r w:rsidR="00955741" w:rsidRPr="00BC4333">
              <w:rPr>
                <w:rStyle w:val="Hyperlink"/>
                <w:rFonts w:cstheme="minorHAnsi"/>
                <w:caps/>
              </w:rPr>
              <w:t>II.</w:t>
            </w:r>
            <w:r w:rsidR="00955741">
              <w:rPr>
                <w:rFonts w:eastAsiaTheme="minorEastAsia" w:cstheme="minorBidi"/>
                <w:bCs w:val="0"/>
              </w:rPr>
              <w:tab/>
            </w:r>
            <w:r w:rsidR="00955741" w:rsidRPr="00BC4333">
              <w:rPr>
                <w:rStyle w:val="Hyperlink"/>
                <w:rFonts w:cstheme="minorHAnsi"/>
                <w:caps/>
              </w:rPr>
              <w:t>PROCUREMENT GOALS</w:t>
            </w:r>
            <w:r w:rsidR="00955741">
              <w:rPr>
                <w:webHidden/>
              </w:rPr>
              <w:tab/>
            </w:r>
            <w:r w:rsidR="00955741">
              <w:rPr>
                <w:webHidden/>
              </w:rPr>
              <w:fldChar w:fldCharType="begin"/>
            </w:r>
            <w:r w:rsidR="00955741">
              <w:rPr>
                <w:webHidden/>
              </w:rPr>
              <w:instrText xml:space="preserve"> PAGEREF _Toc100761782 \h </w:instrText>
            </w:r>
            <w:r w:rsidR="00955741">
              <w:rPr>
                <w:webHidden/>
              </w:rPr>
            </w:r>
            <w:r w:rsidR="00955741">
              <w:rPr>
                <w:webHidden/>
              </w:rPr>
              <w:fldChar w:fldCharType="separate"/>
            </w:r>
            <w:r w:rsidR="00955741">
              <w:rPr>
                <w:webHidden/>
              </w:rPr>
              <w:t>3</w:t>
            </w:r>
            <w:r w:rsidR="00955741">
              <w:rPr>
                <w:webHidden/>
              </w:rPr>
              <w:fldChar w:fldCharType="end"/>
            </w:r>
          </w:hyperlink>
        </w:p>
        <w:p w14:paraId="0AEC1C85" w14:textId="1F7494A7" w:rsidR="00955741" w:rsidRDefault="00F15354">
          <w:pPr>
            <w:pStyle w:val="TOC1"/>
            <w:rPr>
              <w:rFonts w:eastAsiaTheme="minorEastAsia" w:cstheme="minorBidi"/>
              <w:bCs w:val="0"/>
            </w:rPr>
          </w:pPr>
          <w:hyperlink w:anchor="_Toc100761783" w:history="1">
            <w:r w:rsidR="00955741" w:rsidRPr="00BC4333">
              <w:rPr>
                <w:rStyle w:val="Hyperlink"/>
                <w:rFonts w:cstheme="minorHAnsi"/>
                <w:caps/>
              </w:rPr>
              <w:t>III.</w:t>
            </w:r>
            <w:r w:rsidR="00955741">
              <w:rPr>
                <w:rFonts w:eastAsiaTheme="minorEastAsia" w:cstheme="minorBidi"/>
                <w:bCs w:val="0"/>
              </w:rPr>
              <w:tab/>
            </w:r>
            <w:r w:rsidR="00955741" w:rsidRPr="00BC4333">
              <w:rPr>
                <w:rStyle w:val="Hyperlink"/>
                <w:rFonts w:cstheme="minorHAnsi"/>
                <w:caps/>
              </w:rPr>
              <w:t>PURPOSE</w:t>
            </w:r>
            <w:r w:rsidR="00955741">
              <w:rPr>
                <w:webHidden/>
              </w:rPr>
              <w:tab/>
            </w:r>
            <w:r w:rsidR="00955741">
              <w:rPr>
                <w:webHidden/>
              </w:rPr>
              <w:fldChar w:fldCharType="begin"/>
            </w:r>
            <w:r w:rsidR="00955741">
              <w:rPr>
                <w:webHidden/>
              </w:rPr>
              <w:instrText xml:space="preserve"> PAGEREF _Toc100761783 \h </w:instrText>
            </w:r>
            <w:r w:rsidR="00955741">
              <w:rPr>
                <w:webHidden/>
              </w:rPr>
            </w:r>
            <w:r w:rsidR="00955741">
              <w:rPr>
                <w:webHidden/>
              </w:rPr>
              <w:fldChar w:fldCharType="separate"/>
            </w:r>
            <w:r w:rsidR="00955741">
              <w:rPr>
                <w:webHidden/>
              </w:rPr>
              <w:t>4</w:t>
            </w:r>
            <w:r w:rsidR="00955741">
              <w:rPr>
                <w:webHidden/>
              </w:rPr>
              <w:fldChar w:fldCharType="end"/>
            </w:r>
          </w:hyperlink>
        </w:p>
        <w:p w14:paraId="1F0ED609" w14:textId="181C2C89" w:rsidR="00955741" w:rsidRDefault="00F15354">
          <w:pPr>
            <w:pStyle w:val="TOC1"/>
            <w:rPr>
              <w:rFonts w:eastAsiaTheme="minorEastAsia" w:cstheme="minorBidi"/>
              <w:bCs w:val="0"/>
            </w:rPr>
          </w:pPr>
          <w:hyperlink w:anchor="_Toc100761784" w:history="1">
            <w:r w:rsidR="00955741" w:rsidRPr="00BC4333">
              <w:rPr>
                <w:rStyle w:val="Hyperlink"/>
                <w:rFonts w:cstheme="minorHAnsi"/>
                <w:caps/>
              </w:rPr>
              <w:t>IV.</w:t>
            </w:r>
            <w:r w:rsidR="00955741">
              <w:rPr>
                <w:rFonts w:eastAsiaTheme="minorEastAsia" w:cstheme="minorBidi"/>
                <w:bCs w:val="0"/>
              </w:rPr>
              <w:tab/>
            </w:r>
            <w:r w:rsidR="00955741" w:rsidRPr="00BC4333">
              <w:rPr>
                <w:rStyle w:val="Hyperlink"/>
                <w:rFonts w:cstheme="minorHAnsi"/>
                <w:caps/>
              </w:rPr>
              <w:t>KEY ACTION DATES</w:t>
            </w:r>
            <w:r w:rsidR="00955741">
              <w:rPr>
                <w:webHidden/>
              </w:rPr>
              <w:tab/>
            </w:r>
            <w:r w:rsidR="00955741">
              <w:rPr>
                <w:webHidden/>
              </w:rPr>
              <w:fldChar w:fldCharType="begin"/>
            </w:r>
            <w:r w:rsidR="00955741">
              <w:rPr>
                <w:webHidden/>
              </w:rPr>
              <w:instrText xml:space="preserve"> PAGEREF _Toc100761784 \h </w:instrText>
            </w:r>
            <w:r w:rsidR="00955741">
              <w:rPr>
                <w:webHidden/>
              </w:rPr>
            </w:r>
            <w:r w:rsidR="00955741">
              <w:rPr>
                <w:webHidden/>
              </w:rPr>
              <w:fldChar w:fldCharType="separate"/>
            </w:r>
            <w:r w:rsidR="00955741">
              <w:rPr>
                <w:webHidden/>
              </w:rPr>
              <w:t>4</w:t>
            </w:r>
            <w:r w:rsidR="00955741">
              <w:rPr>
                <w:webHidden/>
              </w:rPr>
              <w:fldChar w:fldCharType="end"/>
            </w:r>
          </w:hyperlink>
        </w:p>
        <w:p w14:paraId="1735E832" w14:textId="17FAA6C4" w:rsidR="00955741" w:rsidRDefault="00F15354">
          <w:pPr>
            <w:pStyle w:val="TOC1"/>
            <w:rPr>
              <w:rFonts w:eastAsiaTheme="minorEastAsia" w:cstheme="minorBidi"/>
              <w:bCs w:val="0"/>
            </w:rPr>
          </w:pPr>
          <w:hyperlink w:anchor="_Toc100761785" w:history="1">
            <w:r w:rsidR="00955741" w:rsidRPr="00BC4333">
              <w:rPr>
                <w:rStyle w:val="Hyperlink"/>
                <w:rFonts w:cstheme="minorHAnsi"/>
                <w:caps/>
              </w:rPr>
              <w:t>V.</w:t>
            </w:r>
            <w:r w:rsidR="00955741">
              <w:rPr>
                <w:rFonts w:eastAsiaTheme="minorEastAsia" w:cstheme="minorBidi"/>
                <w:bCs w:val="0"/>
              </w:rPr>
              <w:tab/>
            </w:r>
            <w:r w:rsidR="00955741" w:rsidRPr="00BC4333">
              <w:rPr>
                <w:rStyle w:val="Hyperlink"/>
                <w:rFonts w:cstheme="minorHAnsi"/>
                <w:caps/>
              </w:rPr>
              <w:t>GRANT APPLICATION AND FUNDING</w:t>
            </w:r>
            <w:r w:rsidR="00955741">
              <w:rPr>
                <w:webHidden/>
              </w:rPr>
              <w:tab/>
            </w:r>
            <w:r w:rsidR="00955741">
              <w:rPr>
                <w:webHidden/>
              </w:rPr>
              <w:fldChar w:fldCharType="begin"/>
            </w:r>
            <w:r w:rsidR="00955741">
              <w:rPr>
                <w:webHidden/>
              </w:rPr>
              <w:instrText xml:space="preserve"> PAGEREF _Toc100761785 \h </w:instrText>
            </w:r>
            <w:r w:rsidR="00955741">
              <w:rPr>
                <w:webHidden/>
              </w:rPr>
            </w:r>
            <w:r w:rsidR="00955741">
              <w:rPr>
                <w:webHidden/>
              </w:rPr>
              <w:fldChar w:fldCharType="separate"/>
            </w:r>
            <w:r w:rsidR="00955741">
              <w:rPr>
                <w:webHidden/>
              </w:rPr>
              <w:t>5</w:t>
            </w:r>
            <w:r w:rsidR="00955741">
              <w:rPr>
                <w:webHidden/>
              </w:rPr>
              <w:fldChar w:fldCharType="end"/>
            </w:r>
          </w:hyperlink>
        </w:p>
        <w:p w14:paraId="0A19803D" w14:textId="3A84C920" w:rsidR="00955741" w:rsidRDefault="00F15354">
          <w:pPr>
            <w:pStyle w:val="TOC1"/>
            <w:rPr>
              <w:rFonts w:eastAsiaTheme="minorEastAsia" w:cstheme="minorBidi"/>
              <w:bCs w:val="0"/>
            </w:rPr>
          </w:pPr>
          <w:hyperlink w:anchor="_Toc100761786" w:history="1">
            <w:r w:rsidR="00955741" w:rsidRPr="00BC4333">
              <w:rPr>
                <w:rStyle w:val="Hyperlink"/>
                <w:rFonts w:cstheme="minorHAnsi"/>
                <w:caps/>
              </w:rPr>
              <w:t>VI.</w:t>
            </w:r>
            <w:r w:rsidR="00955741">
              <w:rPr>
                <w:rFonts w:eastAsiaTheme="minorEastAsia" w:cstheme="minorBidi"/>
                <w:bCs w:val="0"/>
              </w:rPr>
              <w:tab/>
            </w:r>
            <w:r w:rsidR="00955741" w:rsidRPr="00BC4333">
              <w:rPr>
                <w:rStyle w:val="Hyperlink"/>
                <w:rFonts w:cstheme="minorHAnsi"/>
                <w:caps/>
              </w:rPr>
              <w:t>INFORMATION REQUIRED IN THE GRANT APPLICATION – New Applicants</w:t>
            </w:r>
            <w:r w:rsidR="00955741">
              <w:rPr>
                <w:webHidden/>
              </w:rPr>
              <w:tab/>
            </w:r>
            <w:r w:rsidR="00955741">
              <w:rPr>
                <w:webHidden/>
              </w:rPr>
              <w:fldChar w:fldCharType="begin"/>
            </w:r>
            <w:r w:rsidR="00955741">
              <w:rPr>
                <w:webHidden/>
              </w:rPr>
              <w:instrText xml:space="preserve"> PAGEREF _Toc100761786 \h </w:instrText>
            </w:r>
            <w:r w:rsidR="00955741">
              <w:rPr>
                <w:webHidden/>
              </w:rPr>
            </w:r>
            <w:r w:rsidR="00955741">
              <w:rPr>
                <w:webHidden/>
              </w:rPr>
              <w:fldChar w:fldCharType="separate"/>
            </w:r>
            <w:r w:rsidR="00955741">
              <w:rPr>
                <w:webHidden/>
              </w:rPr>
              <w:t>12</w:t>
            </w:r>
            <w:r w:rsidR="00955741">
              <w:rPr>
                <w:webHidden/>
              </w:rPr>
              <w:fldChar w:fldCharType="end"/>
            </w:r>
          </w:hyperlink>
        </w:p>
        <w:p w14:paraId="0F594EDF" w14:textId="7261C810" w:rsidR="00955741" w:rsidRDefault="00F15354">
          <w:pPr>
            <w:pStyle w:val="TOC1"/>
            <w:rPr>
              <w:rFonts w:eastAsiaTheme="minorEastAsia" w:cstheme="minorBidi"/>
              <w:bCs w:val="0"/>
            </w:rPr>
          </w:pPr>
          <w:hyperlink w:anchor="_Toc100761787" w:history="1">
            <w:r w:rsidR="00955741" w:rsidRPr="00BC4333">
              <w:rPr>
                <w:rStyle w:val="Hyperlink"/>
                <w:rFonts w:cstheme="minorHAnsi"/>
                <w:caps/>
              </w:rPr>
              <w:t>VII.</w:t>
            </w:r>
            <w:r w:rsidR="00955741">
              <w:rPr>
                <w:rFonts w:eastAsiaTheme="minorEastAsia" w:cstheme="minorBidi"/>
                <w:bCs w:val="0"/>
              </w:rPr>
              <w:tab/>
            </w:r>
            <w:r w:rsidR="00955741" w:rsidRPr="00BC4333">
              <w:rPr>
                <w:rStyle w:val="Hyperlink"/>
                <w:rFonts w:cstheme="minorHAnsi"/>
                <w:caps/>
              </w:rPr>
              <w:t>Grantee’s Responsibilities – New AppliCANTS</w:t>
            </w:r>
            <w:r w:rsidR="00955741">
              <w:rPr>
                <w:webHidden/>
              </w:rPr>
              <w:tab/>
            </w:r>
            <w:r w:rsidR="00955741">
              <w:rPr>
                <w:webHidden/>
              </w:rPr>
              <w:fldChar w:fldCharType="begin"/>
            </w:r>
            <w:r w:rsidR="00955741">
              <w:rPr>
                <w:webHidden/>
              </w:rPr>
              <w:instrText xml:space="preserve"> PAGEREF _Toc100761787 \h </w:instrText>
            </w:r>
            <w:r w:rsidR="00955741">
              <w:rPr>
                <w:webHidden/>
              </w:rPr>
            </w:r>
            <w:r w:rsidR="00955741">
              <w:rPr>
                <w:webHidden/>
              </w:rPr>
              <w:fldChar w:fldCharType="separate"/>
            </w:r>
            <w:r w:rsidR="00955741">
              <w:rPr>
                <w:webHidden/>
              </w:rPr>
              <w:t>14</w:t>
            </w:r>
            <w:r w:rsidR="00955741">
              <w:rPr>
                <w:webHidden/>
              </w:rPr>
              <w:fldChar w:fldCharType="end"/>
            </w:r>
          </w:hyperlink>
        </w:p>
        <w:p w14:paraId="70338904" w14:textId="5BCC9595" w:rsidR="00955741" w:rsidRDefault="00F15354">
          <w:pPr>
            <w:pStyle w:val="TOC1"/>
            <w:rPr>
              <w:rFonts w:eastAsiaTheme="minorEastAsia" w:cstheme="minorBidi"/>
              <w:bCs w:val="0"/>
            </w:rPr>
          </w:pPr>
          <w:hyperlink w:anchor="_Toc100761788" w:history="1">
            <w:r w:rsidR="00955741" w:rsidRPr="00BC4333">
              <w:rPr>
                <w:rStyle w:val="Hyperlink"/>
                <w:rFonts w:cstheme="minorHAnsi"/>
                <w:caps/>
              </w:rPr>
              <w:t>VIII.</w:t>
            </w:r>
            <w:r w:rsidR="00955741">
              <w:rPr>
                <w:rFonts w:eastAsiaTheme="minorEastAsia" w:cstheme="minorBidi"/>
                <w:bCs w:val="0"/>
              </w:rPr>
              <w:tab/>
            </w:r>
            <w:r w:rsidR="00955741" w:rsidRPr="00BC4333">
              <w:rPr>
                <w:rStyle w:val="Hyperlink"/>
                <w:rFonts w:cstheme="minorHAnsi"/>
                <w:caps/>
              </w:rPr>
              <w:t>INFORMATION REQUIRED IN THE GRANT APPLICATION – MHSSA_001 Grantees</w:t>
            </w:r>
            <w:r w:rsidR="00955741">
              <w:rPr>
                <w:webHidden/>
              </w:rPr>
              <w:tab/>
            </w:r>
            <w:r w:rsidR="00955741">
              <w:rPr>
                <w:webHidden/>
              </w:rPr>
              <w:fldChar w:fldCharType="begin"/>
            </w:r>
            <w:r w:rsidR="00955741">
              <w:rPr>
                <w:webHidden/>
              </w:rPr>
              <w:instrText xml:space="preserve"> PAGEREF _Toc100761788 \h </w:instrText>
            </w:r>
            <w:r w:rsidR="00955741">
              <w:rPr>
                <w:webHidden/>
              </w:rPr>
            </w:r>
            <w:r w:rsidR="00955741">
              <w:rPr>
                <w:webHidden/>
              </w:rPr>
              <w:fldChar w:fldCharType="separate"/>
            </w:r>
            <w:r w:rsidR="00955741">
              <w:rPr>
                <w:webHidden/>
              </w:rPr>
              <w:t>18</w:t>
            </w:r>
            <w:r w:rsidR="00955741">
              <w:rPr>
                <w:webHidden/>
              </w:rPr>
              <w:fldChar w:fldCharType="end"/>
            </w:r>
          </w:hyperlink>
        </w:p>
        <w:p w14:paraId="041C4DA7" w14:textId="00C3C48A" w:rsidR="00955741" w:rsidRDefault="00F15354">
          <w:pPr>
            <w:pStyle w:val="TOC1"/>
            <w:rPr>
              <w:rFonts w:eastAsiaTheme="minorEastAsia" w:cstheme="minorBidi"/>
              <w:bCs w:val="0"/>
            </w:rPr>
          </w:pPr>
          <w:hyperlink w:anchor="_Toc100761789" w:history="1">
            <w:r w:rsidR="00955741" w:rsidRPr="00BC4333">
              <w:rPr>
                <w:rStyle w:val="Hyperlink"/>
                <w:rFonts w:cstheme="minorHAnsi"/>
                <w:caps/>
              </w:rPr>
              <w:t>IX.</w:t>
            </w:r>
            <w:r w:rsidR="00955741">
              <w:rPr>
                <w:rFonts w:eastAsiaTheme="minorEastAsia" w:cstheme="minorBidi"/>
                <w:bCs w:val="0"/>
              </w:rPr>
              <w:tab/>
            </w:r>
            <w:r w:rsidR="00955741" w:rsidRPr="00BC4333">
              <w:rPr>
                <w:rStyle w:val="Hyperlink"/>
                <w:rFonts w:cstheme="minorHAnsi"/>
                <w:caps/>
              </w:rPr>
              <w:t>Grantee’s Responsibilities – MHSSA_001 Grantees</w:t>
            </w:r>
            <w:r w:rsidR="00955741">
              <w:rPr>
                <w:webHidden/>
              </w:rPr>
              <w:tab/>
            </w:r>
            <w:r w:rsidR="00955741">
              <w:rPr>
                <w:webHidden/>
              </w:rPr>
              <w:fldChar w:fldCharType="begin"/>
            </w:r>
            <w:r w:rsidR="00955741">
              <w:rPr>
                <w:webHidden/>
              </w:rPr>
              <w:instrText xml:space="preserve"> PAGEREF _Toc100761789 \h </w:instrText>
            </w:r>
            <w:r w:rsidR="00955741">
              <w:rPr>
                <w:webHidden/>
              </w:rPr>
            </w:r>
            <w:r w:rsidR="00955741">
              <w:rPr>
                <w:webHidden/>
              </w:rPr>
              <w:fldChar w:fldCharType="separate"/>
            </w:r>
            <w:r w:rsidR="00955741">
              <w:rPr>
                <w:webHidden/>
              </w:rPr>
              <w:t>19</w:t>
            </w:r>
            <w:r w:rsidR="00955741">
              <w:rPr>
                <w:webHidden/>
              </w:rPr>
              <w:fldChar w:fldCharType="end"/>
            </w:r>
          </w:hyperlink>
        </w:p>
        <w:p w14:paraId="4CDBA20F" w14:textId="0117230F" w:rsidR="00955741" w:rsidRDefault="00F15354">
          <w:pPr>
            <w:pStyle w:val="TOC1"/>
            <w:rPr>
              <w:rFonts w:eastAsiaTheme="minorEastAsia" w:cstheme="minorBidi"/>
              <w:bCs w:val="0"/>
            </w:rPr>
          </w:pPr>
          <w:hyperlink w:anchor="_Toc100761790" w:history="1">
            <w:r w:rsidR="00955741" w:rsidRPr="00BC4333">
              <w:rPr>
                <w:rStyle w:val="Hyperlink"/>
                <w:rFonts w:cstheme="minorHAnsi"/>
                <w:caps/>
              </w:rPr>
              <w:t>X.</w:t>
            </w:r>
            <w:r w:rsidR="00955741">
              <w:rPr>
                <w:rFonts w:eastAsiaTheme="minorEastAsia" w:cstheme="minorBidi"/>
                <w:bCs w:val="0"/>
              </w:rPr>
              <w:tab/>
            </w:r>
            <w:r w:rsidR="00955741" w:rsidRPr="00BC4333">
              <w:rPr>
                <w:rStyle w:val="Hyperlink"/>
                <w:rFonts w:cstheme="minorHAnsi"/>
                <w:caps/>
              </w:rPr>
              <w:t>INFORMATION REQUIRED IN THE GRANT APPLICATION – MHSSA_002 GRANTEES</w:t>
            </w:r>
            <w:r w:rsidR="00955741">
              <w:rPr>
                <w:webHidden/>
              </w:rPr>
              <w:tab/>
            </w:r>
            <w:r w:rsidR="00955741">
              <w:rPr>
                <w:webHidden/>
              </w:rPr>
              <w:fldChar w:fldCharType="begin"/>
            </w:r>
            <w:r w:rsidR="00955741">
              <w:rPr>
                <w:webHidden/>
              </w:rPr>
              <w:instrText xml:space="preserve"> PAGEREF _Toc100761790 \h </w:instrText>
            </w:r>
            <w:r w:rsidR="00955741">
              <w:rPr>
                <w:webHidden/>
              </w:rPr>
            </w:r>
            <w:r w:rsidR="00955741">
              <w:rPr>
                <w:webHidden/>
              </w:rPr>
              <w:fldChar w:fldCharType="separate"/>
            </w:r>
            <w:r w:rsidR="00955741">
              <w:rPr>
                <w:webHidden/>
              </w:rPr>
              <w:t>20</w:t>
            </w:r>
            <w:r w:rsidR="00955741">
              <w:rPr>
                <w:webHidden/>
              </w:rPr>
              <w:fldChar w:fldCharType="end"/>
            </w:r>
          </w:hyperlink>
        </w:p>
        <w:p w14:paraId="20E5019A" w14:textId="73D063E1" w:rsidR="00955741" w:rsidRDefault="00F15354">
          <w:pPr>
            <w:pStyle w:val="TOC1"/>
            <w:rPr>
              <w:rFonts w:eastAsiaTheme="minorEastAsia" w:cstheme="minorBidi"/>
              <w:bCs w:val="0"/>
            </w:rPr>
          </w:pPr>
          <w:hyperlink w:anchor="_Toc100761791" w:history="1">
            <w:r w:rsidR="00955741" w:rsidRPr="00BC4333">
              <w:rPr>
                <w:rStyle w:val="Hyperlink"/>
                <w:rFonts w:cstheme="minorHAnsi"/>
                <w:caps/>
              </w:rPr>
              <w:t>XI.</w:t>
            </w:r>
            <w:r w:rsidR="00955741">
              <w:rPr>
                <w:rFonts w:eastAsiaTheme="minorEastAsia" w:cstheme="minorBidi"/>
                <w:bCs w:val="0"/>
              </w:rPr>
              <w:tab/>
            </w:r>
            <w:r w:rsidR="00955741" w:rsidRPr="00BC4333">
              <w:rPr>
                <w:rStyle w:val="Hyperlink"/>
                <w:rFonts w:cstheme="minorHAnsi"/>
                <w:caps/>
              </w:rPr>
              <w:t>Grantee’s Responsibilities – MHSSA_002 Grantees</w:t>
            </w:r>
            <w:r w:rsidR="00955741">
              <w:rPr>
                <w:webHidden/>
              </w:rPr>
              <w:tab/>
            </w:r>
            <w:r w:rsidR="00955741">
              <w:rPr>
                <w:webHidden/>
              </w:rPr>
              <w:fldChar w:fldCharType="begin"/>
            </w:r>
            <w:r w:rsidR="00955741">
              <w:rPr>
                <w:webHidden/>
              </w:rPr>
              <w:instrText xml:space="preserve"> PAGEREF _Toc100761791 \h </w:instrText>
            </w:r>
            <w:r w:rsidR="00955741">
              <w:rPr>
                <w:webHidden/>
              </w:rPr>
            </w:r>
            <w:r w:rsidR="00955741">
              <w:rPr>
                <w:webHidden/>
              </w:rPr>
              <w:fldChar w:fldCharType="separate"/>
            </w:r>
            <w:r w:rsidR="00955741">
              <w:rPr>
                <w:webHidden/>
              </w:rPr>
              <w:t>21</w:t>
            </w:r>
            <w:r w:rsidR="00955741">
              <w:rPr>
                <w:webHidden/>
              </w:rPr>
              <w:fldChar w:fldCharType="end"/>
            </w:r>
          </w:hyperlink>
        </w:p>
        <w:p w14:paraId="0C7B36DB" w14:textId="6C0DA9C9" w:rsidR="00955741" w:rsidRDefault="00F15354">
          <w:pPr>
            <w:pStyle w:val="TOC1"/>
            <w:rPr>
              <w:rFonts w:eastAsiaTheme="minorEastAsia" w:cstheme="minorBidi"/>
              <w:bCs w:val="0"/>
            </w:rPr>
          </w:pPr>
          <w:hyperlink w:anchor="_Toc100761792" w:history="1">
            <w:r w:rsidR="00955741" w:rsidRPr="00BC4333">
              <w:rPr>
                <w:rStyle w:val="Hyperlink"/>
                <w:rFonts w:cstheme="minorHAnsi"/>
                <w:caps/>
              </w:rPr>
              <w:t>XII.</w:t>
            </w:r>
            <w:r w:rsidR="00955741">
              <w:rPr>
                <w:rFonts w:eastAsiaTheme="minorEastAsia" w:cstheme="minorBidi"/>
                <w:bCs w:val="0"/>
              </w:rPr>
              <w:tab/>
            </w:r>
            <w:r w:rsidR="00955741" w:rsidRPr="00BC4333">
              <w:rPr>
                <w:rStyle w:val="Hyperlink"/>
                <w:rFonts w:cstheme="minorHAnsi"/>
                <w:caps/>
              </w:rPr>
              <w:t>APPLICATION INSTRUCTIONS</w:t>
            </w:r>
            <w:r w:rsidR="00955741">
              <w:rPr>
                <w:webHidden/>
              </w:rPr>
              <w:tab/>
            </w:r>
            <w:r w:rsidR="00955741">
              <w:rPr>
                <w:webHidden/>
              </w:rPr>
              <w:fldChar w:fldCharType="begin"/>
            </w:r>
            <w:r w:rsidR="00955741">
              <w:rPr>
                <w:webHidden/>
              </w:rPr>
              <w:instrText xml:space="preserve"> PAGEREF _Toc100761792 \h </w:instrText>
            </w:r>
            <w:r w:rsidR="00955741">
              <w:rPr>
                <w:webHidden/>
              </w:rPr>
            </w:r>
            <w:r w:rsidR="00955741">
              <w:rPr>
                <w:webHidden/>
              </w:rPr>
              <w:fldChar w:fldCharType="separate"/>
            </w:r>
            <w:r w:rsidR="00955741">
              <w:rPr>
                <w:webHidden/>
              </w:rPr>
              <w:t>22</w:t>
            </w:r>
            <w:r w:rsidR="00955741">
              <w:rPr>
                <w:webHidden/>
              </w:rPr>
              <w:fldChar w:fldCharType="end"/>
            </w:r>
          </w:hyperlink>
        </w:p>
        <w:p w14:paraId="6DF43517" w14:textId="465B1108" w:rsidR="00955741" w:rsidRDefault="00F15354">
          <w:pPr>
            <w:pStyle w:val="TOC1"/>
            <w:rPr>
              <w:rFonts w:eastAsiaTheme="minorEastAsia" w:cstheme="minorBidi"/>
              <w:bCs w:val="0"/>
            </w:rPr>
          </w:pPr>
          <w:hyperlink w:anchor="_Toc100761793" w:history="1">
            <w:r w:rsidR="00955741" w:rsidRPr="00BC4333">
              <w:rPr>
                <w:rStyle w:val="Hyperlink"/>
                <w:rFonts w:cstheme="minorHAnsi"/>
                <w:caps/>
              </w:rPr>
              <w:t>XIII.</w:t>
            </w:r>
            <w:r w:rsidR="00955741">
              <w:rPr>
                <w:rFonts w:eastAsiaTheme="minorEastAsia" w:cstheme="minorBidi"/>
                <w:bCs w:val="0"/>
              </w:rPr>
              <w:tab/>
            </w:r>
            <w:r w:rsidR="00955741" w:rsidRPr="00BC4333">
              <w:rPr>
                <w:rStyle w:val="Hyperlink"/>
                <w:rFonts w:cstheme="minorHAnsi"/>
                <w:caps/>
              </w:rPr>
              <w:t>APPLICATION SUBMISSION INSTRUCTIONS</w:t>
            </w:r>
            <w:r w:rsidR="00955741">
              <w:rPr>
                <w:webHidden/>
              </w:rPr>
              <w:tab/>
            </w:r>
            <w:r w:rsidR="00955741">
              <w:rPr>
                <w:webHidden/>
              </w:rPr>
              <w:fldChar w:fldCharType="begin"/>
            </w:r>
            <w:r w:rsidR="00955741">
              <w:rPr>
                <w:webHidden/>
              </w:rPr>
              <w:instrText xml:space="preserve"> PAGEREF _Toc100761793 \h </w:instrText>
            </w:r>
            <w:r w:rsidR="00955741">
              <w:rPr>
                <w:webHidden/>
              </w:rPr>
            </w:r>
            <w:r w:rsidR="00955741">
              <w:rPr>
                <w:webHidden/>
              </w:rPr>
              <w:fldChar w:fldCharType="separate"/>
            </w:r>
            <w:r w:rsidR="00955741">
              <w:rPr>
                <w:webHidden/>
              </w:rPr>
              <w:t>25</w:t>
            </w:r>
            <w:r w:rsidR="00955741">
              <w:rPr>
                <w:webHidden/>
              </w:rPr>
              <w:fldChar w:fldCharType="end"/>
            </w:r>
          </w:hyperlink>
        </w:p>
        <w:p w14:paraId="4CA5A2C6" w14:textId="366294EE" w:rsidR="00955741" w:rsidRDefault="00F15354">
          <w:pPr>
            <w:pStyle w:val="TOC1"/>
            <w:rPr>
              <w:rFonts w:eastAsiaTheme="minorEastAsia" w:cstheme="minorBidi"/>
              <w:bCs w:val="0"/>
            </w:rPr>
          </w:pPr>
          <w:hyperlink w:anchor="_Toc100761794" w:history="1">
            <w:r w:rsidR="00955741" w:rsidRPr="00BC4333">
              <w:rPr>
                <w:rStyle w:val="Hyperlink"/>
                <w:rFonts w:cstheme="minorHAnsi"/>
                <w:caps/>
              </w:rPr>
              <w:t>XIV.</w:t>
            </w:r>
            <w:r w:rsidR="00955741">
              <w:rPr>
                <w:rFonts w:eastAsiaTheme="minorEastAsia" w:cstheme="minorBidi"/>
                <w:bCs w:val="0"/>
              </w:rPr>
              <w:tab/>
            </w:r>
            <w:r w:rsidR="00955741" w:rsidRPr="00BC4333">
              <w:rPr>
                <w:rStyle w:val="Hyperlink"/>
                <w:rFonts w:cstheme="minorHAnsi"/>
                <w:caps/>
              </w:rPr>
              <w:t>ADMINISTRATION</w:t>
            </w:r>
            <w:r w:rsidR="00955741">
              <w:rPr>
                <w:webHidden/>
              </w:rPr>
              <w:tab/>
            </w:r>
            <w:r w:rsidR="00955741">
              <w:rPr>
                <w:webHidden/>
              </w:rPr>
              <w:fldChar w:fldCharType="begin"/>
            </w:r>
            <w:r w:rsidR="00955741">
              <w:rPr>
                <w:webHidden/>
              </w:rPr>
              <w:instrText xml:space="preserve"> PAGEREF _Toc100761794 \h </w:instrText>
            </w:r>
            <w:r w:rsidR="00955741">
              <w:rPr>
                <w:webHidden/>
              </w:rPr>
            </w:r>
            <w:r w:rsidR="00955741">
              <w:rPr>
                <w:webHidden/>
              </w:rPr>
              <w:fldChar w:fldCharType="separate"/>
            </w:r>
            <w:r w:rsidR="00955741">
              <w:rPr>
                <w:webHidden/>
              </w:rPr>
              <w:t>27</w:t>
            </w:r>
            <w:r w:rsidR="00955741">
              <w:rPr>
                <w:webHidden/>
              </w:rPr>
              <w:fldChar w:fldCharType="end"/>
            </w:r>
          </w:hyperlink>
        </w:p>
        <w:p w14:paraId="096263AB" w14:textId="6F4FD223" w:rsidR="00955741" w:rsidRDefault="00F15354">
          <w:pPr>
            <w:pStyle w:val="TOC1"/>
            <w:rPr>
              <w:rFonts w:eastAsiaTheme="minorEastAsia" w:cstheme="minorBidi"/>
              <w:bCs w:val="0"/>
            </w:rPr>
          </w:pPr>
          <w:hyperlink w:anchor="_Toc100761795" w:history="1">
            <w:r w:rsidR="00955741" w:rsidRPr="00BC4333">
              <w:rPr>
                <w:rStyle w:val="Hyperlink"/>
                <w:rFonts w:cstheme="minorHAnsi"/>
                <w:caps/>
              </w:rPr>
              <w:t>XV.</w:t>
            </w:r>
            <w:r w:rsidR="00955741">
              <w:rPr>
                <w:rFonts w:eastAsiaTheme="minorEastAsia" w:cstheme="minorBidi"/>
                <w:bCs w:val="0"/>
              </w:rPr>
              <w:tab/>
            </w:r>
            <w:r w:rsidR="00955741" w:rsidRPr="00BC4333">
              <w:rPr>
                <w:rStyle w:val="Hyperlink"/>
                <w:rFonts w:cstheme="minorHAnsi"/>
                <w:caps/>
              </w:rPr>
              <w:t>APPLICATION SCORING</w:t>
            </w:r>
            <w:r w:rsidR="00955741">
              <w:rPr>
                <w:webHidden/>
              </w:rPr>
              <w:tab/>
            </w:r>
            <w:r w:rsidR="00955741">
              <w:rPr>
                <w:webHidden/>
              </w:rPr>
              <w:fldChar w:fldCharType="begin"/>
            </w:r>
            <w:r w:rsidR="00955741">
              <w:rPr>
                <w:webHidden/>
              </w:rPr>
              <w:instrText xml:space="preserve"> PAGEREF _Toc100761795 \h </w:instrText>
            </w:r>
            <w:r w:rsidR="00955741">
              <w:rPr>
                <w:webHidden/>
              </w:rPr>
            </w:r>
            <w:r w:rsidR="00955741">
              <w:rPr>
                <w:webHidden/>
              </w:rPr>
              <w:fldChar w:fldCharType="separate"/>
            </w:r>
            <w:r w:rsidR="00955741">
              <w:rPr>
                <w:webHidden/>
              </w:rPr>
              <w:t>29</w:t>
            </w:r>
            <w:r w:rsidR="00955741">
              <w:rPr>
                <w:webHidden/>
              </w:rPr>
              <w:fldChar w:fldCharType="end"/>
            </w:r>
          </w:hyperlink>
        </w:p>
        <w:p w14:paraId="1E965384" w14:textId="19064775" w:rsidR="00955741" w:rsidRDefault="00F15354">
          <w:pPr>
            <w:pStyle w:val="TOC1"/>
            <w:rPr>
              <w:rFonts w:eastAsiaTheme="minorEastAsia" w:cstheme="minorBidi"/>
              <w:bCs w:val="0"/>
            </w:rPr>
          </w:pPr>
          <w:hyperlink w:anchor="_Toc100761796" w:history="1">
            <w:r w:rsidR="00955741" w:rsidRPr="00BC4333">
              <w:rPr>
                <w:rStyle w:val="Hyperlink"/>
                <w:rFonts w:cstheme="minorHAnsi"/>
              </w:rPr>
              <w:t>ATTACHMENT 1: APPLICATION COVER SHEET</w:t>
            </w:r>
            <w:r w:rsidR="00955741">
              <w:rPr>
                <w:webHidden/>
              </w:rPr>
              <w:tab/>
            </w:r>
            <w:r w:rsidR="00955741">
              <w:rPr>
                <w:webHidden/>
              </w:rPr>
              <w:fldChar w:fldCharType="begin"/>
            </w:r>
            <w:r w:rsidR="00955741">
              <w:rPr>
                <w:webHidden/>
              </w:rPr>
              <w:instrText xml:space="preserve"> PAGEREF _Toc100761796 \h </w:instrText>
            </w:r>
            <w:r w:rsidR="00955741">
              <w:rPr>
                <w:webHidden/>
              </w:rPr>
            </w:r>
            <w:r w:rsidR="00955741">
              <w:rPr>
                <w:webHidden/>
              </w:rPr>
              <w:fldChar w:fldCharType="separate"/>
            </w:r>
            <w:r w:rsidR="00955741">
              <w:rPr>
                <w:webHidden/>
              </w:rPr>
              <w:t>36</w:t>
            </w:r>
            <w:r w:rsidR="00955741">
              <w:rPr>
                <w:webHidden/>
              </w:rPr>
              <w:fldChar w:fldCharType="end"/>
            </w:r>
          </w:hyperlink>
        </w:p>
        <w:p w14:paraId="080EB1DE" w14:textId="7009B215" w:rsidR="00955741" w:rsidRDefault="00F15354">
          <w:pPr>
            <w:pStyle w:val="TOC1"/>
            <w:rPr>
              <w:rFonts w:eastAsiaTheme="minorEastAsia" w:cstheme="minorBidi"/>
              <w:bCs w:val="0"/>
            </w:rPr>
          </w:pPr>
          <w:hyperlink w:anchor="_Toc100761797" w:history="1">
            <w:r w:rsidR="00955741" w:rsidRPr="00BC4333">
              <w:rPr>
                <w:rStyle w:val="Hyperlink"/>
              </w:rPr>
              <w:t>ATTACHMENT 2: ECONOMICALLY DISADVANTAGED COMMUNITIES</w:t>
            </w:r>
            <w:r w:rsidR="00955741">
              <w:rPr>
                <w:webHidden/>
              </w:rPr>
              <w:tab/>
            </w:r>
            <w:r w:rsidR="00955741">
              <w:rPr>
                <w:webHidden/>
              </w:rPr>
              <w:fldChar w:fldCharType="begin"/>
            </w:r>
            <w:r w:rsidR="00955741">
              <w:rPr>
                <w:webHidden/>
              </w:rPr>
              <w:instrText xml:space="preserve"> PAGEREF _Toc100761797 \h </w:instrText>
            </w:r>
            <w:r w:rsidR="00955741">
              <w:rPr>
                <w:webHidden/>
              </w:rPr>
            </w:r>
            <w:r w:rsidR="00955741">
              <w:rPr>
                <w:webHidden/>
              </w:rPr>
              <w:fldChar w:fldCharType="separate"/>
            </w:r>
            <w:r w:rsidR="00955741">
              <w:rPr>
                <w:webHidden/>
              </w:rPr>
              <w:t>38</w:t>
            </w:r>
            <w:r w:rsidR="00955741">
              <w:rPr>
                <w:webHidden/>
              </w:rPr>
              <w:fldChar w:fldCharType="end"/>
            </w:r>
          </w:hyperlink>
        </w:p>
        <w:p w14:paraId="36CA4CFE" w14:textId="51C5C769" w:rsidR="00955741" w:rsidRDefault="00F15354">
          <w:pPr>
            <w:pStyle w:val="TOC1"/>
            <w:rPr>
              <w:rFonts w:eastAsiaTheme="minorEastAsia" w:cstheme="minorBidi"/>
              <w:bCs w:val="0"/>
            </w:rPr>
          </w:pPr>
          <w:hyperlink w:anchor="_Toc100761798" w:history="1">
            <w:r w:rsidR="00955741" w:rsidRPr="00BC4333">
              <w:rPr>
                <w:rStyle w:val="Hyperlink"/>
                <w:rFonts w:cstheme="minorHAnsi"/>
              </w:rPr>
              <w:t>ATTACHMENT 3: PROPOSED PLAN</w:t>
            </w:r>
            <w:r w:rsidR="00955741">
              <w:rPr>
                <w:webHidden/>
              </w:rPr>
              <w:tab/>
            </w:r>
            <w:r w:rsidR="00955741">
              <w:rPr>
                <w:webHidden/>
              </w:rPr>
              <w:fldChar w:fldCharType="begin"/>
            </w:r>
            <w:r w:rsidR="00955741">
              <w:rPr>
                <w:webHidden/>
              </w:rPr>
              <w:instrText xml:space="preserve"> PAGEREF _Toc100761798 \h </w:instrText>
            </w:r>
            <w:r w:rsidR="00955741">
              <w:rPr>
                <w:webHidden/>
              </w:rPr>
            </w:r>
            <w:r w:rsidR="00955741">
              <w:rPr>
                <w:webHidden/>
              </w:rPr>
              <w:fldChar w:fldCharType="separate"/>
            </w:r>
            <w:r w:rsidR="00955741">
              <w:rPr>
                <w:webHidden/>
              </w:rPr>
              <w:t>39</w:t>
            </w:r>
            <w:r w:rsidR="00955741">
              <w:rPr>
                <w:webHidden/>
              </w:rPr>
              <w:fldChar w:fldCharType="end"/>
            </w:r>
          </w:hyperlink>
        </w:p>
        <w:p w14:paraId="09F880B9" w14:textId="12E8C226" w:rsidR="00955741" w:rsidRDefault="00F15354">
          <w:pPr>
            <w:pStyle w:val="TOC1"/>
            <w:rPr>
              <w:rFonts w:eastAsiaTheme="minorEastAsia" w:cstheme="minorBidi"/>
              <w:bCs w:val="0"/>
            </w:rPr>
          </w:pPr>
          <w:hyperlink w:anchor="_Toc100761799" w:history="1">
            <w:r w:rsidR="00955741" w:rsidRPr="00BC4333">
              <w:rPr>
                <w:rStyle w:val="Hyperlink"/>
                <w:rFonts w:cstheme="minorHAnsi"/>
                <w:caps/>
              </w:rPr>
              <w:t>ATTACHMENT 4: PROPOSED BUDGET</w:t>
            </w:r>
            <w:r w:rsidR="00955741">
              <w:rPr>
                <w:webHidden/>
              </w:rPr>
              <w:tab/>
            </w:r>
            <w:r w:rsidR="00955741">
              <w:rPr>
                <w:webHidden/>
              </w:rPr>
              <w:fldChar w:fldCharType="begin"/>
            </w:r>
            <w:r w:rsidR="00955741">
              <w:rPr>
                <w:webHidden/>
              </w:rPr>
              <w:instrText xml:space="preserve"> PAGEREF _Toc100761799 \h </w:instrText>
            </w:r>
            <w:r w:rsidR="00955741">
              <w:rPr>
                <w:webHidden/>
              </w:rPr>
            </w:r>
            <w:r w:rsidR="00955741">
              <w:rPr>
                <w:webHidden/>
              </w:rPr>
              <w:fldChar w:fldCharType="separate"/>
            </w:r>
            <w:r w:rsidR="00955741">
              <w:rPr>
                <w:webHidden/>
              </w:rPr>
              <w:t>40</w:t>
            </w:r>
            <w:r w:rsidR="00955741">
              <w:rPr>
                <w:webHidden/>
              </w:rPr>
              <w:fldChar w:fldCharType="end"/>
            </w:r>
          </w:hyperlink>
        </w:p>
        <w:p w14:paraId="1D6EE185" w14:textId="1CCFFDEA" w:rsidR="00955741" w:rsidRDefault="00F15354">
          <w:pPr>
            <w:pStyle w:val="TOC1"/>
            <w:rPr>
              <w:rFonts w:eastAsiaTheme="minorEastAsia" w:cstheme="minorBidi"/>
              <w:bCs w:val="0"/>
            </w:rPr>
          </w:pPr>
          <w:hyperlink w:anchor="_Toc100761800" w:history="1">
            <w:r w:rsidR="00955741" w:rsidRPr="00BC4333">
              <w:rPr>
                <w:rStyle w:val="Hyperlink"/>
                <w:rFonts w:cstheme="minorHAnsi"/>
                <w:caps/>
              </w:rPr>
              <w:t>ATTACHMENT 5: PAYEE DATA RECORD (STD 204)</w:t>
            </w:r>
            <w:r w:rsidR="00955741">
              <w:rPr>
                <w:webHidden/>
              </w:rPr>
              <w:tab/>
            </w:r>
            <w:r w:rsidR="00955741">
              <w:rPr>
                <w:webHidden/>
              </w:rPr>
              <w:fldChar w:fldCharType="begin"/>
            </w:r>
            <w:r w:rsidR="00955741">
              <w:rPr>
                <w:webHidden/>
              </w:rPr>
              <w:instrText xml:space="preserve"> PAGEREF _Toc100761800 \h </w:instrText>
            </w:r>
            <w:r w:rsidR="00955741">
              <w:rPr>
                <w:webHidden/>
              </w:rPr>
            </w:r>
            <w:r w:rsidR="00955741">
              <w:rPr>
                <w:webHidden/>
              </w:rPr>
              <w:fldChar w:fldCharType="separate"/>
            </w:r>
            <w:r w:rsidR="00955741">
              <w:rPr>
                <w:webHidden/>
              </w:rPr>
              <w:t>42</w:t>
            </w:r>
            <w:r w:rsidR="00955741">
              <w:rPr>
                <w:webHidden/>
              </w:rPr>
              <w:fldChar w:fldCharType="end"/>
            </w:r>
          </w:hyperlink>
        </w:p>
        <w:p w14:paraId="41CE7A84" w14:textId="594E43E7" w:rsidR="00955741" w:rsidRDefault="00F15354">
          <w:pPr>
            <w:pStyle w:val="TOC1"/>
            <w:rPr>
              <w:rFonts w:eastAsiaTheme="minorEastAsia" w:cstheme="minorBidi"/>
              <w:bCs w:val="0"/>
            </w:rPr>
          </w:pPr>
          <w:hyperlink w:anchor="_Toc100761801" w:history="1">
            <w:r w:rsidR="00955741" w:rsidRPr="00BC4333">
              <w:rPr>
                <w:rStyle w:val="Hyperlink"/>
                <w:rFonts w:cstheme="minorHAnsi"/>
              </w:rPr>
              <w:t>ATTACHMENT 6: APPLICATION COVER SHEET</w:t>
            </w:r>
            <w:r w:rsidR="00955741">
              <w:rPr>
                <w:webHidden/>
              </w:rPr>
              <w:tab/>
            </w:r>
            <w:r w:rsidR="00955741">
              <w:rPr>
                <w:webHidden/>
              </w:rPr>
              <w:fldChar w:fldCharType="begin"/>
            </w:r>
            <w:r w:rsidR="00955741">
              <w:rPr>
                <w:webHidden/>
              </w:rPr>
              <w:instrText xml:space="preserve"> PAGEREF _Toc100761801 \h </w:instrText>
            </w:r>
            <w:r w:rsidR="00955741">
              <w:rPr>
                <w:webHidden/>
              </w:rPr>
            </w:r>
            <w:r w:rsidR="00955741">
              <w:rPr>
                <w:webHidden/>
              </w:rPr>
              <w:fldChar w:fldCharType="separate"/>
            </w:r>
            <w:r w:rsidR="00955741">
              <w:rPr>
                <w:webHidden/>
              </w:rPr>
              <w:t>43</w:t>
            </w:r>
            <w:r w:rsidR="00955741">
              <w:rPr>
                <w:webHidden/>
              </w:rPr>
              <w:fldChar w:fldCharType="end"/>
            </w:r>
          </w:hyperlink>
        </w:p>
        <w:p w14:paraId="293EF392" w14:textId="42305606" w:rsidR="00955741" w:rsidRDefault="00F15354">
          <w:pPr>
            <w:pStyle w:val="TOC1"/>
            <w:rPr>
              <w:rFonts w:eastAsiaTheme="minorEastAsia" w:cstheme="minorBidi"/>
              <w:bCs w:val="0"/>
            </w:rPr>
          </w:pPr>
          <w:hyperlink w:anchor="_Toc100761802" w:history="1">
            <w:r w:rsidR="00955741" w:rsidRPr="00BC4333">
              <w:rPr>
                <w:rStyle w:val="Hyperlink"/>
                <w:rFonts w:cstheme="minorHAnsi"/>
              </w:rPr>
              <w:t>ATTACHMENT 7: SCHOOL DISTRICTS/SCHOOLS</w:t>
            </w:r>
            <w:r w:rsidR="00955741">
              <w:rPr>
                <w:webHidden/>
              </w:rPr>
              <w:tab/>
            </w:r>
            <w:r w:rsidR="00955741">
              <w:rPr>
                <w:webHidden/>
              </w:rPr>
              <w:fldChar w:fldCharType="begin"/>
            </w:r>
            <w:r w:rsidR="00955741">
              <w:rPr>
                <w:webHidden/>
              </w:rPr>
              <w:instrText xml:space="preserve"> PAGEREF _Toc100761802 \h </w:instrText>
            </w:r>
            <w:r w:rsidR="00955741">
              <w:rPr>
                <w:webHidden/>
              </w:rPr>
            </w:r>
            <w:r w:rsidR="00955741">
              <w:rPr>
                <w:webHidden/>
              </w:rPr>
              <w:fldChar w:fldCharType="separate"/>
            </w:r>
            <w:r w:rsidR="00955741">
              <w:rPr>
                <w:webHidden/>
              </w:rPr>
              <w:t>44</w:t>
            </w:r>
            <w:r w:rsidR="00955741">
              <w:rPr>
                <w:webHidden/>
              </w:rPr>
              <w:fldChar w:fldCharType="end"/>
            </w:r>
          </w:hyperlink>
        </w:p>
        <w:p w14:paraId="6F12E4CE" w14:textId="4D4114C0" w:rsidR="00955741" w:rsidRDefault="00F15354">
          <w:pPr>
            <w:pStyle w:val="TOC1"/>
            <w:rPr>
              <w:rFonts w:eastAsiaTheme="minorEastAsia" w:cstheme="minorBidi"/>
              <w:bCs w:val="0"/>
            </w:rPr>
          </w:pPr>
          <w:hyperlink w:anchor="_Toc100761803" w:history="1">
            <w:r w:rsidR="00955741" w:rsidRPr="00BC4333">
              <w:rPr>
                <w:rStyle w:val="Hyperlink"/>
                <w:rFonts w:cstheme="minorHAnsi"/>
              </w:rPr>
              <w:t>ATTACHMENT 8: PROPOSED PLAN</w:t>
            </w:r>
            <w:r w:rsidR="00955741">
              <w:rPr>
                <w:webHidden/>
              </w:rPr>
              <w:tab/>
            </w:r>
            <w:r w:rsidR="00955741">
              <w:rPr>
                <w:webHidden/>
              </w:rPr>
              <w:fldChar w:fldCharType="begin"/>
            </w:r>
            <w:r w:rsidR="00955741">
              <w:rPr>
                <w:webHidden/>
              </w:rPr>
              <w:instrText xml:space="preserve"> PAGEREF _Toc100761803 \h </w:instrText>
            </w:r>
            <w:r w:rsidR="00955741">
              <w:rPr>
                <w:webHidden/>
              </w:rPr>
            </w:r>
            <w:r w:rsidR="00955741">
              <w:rPr>
                <w:webHidden/>
              </w:rPr>
              <w:fldChar w:fldCharType="separate"/>
            </w:r>
            <w:r w:rsidR="00955741">
              <w:rPr>
                <w:webHidden/>
              </w:rPr>
              <w:t>45</w:t>
            </w:r>
            <w:r w:rsidR="00955741">
              <w:rPr>
                <w:webHidden/>
              </w:rPr>
              <w:fldChar w:fldCharType="end"/>
            </w:r>
          </w:hyperlink>
        </w:p>
        <w:p w14:paraId="42E09897" w14:textId="4634B616" w:rsidR="00955741" w:rsidRDefault="00F15354">
          <w:pPr>
            <w:pStyle w:val="TOC1"/>
            <w:rPr>
              <w:rFonts w:eastAsiaTheme="minorEastAsia" w:cstheme="minorBidi"/>
              <w:bCs w:val="0"/>
            </w:rPr>
          </w:pPr>
          <w:hyperlink w:anchor="_Toc100761804" w:history="1">
            <w:r w:rsidR="00955741" w:rsidRPr="00BC4333">
              <w:rPr>
                <w:rStyle w:val="Hyperlink"/>
                <w:rFonts w:cstheme="minorHAnsi"/>
              </w:rPr>
              <w:t>ATTACHMENT 9: BUDGET WORKSHEET</w:t>
            </w:r>
            <w:r w:rsidR="00955741">
              <w:rPr>
                <w:webHidden/>
              </w:rPr>
              <w:tab/>
            </w:r>
            <w:r w:rsidR="00955741">
              <w:rPr>
                <w:webHidden/>
              </w:rPr>
              <w:fldChar w:fldCharType="begin"/>
            </w:r>
            <w:r w:rsidR="00955741">
              <w:rPr>
                <w:webHidden/>
              </w:rPr>
              <w:instrText xml:space="preserve"> PAGEREF _Toc100761804 \h </w:instrText>
            </w:r>
            <w:r w:rsidR="00955741">
              <w:rPr>
                <w:webHidden/>
              </w:rPr>
            </w:r>
            <w:r w:rsidR="00955741">
              <w:rPr>
                <w:webHidden/>
              </w:rPr>
              <w:fldChar w:fldCharType="separate"/>
            </w:r>
            <w:r w:rsidR="00955741">
              <w:rPr>
                <w:webHidden/>
              </w:rPr>
              <w:t>46</w:t>
            </w:r>
            <w:r w:rsidR="00955741">
              <w:rPr>
                <w:webHidden/>
              </w:rPr>
              <w:fldChar w:fldCharType="end"/>
            </w:r>
          </w:hyperlink>
        </w:p>
        <w:p w14:paraId="3D4AA61B" w14:textId="350549A0" w:rsidR="00955741" w:rsidRDefault="00F15354">
          <w:pPr>
            <w:pStyle w:val="TOC1"/>
            <w:rPr>
              <w:rFonts w:eastAsiaTheme="minorEastAsia" w:cstheme="minorBidi"/>
              <w:bCs w:val="0"/>
            </w:rPr>
          </w:pPr>
          <w:hyperlink w:anchor="_Toc100761805" w:history="1">
            <w:r w:rsidR="00955741" w:rsidRPr="00BC4333">
              <w:rPr>
                <w:rStyle w:val="Hyperlink"/>
                <w:rFonts w:cstheme="minorHAnsi"/>
              </w:rPr>
              <w:t>ATTACHMENT 10: APPLICATION COVER SHEET</w:t>
            </w:r>
            <w:r w:rsidR="00955741">
              <w:rPr>
                <w:webHidden/>
              </w:rPr>
              <w:tab/>
            </w:r>
            <w:r w:rsidR="00955741">
              <w:rPr>
                <w:webHidden/>
              </w:rPr>
              <w:fldChar w:fldCharType="begin"/>
            </w:r>
            <w:r w:rsidR="00955741">
              <w:rPr>
                <w:webHidden/>
              </w:rPr>
              <w:instrText xml:space="preserve"> PAGEREF _Toc100761805 \h </w:instrText>
            </w:r>
            <w:r w:rsidR="00955741">
              <w:rPr>
                <w:webHidden/>
              </w:rPr>
            </w:r>
            <w:r w:rsidR="00955741">
              <w:rPr>
                <w:webHidden/>
              </w:rPr>
              <w:fldChar w:fldCharType="separate"/>
            </w:r>
            <w:r w:rsidR="00955741">
              <w:rPr>
                <w:webHidden/>
              </w:rPr>
              <w:t>47</w:t>
            </w:r>
            <w:r w:rsidR="00955741">
              <w:rPr>
                <w:webHidden/>
              </w:rPr>
              <w:fldChar w:fldCharType="end"/>
            </w:r>
          </w:hyperlink>
        </w:p>
        <w:p w14:paraId="73D33E0F" w14:textId="09AAD009" w:rsidR="00955741" w:rsidRDefault="00F15354">
          <w:pPr>
            <w:pStyle w:val="TOC1"/>
            <w:rPr>
              <w:rFonts w:eastAsiaTheme="minorEastAsia" w:cstheme="minorBidi"/>
              <w:bCs w:val="0"/>
            </w:rPr>
          </w:pPr>
          <w:hyperlink w:anchor="_Toc100761806" w:history="1">
            <w:r w:rsidR="00955741" w:rsidRPr="00BC4333">
              <w:rPr>
                <w:rStyle w:val="Hyperlink"/>
              </w:rPr>
              <w:t>ATTACHMENT 11: ECONOMICALLY DISADVANTAGED COMMUNITIES</w:t>
            </w:r>
            <w:r w:rsidR="00955741">
              <w:rPr>
                <w:webHidden/>
              </w:rPr>
              <w:tab/>
            </w:r>
            <w:r w:rsidR="00955741">
              <w:rPr>
                <w:webHidden/>
              </w:rPr>
              <w:fldChar w:fldCharType="begin"/>
            </w:r>
            <w:r w:rsidR="00955741">
              <w:rPr>
                <w:webHidden/>
              </w:rPr>
              <w:instrText xml:space="preserve"> PAGEREF _Toc100761806 \h </w:instrText>
            </w:r>
            <w:r w:rsidR="00955741">
              <w:rPr>
                <w:webHidden/>
              </w:rPr>
            </w:r>
            <w:r w:rsidR="00955741">
              <w:rPr>
                <w:webHidden/>
              </w:rPr>
              <w:fldChar w:fldCharType="separate"/>
            </w:r>
            <w:r w:rsidR="00955741">
              <w:rPr>
                <w:webHidden/>
              </w:rPr>
              <w:t>48</w:t>
            </w:r>
            <w:r w:rsidR="00955741">
              <w:rPr>
                <w:webHidden/>
              </w:rPr>
              <w:fldChar w:fldCharType="end"/>
            </w:r>
          </w:hyperlink>
        </w:p>
        <w:p w14:paraId="0A00C701" w14:textId="67FF2482" w:rsidR="00955741" w:rsidRDefault="00F15354">
          <w:pPr>
            <w:pStyle w:val="TOC1"/>
            <w:rPr>
              <w:rFonts w:eastAsiaTheme="minorEastAsia" w:cstheme="minorBidi"/>
              <w:bCs w:val="0"/>
            </w:rPr>
          </w:pPr>
          <w:hyperlink w:anchor="_Toc100761807" w:history="1">
            <w:r w:rsidR="00955741" w:rsidRPr="00BC4333">
              <w:rPr>
                <w:rStyle w:val="Hyperlink"/>
                <w:rFonts w:cstheme="minorHAnsi"/>
              </w:rPr>
              <w:t>ATTACHMENT 12: PROPOSED PLAN</w:t>
            </w:r>
            <w:r w:rsidR="00955741">
              <w:rPr>
                <w:webHidden/>
              </w:rPr>
              <w:tab/>
            </w:r>
            <w:r w:rsidR="00955741">
              <w:rPr>
                <w:webHidden/>
              </w:rPr>
              <w:fldChar w:fldCharType="begin"/>
            </w:r>
            <w:r w:rsidR="00955741">
              <w:rPr>
                <w:webHidden/>
              </w:rPr>
              <w:instrText xml:space="preserve"> PAGEREF _Toc100761807 \h </w:instrText>
            </w:r>
            <w:r w:rsidR="00955741">
              <w:rPr>
                <w:webHidden/>
              </w:rPr>
            </w:r>
            <w:r w:rsidR="00955741">
              <w:rPr>
                <w:webHidden/>
              </w:rPr>
              <w:fldChar w:fldCharType="separate"/>
            </w:r>
            <w:r w:rsidR="00955741">
              <w:rPr>
                <w:webHidden/>
              </w:rPr>
              <w:t>49</w:t>
            </w:r>
            <w:r w:rsidR="00955741">
              <w:rPr>
                <w:webHidden/>
              </w:rPr>
              <w:fldChar w:fldCharType="end"/>
            </w:r>
          </w:hyperlink>
        </w:p>
        <w:p w14:paraId="5ADF2716" w14:textId="59429492" w:rsidR="00955741" w:rsidRDefault="00F15354">
          <w:pPr>
            <w:pStyle w:val="TOC1"/>
            <w:rPr>
              <w:rFonts w:eastAsiaTheme="minorEastAsia" w:cstheme="minorBidi"/>
              <w:bCs w:val="0"/>
            </w:rPr>
          </w:pPr>
          <w:hyperlink w:anchor="_Toc100761808" w:history="1">
            <w:r w:rsidR="00955741" w:rsidRPr="00BC4333">
              <w:rPr>
                <w:rStyle w:val="Hyperlink"/>
                <w:rFonts w:cstheme="minorHAnsi"/>
                <w:caps/>
              </w:rPr>
              <w:t>ATTACHMENT 13: PROPOSED BUDGET</w:t>
            </w:r>
            <w:r w:rsidR="00955741">
              <w:rPr>
                <w:webHidden/>
              </w:rPr>
              <w:tab/>
            </w:r>
            <w:r w:rsidR="00955741">
              <w:rPr>
                <w:webHidden/>
              </w:rPr>
              <w:fldChar w:fldCharType="begin"/>
            </w:r>
            <w:r w:rsidR="00955741">
              <w:rPr>
                <w:webHidden/>
              </w:rPr>
              <w:instrText xml:space="preserve"> PAGEREF _Toc100761808 \h </w:instrText>
            </w:r>
            <w:r w:rsidR="00955741">
              <w:rPr>
                <w:webHidden/>
              </w:rPr>
            </w:r>
            <w:r w:rsidR="00955741">
              <w:rPr>
                <w:webHidden/>
              </w:rPr>
              <w:fldChar w:fldCharType="separate"/>
            </w:r>
            <w:r w:rsidR="00955741">
              <w:rPr>
                <w:webHidden/>
              </w:rPr>
              <w:t>50</w:t>
            </w:r>
            <w:r w:rsidR="00955741">
              <w:rPr>
                <w:webHidden/>
              </w:rPr>
              <w:fldChar w:fldCharType="end"/>
            </w:r>
          </w:hyperlink>
        </w:p>
        <w:p w14:paraId="3DEB59E6" w14:textId="4D8346BF" w:rsidR="00955741" w:rsidRDefault="00F15354">
          <w:pPr>
            <w:pStyle w:val="TOC1"/>
            <w:rPr>
              <w:rFonts w:eastAsiaTheme="minorEastAsia" w:cstheme="minorBidi"/>
              <w:bCs w:val="0"/>
            </w:rPr>
          </w:pPr>
          <w:hyperlink w:anchor="_Toc100761809" w:history="1">
            <w:r w:rsidR="00955741" w:rsidRPr="00BC4333">
              <w:rPr>
                <w:rStyle w:val="Hyperlink"/>
                <w:rFonts w:cstheme="minorHAnsi"/>
                <w:caps/>
              </w:rPr>
              <w:t>ATTACHMENT 14: Final submission checklist</w:t>
            </w:r>
            <w:r w:rsidR="00955741">
              <w:rPr>
                <w:webHidden/>
              </w:rPr>
              <w:tab/>
            </w:r>
            <w:r w:rsidR="00955741">
              <w:rPr>
                <w:webHidden/>
              </w:rPr>
              <w:fldChar w:fldCharType="begin"/>
            </w:r>
            <w:r w:rsidR="00955741">
              <w:rPr>
                <w:webHidden/>
              </w:rPr>
              <w:instrText xml:space="preserve"> PAGEREF _Toc100761809 \h </w:instrText>
            </w:r>
            <w:r w:rsidR="00955741">
              <w:rPr>
                <w:webHidden/>
              </w:rPr>
            </w:r>
            <w:r w:rsidR="00955741">
              <w:rPr>
                <w:webHidden/>
              </w:rPr>
              <w:fldChar w:fldCharType="separate"/>
            </w:r>
            <w:r w:rsidR="00955741">
              <w:rPr>
                <w:webHidden/>
              </w:rPr>
              <w:t>51</w:t>
            </w:r>
            <w:r w:rsidR="00955741">
              <w:rPr>
                <w:webHidden/>
              </w:rPr>
              <w:fldChar w:fldCharType="end"/>
            </w:r>
          </w:hyperlink>
        </w:p>
        <w:p w14:paraId="08E49D68" w14:textId="78666F00" w:rsidR="00955741" w:rsidRDefault="00F15354">
          <w:pPr>
            <w:pStyle w:val="TOC1"/>
            <w:rPr>
              <w:rFonts w:eastAsiaTheme="minorEastAsia" w:cstheme="minorBidi"/>
              <w:bCs w:val="0"/>
            </w:rPr>
          </w:pPr>
          <w:hyperlink w:anchor="_Toc100761810" w:history="1">
            <w:r w:rsidR="00955741" w:rsidRPr="00BC4333">
              <w:rPr>
                <w:rStyle w:val="Hyperlink"/>
              </w:rPr>
              <w:t>ATTACHMENT 15: QUESTIONS TEMPLATE</w:t>
            </w:r>
            <w:r w:rsidR="00955741">
              <w:rPr>
                <w:webHidden/>
              </w:rPr>
              <w:tab/>
            </w:r>
            <w:r w:rsidR="00955741">
              <w:rPr>
                <w:webHidden/>
              </w:rPr>
              <w:fldChar w:fldCharType="begin"/>
            </w:r>
            <w:r w:rsidR="00955741">
              <w:rPr>
                <w:webHidden/>
              </w:rPr>
              <w:instrText xml:space="preserve"> PAGEREF _Toc100761810 \h </w:instrText>
            </w:r>
            <w:r w:rsidR="00955741">
              <w:rPr>
                <w:webHidden/>
              </w:rPr>
            </w:r>
            <w:r w:rsidR="00955741">
              <w:rPr>
                <w:webHidden/>
              </w:rPr>
              <w:fldChar w:fldCharType="separate"/>
            </w:r>
            <w:r w:rsidR="00955741">
              <w:rPr>
                <w:webHidden/>
              </w:rPr>
              <w:t>52</w:t>
            </w:r>
            <w:r w:rsidR="00955741">
              <w:rPr>
                <w:webHidden/>
              </w:rPr>
              <w:fldChar w:fldCharType="end"/>
            </w:r>
          </w:hyperlink>
        </w:p>
        <w:p w14:paraId="457751E2" w14:textId="1FF269B5" w:rsidR="00955741" w:rsidRDefault="00F15354">
          <w:pPr>
            <w:pStyle w:val="TOC1"/>
            <w:rPr>
              <w:rFonts w:eastAsiaTheme="minorEastAsia" w:cstheme="minorBidi"/>
              <w:bCs w:val="0"/>
            </w:rPr>
          </w:pPr>
          <w:hyperlink w:anchor="_Toc100761811" w:history="1">
            <w:r w:rsidR="00955741" w:rsidRPr="00BC4333">
              <w:rPr>
                <w:rStyle w:val="Hyperlink"/>
              </w:rPr>
              <w:t>EXHIBIT 1: GENERAL TERMS AND CONDITIONS</w:t>
            </w:r>
            <w:r w:rsidR="00955741">
              <w:rPr>
                <w:webHidden/>
              </w:rPr>
              <w:tab/>
            </w:r>
            <w:r w:rsidR="00955741">
              <w:rPr>
                <w:webHidden/>
              </w:rPr>
              <w:fldChar w:fldCharType="begin"/>
            </w:r>
            <w:r w:rsidR="00955741">
              <w:rPr>
                <w:webHidden/>
              </w:rPr>
              <w:instrText xml:space="preserve"> PAGEREF _Toc100761811 \h </w:instrText>
            </w:r>
            <w:r w:rsidR="00955741">
              <w:rPr>
                <w:webHidden/>
              </w:rPr>
            </w:r>
            <w:r w:rsidR="00955741">
              <w:rPr>
                <w:webHidden/>
              </w:rPr>
              <w:fldChar w:fldCharType="separate"/>
            </w:r>
            <w:r w:rsidR="00955741">
              <w:rPr>
                <w:webHidden/>
              </w:rPr>
              <w:t>53</w:t>
            </w:r>
            <w:r w:rsidR="00955741">
              <w:rPr>
                <w:webHidden/>
              </w:rPr>
              <w:fldChar w:fldCharType="end"/>
            </w:r>
          </w:hyperlink>
        </w:p>
        <w:p w14:paraId="58F7CCC8" w14:textId="0D8D204C" w:rsidR="00E95608" w:rsidRDefault="007001BC">
          <w:pPr>
            <w:rPr>
              <w:rFonts w:cstheme="minorHAnsi"/>
              <w:bCs/>
              <w:noProof/>
              <w:sz w:val="24"/>
              <w:szCs w:val="24"/>
            </w:rPr>
          </w:pPr>
          <w:r w:rsidRPr="00B8674F">
            <w:rPr>
              <w:rFonts w:cstheme="minorHAnsi"/>
              <w:b/>
              <w:bCs/>
              <w:noProof/>
              <w:sz w:val="24"/>
              <w:szCs w:val="24"/>
            </w:rPr>
            <w:fldChar w:fldCharType="end"/>
          </w:r>
        </w:p>
      </w:sdtContent>
    </w:sdt>
    <w:p w14:paraId="2BDF98D3" w14:textId="39287AFA" w:rsidR="00647819" w:rsidRPr="00207B42" w:rsidRDefault="000D7101" w:rsidP="00016BE5">
      <w:pPr>
        <w:pStyle w:val="Heading1"/>
        <w:numPr>
          <w:ilvl w:val="0"/>
          <w:numId w:val="1"/>
        </w:numPr>
        <w:ind w:left="360"/>
        <w:rPr>
          <w:rFonts w:cstheme="minorHAnsi"/>
          <w:caps/>
          <w:szCs w:val="24"/>
        </w:rPr>
      </w:pPr>
      <w:bookmarkStart w:id="0" w:name="_Toc25505164"/>
      <w:bookmarkStart w:id="1" w:name="_Toc25505952"/>
      <w:bookmarkStart w:id="2" w:name="_Toc25532778"/>
      <w:bookmarkStart w:id="3" w:name="_Toc25536213"/>
      <w:bookmarkStart w:id="4" w:name="_Toc25538348"/>
      <w:bookmarkStart w:id="5" w:name="_Toc25539817"/>
      <w:bookmarkStart w:id="6" w:name="_Toc25540010"/>
      <w:bookmarkStart w:id="7" w:name="_Toc100761781"/>
      <w:bookmarkEnd w:id="0"/>
      <w:bookmarkEnd w:id="1"/>
      <w:bookmarkEnd w:id="2"/>
      <w:bookmarkEnd w:id="3"/>
      <w:bookmarkEnd w:id="4"/>
      <w:bookmarkEnd w:id="5"/>
      <w:bookmarkEnd w:id="6"/>
      <w:r w:rsidRPr="00207B42">
        <w:rPr>
          <w:rFonts w:cstheme="minorHAnsi"/>
          <w:caps/>
          <w:szCs w:val="24"/>
        </w:rPr>
        <w:lastRenderedPageBreak/>
        <w:t>BACKGROUND</w:t>
      </w:r>
      <w:bookmarkEnd w:id="7"/>
    </w:p>
    <w:p w14:paraId="44D367CB" w14:textId="37523DD2" w:rsidR="00D142E8" w:rsidRPr="00D142E8" w:rsidRDefault="00A84A98" w:rsidP="00D142E8">
      <w:pPr>
        <w:spacing w:before="160" w:line="276" w:lineRule="auto"/>
        <w:jc w:val="both"/>
        <w:rPr>
          <w:rFonts w:cstheme="minorHAnsi"/>
          <w:sz w:val="24"/>
          <w:szCs w:val="24"/>
        </w:rPr>
      </w:pPr>
      <w:bookmarkStart w:id="8" w:name="_Hlk84577053"/>
      <w:r w:rsidRPr="00522B87">
        <w:rPr>
          <w:rFonts w:cstheme="minorHAnsi"/>
          <w:sz w:val="24"/>
          <w:szCs w:val="24"/>
        </w:rPr>
        <w:t>The Mental Health Services Oversight &amp; Accountability Commission (</w:t>
      </w:r>
      <w:r w:rsidR="007352E6">
        <w:rPr>
          <w:rFonts w:cstheme="minorHAnsi"/>
          <w:sz w:val="24"/>
          <w:szCs w:val="24"/>
        </w:rPr>
        <w:t>Commission</w:t>
      </w:r>
      <w:r w:rsidRPr="00522B87">
        <w:rPr>
          <w:rFonts w:cstheme="minorHAnsi"/>
          <w:sz w:val="24"/>
          <w:szCs w:val="24"/>
        </w:rPr>
        <w:t xml:space="preserve">) </w:t>
      </w:r>
      <w:r w:rsidR="003F607C">
        <w:rPr>
          <w:rFonts w:cstheme="minorHAnsi"/>
          <w:sz w:val="24"/>
          <w:szCs w:val="24"/>
        </w:rPr>
        <w:t xml:space="preserve">Strategic Plan </w:t>
      </w:r>
      <w:r w:rsidR="002A656E">
        <w:rPr>
          <w:rFonts w:cstheme="minorHAnsi"/>
          <w:sz w:val="24"/>
          <w:szCs w:val="24"/>
        </w:rPr>
        <w:t xml:space="preserve">includes </w:t>
      </w:r>
      <w:r w:rsidR="00D142E8">
        <w:rPr>
          <w:rFonts w:cstheme="minorHAnsi"/>
          <w:sz w:val="24"/>
          <w:szCs w:val="24"/>
        </w:rPr>
        <w:t xml:space="preserve">the priorities and objectives for </w:t>
      </w:r>
      <w:r w:rsidR="00075E2E">
        <w:rPr>
          <w:rFonts w:cstheme="minorHAnsi"/>
          <w:sz w:val="24"/>
          <w:szCs w:val="24"/>
        </w:rPr>
        <w:t xml:space="preserve">the years </w:t>
      </w:r>
      <w:r w:rsidR="00D142E8">
        <w:rPr>
          <w:rFonts w:cstheme="minorHAnsi"/>
          <w:sz w:val="24"/>
          <w:szCs w:val="24"/>
        </w:rPr>
        <w:t>2020-2023. One of these objectives is to “p</w:t>
      </w:r>
      <w:r w:rsidR="00D142E8" w:rsidRPr="00D142E8">
        <w:rPr>
          <w:rFonts w:cstheme="minorHAnsi"/>
          <w:sz w:val="24"/>
          <w:szCs w:val="24"/>
        </w:rPr>
        <w:t>romote school mental health as a prime opportunity to reach and serve</w:t>
      </w:r>
      <w:r w:rsidR="00D142E8">
        <w:rPr>
          <w:rFonts w:cstheme="minorHAnsi"/>
          <w:sz w:val="24"/>
          <w:szCs w:val="24"/>
        </w:rPr>
        <w:t xml:space="preserve"> a</w:t>
      </w:r>
      <w:r w:rsidR="00D142E8" w:rsidRPr="00D142E8">
        <w:rPr>
          <w:rFonts w:cstheme="minorHAnsi"/>
          <w:sz w:val="24"/>
          <w:szCs w:val="24"/>
        </w:rPr>
        <w:t>t-risk children, families and neighborhoods.</w:t>
      </w:r>
      <w:r w:rsidR="00651BD3">
        <w:rPr>
          <w:rFonts w:cstheme="minorHAnsi"/>
          <w:sz w:val="24"/>
          <w:szCs w:val="24"/>
        </w:rPr>
        <w:t>”</w:t>
      </w:r>
      <w:r w:rsidR="00D142E8">
        <w:rPr>
          <w:rFonts w:cstheme="minorHAnsi"/>
          <w:sz w:val="24"/>
          <w:szCs w:val="24"/>
        </w:rPr>
        <w:t xml:space="preserve"> This will be accomplished through the implementation of the </w:t>
      </w:r>
      <w:r w:rsidR="00D142E8" w:rsidRPr="00D142E8">
        <w:rPr>
          <w:rFonts w:cstheme="minorHAnsi"/>
          <w:sz w:val="24"/>
          <w:szCs w:val="24"/>
        </w:rPr>
        <w:t>Mental Health Student Services Act</w:t>
      </w:r>
      <w:r w:rsidR="00D142E8">
        <w:rPr>
          <w:rFonts w:cstheme="minorHAnsi"/>
          <w:sz w:val="24"/>
          <w:szCs w:val="24"/>
        </w:rPr>
        <w:t xml:space="preserve"> </w:t>
      </w:r>
      <w:r w:rsidR="003F607C">
        <w:rPr>
          <w:rFonts w:cstheme="minorHAnsi"/>
          <w:sz w:val="24"/>
          <w:szCs w:val="24"/>
        </w:rPr>
        <w:t xml:space="preserve">(MHSSA) </w:t>
      </w:r>
      <w:r w:rsidR="00651BD3">
        <w:rPr>
          <w:rFonts w:cstheme="minorHAnsi"/>
          <w:sz w:val="24"/>
          <w:szCs w:val="24"/>
        </w:rPr>
        <w:t xml:space="preserve">as </w:t>
      </w:r>
      <w:r w:rsidR="00D142E8">
        <w:rPr>
          <w:rFonts w:cstheme="minorHAnsi"/>
          <w:sz w:val="24"/>
          <w:szCs w:val="24"/>
        </w:rPr>
        <w:t xml:space="preserve">the Commission will have the opportunity to work with grantees who can share lessons learned and identify areas for improvement. </w:t>
      </w:r>
    </w:p>
    <w:p w14:paraId="07008EB9" w14:textId="31CDFA54" w:rsidR="00A84A98" w:rsidRDefault="00A84A98" w:rsidP="00A84A98">
      <w:pPr>
        <w:spacing w:before="160" w:line="276" w:lineRule="auto"/>
        <w:jc w:val="both"/>
        <w:rPr>
          <w:rFonts w:cstheme="minorHAnsi"/>
          <w:sz w:val="24"/>
          <w:szCs w:val="24"/>
        </w:rPr>
      </w:pPr>
      <w:r>
        <w:rPr>
          <w:rFonts w:cstheme="minorHAnsi"/>
          <w:sz w:val="24"/>
          <w:szCs w:val="24"/>
        </w:rPr>
        <w:t xml:space="preserve">Improved access to mental health services is foundational to supporting children and youth </w:t>
      </w:r>
      <w:r w:rsidR="00063BE2">
        <w:rPr>
          <w:rFonts w:cstheme="minorHAnsi"/>
          <w:sz w:val="24"/>
          <w:szCs w:val="24"/>
        </w:rPr>
        <w:t xml:space="preserve">to </w:t>
      </w:r>
      <w:r>
        <w:rPr>
          <w:rFonts w:cstheme="minorHAnsi"/>
          <w:sz w:val="24"/>
          <w:szCs w:val="24"/>
        </w:rPr>
        <w:t xml:space="preserve">develop into </w:t>
      </w:r>
      <w:r w:rsidR="00721E50">
        <w:rPr>
          <w:rFonts w:cstheme="minorHAnsi"/>
          <w:sz w:val="24"/>
          <w:szCs w:val="24"/>
        </w:rPr>
        <w:t>healthy</w:t>
      </w:r>
      <w:r w:rsidR="00955741">
        <w:rPr>
          <w:rFonts w:cstheme="minorHAnsi"/>
          <w:sz w:val="24"/>
          <w:szCs w:val="24"/>
        </w:rPr>
        <w:t>,</w:t>
      </w:r>
      <w:r>
        <w:rPr>
          <w:rFonts w:cstheme="minorHAnsi"/>
          <w:sz w:val="24"/>
          <w:szCs w:val="24"/>
        </w:rPr>
        <w:t xml:space="preserve"> resilient adults. Comprehensive models and integrated services that are tailored to individual and family need</w:t>
      </w:r>
      <w:r w:rsidR="00BE1394">
        <w:rPr>
          <w:rFonts w:cstheme="minorHAnsi"/>
          <w:sz w:val="24"/>
          <w:szCs w:val="24"/>
        </w:rPr>
        <w:t>s</w:t>
      </w:r>
      <w:r>
        <w:rPr>
          <w:rFonts w:cstheme="minorHAnsi"/>
          <w:sz w:val="24"/>
          <w:szCs w:val="24"/>
        </w:rPr>
        <w:t xml:space="preserve"> have the best chance of improving health and academic outcomes. The M</w:t>
      </w:r>
      <w:r w:rsidR="003F607C">
        <w:rPr>
          <w:rFonts w:cstheme="minorHAnsi"/>
          <w:sz w:val="24"/>
          <w:szCs w:val="24"/>
        </w:rPr>
        <w:t>HSSA</w:t>
      </w:r>
      <w:r>
        <w:rPr>
          <w:rFonts w:cstheme="minorHAnsi"/>
          <w:sz w:val="24"/>
          <w:szCs w:val="24"/>
        </w:rPr>
        <w:t xml:space="preserve"> is intended to foster stronger school-community mental health partnerships that can leverage resources to help students succeed by authorizing counties and local educational agencies to enter into partnerships to create programs that include targeted interventions for pupils with identified social-emotional, behavioral, and academic needs.  School-community mental health partnerships offer an opportunity to reach children and youth in an environment where they are comfortable and that is accessible.  </w:t>
      </w:r>
    </w:p>
    <w:p w14:paraId="0A21A378" w14:textId="2FAA323A" w:rsidR="00AC453A" w:rsidRPr="00B8674F" w:rsidRDefault="001C4A9E" w:rsidP="00AC453A">
      <w:pPr>
        <w:pStyle w:val="Heading1"/>
        <w:numPr>
          <w:ilvl w:val="0"/>
          <w:numId w:val="1"/>
        </w:numPr>
        <w:ind w:left="360"/>
        <w:rPr>
          <w:rFonts w:cstheme="minorHAnsi"/>
          <w:caps/>
          <w:szCs w:val="24"/>
        </w:rPr>
      </w:pPr>
      <w:bookmarkStart w:id="9" w:name="_Toc26952411"/>
      <w:bookmarkStart w:id="10" w:name="_Toc26952905"/>
      <w:bookmarkStart w:id="11" w:name="_Toc26953066"/>
      <w:bookmarkStart w:id="12" w:name="_Toc26953153"/>
      <w:bookmarkStart w:id="13" w:name="_Toc26955224"/>
      <w:bookmarkStart w:id="14" w:name="_Toc26955322"/>
      <w:bookmarkStart w:id="15" w:name="_Toc26955441"/>
      <w:bookmarkStart w:id="16" w:name="_Toc26965562"/>
      <w:bookmarkStart w:id="17" w:name="_Toc26965650"/>
      <w:bookmarkStart w:id="18" w:name="_Toc26965739"/>
      <w:bookmarkStart w:id="19" w:name="_Toc26965827"/>
      <w:bookmarkStart w:id="20" w:name="_Toc26965915"/>
      <w:bookmarkStart w:id="21" w:name="_Toc26977415"/>
      <w:bookmarkStart w:id="22" w:name="_Toc26952412"/>
      <w:bookmarkStart w:id="23" w:name="_Toc26952906"/>
      <w:bookmarkStart w:id="24" w:name="_Toc26953067"/>
      <w:bookmarkStart w:id="25" w:name="_Toc26953154"/>
      <w:bookmarkStart w:id="26" w:name="_Toc26955225"/>
      <w:bookmarkStart w:id="27" w:name="_Toc26955323"/>
      <w:bookmarkStart w:id="28" w:name="_Toc26955442"/>
      <w:bookmarkStart w:id="29" w:name="_Toc26965563"/>
      <w:bookmarkStart w:id="30" w:name="_Toc26965651"/>
      <w:bookmarkStart w:id="31" w:name="_Toc26965740"/>
      <w:bookmarkStart w:id="32" w:name="_Toc26965828"/>
      <w:bookmarkStart w:id="33" w:name="_Toc26965916"/>
      <w:bookmarkStart w:id="34" w:name="_Toc26977416"/>
      <w:bookmarkStart w:id="35" w:name="_Toc26952413"/>
      <w:bookmarkStart w:id="36" w:name="_Toc26952907"/>
      <w:bookmarkStart w:id="37" w:name="_Toc26953068"/>
      <w:bookmarkStart w:id="38" w:name="_Toc26953155"/>
      <w:bookmarkStart w:id="39" w:name="_Toc26955226"/>
      <w:bookmarkStart w:id="40" w:name="_Toc26955324"/>
      <w:bookmarkStart w:id="41" w:name="_Toc26955443"/>
      <w:bookmarkStart w:id="42" w:name="_Toc26965564"/>
      <w:bookmarkStart w:id="43" w:name="_Toc26965652"/>
      <w:bookmarkStart w:id="44" w:name="_Toc26965741"/>
      <w:bookmarkStart w:id="45" w:name="_Toc26965829"/>
      <w:bookmarkStart w:id="46" w:name="_Toc26965917"/>
      <w:bookmarkStart w:id="47" w:name="_Toc26977417"/>
      <w:bookmarkStart w:id="48" w:name="_Toc26952414"/>
      <w:bookmarkStart w:id="49" w:name="_Toc26952908"/>
      <w:bookmarkStart w:id="50" w:name="_Toc26953069"/>
      <w:bookmarkStart w:id="51" w:name="_Toc26953156"/>
      <w:bookmarkStart w:id="52" w:name="_Toc26955227"/>
      <w:bookmarkStart w:id="53" w:name="_Toc26955325"/>
      <w:bookmarkStart w:id="54" w:name="_Toc26955444"/>
      <w:bookmarkStart w:id="55" w:name="_Toc26965565"/>
      <w:bookmarkStart w:id="56" w:name="_Toc26965653"/>
      <w:bookmarkStart w:id="57" w:name="_Toc26965742"/>
      <w:bookmarkStart w:id="58" w:name="_Toc26965830"/>
      <w:bookmarkStart w:id="59" w:name="_Toc26965918"/>
      <w:bookmarkStart w:id="60" w:name="_Toc26977418"/>
      <w:bookmarkStart w:id="61" w:name="_Toc26952415"/>
      <w:bookmarkStart w:id="62" w:name="_Toc26952909"/>
      <w:bookmarkStart w:id="63" w:name="_Toc26953070"/>
      <w:bookmarkStart w:id="64" w:name="_Toc26953157"/>
      <w:bookmarkStart w:id="65" w:name="_Toc26955228"/>
      <w:bookmarkStart w:id="66" w:name="_Toc26955326"/>
      <w:bookmarkStart w:id="67" w:name="_Toc26955445"/>
      <w:bookmarkStart w:id="68" w:name="_Toc26965566"/>
      <w:bookmarkStart w:id="69" w:name="_Toc26965654"/>
      <w:bookmarkStart w:id="70" w:name="_Toc26965743"/>
      <w:bookmarkStart w:id="71" w:name="_Toc26965831"/>
      <w:bookmarkStart w:id="72" w:name="_Toc26965919"/>
      <w:bookmarkStart w:id="73" w:name="_Toc26977419"/>
      <w:bookmarkStart w:id="74" w:name="_Toc26952416"/>
      <w:bookmarkStart w:id="75" w:name="_Toc26952910"/>
      <w:bookmarkStart w:id="76" w:name="_Toc26953071"/>
      <w:bookmarkStart w:id="77" w:name="_Toc26953158"/>
      <w:bookmarkStart w:id="78" w:name="_Toc26955229"/>
      <w:bookmarkStart w:id="79" w:name="_Toc26955327"/>
      <w:bookmarkStart w:id="80" w:name="_Toc26955446"/>
      <w:bookmarkStart w:id="81" w:name="_Toc26965567"/>
      <w:bookmarkStart w:id="82" w:name="_Toc26965655"/>
      <w:bookmarkStart w:id="83" w:name="_Toc26965744"/>
      <w:bookmarkStart w:id="84" w:name="_Toc26965832"/>
      <w:bookmarkStart w:id="85" w:name="_Toc26965920"/>
      <w:bookmarkStart w:id="86" w:name="_Toc26977420"/>
      <w:bookmarkStart w:id="87" w:name="_Toc26952417"/>
      <w:bookmarkStart w:id="88" w:name="_Toc26952911"/>
      <w:bookmarkStart w:id="89" w:name="_Toc26953072"/>
      <w:bookmarkStart w:id="90" w:name="_Toc26953159"/>
      <w:bookmarkStart w:id="91" w:name="_Toc26955230"/>
      <w:bookmarkStart w:id="92" w:name="_Toc26955328"/>
      <w:bookmarkStart w:id="93" w:name="_Toc26955447"/>
      <w:bookmarkStart w:id="94" w:name="_Toc26965568"/>
      <w:bookmarkStart w:id="95" w:name="_Toc26965656"/>
      <w:bookmarkStart w:id="96" w:name="_Toc26965745"/>
      <w:bookmarkStart w:id="97" w:name="_Toc26965833"/>
      <w:bookmarkStart w:id="98" w:name="_Toc26965921"/>
      <w:bookmarkStart w:id="99" w:name="_Toc26977421"/>
      <w:bookmarkStart w:id="100" w:name="_Toc26952418"/>
      <w:bookmarkStart w:id="101" w:name="_Toc26952912"/>
      <w:bookmarkStart w:id="102" w:name="_Toc26953073"/>
      <w:bookmarkStart w:id="103" w:name="_Toc26953160"/>
      <w:bookmarkStart w:id="104" w:name="_Toc26955231"/>
      <w:bookmarkStart w:id="105" w:name="_Toc26955329"/>
      <w:bookmarkStart w:id="106" w:name="_Toc26955448"/>
      <w:bookmarkStart w:id="107" w:name="_Toc26965569"/>
      <w:bookmarkStart w:id="108" w:name="_Toc26965657"/>
      <w:bookmarkStart w:id="109" w:name="_Toc26965746"/>
      <w:bookmarkStart w:id="110" w:name="_Toc26965834"/>
      <w:bookmarkStart w:id="111" w:name="_Toc26965922"/>
      <w:bookmarkStart w:id="112" w:name="_Toc26977422"/>
      <w:bookmarkStart w:id="113" w:name="_Toc26952419"/>
      <w:bookmarkStart w:id="114" w:name="_Toc26952913"/>
      <w:bookmarkStart w:id="115" w:name="_Toc26953074"/>
      <w:bookmarkStart w:id="116" w:name="_Toc26953161"/>
      <w:bookmarkStart w:id="117" w:name="_Toc26955232"/>
      <w:bookmarkStart w:id="118" w:name="_Toc26955330"/>
      <w:bookmarkStart w:id="119" w:name="_Toc26955449"/>
      <w:bookmarkStart w:id="120" w:name="_Toc26965570"/>
      <w:bookmarkStart w:id="121" w:name="_Toc26965658"/>
      <w:bookmarkStart w:id="122" w:name="_Toc26965747"/>
      <w:bookmarkStart w:id="123" w:name="_Toc26965835"/>
      <w:bookmarkStart w:id="124" w:name="_Toc26965923"/>
      <w:bookmarkStart w:id="125" w:name="_Toc26977423"/>
      <w:bookmarkStart w:id="126" w:name="_Toc26952420"/>
      <w:bookmarkStart w:id="127" w:name="_Toc26952914"/>
      <w:bookmarkStart w:id="128" w:name="_Toc26953075"/>
      <w:bookmarkStart w:id="129" w:name="_Toc26953162"/>
      <w:bookmarkStart w:id="130" w:name="_Toc26955233"/>
      <w:bookmarkStart w:id="131" w:name="_Toc26955331"/>
      <w:bookmarkStart w:id="132" w:name="_Toc26955450"/>
      <w:bookmarkStart w:id="133" w:name="_Toc26965571"/>
      <w:bookmarkStart w:id="134" w:name="_Toc26965659"/>
      <w:bookmarkStart w:id="135" w:name="_Toc26965748"/>
      <w:bookmarkStart w:id="136" w:name="_Toc26965836"/>
      <w:bookmarkStart w:id="137" w:name="_Toc26965924"/>
      <w:bookmarkStart w:id="138" w:name="_Toc26977424"/>
      <w:bookmarkStart w:id="139" w:name="_Toc26952421"/>
      <w:bookmarkStart w:id="140" w:name="_Toc26952915"/>
      <w:bookmarkStart w:id="141" w:name="_Toc26953076"/>
      <w:bookmarkStart w:id="142" w:name="_Toc26953163"/>
      <w:bookmarkStart w:id="143" w:name="_Toc26955234"/>
      <w:bookmarkStart w:id="144" w:name="_Toc26955332"/>
      <w:bookmarkStart w:id="145" w:name="_Toc26955451"/>
      <w:bookmarkStart w:id="146" w:name="_Toc26965572"/>
      <w:bookmarkStart w:id="147" w:name="_Toc26965660"/>
      <w:bookmarkStart w:id="148" w:name="_Toc26965749"/>
      <w:bookmarkStart w:id="149" w:name="_Toc26965837"/>
      <w:bookmarkStart w:id="150" w:name="_Toc26965925"/>
      <w:bookmarkStart w:id="151" w:name="_Toc26977425"/>
      <w:bookmarkStart w:id="152" w:name="_Toc26952422"/>
      <w:bookmarkStart w:id="153" w:name="_Toc26952916"/>
      <w:bookmarkStart w:id="154" w:name="_Toc26953077"/>
      <w:bookmarkStart w:id="155" w:name="_Toc26953164"/>
      <w:bookmarkStart w:id="156" w:name="_Toc26955235"/>
      <w:bookmarkStart w:id="157" w:name="_Toc26955333"/>
      <w:bookmarkStart w:id="158" w:name="_Toc26955452"/>
      <w:bookmarkStart w:id="159" w:name="_Toc26965573"/>
      <w:bookmarkStart w:id="160" w:name="_Toc26965661"/>
      <w:bookmarkStart w:id="161" w:name="_Toc26965750"/>
      <w:bookmarkStart w:id="162" w:name="_Toc26965838"/>
      <w:bookmarkStart w:id="163" w:name="_Toc26965926"/>
      <w:bookmarkStart w:id="164" w:name="_Toc26977426"/>
      <w:bookmarkStart w:id="165" w:name="_Toc26952423"/>
      <w:bookmarkStart w:id="166" w:name="_Toc26952917"/>
      <w:bookmarkStart w:id="167" w:name="_Toc26953078"/>
      <w:bookmarkStart w:id="168" w:name="_Toc26953165"/>
      <w:bookmarkStart w:id="169" w:name="_Toc26955236"/>
      <w:bookmarkStart w:id="170" w:name="_Toc26955334"/>
      <w:bookmarkStart w:id="171" w:name="_Toc26955453"/>
      <w:bookmarkStart w:id="172" w:name="_Toc26965574"/>
      <w:bookmarkStart w:id="173" w:name="_Toc26965662"/>
      <w:bookmarkStart w:id="174" w:name="_Toc26965751"/>
      <w:bookmarkStart w:id="175" w:name="_Toc26965839"/>
      <w:bookmarkStart w:id="176" w:name="_Toc26965927"/>
      <w:bookmarkStart w:id="177" w:name="_Toc26977427"/>
      <w:bookmarkStart w:id="178" w:name="_Toc26952424"/>
      <w:bookmarkStart w:id="179" w:name="_Toc26952918"/>
      <w:bookmarkStart w:id="180" w:name="_Toc26953079"/>
      <w:bookmarkStart w:id="181" w:name="_Toc26953166"/>
      <w:bookmarkStart w:id="182" w:name="_Toc26955237"/>
      <w:bookmarkStart w:id="183" w:name="_Toc26955335"/>
      <w:bookmarkStart w:id="184" w:name="_Toc26955454"/>
      <w:bookmarkStart w:id="185" w:name="_Toc26965575"/>
      <w:bookmarkStart w:id="186" w:name="_Toc26965663"/>
      <w:bookmarkStart w:id="187" w:name="_Toc26965752"/>
      <w:bookmarkStart w:id="188" w:name="_Toc26965840"/>
      <w:bookmarkStart w:id="189" w:name="_Toc26965928"/>
      <w:bookmarkStart w:id="190" w:name="_Toc26977428"/>
      <w:bookmarkStart w:id="191" w:name="_Toc26952425"/>
      <w:bookmarkStart w:id="192" w:name="_Toc26952919"/>
      <w:bookmarkStart w:id="193" w:name="_Toc26953080"/>
      <w:bookmarkStart w:id="194" w:name="_Toc26953167"/>
      <w:bookmarkStart w:id="195" w:name="_Toc26955238"/>
      <w:bookmarkStart w:id="196" w:name="_Toc26955336"/>
      <w:bookmarkStart w:id="197" w:name="_Toc26955455"/>
      <w:bookmarkStart w:id="198" w:name="_Toc26965576"/>
      <w:bookmarkStart w:id="199" w:name="_Toc26965664"/>
      <w:bookmarkStart w:id="200" w:name="_Toc26965753"/>
      <w:bookmarkStart w:id="201" w:name="_Toc26965841"/>
      <w:bookmarkStart w:id="202" w:name="_Toc26965929"/>
      <w:bookmarkStart w:id="203" w:name="_Toc26977429"/>
      <w:bookmarkStart w:id="204" w:name="_Toc26952426"/>
      <w:bookmarkStart w:id="205" w:name="_Toc26952920"/>
      <w:bookmarkStart w:id="206" w:name="_Toc26953081"/>
      <w:bookmarkStart w:id="207" w:name="_Toc26953168"/>
      <w:bookmarkStart w:id="208" w:name="_Toc26955239"/>
      <w:bookmarkStart w:id="209" w:name="_Toc26955337"/>
      <w:bookmarkStart w:id="210" w:name="_Toc26955456"/>
      <w:bookmarkStart w:id="211" w:name="_Toc26965577"/>
      <w:bookmarkStart w:id="212" w:name="_Toc26965665"/>
      <w:bookmarkStart w:id="213" w:name="_Toc26965754"/>
      <w:bookmarkStart w:id="214" w:name="_Toc26965842"/>
      <w:bookmarkStart w:id="215" w:name="_Toc26965930"/>
      <w:bookmarkStart w:id="216" w:name="_Toc26977430"/>
      <w:bookmarkStart w:id="217" w:name="_Toc26952427"/>
      <w:bookmarkStart w:id="218" w:name="_Toc26952921"/>
      <w:bookmarkStart w:id="219" w:name="_Toc26953082"/>
      <w:bookmarkStart w:id="220" w:name="_Toc26953169"/>
      <w:bookmarkStart w:id="221" w:name="_Toc26955240"/>
      <w:bookmarkStart w:id="222" w:name="_Toc26955338"/>
      <w:bookmarkStart w:id="223" w:name="_Toc26955457"/>
      <w:bookmarkStart w:id="224" w:name="_Toc26965578"/>
      <w:bookmarkStart w:id="225" w:name="_Toc26965666"/>
      <w:bookmarkStart w:id="226" w:name="_Toc26965755"/>
      <w:bookmarkStart w:id="227" w:name="_Toc26965843"/>
      <w:bookmarkStart w:id="228" w:name="_Toc26965931"/>
      <w:bookmarkStart w:id="229" w:name="_Toc26977431"/>
      <w:bookmarkStart w:id="230" w:name="_Toc26952428"/>
      <w:bookmarkStart w:id="231" w:name="_Toc26952922"/>
      <w:bookmarkStart w:id="232" w:name="_Toc26953083"/>
      <w:bookmarkStart w:id="233" w:name="_Toc26953170"/>
      <w:bookmarkStart w:id="234" w:name="_Toc26955241"/>
      <w:bookmarkStart w:id="235" w:name="_Toc26955339"/>
      <w:bookmarkStart w:id="236" w:name="_Toc26955458"/>
      <w:bookmarkStart w:id="237" w:name="_Toc26965579"/>
      <w:bookmarkStart w:id="238" w:name="_Toc26965667"/>
      <w:bookmarkStart w:id="239" w:name="_Toc26965756"/>
      <w:bookmarkStart w:id="240" w:name="_Toc26965844"/>
      <w:bookmarkStart w:id="241" w:name="_Toc26965932"/>
      <w:bookmarkStart w:id="242" w:name="_Toc26977432"/>
      <w:bookmarkStart w:id="243" w:name="_Toc26952429"/>
      <w:bookmarkStart w:id="244" w:name="_Toc26952923"/>
      <w:bookmarkStart w:id="245" w:name="_Toc26953084"/>
      <w:bookmarkStart w:id="246" w:name="_Toc26953171"/>
      <w:bookmarkStart w:id="247" w:name="_Toc26955242"/>
      <w:bookmarkStart w:id="248" w:name="_Toc26955340"/>
      <w:bookmarkStart w:id="249" w:name="_Toc26955459"/>
      <w:bookmarkStart w:id="250" w:name="_Toc26965580"/>
      <w:bookmarkStart w:id="251" w:name="_Toc26965668"/>
      <w:bookmarkStart w:id="252" w:name="_Toc26965757"/>
      <w:bookmarkStart w:id="253" w:name="_Toc26965845"/>
      <w:bookmarkStart w:id="254" w:name="_Toc26965933"/>
      <w:bookmarkStart w:id="255" w:name="_Toc26977433"/>
      <w:bookmarkStart w:id="256" w:name="_Toc26952430"/>
      <w:bookmarkStart w:id="257" w:name="_Toc26952924"/>
      <w:bookmarkStart w:id="258" w:name="_Toc26953085"/>
      <w:bookmarkStart w:id="259" w:name="_Toc26953172"/>
      <w:bookmarkStart w:id="260" w:name="_Toc26955243"/>
      <w:bookmarkStart w:id="261" w:name="_Toc26955341"/>
      <w:bookmarkStart w:id="262" w:name="_Toc26955460"/>
      <w:bookmarkStart w:id="263" w:name="_Toc26965581"/>
      <w:bookmarkStart w:id="264" w:name="_Toc26965669"/>
      <w:bookmarkStart w:id="265" w:name="_Toc26965758"/>
      <w:bookmarkStart w:id="266" w:name="_Toc26965846"/>
      <w:bookmarkStart w:id="267" w:name="_Toc26965934"/>
      <w:bookmarkStart w:id="268" w:name="_Toc26977434"/>
      <w:bookmarkStart w:id="269" w:name="_Toc26952431"/>
      <w:bookmarkStart w:id="270" w:name="_Toc26952925"/>
      <w:bookmarkStart w:id="271" w:name="_Toc26953086"/>
      <w:bookmarkStart w:id="272" w:name="_Toc26953173"/>
      <w:bookmarkStart w:id="273" w:name="_Toc26955244"/>
      <w:bookmarkStart w:id="274" w:name="_Toc26955342"/>
      <w:bookmarkStart w:id="275" w:name="_Toc26955461"/>
      <w:bookmarkStart w:id="276" w:name="_Toc26965582"/>
      <w:bookmarkStart w:id="277" w:name="_Toc26965670"/>
      <w:bookmarkStart w:id="278" w:name="_Toc26965759"/>
      <w:bookmarkStart w:id="279" w:name="_Toc26965847"/>
      <w:bookmarkStart w:id="280" w:name="_Toc26965935"/>
      <w:bookmarkStart w:id="281" w:name="_Toc26977435"/>
      <w:bookmarkStart w:id="282" w:name="_Toc26952432"/>
      <w:bookmarkStart w:id="283" w:name="_Toc26952926"/>
      <w:bookmarkStart w:id="284" w:name="_Toc26953087"/>
      <w:bookmarkStart w:id="285" w:name="_Toc26953174"/>
      <w:bookmarkStart w:id="286" w:name="_Toc26955245"/>
      <w:bookmarkStart w:id="287" w:name="_Toc26955343"/>
      <w:bookmarkStart w:id="288" w:name="_Toc26955462"/>
      <w:bookmarkStart w:id="289" w:name="_Toc26965583"/>
      <w:bookmarkStart w:id="290" w:name="_Toc26965671"/>
      <w:bookmarkStart w:id="291" w:name="_Toc26965760"/>
      <w:bookmarkStart w:id="292" w:name="_Toc26965848"/>
      <w:bookmarkStart w:id="293" w:name="_Toc26965936"/>
      <w:bookmarkStart w:id="294" w:name="_Toc26977436"/>
      <w:bookmarkStart w:id="295" w:name="_Toc26952433"/>
      <w:bookmarkStart w:id="296" w:name="_Toc26952927"/>
      <w:bookmarkStart w:id="297" w:name="_Toc26953088"/>
      <w:bookmarkStart w:id="298" w:name="_Toc26953175"/>
      <w:bookmarkStart w:id="299" w:name="_Toc26955246"/>
      <w:bookmarkStart w:id="300" w:name="_Toc26955344"/>
      <w:bookmarkStart w:id="301" w:name="_Toc26955463"/>
      <w:bookmarkStart w:id="302" w:name="_Toc26965584"/>
      <w:bookmarkStart w:id="303" w:name="_Toc26965672"/>
      <w:bookmarkStart w:id="304" w:name="_Toc26965761"/>
      <w:bookmarkStart w:id="305" w:name="_Toc26965849"/>
      <w:bookmarkStart w:id="306" w:name="_Toc26965937"/>
      <w:bookmarkStart w:id="307" w:name="_Toc26977437"/>
      <w:bookmarkStart w:id="308" w:name="_Toc26952434"/>
      <w:bookmarkStart w:id="309" w:name="_Toc26952928"/>
      <w:bookmarkStart w:id="310" w:name="_Toc26953089"/>
      <w:bookmarkStart w:id="311" w:name="_Toc26953176"/>
      <w:bookmarkStart w:id="312" w:name="_Toc26955247"/>
      <w:bookmarkStart w:id="313" w:name="_Toc26955345"/>
      <w:bookmarkStart w:id="314" w:name="_Toc26955464"/>
      <w:bookmarkStart w:id="315" w:name="_Toc26965585"/>
      <w:bookmarkStart w:id="316" w:name="_Toc26965673"/>
      <w:bookmarkStart w:id="317" w:name="_Toc26965762"/>
      <w:bookmarkStart w:id="318" w:name="_Toc26965850"/>
      <w:bookmarkStart w:id="319" w:name="_Toc26965938"/>
      <w:bookmarkStart w:id="320" w:name="_Toc26977438"/>
      <w:bookmarkStart w:id="321" w:name="_Toc26952435"/>
      <w:bookmarkStart w:id="322" w:name="_Toc26952929"/>
      <w:bookmarkStart w:id="323" w:name="_Toc26953090"/>
      <w:bookmarkStart w:id="324" w:name="_Toc26953177"/>
      <w:bookmarkStart w:id="325" w:name="_Toc26955248"/>
      <w:bookmarkStart w:id="326" w:name="_Toc26955346"/>
      <w:bookmarkStart w:id="327" w:name="_Toc26955465"/>
      <w:bookmarkStart w:id="328" w:name="_Toc26965586"/>
      <w:bookmarkStart w:id="329" w:name="_Toc26965674"/>
      <w:bookmarkStart w:id="330" w:name="_Toc26965763"/>
      <w:bookmarkStart w:id="331" w:name="_Toc26965851"/>
      <w:bookmarkStart w:id="332" w:name="_Toc26965939"/>
      <w:bookmarkStart w:id="333" w:name="_Toc26977439"/>
      <w:bookmarkStart w:id="334" w:name="_Toc26952436"/>
      <w:bookmarkStart w:id="335" w:name="_Toc26952930"/>
      <w:bookmarkStart w:id="336" w:name="_Toc26953091"/>
      <w:bookmarkStart w:id="337" w:name="_Toc26953178"/>
      <w:bookmarkStart w:id="338" w:name="_Toc26955249"/>
      <w:bookmarkStart w:id="339" w:name="_Toc26955347"/>
      <w:bookmarkStart w:id="340" w:name="_Toc26955466"/>
      <w:bookmarkStart w:id="341" w:name="_Toc26965587"/>
      <w:bookmarkStart w:id="342" w:name="_Toc26965675"/>
      <w:bookmarkStart w:id="343" w:name="_Toc26965764"/>
      <w:bookmarkStart w:id="344" w:name="_Toc26965852"/>
      <w:bookmarkStart w:id="345" w:name="_Toc26965940"/>
      <w:bookmarkStart w:id="346" w:name="_Toc26977440"/>
      <w:bookmarkStart w:id="347" w:name="_Toc26952437"/>
      <w:bookmarkStart w:id="348" w:name="_Toc26952931"/>
      <w:bookmarkStart w:id="349" w:name="_Toc26953092"/>
      <w:bookmarkStart w:id="350" w:name="_Toc26953179"/>
      <w:bookmarkStart w:id="351" w:name="_Toc26955250"/>
      <w:bookmarkStart w:id="352" w:name="_Toc26955348"/>
      <w:bookmarkStart w:id="353" w:name="_Toc26955467"/>
      <w:bookmarkStart w:id="354" w:name="_Toc26965588"/>
      <w:bookmarkStart w:id="355" w:name="_Toc26965676"/>
      <w:bookmarkStart w:id="356" w:name="_Toc26965765"/>
      <w:bookmarkStart w:id="357" w:name="_Toc26965853"/>
      <w:bookmarkStart w:id="358" w:name="_Toc26965941"/>
      <w:bookmarkStart w:id="359" w:name="_Toc26977441"/>
      <w:bookmarkStart w:id="360" w:name="_Toc26952438"/>
      <w:bookmarkStart w:id="361" w:name="_Toc26952932"/>
      <w:bookmarkStart w:id="362" w:name="_Toc26953093"/>
      <w:bookmarkStart w:id="363" w:name="_Toc26953180"/>
      <w:bookmarkStart w:id="364" w:name="_Toc26955251"/>
      <w:bookmarkStart w:id="365" w:name="_Toc26955349"/>
      <w:bookmarkStart w:id="366" w:name="_Toc26955468"/>
      <w:bookmarkStart w:id="367" w:name="_Toc26965589"/>
      <w:bookmarkStart w:id="368" w:name="_Toc26965677"/>
      <w:bookmarkStart w:id="369" w:name="_Toc26965766"/>
      <w:bookmarkStart w:id="370" w:name="_Toc26965854"/>
      <w:bookmarkStart w:id="371" w:name="_Toc26965942"/>
      <w:bookmarkStart w:id="372" w:name="_Toc26977442"/>
      <w:bookmarkStart w:id="373" w:name="_Toc26952439"/>
      <w:bookmarkStart w:id="374" w:name="_Toc26952933"/>
      <w:bookmarkStart w:id="375" w:name="_Toc26953094"/>
      <w:bookmarkStart w:id="376" w:name="_Toc26953181"/>
      <w:bookmarkStart w:id="377" w:name="_Toc26955252"/>
      <w:bookmarkStart w:id="378" w:name="_Toc26955350"/>
      <w:bookmarkStart w:id="379" w:name="_Toc26955469"/>
      <w:bookmarkStart w:id="380" w:name="_Toc26965590"/>
      <w:bookmarkStart w:id="381" w:name="_Toc26965678"/>
      <w:bookmarkStart w:id="382" w:name="_Toc26965767"/>
      <w:bookmarkStart w:id="383" w:name="_Toc26965855"/>
      <w:bookmarkStart w:id="384" w:name="_Toc26965943"/>
      <w:bookmarkStart w:id="385" w:name="_Toc26977443"/>
      <w:bookmarkStart w:id="386" w:name="_Toc26952440"/>
      <w:bookmarkStart w:id="387" w:name="_Toc26952934"/>
      <w:bookmarkStart w:id="388" w:name="_Toc26953095"/>
      <w:bookmarkStart w:id="389" w:name="_Toc26953182"/>
      <w:bookmarkStart w:id="390" w:name="_Toc26955253"/>
      <w:bookmarkStart w:id="391" w:name="_Toc26955351"/>
      <w:bookmarkStart w:id="392" w:name="_Toc26955470"/>
      <w:bookmarkStart w:id="393" w:name="_Toc26965591"/>
      <w:bookmarkStart w:id="394" w:name="_Toc26965679"/>
      <w:bookmarkStart w:id="395" w:name="_Toc26965768"/>
      <w:bookmarkStart w:id="396" w:name="_Toc26965856"/>
      <w:bookmarkStart w:id="397" w:name="_Toc26965944"/>
      <w:bookmarkStart w:id="398" w:name="_Toc26977444"/>
      <w:bookmarkStart w:id="399" w:name="_Toc26952441"/>
      <w:bookmarkStart w:id="400" w:name="_Toc26952935"/>
      <w:bookmarkStart w:id="401" w:name="_Toc26953096"/>
      <w:bookmarkStart w:id="402" w:name="_Toc26953183"/>
      <w:bookmarkStart w:id="403" w:name="_Toc26955254"/>
      <w:bookmarkStart w:id="404" w:name="_Toc26955352"/>
      <w:bookmarkStart w:id="405" w:name="_Toc26955471"/>
      <w:bookmarkStart w:id="406" w:name="_Toc26965592"/>
      <w:bookmarkStart w:id="407" w:name="_Toc26965680"/>
      <w:bookmarkStart w:id="408" w:name="_Toc26965769"/>
      <w:bookmarkStart w:id="409" w:name="_Toc26965857"/>
      <w:bookmarkStart w:id="410" w:name="_Toc26965945"/>
      <w:bookmarkStart w:id="411" w:name="_Toc26977445"/>
      <w:bookmarkStart w:id="412" w:name="_Toc26952442"/>
      <w:bookmarkStart w:id="413" w:name="_Toc26952936"/>
      <w:bookmarkStart w:id="414" w:name="_Toc26953097"/>
      <w:bookmarkStart w:id="415" w:name="_Toc26953184"/>
      <w:bookmarkStart w:id="416" w:name="_Toc26955255"/>
      <w:bookmarkStart w:id="417" w:name="_Toc26955353"/>
      <w:bookmarkStart w:id="418" w:name="_Toc26955472"/>
      <w:bookmarkStart w:id="419" w:name="_Toc26965593"/>
      <w:bookmarkStart w:id="420" w:name="_Toc26965681"/>
      <w:bookmarkStart w:id="421" w:name="_Toc26965770"/>
      <w:bookmarkStart w:id="422" w:name="_Toc26965858"/>
      <w:bookmarkStart w:id="423" w:name="_Toc26965946"/>
      <w:bookmarkStart w:id="424" w:name="_Toc26977446"/>
      <w:bookmarkStart w:id="425" w:name="_Toc26952443"/>
      <w:bookmarkStart w:id="426" w:name="_Toc26952937"/>
      <w:bookmarkStart w:id="427" w:name="_Toc26953098"/>
      <w:bookmarkStart w:id="428" w:name="_Toc26953185"/>
      <w:bookmarkStart w:id="429" w:name="_Toc26955256"/>
      <w:bookmarkStart w:id="430" w:name="_Toc26955354"/>
      <w:bookmarkStart w:id="431" w:name="_Toc26955473"/>
      <w:bookmarkStart w:id="432" w:name="_Toc26965594"/>
      <w:bookmarkStart w:id="433" w:name="_Toc26965682"/>
      <w:bookmarkStart w:id="434" w:name="_Toc26965771"/>
      <w:bookmarkStart w:id="435" w:name="_Toc26965859"/>
      <w:bookmarkStart w:id="436" w:name="_Toc26965947"/>
      <w:bookmarkStart w:id="437" w:name="_Toc26977447"/>
      <w:bookmarkStart w:id="438" w:name="_Toc26952444"/>
      <w:bookmarkStart w:id="439" w:name="_Toc26952938"/>
      <w:bookmarkStart w:id="440" w:name="_Toc26953099"/>
      <w:bookmarkStart w:id="441" w:name="_Toc26953186"/>
      <w:bookmarkStart w:id="442" w:name="_Toc26955257"/>
      <w:bookmarkStart w:id="443" w:name="_Toc26955355"/>
      <w:bookmarkStart w:id="444" w:name="_Toc26955474"/>
      <w:bookmarkStart w:id="445" w:name="_Toc26965595"/>
      <w:bookmarkStart w:id="446" w:name="_Toc26965683"/>
      <w:bookmarkStart w:id="447" w:name="_Toc26965772"/>
      <w:bookmarkStart w:id="448" w:name="_Toc26965860"/>
      <w:bookmarkStart w:id="449" w:name="_Toc26965948"/>
      <w:bookmarkStart w:id="450" w:name="_Toc26977448"/>
      <w:bookmarkStart w:id="451" w:name="_Toc26952445"/>
      <w:bookmarkStart w:id="452" w:name="_Toc26952939"/>
      <w:bookmarkStart w:id="453" w:name="_Toc26953100"/>
      <w:bookmarkStart w:id="454" w:name="_Toc26953187"/>
      <w:bookmarkStart w:id="455" w:name="_Toc26955258"/>
      <w:bookmarkStart w:id="456" w:name="_Toc26955356"/>
      <w:bookmarkStart w:id="457" w:name="_Toc26955475"/>
      <w:bookmarkStart w:id="458" w:name="_Toc26965596"/>
      <w:bookmarkStart w:id="459" w:name="_Toc26965684"/>
      <w:bookmarkStart w:id="460" w:name="_Toc26965773"/>
      <w:bookmarkStart w:id="461" w:name="_Toc26965861"/>
      <w:bookmarkStart w:id="462" w:name="_Toc26965949"/>
      <w:bookmarkStart w:id="463" w:name="_Toc26977449"/>
      <w:bookmarkStart w:id="464" w:name="_Toc26952446"/>
      <w:bookmarkStart w:id="465" w:name="_Toc26952940"/>
      <w:bookmarkStart w:id="466" w:name="_Toc26953101"/>
      <w:bookmarkStart w:id="467" w:name="_Toc26953188"/>
      <w:bookmarkStart w:id="468" w:name="_Toc26955259"/>
      <w:bookmarkStart w:id="469" w:name="_Toc26955357"/>
      <w:bookmarkStart w:id="470" w:name="_Toc26955476"/>
      <w:bookmarkStart w:id="471" w:name="_Toc26965597"/>
      <w:bookmarkStart w:id="472" w:name="_Toc26965685"/>
      <w:bookmarkStart w:id="473" w:name="_Toc26965774"/>
      <w:bookmarkStart w:id="474" w:name="_Toc26965862"/>
      <w:bookmarkStart w:id="475" w:name="_Toc26965950"/>
      <w:bookmarkStart w:id="476" w:name="_Toc26977450"/>
      <w:bookmarkStart w:id="477" w:name="_Toc26952447"/>
      <w:bookmarkStart w:id="478" w:name="_Toc26952941"/>
      <w:bookmarkStart w:id="479" w:name="_Toc26953102"/>
      <w:bookmarkStart w:id="480" w:name="_Toc26953189"/>
      <w:bookmarkStart w:id="481" w:name="_Toc26955260"/>
      <w:bookmarkStart w:id="482" w:name="_Toc26955358"/>
      <w:bookmarkStart w:id="483" w:name="_Toc26955477"/>
      <w:bookmarkStart w:id="484" w:name="_Toc26965598"/>
      <w:bookmarkStart w:id="485" w:name="_Toc26965686"/>
      <w:bookmarkStart w:id="486" w:name="_Toc26965775"/>
      <w:bookmarkStart w:id="487" w:name="_Toc26965863"/>
      <w:bookmarkStart w:id="488" w:name="_Toc26965951"/>
      <w:bookmarkStart w:id="489" w:name="_Toc26977451"/>
      <w:bookmarkStart w:id="490" w:name="_Toc26952448"/>
      <w:bookmarkStart w:id="491" w:name="_Toc26952942"/>
      <w:bookmarkStart w:id="492" w:name="_Toc26953103"/>
      <w:bookmarkStart w:id="493" w:name="_Toc26953190"/>
      <w:bookmarkStart w:id="494" w:name="_Toc26955261"/>
      <w:bookmarkStart w:id="495" w:name="_Toc26955359"/>
      <w:bookmarkStart w:id="496" w:name="_Toc26955478"/>
      <w:bookmarkStart w:id="497" w:name="_Toc26965599"/>
      <w:bookmarkStart w:id="498" w:name="_Toc26965687"/>
      <w:bookmarkStart w:id="499" w:name="_Toc26965776"/>
      <w:bookmarkStart w:id="500" w:name="_Toc26965864"/>
      <w:bookmarkStart w:id="501" w:name="_Toc26965952"/>
      <w:bookmarkStart w:id="502" w:name="_Toc26977452"/>
      <w:bookmarkStart w:id="503" w:name="_Toc26952449"/>
      <w:bookmarkStart w:id="504" w:name="_Toc26952943"/>
      <w:bookmarkStart w:id="505" w:name="_Toc26953104"/>
      <w:bookmarkStart w:id="506" w:name="_Toc26953191"/>
      <w:bookmarkStart w:id="507" w:name="_Toc26955262"/>
      <w:bookmarkStart w:id="508" w:name="_Toc26955360"/>
      <w:bookmarkStart w:id="509" w:name="_Toc26955479"/>
      <w:bookmarkStart w:id="510" w:name="_Toc26965600"/>
      <w:bookmarkStart w:id="511" w:name="_Toc26965688"/>
      <w:bookmarkStart w:id="512" w:name="_Toc26965777"/>
      <w:bookmarkStart w:id="513" w:name="_Toc26965865"/>
      <w:bookmarkStart w:id="514" w:name="_Toc26965953"/>
      <w:bookmarkStart w:id="515" w:name="_Toc26977453"/>
      <w:bookmarkStart w:id="516" w:name="_Toc26952450"/>
      <w:bookmarkStart w:id="517" w:name="_Toc26952944"/>
      <w:bookmarkStart w:id="518" w:name="_Toc26953105"/>
      <w:bookmarkStart w:id="519" w:name="_Toc26953192"/>
      <w:bookmarkStart w:id="520" w:name="_Toc26955263"/>
      <w:bookmarkStart w:id="521" w:name="_Toc26955361"/>
      <w:bookmarkStart w:id="522" w:name="_Toc26955480"/>
      <w:bookmarkStart w:id="523" w:name="_Toc26965601"/>
      <w:bookmarkStart w:id="524" w:name="_Toc26965689"/>
      <w:bookmarkStart w:id="525" w:name="_Toc26965778"/>
      <w:bookmarkStart w:id="526" w:name="_Toc26965866"/>
      <w:bookmarkStart w:id="527" w:name="_Toc26965954"/>
      <w:bookmarkStart w:id="528" w:name="_Toc26977454"/>
      <w:bookmarkStart w:id="529" w:name="_Toc26952451"/>
      <w:bookmarkStart w:id="530" w:name="_Toc26952945"/>
      <w:bookmarkStart w:id="531" w:name="_Toc26953106"/>
      <w:bookmarkStart w:id="532" w:name="_Toc26953193"/>
      <w:bookmarkStart w:id="533" w:name="_Toc26955264"/>
      <w:bookmarkStart w:id="534" w:name="_Toc26955362"/>
      <w:bookmarkStart w:id="535" w:name="_Toc26955481"/>
      <w:bookmarkStart w:id="536" w:name="_Toc26965602"/>
      <w:bookmarkStart w:id="537" w:name="_Toc26965690"/>
      <w:bookmarkStart w:id="538" w:name="_Toc26965779"/>
      <w:bookmarkStart w:id="539" w:name="_Toc26965867"/>
      <w:bookmarkStart w:id="540" w:name="_Toc26965955"/>
      <w:bookmarkStart w:id="541" w:name="_Toc26977455"/>
      <w:bookmarkStart w:id="542" w:name="_Toc26952452"/>
      <w:bookmarkStart w:id="543" w:name="_Toc26952946"/>
      <w:bookmarkStart w:id="544" w:name="_Toc26953107"/>
      <w:bookmarkStart w:id="545" w:name="_Toc26953194"/>
      <w:bookmarkStart w:id="546" w:name="_Toc26955265"/>
      <w:bookmarkStart w:id="547" w:name="_Toc26955363"/>
      <w:bookmarkStart w:id="548" w:name="_Toc26955482"/>
      <w:bookmarkStart w:id="549" w:name="_Toc26965603"/>
      <w:bookmarkStart w:id="550" w:name="_Toc26965691"/>
      <w:bookmarkStart w:id="551" w:name="_Toc26965780"/>
      <w:bookmarkStart w:id="552" w:name="_Toc26965868"/>
      <w:bookmarkStart w:id="553" w:name="_Toc26965956"/>
      <w:bookmarkStart w:id="554" w:name="_Toc26977456"/>
      <w:bookmarkStart w:id="555" w:name="_Toc26952453"/>
      <w:bookmarkStart w:id="556" w:name="_Toc26952947"/>
      <w:bookmarkStart w:id="557" w:name="_Toc26953108"/>
      <w:bookmarkStart w:id="558" w:name="_Toc26953195"/>
      <w:bookmarkStart w:id="559" w:name="_Toc26955266"/>
      <w:bookmarkStart w:id="560" w:name="_Toc26955364"/>
      <w:bookmarkStart w:id="561" w:name="_Toc26955483"/>
      <w:bookmarkStart w:id="562" w:name="_Toc26965604"/>
      <w:bookmarkStart w:id="563" w:name="_Toc26965692"/>
      <w:bookmarkStart w:id="564" w:name="_Toc26965781"/>
      <w:bookmarkStart w:id="565" w:name="_Toc26965869"/>
      <w:bookmarkStart w:id="566" w:name="_Toc26965957"/>
      <w:bookmarkStart w:id="567" w:name="_Toc26977457"/>
      <w:bookmarkStart w:id="568" w:name="_Toc26952454"/>
      <w:bookmarkStart w:id="569" w:name="_Toc26952948"/>
      <w:bookmarkStart w:id="570" w:name="_Toc26953109"/>
      <w:bookmarkStart w:id="571" w:name="_Toc26953196"/>
      <w:bookmarkStart w:id="572" w:name="_Toc26955267"/>
      <w:bookmarkStart w:id="573" w:name="_Toc26955365"/>
      <w:bookmarkStart w:id="574" w:name="_Toc26955484"/>
      <w:bookmarkStart w:id="575" w:name="_Toc26965605"/>
      <w:bookmarkStart w:id="576" w:name="_Toc26965693"/>
      <w:bookmarkStart w:id="577" w:name="_Toc26965782"/>
      <w:bookmarkStart w:id="578" w:name="_Toc26965870"/>
      <w:bookmarkStart w:id="579" w:name="_Toc26965958"/>
      <w:bookmarkStart w:id="580" w:name="_Toc26977458"/>
      <w:bookmarkStart w:id="581" w:name="_Toc26952455"/>
      <w:bookmarkStart w:id="582" w:name="_Toc26952949"/>
      <w:bookmarkStart w:id="583" w:name="_Toc26953110"/>
      <w:bookmarkStart w:id="584" w:name="_Toc26953197"/>
      <w:bookmarkStart w:id="585" w:name="_Toc26955268"/>
      <w:bookmarkStart w:id="586" w:name="_Toc26955366"/>
      <w:bookmarkStart w:id="587" w:name="_Toc26955485"/>
      <w:bookmarkStart w:id="588" w:name="_Toc26965606"/>
      <w:bookmarkStart w:id="589" w:name="_Toc26965694"/>
      <w:bookmarkStart w:id="590" w:name="_Toc26965783"/>
      <w:bookmarkStart w:id="591" w:name="_Toc26965871"/>
      <w:bookmarkStart w:id="592" w:name="_Toc26965959"/>
      <w:bookmarkStart w:id="593" w:name="_Toc26977459"/>
      <w:bookmarkStart w:id="594" w:name="_Toc26952456"/>
      <w:bookmarkStart w:id="595" w:name="_Toc26952950"/>
      <w:bookmarkStart w:id="596" w:name="_Toc26953111"/>
      <w:bookmarkStart w:id="597" w:name="_Toc26953198"/>
      <w:bookmarkStart w:id="598" w:name="_Toc26955269"/>
      <w:bookmarkStart w:id="599" w:name="_Toc26955367"/>
      <w:bookmarkStart w:id="600" w:name="_Toc26955486"/>
      <w:bookmarkStart w:id="601" w:name="_Toc26965607"/>
      <w:bookmarkStart w:id="602" w:name="_Toc26965695"/>
      <w:bookmarkStart w:id="603" w:name="_Toc26965784"/>
      <w:bookmarkStart w:id="604" w:name="_Toc26965872"/>
      <w:bookmarkStart w:id="605" w:name="_Toc26965960"/>
      <w:bookmarkStart w:id="606" w:name="_Toc26977460"/>
      <w:bookmarkStart w:id="607" w:name="_Toc26952457"/>
      <w:bookmarkStart w:id="608" w:name="_Toc26952951"/>
      <w:bookmarkStart w:id="609" w:name="_Toc26953112"/>
      <w:bookmarkStart w:id="610" w:name="_Toc26953199"/>
      <w:bookmarkStart w:id="611" w:name="_Toc26955270"/>
      <w:bookmarkStart w:id="612" w:name="_Toc26955368"/>
      <w:bookmarkStart w:id="613" w:name="_Toc26955487"/>
      <w:bookmarkStart w:id="614" w:name="_Toc26965608"/>
      <w:bookmarkStart w:id="615" w:name="_Toc26965696"/>
      <w:bookmarkStart w:id="616" w:name="_Toc26965785"/>
      <w:bookmarkStart w:id="617" w:name="_Toc26965873"/>
      <w:bookmarkStart w:id="618" w:name="_Toc26965961"/>
      <w:bookmarkStart w:id="619" w:name="_Toc26977461"/>
      <w:bookmarkStart w:id="620" w:name="_Toc26952458"/>
      <w:bookmarkStart w:id="621" w:name="_Toc26952952"/>
      <w:bookmarkStart w:id="622" w:name="_Toc26953113"/>
      <w:bookmarkStart w:id="623" w:name="_Toc26953200"/>
      <w:bookmarkStart w:id="624" w:name="_Toc26955271"/>
      <w:bookmarkStart w:id="625" w:name="_Toc26955369"/>
      <w:bookmarkStart w:id="626" w:name="_Toc26955488"/>
      <w:bookmarkStart w:id="627" w:name="_Toc26965609"/>
      <w:bookmarkStart w:id="628" w:name="_Toc26965697"/>
      <w:bookmarkStart w:id="629" w:name="_Toc26965786"/>
      <w:bookmarkStart w:id="630" w:name="_Toc26965874"/>
      <w:bookmarkStart w:id="631" w:name="_Toc26965962"/>
      <w:bookmarkStart w:id="632" w:name="_Toc26977462"/>
      <w:bookmarkStart w:id="633" w:name="_Toc26952459"/>
      <w:bookmarkStart w:id="634" w:name="_Toc26952953"/>
      <w:bookmarkStart w:id="635" w:name="_Toc26953114"/>
      <w:bookmarkStart w:id="636" w:name="_Toc26953201"/>
      <w:bookmarkStart w:id="637" w:name="_Toc26955272"/>
      <w:bookmarkStart w:id="638" w:name="_Toc26955370"/>
      <w:bookmarkStart w:id="639" w:name="_Toc26955489"/>
      <w:bookmarkStart w:id="640" w:name="_Toc26965610"/>
      <w:bookmarkStart w:id="641" w:name="_Toc26965698"/>
      <w:bookmarkStart w:id="642" w:name="_Toc26965787"/>
      <w:bookmarkStart w:id="643" w:name="_Toc26965875"/>
      <w:bookmarkStart w:id="644" w:name="_Toc26965963"/>
      <w:bookmarkStart w:id="645" w:name="_Toc26977463"/>
      <w:bookmarkStart w:id="646" w:name="_Toc26952460"/>
      <w:bookmarkStart w:id="647" w:name="_Toc26952954"/>
      <w:bookmarkStart w:id="648" w:name="_Toc26953115"/>
      <w:bookmarkStart w:id="649" w:name="_Toc26953202"/>
      <w:bookmarkStart w:id="650" w:name="_Toc26955273"/>
      <w:bookmarkStart w:id="651" w:name="_Toc26955371"/>
      <w:bookmarkStart w:id="652" w:name="_Toc26955490"/>
      <w:bookmarkStart w:id="653" w:name="_Toc26965611"/>
      <w:bookmarkStart w:id="654" w:name="_Toc26965699"/>
      <w:bookmarkStart w:id="655" w:name="_Toc26965788"/>
      <w:bookmarkStart w:id="656" w:name="_Toc26965876"/>
      <w:bookmarkStart w:id="657" w:name="_Toc26965964"/>
      <w:bookmarkStart w:id="658" w:name="_Toc26977464"/>
      <w:bookmarkStart w:id="659" w:name="_Toc26952461"/>
      <w:bookmarkStart w:id="660" w:name="_Toc26952955"/>
      <w:bookmarkStart w:id="661" w:name="_Toc26953116"/>
      <w:bookmarkStart w:id="662" w:name="_Toc26953203"/>
      <w:bookmarkStart w:id="663" w:name="_Toc26955274"/>
      <w:bookmarkStart w:id="664" w:name="_Toc26955372"/>
      <w:bookmarkStart w:id="665" w:name="_Toc26955491"/>
      <w:bookmarkStart w:id="666" w:name="_Toc26965612"/>
      <w:bookmarkStart w:id="667" w:name="_Toc26965700"/>
      <w:bookmarkStart w:id="668" w:name="_Toc26965789"/>
      <w:bookmarkStart w:id="669" w:name="_Toc26965877"/>
      <w:bookmarkStart w:id="670" w:name="_Toc26965965"/>
      <w:bookmarkStart w:id="671" w:name="_Toc26977465"/>
      <w:bookmarkStart w:id="672" w:name="_Toc26952462"/>
      <w:bookmarkStart w:id="673" w:name="_Toc26952956"/>
      <w:bookmarkStart w:id="674" w:name="_Toc26953117"/>
      <w:bookmarkStart w:id="675" w:name="_Toc26953204"/>
      <w:bookmarkStart w:id="676" w:name="_Toc26955275"/>
      <w:bookmarkStart w:id="677" w:name="_Toc26955373"/>
      <w:bookmarkStart w:id="678" w:name="_Toc26955492"/>
      <w:bookmarkStart w:id="679" w:name="_Toc26965613"/>
      <w:bookmarkStart w:id="680" w:name="_Toc26965701"/>
      <w:bookmarkStart w:id="681" w:name="_Toc26965790"/>
      <w:bookmarkStart w:id="682" w:name="_Toc26965878"/>
      <w:bookmarkStart w:id="683" w:name="_Toc26965966"/>
      <w:bookmarkStart w:id="684" w:name="_Toc26977466"/>
      <w:bookmarkStart w:id="685" w:name="_Toc26952463"/>
      <w:bookmarkStart w:id="686" w:name="_Toc26952957"/>
      <w:bookmarkStart w:id="687" w:name="_Toc26953118"/>
      <w:bookmarkStart w:id="688" w:name="_Toc26953205"/>
      <w:bookmarkStart w:id="689" w:name="_Toc26955276"/>
      <w:bookmarkStart w:id="690" w:name="_Toc26955374"/>
      <w:bookmarkStart w:id="691" w:name="_Toc26955493"/>
      <w:bookmarkStart w:id="692" w:name="_Toc26965614"/>
      <w:bookmarkStart w:id="693" w:name="_Toc26965702"/>
      <w:bookmarkStart w:id="694" w:name="_Toc26965791"/>
      <w:bookmarkStart w:id="695" w:name="_Toc26965879"/>
      <w:bookmarkStart w:id="696" w:name="_Toc26965967"/>
      <w:bookmarkStart w:id="697" w:name="_Toc26977467"/>
      <w:bookmarkStart w:id="698" w:name="_Toc26952464"/>
      <w:bookmarkStart w:id="699" w:name="_Toc26952958"/>
      <w:bookmarkStart w:id="700" w:name="_Toc26953119"/>
      <w:bookmarkStart w:id="701" w:name="_Toc26953206"/>
      <w:bookmarkStart w:id="702" w:name="_Toc26955277"/>
      <w:bookmarkStart w:id="703" w:name="_Toc26955375"/>
      <w:bookmarkStart w:id="704" w:name="_Toc26955494"/>
      <w:bookmarkStart w:id="705" w:name="_Toc26965615"/>
      <w:bookmarkStart w:id="706" w:name="_Toc26965703"/>
      <w:bookmarkStart w:id="707" w:name="_Toc26965792"/>
      <w:bookmarkStart w:id="708" w:name="_Toc26965880"/>
      <w:bookmarkStart w:id="709" w:name="_Toc26965968"/>
      <w:bookmarkStart w:id="710" w:name="_Toc26977468"/>
      <w:bookmarkStart w:id="711" w:name="_Toc10076178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Pr>
          <w:rFonts w:cstheme="minorHAnsi"/>
          <w:caps/>
          <w:szCs w:val="24"/>
        </w:rPr>
        <w:t>PROCUREMENT GOALS</w:t>
      </w:r>
      <w:bookmarkEnd w:id="711"/>
    </w:p>
    <w:p w14:paraId="3516392E" w14:textId="66018D6B" w:rsidR="00C16899" w:rsidRDefault="00C16899" w:rsidP="00AC453A">
      <w:pPr>
        <w:spacing w:before="160" w:line="276" w:lineRule="auto"/>
        <w:jc w:val="both"/>
        <w:rPr>
          <w:rFonts w:cstheme="minorHAnsi"/>
          <w:sz w:val="24"/>
          <w:szCs w:val="24"/>
        </w:rPr>
      </w:pPr>
      <w:r>
        <w:rPr>
          <w:rFonts w:cstheme="minorHAnsi"/>
          <w:sz w:val="24"/>
          <w:szCs w:val="24"/>
        </w:rPr>
        <w:t xml:space="preserve">The intent of this procurement is to award funds that were available in the previous two </w:t>
      </w:r>
      <w:r w:rsidR="000D5D80">
        <w:rPr>
          <w:rFonts w:cstheme="minorHAnsi"/>
          <w:sz w:val="24"/>
          <w:szCs w:val="24"/>
        </w:rPr>
        <w:t xml:space="preserve">MHSSA </w:t>
      </w:r>
      <w:r>
        <w:rPr>
          <w:rFonts w:cstheme="minorHAnsi"/>
          <w:sz w:val="24"/>
          <w:szCs w:val="24"/>
        </w:rPr>
        <w:t>procurements that have not been issued as grants.</w:t>
      </w:r>
    </w:p>
    <w:p w14:paraId="38DD5CBB" w14:textId="77777777" w:rsidR="006054DD" w:rsidRDefault="00C16899" w:rsidP="00AC453A">
      <w:pPr>
        <w:spacing w:before="160" w:line="276" w:lineRule="auto"/>
        <w:jc w:val="both"/>
        <w:rPr>
          <w:rFonts w:cstheme="minorHAnsi"/>
          <w:sz w:val="24"/>
          <w:szCs w:val="24"/>
        </w:rPr>
      </w:pPr>
      <w:r>
        <w:rPr>
          <w:rFonts w:cstheme="minorHAnsi"/>
          <w:sz w:val="24"/>
          <w:szCs w:val="24"/>
        </w:rPr>
        <w:t>RFA MHSSA_001 was released in December 2019 and was fund</w:t>
      </w:r>
      <w:r w:rsidR="006054DD">
        <w:rPr>
          <w:rFonts w:cstheme="minorHAnsi"/>
          <w:sz w:val="24"/>
          <w:szCs w:val="24"/>
        </w:rPr>
        <w:t>ed</w:t>
      </w:r>
      <w:r>
        <w:rPr>
          <w:rFonts w:cstheme="minorHAnsi"/>
          <w:sz w:val="24"/>
          <w:szCs w:val="24"/>
        </w:rPr>
        <w:t xml:space="preserve"> with $75,000,000 available for grants.  </w:t>
      </w:r>
      <w:r w:rsidR="006054DD">
        <w:rPr>
          <w:rFonts w:cstheme="minorHAnsi"/>
          <w:sz w:val="24"/>
          <w:szCs w:val="24"/>
        </w:rPr>
        <w:t xml:space="preserve">The Budget Act of 2021 provided an additional $95,000,000 to fund all applicants who applied to RFA MHSSA_001 but were not awarded a grant. In addition, the Budget Act of 2021 provided $85,000,000 to fund grants for the remaining counties who did not previously apply for MHSSA grant funds.  These funds were awarded through RFA MHSSA_002.  </w:t>
      </w:r>
    </w:p>
    <w:p w14:paraId="3A707BEB" w14:textId="34CBE035" w:rsidR="00AC06B5" w:rsidRDefault="00045341" w:rsidP="00AC453A">
      <w:pPr>
        <w:spacing w:before="160" w:line="276" w:lineRule="auto"/>
        <w:jc w:val="both"/>
        <w:rPr>
          <w:rFonts w:cstheme="minorHAnsi"/>
          <w:sz w:val="24"/>
          <w:szCs w:val="24"/>
        </w:rPr>
      </w:pPr>
      <w:r>
        <w:rPr>
          <w:rFonts w:cstheme="minorHAnsi"/>
          <w:sz w:val="24"/>
          <w:szCs w:val="24"/>
        </w:rPr>
        <w:t>Fifty-five (55) city/county mental health entities were awarded grants through the previous procurements. There are still 4 counties who have not received a grant. In addition, there is</w:t>
      </w:r>
      <w:r w:rsidR="00AC06B5">
        <w:rPr>
          <w:rFonts w:cstheme="minorHAnsi"/>
          <w:sz w:val="24"/>
          <w:szCs w:val="24"/>
        </w:rPr>
        <w:t xml:space="preserve"> </w:t>
      </w:r>
      <w:r w:rsidRPr="00981FD9">
        <w:rPr>
          <w:rFonts w:cstheme="minorHAnsi"/>
          <w:sz w:val="24"/>
          <w:szCs w:val="24"/>
        </w:rPr>
        <w:t>$</w:t>
      </w:r>
      <w:r>
        <w:rPr>
          <w:rFonts w:cstheme="minorHAnsi"/>
          <w:sz w:val="24"/>
          <w:szCs w:val="24"/>
        </w:rPr>
        <w:t>47,687,455 available to award as grants.</w:t>
      </w:r>
    </w:p>
    <w:p w14:paraId="0C651451" w14:textId="56DBBBC2" w:rsidR="00045341" w:rsidRDefault="00045341" w:rsidP="00AC453A">
      <w:pPr>
        <w:spacing w:before="160" w:line="276" w:lineRule="auto"/>
        <w:jc w:val="both"/>
        <w:rPr>
          <w:rFonts w:cstheme="minorHAnsi"/>
          <w:sz w:val="24"/>
          <w:szCs w:val="24"/>
        </w:rPr>
      </w:pPr>
      <w:r>
        <w:rPr>
          <w:rFonts w:cstheme="minorHAnsi"/>
          <w:sz w:val="24"/>
          <w:szCs w:val="24"/>
        </w:rPr>
        <w:t>In line with RFA MHSSA_002, $10,000,000 will be a</w:t>
      </w:r>
      <w:r w:rsidR="00E82109">
        <w:rPr>
          <w:rFonts w:cstheme="minorHAnsi"/>
          <w:sz w:val="24"/>
          <w:szCs w:val="24"/>
        </w:rPr>
        <w:t>vailable</w:t>
      </w:r>
      <w:r>
        <w:rPr>
          <w:rFonts w:cstheme="minorHAnsi"/>
          <w:sz w:val="24"/>
          <w:szCs w:val="24"/>
        </w:rPr>
        <w:t xml:space="preserve"> to fund the 4 remaining counties who have not received an MHSSA grant.  All remaining funds will be provided as grants to</w:t>
      </w:r>
      <w:r w:rsidR="00E82109">
        <w:rPr>
          <w:rFonts w:cstheme="minorHAnsi"/>
          <w:sz w:val="24"/>
          <w:szCs w:val="24"/>
        </w:rPr>
        <w:t xml:space="preserve"> the 55 current MHSSA grantees.</w:t>
      </w:r>
    </w:p>
    <w:p w14:paraId="02263484" w14:textId="7DC87904" w:rsidR="00B47D38" w:rsidRPr="00522B87" w:rsidRDefault="00B47D38" w:rsidP="00AC453A">
      <w:pPr>
        <w:spacing w:before="160" w:line="276" w:lineRule="auto"/>
        <w:jc w:val="both"/>
        <w:rPr>
          <w:rFonts w:cstheme="minorHAnsi"/>
          <w:sz w:val="24"/>
          <w:szCs w:val="24"/>
        </w:rPr>
      </w:pPr>
    </w:p>
    <w:p w14:paraId="31262D7C" w14:textId="0BC4ABF5" w:rsidR="00B47D38" w:rsidRPr="00B8674F" w:rsidRDefault="00B47D38" w:rsidP="00B47D38">
      <w:pPr>
        <w:pStyle w:val="Heading1"/>
        <w:numPr>
          <w:ilvl w:val="0"/>
          <w:numId w:val="1"/>
        </w:numPr>
        <w:ind w:left="360"/>
        <w:rPr>
          <w:rFonts w:cstheme="minorHAnsi"/>
          <w:caps/>
          <w:szCs w:val="24"/>
        </w:rPr>
      </w:pPr>
      <w:bookmarkStart w:id="712" w:name="_Toc100761783"/>
      <w:r w:rsidRPr="00B8674F">
        <w:rPr>
          <w:rFonts w:cstheme="minorHAnsi"/>
          <w:caps/>
          <w:szCs w:val="24"/>
        </w:rPr>
        <w:lastRenderedPageBreak/>
        <w:t>PURPOSE</w:t>
      </w:r>
      <w:bookmarkEnd w:id="712"/>
    </w:p>
    <w:p w14:paraId="38683ABB" w14:textId="5ED9DD11" w:rsidR="00F312CC" w:rsidRPr="00522B87" w:rsidRDefault="00F312CC" w:rsidP="00246470">
      <w:pPr>
        <w:spacing w:before="160" w:line="276" w:lineRule="auto"/>
        <w:jc w:val="both"/>
        <w:rPr>
          <w:rFonts w:cstheme="minorHAnsi"/>
          <w:sz w:val="24"/>
          <w:szCs w:val="24"/>
        </w:rPr>
      </w:pPr>
      <w:r w:rsidRPr="00522B87">
        <w:rPr>
          <w:rFonts w:cstheme="minorHAnsi"/>
          <w:sz w:val="24"/>
          <w:szCs w:val="24"/>
        </w:rPr>
        <w:t xml:space="preserve">The purpose of the MHSSA is to establish additional mental health partnerships between county </w:t>
      </w:r>
      <w:r w:rsidR="0049262A">
        <w:rPr>
          <w:rFonts w:cstheme="minorHAnsi"/>
          <w:sz w:val="24"/>
          <w:szCs w:val="24"/>
        </w:rPr>
        <w:t xml:space="preserve">mental health or </w:t>
      </w:r>
      <w:r w:rsidRPr="00522B87">
        <w:rPr>
          <w:rFonts w:cstheme="minorHAnsi"/>
          <w:sz w:val="24"/>
          <w:szCs w:val="24"/>
        </w:rPr>
        <w:t xml:space="preserve">behavioral health departments and local education </w:t>
      </w:r>
      <w:r w:rsidR="00F87D1B" w:rsidRPr="00522B87">
        <w:rPr>
          <w:rFonts w:cstheme="minorHAnsi"/>
          <w:sz w:val="24"/>
          <w:szCs w:val="24"/>
        </w:rPr>
        <w:t>entities</w:t>
      </w:r>
      <w:r w:rsidR="00246470">
        <w:rPr>
          <w:rFonts w:cstheme="minorHAnsi"/>
          <w:sz w:val="24"/>
          <w:szCs w:val="24"/>
        </w:rPr>
        <w:t xml:space="preserve"> in order to provide</w:t>
      </w:r>
      <w:r w:rsidRPr="00522B87">
        <w:rPr>
          <w:rFonts w:cstheme="minorHAnsi"/>
          <w:sz w:val="24"/>
          <w:szCs w:val="24"/>
        </w:rPr>
        <w:t xml:space="preserve"> increas</w:t>
      </w:r>
      <w:r w:rsidR="00246470">
        <w:rPr>
          <w:rFonts w:cstheme="minorHAnsi"/>
          <w:sz w:val="24"/>
          <w:szCs w:val="24"/>
        </w:rPr>
        <w:t>ed</w:t>
      </w:r>
      <w:r w:rsidRPr="00522B87">
        <w:rPr>
          <w:rFonts w:cstheme="minorHAnsi"/>
          <w:sz w:val="24"/>
          <w:szCs w:val="24"/>
        </w:rPr>
        <w:t xml:space="preserve"> access to mental health services in locations that are easily accessible to students and their families</w:t>
      </w:r>
      <w:r w:rsidR="00246470">
        <w:rPr>
          <w:rFonts w:cstheme="minorHAnsi"/>
          <w:sz w:val="24"/>
          <w:szCs w:val="24"/>
        </w:rPr>
        <w:t>.</w:t>
      </w:r>
    </w:p>
    <w:p w14:paraId="5557B1DD" w14:textId="61678384" w:rsidR="00987B1D" w:rsidRDefault="00F312CC" w:rsidP="00F312CC">
      <w:pPr>
        <w:spacing w:before="160" w:line="276" w:lineRule="auto"/>
        <w:jc w:val="both"/>
        <w:rPr>
          <w:rFonts w:cstheme="minorHAnsi"/>
          <w:sz w:val="24"/>
          <w:szCs w:val="24"/>
        </w:rPr>
      </w:pPr>
      <w:r w:rsidRPr="00522B87">
        <w:rPr>
          <w:rFonts w:cstheme="minorHAnsi"/>
          <w:sz w:val="24"/>
          <w:szCs w:val="24"/>
        </w:rPr>
        <w:t xml:space="preserve">The </w:t>
      </w:r>
      <w:r w:rsidR="00A45C2D">
        <w:rPr>
          <w:rFonts w:cstheme="minorHAnsi"/>
          <w:sz w:val="24"/>
          <w:szCs w:val="24"/>
        </w:rPr>
        <w:t>Commission</w:t>
      </w:r>
      <w:r w:rsidR="00705026">
        <w:rPr>
          <w:rFonts w:cstheme="minorHAnsi"/>
          <w:sz w:val="24"/>
          <w:szCs w:val="24"/>
        </w:rPr>
        <w:t xml:space="preserve"> </w:t>
      </w:r>
      <w:r w:rsidRPr="00522B87">
        <w:rPr>
          <w:rFonts w:cstheme="minorHAnsi"/>
          <w:sz w:val="24"/>
          <w:szCs w:val="24"/>
        </w:rPr>
        <w:t xml:space="preserve">will award grants to county mental health or behavioral health departments to </w:t>
      </w:r>
      <w:r w:rsidR="009C7FED">
        <w:rPr>
          <w:rFonts w:cstheme="minorHAnsi"/>
          <w:sz w:val="24"/>
          <w:szCs w:val="24"/>
        </w:rPr>
        <w:t xml:space="preserve">further </w:t>
      </w:r>
      <w:r w:rsidRPr="00522B87">
        <w:rPr>
          <w:rFonts w:cstheme="minorHAnsi"/>
          <w:sz w:val="24"/>
          <w:szCs w:val="24"/>
        </w:rPr>
        <w:t xml:space="preserve">fund </w:t>
      </w:r>
      <w:r w:rsidRPr="008832C5">
        <w:rPr>
          <w:rFonts w:cstheme="minorHAnsi"/>
          <w:sz w:val="24"/>
          <w:szCs w:val="24"/>
        </w:rPr>
        <w:t>the</w:t>
      </w:r>
      <w:r w:rsidR="00705026" w:rsidRPr="007C3623">
        <w:rPr>
          <w:rFonts w:cstheme="minorHAnsi"/>
          <w:sz w:val="24"/>
          <w:szCs w:val="24"/>
        </w:rPr>
        <w:t>se</w:t>
      </w:r>
      <w:r w:rsidRPr="008832C5">
        <w:rPr>
          <w:rFonts w:cstheme="minorHAnsi"/>
          <w:sz w:val="24"/>
          <w:szCs w:val="24"/>
        </w:rPr>
        <w:t xml:space="preserve"> partnerships</w:t>
      </w:r>
      <w:r w:rsidRPr="007C3623">
        <w:rPr>
          <w:rFonts w:cstheme="minorHAnsi"/>
          <w:sz w:val="24"/>
          <w:szCs w:val="24"/>
        </w:rPr>
        <w:t>.</w:t>
      </w:r>
      <w:r w:rsidRPr="008832C5">
        <w:rPr>
          <w:rFonts w:cstheme="minorHAnsi"/>
          <w:sz w:val="24"/>
          <w:szCs w:val="24"/>
        </w:rPr>
        <w:t xml:space="preserve"> Grants awarded shall be used to </w:t>
      </w:r>
      <w:r w:rsidRPr="007C3623">
        <w:rPr>
          <w:rFonts w:cstheme="minorHAnsi"/>
          <w:sz w:val="24"/>
          <w:szCs w:val="24"/>
        </w:rPr>
        <w:t>provide</w:t>
      </w:r>
      <w:r w:rsidRPr="008832C5">
        <w:rPr>
          <w:rFonts w:cstheme="minorHAnsi"/>
          <w:sz w:val="24"/>
          <w:szCs w:val="24"/>
        </w:rPr>
        <w:t xml:space="preserve"> support services </w:t>
      </w:r>
      <w:r w:rsidRPr="007C3623">
        <w:rPr>
          <w:rFonts w:cstheme="minorHAnsi"/>
          <w:sz w:val="24"/>
          <w:szCs w:val="24"/>
        </w:rPr>
        <w:t>that include, at a minimum, services</w:t>
      </w:r>
      <w:r w:rsidRPr="008832C5">
        <w:rPr>
          <w:rFonts w:cstheme="minorHAnsi"/>
          <w:sz w:val="24"/>
          <w:szCs w:val="24"/>
        </w:rPr>
        <w:t xml:space="preserve"> </w:t>
      </w:r>
      <w:r w:rsidR="00987B1D" w:rsidRPr="007C3623">
        <w:rPr>
          <w:rFonts w:cstheme="minorHAnsi"/>
          <w:sz w:val="24"/>
          <w:szCs w:val="24"/>
        </w:rPr>
        <w:t xml:space="preserve">that are </w:t>
      </w:r>
      <w:r w:rsidRPr="008832C5">
        <w:rPr>
          <w:rFonts w:cstheme="minorHAnsi"/>
          <w:sz w:val="24"/>
          <w:szCs w:val="24"/>
        </w:rPr>
        <w:t>provided</w:t>
      </w:r>
      <w:r w:rsidRPr="00522B87">
        <w:rPr>
          <w:rFonts w:cstheme="minorHAnsi"/>
          <w:sz w:val="24"/>
          <w:szCs w:val="24"/>
        </w:rPr>
        <w:t xml:space="preserve"> on school campuses</w:t>
      </w:r>
      <w:r w:rsidR="008832C5">
        <w:rPr>
          <w:rFonts w:cstheme="minorHAnsi"/>
          <w:sz w:val="24"/>
          <w:szCs w:val="24"/>
        </w:rPr>
        <w:t>, to the extent practicable,</w:t>
      </w:r>
      <w:r w:rsidRPr="00522B87">
        <w:rPr>
          <w:rFonts w:cstheme="minorHAnsi"/>
          <w:sz w:val="24"/>
          <w:szCs w:val="24"/>
        </w:rPr>
        <w:t xml:space="preserve"> suicide prevention</w:t>
      </w:r>
      <w:r w:rsidR="00705026">
        <w:rPr>
          <w:rFonts w:cstheme="minorHAnsi"/>
          <w:sz w:val="24"/>
          <w:szCs w:val="24"/>
        </w:rPr>
        <w:t>,</w:t>
      </w:r>
      <w:r w:rsidRPr="00522B87">
        <w:rPr>
          <w:rFonts w:cstheme="minorHAnsi"/>
          <w:sz w:val="24"/>
          <w:szCs w:val="24"/>
        </w:rPr>
        <w:t xml:space="preserve"> drop-out prevention, placement </w:t>
      </w:r>
      <w:r w:rsidRPr="00900B26">
        <w:rPr>
          <w:rFonts w:cstheme="minorHAnsi"/>
          <w:sz w:val="24"/>
          <w:szCs w:val="24"/>
        </w:rPr>
        <w:t>assistance</w:t>
      </w:r>
      <w:r w:rsidR="00987B1D" w:rsidRPr="00900B26">
        <w:rPr>
          <w:rFonts w:cstheme="minorHAnsi"/>
          <w:sz w:val="24"/>
          <w:szCs w:val="24"/>
        </w:rPr>
        <w:t>,</w:t>
      </w:r>
      <w:r w:rsidRPr="00900B26">
        <w:rPr>
          <w:rFonts w:cstheme="minorHAnsi"/>
          <w:sz w:val="24"/>
          <w:szCs w:val="24"/>
        </w:rPr>
        <w:t xml:space="preserve"> </w:t>
      </w:r>
      <w:r w:rsidR="00987B1D" w:rsidRPr="007C3623">
        <w:rPr>
          <w:rFonts w:cstheme="minorHAnsi"/>
          <w:sz w:val="24"/>
          <w:szCs w:val="24"/>
        </w:rPr>
        <w:t>continuum-of-care</w:t>
      </w:r>
      <w:r w:rsidR="00987B1D" w:rsidRPr="00900B26">
        <w:rPr>
          <w:rFonts w:cstheme="minorHAnsi"/>
          <w:sz w:val="24"/>
          <w:szCs w:val="24"/>
        </w:rPr>
        <w:t xml:space="preserve"> </w:t>
      </w:r>
      <w:r w:rsidRPr="00900B26">
        <w:rPr>
          <w:rFonts w:cstheme="minorHAnsi"/>
          <w:sz w:val="24"/>
          <w:szCs w:val="24"/>
        </w:rPr>
        <w:t>for students in need of ongoing services, and outreach to high-risk youth</w:t>
      </w:r>
      <w:r w:rsidR="00987B1D" w:rsidRPr="00900B26">
        <w:rPr>
          <w:rFonts w:cstheme="minorHAnsi"/>
          <w:sz w:val="24"/>
          <w:szCs w:val="24"/>
        </w:rPr>
        <w:t xml:space="preserve">.  </w:t>
      </w:r>
      <w:r w:rsidR="00A45C2D">
        <w:rPr>
          <w:rFonts w:cstheme="minorHAnsi"/>
          <w:sz w:val="24"/>
          <w:szCs w:val="24"/>
        </w:rPr>
        <w:t>High-risk youth</w:t>
      </w:r>
      <w:r w:rsidR="00987B1D" w:rsidRPr="007C3623">
        <w:rPr>
          <w:rFonts w:cstheme="minorHAnsi"/>
          <w:sz w:val="24"/>
          <w:szCs w:val="24"/>
        </w:rPr>
        <w:t xml:space="preserve"> shall include</w:t>
      </w:r>
      <w:r w:rsidRPr="00900B26">
        <w:rPr>
          <w:rFonts w:cstheme="minorHAnsi"/>
          <w:sz w:val="24"/>
          <w:szCs w:val="24"/>
        </w:rPr>
        <w:t xml:space="preserve"> foster</w:t>
      </w:r>
      <w:r w:rsidRPr="00522B87">
        <w:rPr>
          <w:rFonts w:cstheme="minorHAnsi"/>
          <w:sz w:val="24"/>
          <w:szCs w:val="24"/>
        </w:rPr>
        <w:t xml:space="preserve"> youth, youth who identify as LGBTQ</w:t>
      </w:r>
      <w:r w:rsidR="00A45C2D">
        <w:rPr>
          <w:rFonts w:cstheme="minorHAnsi"/>
          <w:sz w:val="24"/>
          <w:szCs w:val="24"/>
        </w:rPr>
        <w:t>+</w:t>
      </w:r>
      <w:r w:rsidRPr="00522B87">
        <w:rPr>
          <w:rFonts w:cstheme="minorHAnsi"/>
          <w:sz w:val="24"/>
          <w:szCs w:val="24"/>
        </w:rPr>
        <w:t xml:space="preserve">, and youth who have been expelled or suspended from school. </w:t>
      </w:r>
    </w:p>
    <w:p w14:paraId="6F7BBF83" w14:textId="31648BD9" w:rsidR="00B47D38" w:rsidRPr="00522B87" w:rsidRDefault="00A45C2D" w:rsidP="00F312CC">
      <w:pPr>
        <w:spacing w:before="160" w:line="276" w:lineRule="auto"/>
        <w:jc w:val="both"/>
        <w:rPr>
          <w:rFonts w:cstheme="minorHAnsi"/>
          <w:sz w:val="24"/>
          <w:szCs w:val="24"/>
        </w:rPr>
      </w:pPr>
      <w:r>
        <w:rPr>
          <w:rFonts w:cstheme="minorHAnsi"/>
          <w:sz w:val="24"/>
          <w:szCs w:val="24"/>
        </w:rPr>
        <w:t>F</w:t>
      </w:r>
      <w:r w:rsidR="00987B1D" w:rsidRPr="007C3623">
        <w:rPr>
          <w:rFonts w:cstheme="minorHAnsi"/>
          <w:sz w:val="24"/>
          <w:szCs w:val="24"/>
        </w:rPr>
        <w:t xml:space="preserve">unding </w:t>
      </w:r>
      <w:r w:rsidR="00F312CC" w:rsidRPr="00900B26">
        <w:rPr>
          <w:rFonts w:cstheme="minorHAnsi"/>
          <w:sz w:val="24"/>
          <w:szCs w:val="24"/>
        </w:rPr>
        <w:t xml:space="preserve">may be used to supplement, but not supplant, existing financial and resource commitments. </w:t>
      </w:r>
      <w:r w:rsidR="00987B1D" w:rsidRPr="007C3623">
        <w:rPr>
          <w:rFonts w:cstheme="minorHAnsi"/>
          <w:sz w:val="24"/>
          <w:szCs w:val="24"/>
        </w:rPr>
        <w:t>Grantees will have the discretion to use this f</w:t>
      </w:r>
      <w:r w:rsidR="00F312CC" w:rsidRPr="00900B26">
        <w:rPr>
          <w:rFonts w:cstheme="minorHAnsi"/>
          <w:sz w:val="24"/>
          <w:szCs w:val="24"/>
        </w:rPr>
        <w:t>unding</w:t>
      </w:r>
      <w:r w:rsidR="00F312CC" w:rsidRPr="00522B87">
        <w:rPr>
          <w:rFonts w:cstheme="minorHAnsi"/>
          <w:sz w:val="24"/>
          <w:szCs w:val="24"/>
        </w:rPr>
        <w:t xml:space="preserve"> to hire qualified mental health </w:t>
      </w:r>
      <w:r w:rsidR="00F312CC" w:rsidRPr="00900B26">
        <w:rPr>
          <w:rFonts w:cstheme="minorHAnsi"/>
          <w:sz w:val="24"/>
          <w:szCs w:val="24"/>
        </w:rPr>
        <w:t>personnel</w:t>
      </w:r>
      <w:r w:rsidR="00987B1D" w:rsidRPr="00900B26">
        <w:rPr>
          <w:rFonts w:cstheme="minorHAnsi"/>
          <w:sz w:val="24"/>
          <w:szCs w:val="24"/>
        </w:rPr>
        <w:t xml:space="preserve">; </w:t>
      </w:r>
      <w:r w:rsidR="00987B1D" w:rsidRPr="007C3623">
        <w:rPr>
          <w:rFonts w:cstheme="minorHAnsi"/>
          <w:sz w:val="24"/>
          <w:szCs w:val="24"/>
        </w:rPr>
        <w:t>provide</w:t>
      </w:r>
      <w:r w:rsidR="00F312CC" w:rsidRPr="00900B26">
        <w:rPr>
          <w:rFonts w:cstheme="minorHAnsi"/>
          <w:sz w:val="24"/>
          <w:szCs w:val="24"/>
        </w:rPr>
        <w:t xml:space="preserve"> professional</w:t>
      </w:r>
      <w:r w:rsidR="00F312CC" w:rsidRPr="00522B87">
        <w:rPr>
          <w:rFonts w:cstheme="minorHAnsi"/>
          <w:sz w:val="24"/>
          <w:szCs w:val="24"/>
        </w:rPr>
        <w:t xml:space="preserve"> development for school staff</w:t>
      </w:r>
      <w:r w:rsidR="00987B1D" w:rsidRPr="00900B26">
        <w:rPr>
          <w:rFonts w:cstheme="minorHAnsi"/>
          <w:sz w:val="24"/>
          <w:szCs w:val="24"/>
        </w:rPr>
        <w:t xml:space="preserve">; </w:t>
      </w:r>
      <w:r w:rsidR="00987B1D" w:rsidRPr="007C3623">
        <w:rPr>
          <w:rFonts w:cstheme="minorHAnsi"/>
          <w:sz w:val="24"/>
          <w:szCs w:val="24"/>
        </w:rPr>
        <w:t>or support</w:t>
      </w:r>
      <w:r w:rsidR="00F312CC" w:rsidRPr="00900B26">
        <w:rPr>
          <w:rFonts w:cstheme="minorHAnsi"/>
          <w:sz w:val="24"/>
          <w:szCs w:val="24"/>
        </w:rPr>
        <w:t xml:space="preserve"> other</w:t>
      </w:r>
      <w:r w:rsidR="00F312CC" w:rsidRPr="00522B87">
        <w:rPr>
          <w:rFonts w:cstheme="minorHAnsi"/>
          <w:sz w:val="24"/>
          <w:szCs w:val="24"/>
        </w:rPr>
        <w:t xml:space="preserve"> strategies that respond to the mental health needs of children and youth</w:t>
      </w:r>
      <w:r w:rsidR="00CE48AE">
        <w:rPr>
          <w:rFonts w:cstheme="minorHAnsi"/>
          <w:sz w:val="24"/>
          <w:szCs w:val="24"/>
        </w:rPr>
        <w:t>.</w:t>
      </w:r>
    </w:p>
    <w:p w14:paraId="68FD9AD7" w14:textId="4AC2A2F0" w:rsidR="00356465" w:rsidRPr="00B8674F" w:rsidRDefault="00356465" w:rsidP="00356465">
      <w:pPr>
        <w:pStyle w:val="Heading1"/>
        <w:numPr>
          <w:ilvl w:val="0"/>
          <w:numId w:val="1"/>
        </w:numPr>
        <w:ind w:left="360"/>
        <w:rPr>
          <w:rFonts w:cstheme="minorHAnsi"/>
          <w:caps/>
          <w:szCs w:val="24"/>
        </w:rPr>
      </w:pPr>
      <w:bookmarkStart w:id="713" w:name="_Toc100761784"/>
      <w:r w:rsidRPr="00B8674F">
        <w:rPr>
          <w:rFonts w:cstheme="minorHAnsi"/>
          <w:caps/>
          <w:szCs w:val="24"/>
        </w:rPr>
        <w:t>KEY ACTION DATES</w:t>
      </w:r>
      <w:bookmarkEnd w:id="713"/>
    </w:p>
    <w:p w14:paraId="45B07604" w14:textId="6BCA3C50" w:rsidR="00B47D38" w:rsidRPr="00522B87" w:rsidRDefault="00DC21DB" w:rsidP="00DC21DB">
      <w:pPr>
        <w:spacing w:before="160" w:line="276" w:lineRule="auto"/>
        <w:jc w:val="both"/>
        <w:rPr>
          <w:rFonts w:cstheme="minorHAnsi"/>
          <w:sz w:val="24"/>
          <w:szCs w:val="24"/>
        </w:rPr>
      </w:pPr>
      <w:r w:rsidRPr="000D5D80">
        <w:rPr>
          <w:rFonts w:cstheme="minorHAnsi"/>
          <w:sz w:val="24"/>
          <w:szCs w:val="24"/>
        </w:rPr>
        <w:t xml:space="preserve">Table </w:t>
      </w:r>
      <w:r w:rsidR="00EE758C" w:rsidRPr="000D5D80">
        <w:rPr>
          <w:rFonts w:cstheme="minorHAnsi"/>
          <w:sz w:val="24"/>
          <w:szCs w:val="24"/>
        </w:rPr>
        <w:t>I</w:t>
      </w:r>
      <w:r w:rsidR="00813811" w:rsidRPr="000D5D80">
        <w:rPr>
          <w:rFonts w:cstheme="minorHAnsi"/>
          <w:sz w:val="24"/>
          <w:szCs w:val="24"/>
        </w:rPr>
        <w:t>V-1</w:t>
      </w:r>
      <w:r w:rsidRPr="000D5D80">
        <w:rPr>
          <w:rFonts w:cstheme="minorHAnsi"/>
          <w:sz w:val="24"/>
          <w:szCs w:val="24"/>
        </w:rPr>
        <w:t>, Key Action Dates provides the dates and times by which actions must be taken or</w:t>
      </w:r>
      <w:r w:rsidRPr="00522B87">
        <w:rPr>
          <w:rFonts w:cstheme="minorHAnsi"/>
          <w:sz w:val="24"/>
          <w:szCs w:val="24"/>
        </w:rPr>
        <w:t xml:space="preserve"> completed. If the </w:t>
      </w:r>
      <w:r w:rsidR="00D86C16">
        <w:rPr>
          <w:rFonts w:cstheme="minorHAnsi"/>
          <w:sz w:val="24"/>
          <w:szCs w:val="24"/>
        </w:rPr>
        <w:t xml:space="preserve">Commission </w:t>
      </w:r>
      <w:r w:rsidRPr="00522B87">
        <w:rPr>
          <w:rFonts w:cstheme="minorHAnsi"/>
          <w:sz w:val="24"/>
          <w:szCs w:val="24"/>
        </w:rPr>
        <w:t>finds it necessary to change these dates or times, it will be accomplished via an addendum to this solicitation. All times listed are for Pacific Time</w:t>
      </w:r>
      <w:r w:rsidR="00E806CD">
        <w:rPr>
          <w:rFonts w:cstheme="minorHAnsi"/>
          <w:sz w:val="24"/>
          <w:szCs w:val="24"/>
        </w:rPr>
        <w:t>.</w:t>
      </w:r>
    </w:p>
    <w:p w14:paraId="445B7691" w14:textId="069688B0" w:rsidR="00DC21DB" w:rsidRPr="00522B87" w:rsidRDefault="00077304" w:rsidP="00B8674F">
      <w:pPr>
        <w:spacing w:before="160" w:after="0"/>
        <w:jc w:val="both"/>
        <w:rPr>
          <w:rFonts w:cstheme="minorHAnsi"/>
          <w:sz w:val="24"/>
          <w:szCs w:val="24"/>
        </w:rPr>
      </w:pPr>
      <w:r w:rsidRPr="000D5D80">
        <w:rPr>
          <w:rFonts w:cstheme="minorHAnsi"/>
          <w:sz w:val="24"/>
          <w:szCs w:val="24"/>
        </w:rPr>
        <w:t xml:space="preserve">Table </w:t>
      </w:r>
      <w:r w:rsidR="00EE758C" w:rsidRPr="000D5D80">
        <w:rPr>
          <w:rFonts w:cstheme="minorHAnsi"/>
          <w:sz w:val="24"/>
          <w:szCs w:val="24"/>
        </w:rPr>
        <w:t>I</w:t>
      </w:r>
      <w:r w:rsidR="00813811" w:rsidRPr="000D5D80">
        <w:rPr>
          <w:rFonts w:cstheme="minorHAnsi"/>
          <w:sz w:val="24"/>
          <w:szCs w:val="24"/>
        </w:rPr>
        <w:t>V-1 – Key Action Dates</w:t>
      </w:r>
    </w:p>
    <w:tbl>
      <w:tblPr>
        <w:tblStyle w:val="TableGrid"/>
        <w:tblW w:w="9360" w:type="dxa"/>
        <w:tblInd w:w="-5" w:type="dxa"/>
        <w:tblLook w:val="04A0" w:firstRow="1" w:lastRow="0" w:firstColumn="1" w:lastColumn="0" w:noHBand="0" w:noVBand="1"/>
      </w:tblPr>
      <w:tblGrid>
        <w:gridCol w:w="6390"/>
        <w:gridCol w:w="2970"/>
      </w:tblGrid>
      <w:tr w:rsidR="00442B1D" w:rsidRPr="00522B87" w14:paraId="38A83856" w14:textId="77777777" w:rsidTr="00CB70C0">
        <w:trPr>
          <w:trHeight w:val="735"/>
        </w:trPr>
        <w:tc>
          <w:tcPr>
            <w:tcW w:w="6390" w:type="dxa"/>
            <w:shd w:val="clear" w:color="auto" w:fill="B4C6E7" w:themeFill="accent1" w:themeFillTint="66"/>
            <w:vAlign w:val="center"/>
          </w:tcPr>
          <w:p w14:paraId="226D7F4F" w14:textId="77777777" w:rsidR="00442B1D" w:rsidRPr="00522B87" w:rsidRDefault="00442B1D" w:rsidP="00B14F02">
            <w:pPr>
              <w:contextualSpacing/>
              <w:rPr>
                <w:rFonts w:cstheme="minorHAnsi"/>
                <w:b/>
                <w:bCs/>
                <w:color w:val="4472C4" w:themeColor="accent1"/>
                <w:sz w:val="24"/>
                <w:szCs w:val="24"/>
              </w:rPr>
            </w:pPr>
            <w:r w:rsidRPr="00522B87">
              <w:rPr>
                <w:rFonts w:cstheme="minorHAnsi"/>
                <w:b/>
                <w:bCs/>
                <w:sz w:val="24"/>
                <w:szCs w:val="24"/>
              </w:rPr>
              <w:t>Action</w:t>
            </w:r>
          </w:p>
        </w:tc>
        <w:tc>
          <w:tcPr>
            <w:tcW w:w="2970" w:type="dxa"/>
            <w:shd w:val="clear" w:color="auto" w:fill="B4C6E7" w:themeFill="accent1" w:themeFillTint="66"/>
            <w:vAlign w:val="center"/>
          </w:tcPr>
          <w:p w14:paraId="5DB9B6D7" w14:textId="145DD284" w:rsidR="00442B1D" w:rsidRPr="00522B87" w:rsidRDefault="00442B1D" w:rsidP="00077304">
            <w:pPr>
              <w:contextualSpacing/>
              <w:jc w:val="center"/>
              <w:rPr>
                <w:rFonts w:cstheme="minorHAnsi"/>
                <w:b/>
                <w:bCs/>
                <w:color w:val="4472C4" w:themeColor="accent1"/>
                <w:sz w:val="24"/>
                <w:szCs w:val="24"/>
              </w:rPr>
            </w:pPr>
            <w:r w:rsidRPr="00522B87">
              <w:rPr>
                <w:rFonts w:cstheme="minorHAnsi"/>
                <w:b/>
                <w:bCs/>
                <w:sz w:val="24"/>
                <w:szCs w:val="24"/>
              </w:rPr>
              <w:t>Date &amp; Time</w:t>
            </w:r>
          </w:p>
        </w:tc>
      </w:tr>
      <w:tr w:rsidR="00442B1D" w:rsidRPr="00522B87" w14:paraId="24C4520A" w14:textId="77777777" w:rsidTr="00442B1D">
        <w:trPr>
          <w:trHeight w:hRule="exact" w:val="576"/>
        </w:trPr>
        <w:tc>
          <w:tcPr>
            <w:tcW w:w="6390" w:type="dxa"/>
            <w:vAlign w:val="center"/>
          </w:tcPr>
          <w:p w14:paraId="28861A1A" w14:textId="5904906C" w:rsidR="00442B1D" w:rsidRPr="00522B87" w:rsidRDefault="00442B1D" w:rsidP="00B14F02">
            <w:pPr>
              <w:contextualSpacing/>
              <w:rPr>
                <w:rFonts w:cstheme="minorHAnsi"/>
                <w:sz w:val="24"/>
                <w:szCs w:val="24"/>
              </w:rPr>
            </w:pPr>
            <w:r w:rsidRPr="00522B87">
              <w:rPr>
                <w:rFonts w:cstheme="minorHAnsi"/>
                <w:sz w:val="24"/>
                <w:szCs w:val="24"/>
              </w:rPr>
              <w:t>RFA Release</w:t>
            </w:r>
          </w:p>
        </w:tc>
        <w:tc>
          <w:tcPr>
            <w:tcW w:w="2970" w:type="dxa"/>
            <w:vAlign w:val="center"/>
          </w:tcPr>
          <w:p w14:paraId="3BA42FA3" w14:textId="6348F483" w:rsidR="00442B1D" w:rsidRPr="00522B87" w:rsidRDefault="009C7FED" w:rsidP="00B14F02">
            <w:pPr>
              <w:contextualSpacing/>
              <w:rPr>
                <w:rFonts w:cstheme="minorHAnsi"/>
                <w:sz w:val="24"/>
                <w:szCs w:val="24"/>
              </w:rPr>
            </w:pPr>
            <w:r>
              <w:rPr>
                <w:rFonts w:cstheme="minorHAnsi"/>
                <w:sz w:val="24"/>
                <w:szCs w:val="24"/>
              </w:rPr>
              <w:t>April 1</w:t>
            </w:r>
            <w:r w:rsidR="00B91ED7">
              <w:rPr>
                <w:rFonts w:cstheme="minorHAnsi"/>
                <w:sz w:val="24"/>
                <w:szCs w:val="24"/>
              </w:rPr>
              <w:t>8</w:t>
            </w:r>
            <w:r>
              <w:rPr>
                <w:rFonts w:cstheme="minorHAnsi"/>
                <w:sz w:val="24"/>
                <w:szCs w:val="24"/>
              </w:rPr>
              <w:t>, 2022</w:t>
            </w:r>
          </w:p>
        </w:tc>
      </w:tr>
      <w:tr w:rsidR="007E6216" w:rsidRPr="00522B87" w14:paraId="1DA51D9D" w14:textId="77777777" w:rsidTr="00442B1D">
        <w:trPr>
          <w:trHeight w:hRule="exact" w:val="576"/>
        </w:trPr>
        <w:tc>
          <w:tcPr>
            <w:tcW w:w="6390" w:type="dxa"/>
            <w:vAlign w:val="center"/>
          </w:tcPr>
          <w:p w14:paraId="1EDF1DD1" w14:textId="7D73823D" w:rsidR="007E6216" w:rsidRPr="00522B87" w:rsidRDefault="007E6216" w:rsidP="00B14F02">
            <w:pPr>
              <w:contextualSpacing/>
              <w:rPr>
                <w:rFonts w:cstheme="minorHAnsi"/>
                <w:sz w:val="24"/>
                <w:szCs w:val="24"/>
              </w:rPr>
            </w:pPr>
            <w:r>
              <w:rPr>
                <w:rFonts w:cstheme="minorHAnsi"/>
                <w:sz w:val="24"/>
                <w:szCs w:val="24"/>
              </w:rPr>
              <w:t>Bidders’ Conference</w:t>
            </w:r>
          </w:p>
        </w:tc>
        <w:tc>
          <w:tcPr>
            <w:tcW w:w="2970" w:type="dxa"/>
            <w:vAlign w:val="center"/>
          </w:tcPr>
          <w:p w14:paraId="70879D29" w14:textId="2A9C442E" w:rsidR="007E6216" w:rsidRPr="00522B87" w:rsidRDefault="009C7FED" w:rsidP="00B14F02">
            <w:pPr>
              <w:contextualSpacing/>
              <w:rPr>
                <w:rFonts w:cstheme="minorHAnsi"/>
                <w:sz w:val="24"/>
                <w:szCs w:val="24"/>
              </w:rPr>
            </w:pPr>
            <w:r>
              <w:rPr>
                <w:rFonts w:cstheme="minorHAnsi"/>
                <w:sz w:val="24"/>
                <w:szCs w:val="24"/>
              </w:rPr>
              <w:t>April 2</w:t>
            </w:r>
            <w:r w:rsidR="00BE31EC">
              <w:rPr>
                <w:rFonts w:cstheme="minorHAnsi"/>
                <w:sz w:val="24"/>
                <w:szCs w:val="24"/>
              </w:rPr>
              <w:t>7</w:t>
            </w:r>
            <w:r>
              <w:rPr>
                <w:rFonts w:cstheme="minorHAnsi"/>
                <w:sz w:val="24"/>
                <w:szCs w:val="24"/>
              </w:rPr>
              <w:t>, 2022</w:t>
            </w:r>
          </w:p>
        </w:tc>
      </w:tr>
      <w:tr w:rsidR="007E6216" w:rsidRPr="00522B87" w14:paraId="2278F1BA" w14:textId="77777777" w:rsidTr="00442B1D">
        <w:trPr>
          <w:trHeight w:hRule="exact" w:val="576"/>
        </w:trPr>
        <w:tc>
          <w:tcPr>
            <w:tcW w:w="6390" w:type="dxa"/>
            <w:vAlign w:val="center"/>
          </w:tcPr>
          <w:p w14:paraId="1A420D63" w14:textId="086E690B" w:rsidR="007E6216" w:rsidRPr="00522B87" w:rsidRDefault="007E6216" w:rsidP="00B14F02">
            <w:pPr>
              <w:contextualSpacing/>
              <w:rPr>
                <w:rFonts w:cstheme="minorHAnsi"/>
                <w:sz w:val="24"/>
                <w:szCs w:val="24"/>
              </w:rPr>
            </w:pPr>
            <w:r>
              <w:rPr>
                <w:rFonts w:cstheme="minorHAnsi"/>
                <w:sz w:val="24"/>
                <w:szCs w:val="24"/>
              </w:rPr>
              <w:t xml:space="preserve">Written Questions </w:t>
            </w:r>
          </w:p>
        </w:tc>
        <w:tc>
          <w:tcPr>
            <w:tcW w:w="2970" w:type="dxa"/>
            <w:vAlign w:val="center"/>
          </w:tcPr>
          <w:p w14:paraId="73085A31" w14:textId="47F07420" w:rsidR="007E6216" w:rsidRPr="00522B87" w:rsidRDefault="00BE31EC" w:rsidP="00B14F02">
            <w:pPr>
              <w:contextualSpacing/>
              <w:rPr>
                <w:rFonts w:cstheme="minorHAnsi"/>
                <w:sz w:val="24"/>
                <w:szCs w:val="24"/>
              </w:rPr>
            </w:pPr>
            <w:r>
              <w:rPr>
                <w:rFonts w:cstheme="minorHAnsi"/>
                <w:sz w:val="24"/>
                <w:szCs w:val="24"/>
              </w:rPr>
              <w:t>May 4</w:t>
            </w:r>
            <w:r w:rsidR="009C7FED">
              <w:rPr>
                <w:rFonts w:cstheme="minorHAnsi"/>
                <w:sz w:val="24"/>
                <w:szCs w:val="24"/>
              </w:rPr>
              <w:t>, 2022</w:t>
            </w:r>
          </w:p>
        </w:tc>
      </w:tr>
      <w:tr w:rsidR="007E6216" w:rsidRPr="00522B87" w14:paraId="03CFFBC5" w14:textId="77777777" w:rsidTr="00442B1D">
        <w:trPr>
          <w:trHeight w:hRule="exact" w:val="576"/>
        </w:trPr>
        <w:tc>
          <w:tcPr>
            <w:tcW w:w="6390" w:type="dxa"/>
            <w:vAlign w:val="center"/>
          </w:tcPr>
          <w:p w14:paraId="559CB9BC" w14:textId="0FB11D77" w:rsidR="007E6216" w:rsidRPr="00522B87" w:rsidRDefault="007E6216" w:rsidP="00B14F02">
            <w:pPr>
              <w:contextualSpacing/>
              <w:rPr>
                <w:rFonts w:cstheme="minorHAnsi"/>
                <w:sz w:val="24"/>
                <w:szCs w:val="24"/>
              </w:rPr>
            </w:pPr>
            <w:r>
              <w:rPr>
                <w:rFonts w:cstheme="minorHAnsi"/>
                <w:sz w:val="24"/>
                <w:szCs w:val="24"/>
              </w:rPr>
              <w:t>Distribute Questions and Answers</w:t>
            </w:r>
          </w:p>
        </w:tc>
        <w:tc>
          <w:tcPr>
            <w:tcW w:w="2970" w:type="dxa"/>
            <w:vAlign w:val="center"/>
          </w:tcPr>
          <w:p w14:paraId="788E3D3B" w14:textId="6EA3BA2D" w:rsidR="007E6216" w:rsidRPr="00522B87" w:rsidRDefault="00647617" w:rsidP="00B14F02">
            <w:pPr>
              <w:contextualSpacing/>
              <w:rPr>
                <w:rFonts w:cstheme="minorHAnsi"/>
                <w:sz w:val="24"/>
                <w:szCs w:val="24"/>
              </w:rPr>
            </w:pPr>
            <w:r>
              <w:rPr>
                <w:rFonts w:cstheme="minorHAnsi"/>
                <w:sz w:val="24"/>
                <w:szCs w:val="24"/>
              </w:rPr>
              <w:t xml:space="preserve">May </w:t>
            </w:r>
            <w:r w:rsidR="00BE31EC">
              <w:rPr>
                <w:rFonts w:cstheme="minorHAnsi"/>
                <w:sz w:val="24"/>
                <w:szCs w:val="24"/>
              </w:rPr>
              <w:t>11</w:t>
            </w:r>
            <w:r>
              <w:rPr>
                <w:rFonts w:cstheme="minorHAnsi"/>
                <w:sz w:val="24"/>
                <w:szCs w:val="24"/>
              </w:rPr>
              <w:t>, 2022</w:t>
            </w:r>
          </w:p>
        </w:tc>
      </w:tr>
      <w:tr w:rsidR="007E6216" w:rsidRPr="00522B87" w14:paraId="6A79A75D" w14:textId="77777777" w:rsidTr="00442B1D">
        <w:trPr>
          <w:trHeight w:hRule="exact" w:val="576"/>
        </w:trPr>
        <w:tc>
          <w:tcPr>
            <w:tcW w:w="6390" w:type="dxa"/>
            <w:vAlign w:val="center"/>
          </w:tcPr>
          <w:p w14:paraId="13DDDBAA" w14:textId="7E4851D0" w:rsidR="007E6216" w:rsidRPr="00522B87" w:rsidRDefault="007E6216" w:rsidP="00B14F02">
            <w:pPr>
              <w:contextualSpacing/>
              <w:rPr>
                <w:rFonts w:cstheme="minorHAnsi"/>
                <w:sz w:val="24"/>
                <w:szCs w:val="24"/>
              </w:rPr>
            </w:pPr>
            <w:r>
              <w:rPr>
                <w:rFonts w:cstheme="minorHAnsi"/>
                <w:sz w:val="24"/>
                <w:szCs w:val="24"/>
              </w:rPr>
              <w:t>Draft Applications Due</w:t>
            </w:r>
            <w:r w:rsidR="00647617">
              <w:rPr>
                <w:rFonts w:cstheme="minorHAnsi"/>
                <w:sz w:val="24"/>
                <w:szCs w:val="24"/>
              </w:rPr>
              <w:t xml:space="preserve"> (No</w:t>
            </w:r>
            <w:r w:rsidR="00491764">
              <w:rPr>
                <w:rFonts w:cstheme="minorHAnsi"/>
                <w:sz w:val="24"/>
                <w:szCs w:val="24"/>
              </w:rPr>
              <w:t>n-</w:t>
            </w:r>
            <w:r w:rsidR="00647617">
              <w:rPr>
                <w:rFonts w:cstheme="minorHAnsi"/>
                <w:sz w:val="24"/>
                <w:szCs w:val="24"/>
              </w:rPr>
              <w:t>Mandatory)</w:t>
            </w:r>
          </w:p>
        </w:tc>
        <w:tc>
          <w:tcPr>
            <w:tcW w:w="2970" w:type="dxa"/>
            <w:vAlign w:val="center"/>
          </w:tcPr>
          <w:p w14:paraId="4140B557" w14:textId="1E2A0A85" w:rsidR="007E6216" w:rsidRPr="00522B87" w:rsidRDefault="00647617" w:rsidP="00B14F02">
            <w:pPr>
              <w:contextualSpacing/>
              <w:rPr>
                <w:rFonts w:cstheme="minorHAnsi"/>
                <w:sz w:val="24"/>
                <w:szCs w:val="24"/>
              </w:rPr>
            </w:pPr>
            <w:r>
              <w:rPr>
                <w:rFonts w:cstheme="minorHAnsi"/>
                <w:sz w:val="24"/>
                <w:szCs w:val="24"/>
              </w:rPr>
              <w:t xml:space="preserve">May </w:t>
            </w:r>
            <w:r w:rsidR="0099096B" w:rsidRPr="0099096B">
              <w:rPr>
                <w:rFonts w:cstheme="minorHAnsi"/>
                <w:color w:val="FF0000"/>
                <w:sz w:val="24"/>
                <w:szCs w:val="24"/>
              </w:rPr>
              <w:t>23</w:t>
            </w:r>
            <w:r w:rsidR="0099096B">
              <w:rPr>
                <w:rFonts w:cstheme="minorHAnsi"/>
                <w:sz w:val="24"/>
                <w:szCs w:val="24"/>
              </w:rPr>
              <w:t xml:space="preserve"> </w:t>
            </w:r>
            <w:r w:rsidRPr="0099096B">
              <w:rPr>
                <w:rFonts w:cstheme="minorHAnsi"/>
                <w:strike/>
                <w:sz w:val="24"/>
                <w:szCs w:val="24"/>
              </w:rPr>
              <w:t>1</w:t>
            </w:r>
            <w:r w:rsidR="00BE31EC" w:rsidRPr="0099096B">
              <w:rPr>
                <w:rFonts w:cstheme="minorHAnsi"/>
                <w:strike/>
                <w:sz w:val="24"/>
                <w:szCs w:val="24"/>
              </w:rPr>
              <w:t>8</w:t>
            </w:r>
            <w:r>
              <w:rPr>
                <w:rFonts w:cstheme="minorHAnsi"/>
                <w:sz w:val="24"/>
                <w:szCs w:val="24"/>
              </w:rPr>
              <w:t>, 2022</w:t>
            </w:r>
            <w:r w:rsidR="007E6216">
              <w:rPr>
                <w:rFonts w:cstheme="minorHAnsi"/>
                <w:sz w:val="24"/>
                <w:szCs w:val="24"/>
              </w:rPr>
              <w:t>, by 4:00 pm</w:t>
            </w:r>
          </w:p>
        </w:tc>
      </w:tr>
      <w:tr w:rsidR="007E6216" w:rsidRPr="00522B87" w14:paraId="2B0B7881" w14:textId="77777777" w:rsidTr="00442B1D">
        <w:trPr>
          <w:trHeight w:hRule="exact" w:val="576"/>
        </w:trPr>
        <w:tc>
          <w:tcPr>
            <w:tcW w:w="6390" w:type="dxa"/>
            <w:vAlign w:val="center"/>
          </w:tcPr>
          <w:p w14:paraId="1615F343" w14:textId="74375B10" w:rsidR="007E6216" w:rsidRPr="00522B87" w:rsidRDefault="007E6216" w:rsidP="00B14F02">
            <w:pPr>
              <w:contextualSpacing/>
              <w:rPr>
                <w:rFonts w:cstheme="minorHAnsi"/>
                <w:sz w:val="24"/>
                <w:szCs w:val="24"/>
              </w:rPr>
            </w:pPr>
            <w:r>
              <w:rPr>
                <w:rFonts w:cstheme="minorHAnsi"/>
                <w:sz w:val="24"/>
                <w:szCs w:val="24"/>
              </w:rPr>
              <w:t>Confidential Discussions for Draft Applicants</w:t>
            </w:r>
            <w:r w:rsidR="00491764">
              <w:rPr>
                <w:rFonts w:cstheme="minorHAnsi"/>
                <w:sz w:val="24"/>
                <w:szCs w:val="24"/>
              </w:rPr>
              <w:t xml:space="preserve"> (Non-Mandatory)</w:t>
            </w:r>
          </w:p>
        </w:tc>
        <w:tc>
          <w:tcPr>
            <w:tcW w:w="2970" w:type="dxa"/>
            <w:vAlign w:val="center"/>
          </w:tcPr>
          <w:p w14:paraId="6322044A" w14:textId="284230FF" w:rsidR="007E6216" w:rsidRPr="00522B87" w:rsidRDefault="007E6216" w:rsidP="00B14F02">
            <w:pPr>
              <w:contextualSpacing/>
              <w:rPr>
                <w:rFonts w:cstheme="minorHAnsi"/>
                <w:sz w:val="24"/>
                <w:szCs w:val="24"/>
              </w:rPr>
            </w:pPr>
            <w:r>
              <w:rPr>
                <w:rFonts w:cstheme="minorHAnsi"/>
                <w:sz w:val="24"/>
                <w:szCs w:val="24"/>
              </w:rPr>
              <w:t xml:space="preserve">Week of </w:t>
            </w:r>
            <w:r w:rsidR="00647617">
              <w:rPr>
                <w:rFonts w:cstheme="minorHAnsi"/>
                <w:sz w:val="24"/>
                <w:szCs w:val="24"/>
              </w:rPr>
              <w:t>May 23 and May 30, 2022</w:t>
            </w:r>
          </w:p>
        </w:tc>
      </w:tr>
      <w:tr w:rsidR="007E6216" w:rsidRPr="00522B87" w14:paraId="64FCF19A" w14:textId="77777777" w:rsidTr="00442B1D">
        <w:trPr>
          <w:trHeight w:hRule="exact" w:val="576"/>
        </w:trPr>
        <w:tc>
          <w:tcPr>
            <w:tcW w:w="6390" w:type="dxa"/>
            <w:vAlign w:val="center"/>
          </w:tcPr>
          <w:p w14:paraId="5EAB908B" w14:textId="3D5996E2" w:rsidR="007E6216" w:rsidRPr="00522B87" w:rsidRDefault="007E6216" w:rsidP="00B14F02">
            <w:pPr>
              <w:contextualSpacing/>
              <w:rPr>
                <w:rFonts w:cstheme="minorHAnsi"/>
                <w:sz w:val="24"/>
                <w:szCs w:val="24"/>
              </w:rPr>
            </w:pPr>
            <w:r>
              <w:rPr>
                <w:rFonts w:cstheme="minorHAnsi"/>
                <w:sz w:val="24"/>
                <w:szCs w:val="24"/>
              </w:rPr>
              <w:t>Final Application Due</w:t>
            </w:r>
          </w:p>
        </w:tc>
        <w:tc>
          <w:tcPr>
            <w:tcW w:w="2970" w:type="dxa"/>
            <w:vAlign w:val="center"/>
          </w:tcPr>
          <w:p w14:paraId="76D503BA" w14:textId="3D5614DC" w:rsidR="007E6216" w:rsidRPr="00522B87" w:rsidRDefault="007E6216" w:rsidP="00B14F02">
            <w:pPr>
              <w:contextualSpacing/>
              <w:rPr>
                <w:rFonts w:cstheme="minorHAnsi"/>
                <w:sz w:val="24"/>
                <w:szCs w:val="24"/>
              </w:rPr>
            </w:pPr>
            <w:r>
              <w:rPr>
                <w:rFonts w:cstheme="minorHAnsi"/>
                <w:sz w:val="24"/>
                <w:szCs w:val="24"/>
              </w:rPr>
              <w:t>J</w:t>
            </w:r>
            <w:r w:rsidR="00647617">
              <w:rPr>
                <w:rFonts w:cstheme="minorHAnsi"/>
                <w:sz w:val="24"/>
                <w:szCs w:val="24"/>
              </w:rPr>
              <w:t>une 17, 2022</w:t>
            </w:r>
          </w:p>
        </w:tc>
      </w:tr>
      <w:tr w:rsidR="007E6216" w:rsidRPr="00522B87" w14:paraId="193CEEEE" w14:textId="77777777" w:rsidTr="00442B1D">
        <w:trPr>
          <w:trHeight w:hRule="exact" w:val="576"/>
        </w:trPr>
        <w:tc>
          <w:tcPr>
            <w:tcW w:w="6390" w:type="dxa"/>
            <w:vAlign w:val="center"/>
          </w:tcPr>
          <w:p w14:paraId="7D287B67" w14:textId="3751F9C9" w:rsidR="007E6216" w:rsidRPr="00522B87" w:rsidRDefault="007E6216" w:rsidP="00B14F02">
            <w:pPr>
              <w:contextualSpacing/>
              <w:rPr>
                <w:rFonts w:cstheme="minorHAnsi"/>
                <w:sz w:val="24"/>
                <w:szCs w:val="24"/>
              </w:rPr>
            </w:pPr>
            <w:r>
              <w:rPr>
                <w:rFonts w:cstheme="minorHAnsi"/>
                <w:sz w:val="24"/>
                <w:szCs w:val="24"/>
              </w:rPr>
              <w:lastRenderedPageBreak/>
              <w:t>Notice of Intent to Award*</w:t>
            </w:r>
          </w:p>
        </w:tc>
        <w:tc>
          <w:tcPr>
            <w:tcW w:w="2970" w:type="dxa"/>
            <w:vAlign w:val="center"/>
          </w:tcPr>
          <w:p w14:paraId="15131C9A" w14:textId="64F0E42C" w:rsidR="007E6216" w:rsidRPr="00522B87" w:rsidRDefault="00647617" w:rsidP="00B14F02">
            <w:pPr>
              <w:contextualSpacing/>
              <w:rPr>
                <w:rFonts w:cstheme="minorHAnsi"/>
                <w:sz w:val="24"/>
                <w:szCs w:val="24"/>
              </w:rPr>
            </w:pPr>
            <w:r>
              <w:rPr>
                <w:rFonts w:cstheme="minorHAnsi"/>
                <w:sz w:val="24"/>
                <w:szCs w:val="24"/>
              </w:rPr>
              <w:t xml:space="preserve">July </w:t>
            </w:r>
            <w:r w:rsidR="0026092C">
              <w:rPr>
                <w:rFonts w:cstheme="minorHAnsi"/>
                <w:sz w:val="24"/>
                <w:szCs w:val="24"/>
              </w:rPr>
              <w:t>5</w:t>
            </w:r>
            <w:r>
              <w:rPr>
                <w:rFonts w:cstheme="minorHAnsi"/>
                <w:sz w:val="24"/>
                <w:szCs w:val="24"/>
              </w:rPr>
              <w:t>, 2022</w:t>
            </w:r>
          </w:p>
        </w:tc>
      </w:tr>
    </w:tbl>
    <w:p w14:paraId="7DFD0485" w14:textId="56AA656C" w:rsidR="00356465" w:rsidRDefault="00605193" w:rsidP="00B8674F">
      <w:pPr>
        <w:spacing w:line="276" w:lineRule="auto"/>
        <w:jc w:val="both"/>
        <w:rPr>
          <w:rFonts w:cstheme="minorHAnsi"/>
          <w:i/>
          <w:sz w:val="24"/>
          <w:szCs w:val="24"/>
        </w:rPr>
      </w:pPr>
      <w:r w:rsidRPr="00B8674F">
        <w:rPr>
          <w:rFonts w:cstheme="minorHAnsi"/>
          <w:i/>
          <w:sz w:val="24"/>
          <w:szCs w:val="24"/>
        </w:rPr>
        <w:t xml:space="preserve">* Dates after </w:t>
      </w:r>
      <w:r w:rsidR="00813811" w:rsidRPr="00B8674F">
        <w:rPr>
          <w:rFonts w:cstheme="minorHAnsi"/>
          <w:i/>
          <w:sz w:val="24"/>
          <w:szCs w:val="24"/>
        </w:rPr>
        <w:t xml:space="preserve">Final </w:t>
      </w:r>
      <w:r w:rsidRPr="00B8674F">
        <w:rPr>
          <w:rFonts w:cstheme="minorHAnsi"/>
          <w:i/>
          <w:sz w:val="24"/>
          <w:szCs w:val="24"/>
        </w:rPr>
        <w:t xml:space="preserve">Application Due Date are estimates and may be changed by the </w:t>
      </w:r>
      <w:r w:rsidR="00C74D15">
        <w:rPr>
          <w:rFonts w:cstheme="minorHAnsi"/>
          <w:i/>
          <w:sz w:val="24"/>
          <w:szCs w:val="24"/>
        </w:rPr>
        <w:t>Commission</w:t>
      </w:r>
      <w:r w:rsidRPr="00B8674F">
        <w:rPr>
          <w:rFonts w:cstheme="minorHAnsi"/>
          <w:i/>
          <w:sz w:val="24"/>
          <w:szCs w:val="24"/>
        </w:rPr>
        <w:t xml:space="preserve"> without the issuance of an addendum</w:t>
      </w:r>
      <w:r w:rsidR="00E806CD">
        <w:rPr>
          <w:rFonts w:cstheme="minorHAnsi"/>
          <w:i/>
          <w:sz w:val="24"/>
          <w:szCs w:val="24"/>
        </w:rPr>
        <w:t>.</w:t>
      </w:r>
    </w:p>
    <w:p w14:paraId="2A7AB0D8" w14:textId="4EF4D308" w:rsidR="00327C81"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RFA Release</w:t>
      </w:r>
    </w:p>
    <w:p w14:paraId="2150B9E4" w14:textId="46E3DBD8" w:rsidR="00327C81" w:rsidRDefault="009F7653" w:rsidP="005D7775">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The RFA will be posted on the </w:t>
      </w:r>
      <w:r w:rsidR="00C74D15">
        <w:rPr>
          <w:rFonts w:cstheme="minorHAnsi"/>
          <w:sz w:val="24"/>
          <w:szCs w:val="24"/>
        </w:rPr>
        <w:t>Commission</w:t>
      </w:r>
      <w:r w:rsidR="00C74D15">
        <w:rPr>
          <w:rFonts w:cstheme="minorHAnsi"/>
          <w:iCs/>
          <w:sz w:val="24"/>
          <w:szCs w:val="24"/>
        </w:rPr>
        <w:t xml:space="preserve"> </w:t>
      </w:r>
      <w:r>
        <w:rPr>
          <w:rFonts w:cstheme="minorHAnsi"/>
          <w:iCs/>
          <w:sz w:val="24"/>
          <w:szCs w:val="24"/>
        </w:rPr>
        <w:t>website and published through Cal-eProcure</w:t>
      </w:r>
      <w:r w:rsidR="00D86C16">
        <w:rPr>
          <w:rFonts w:cstheme="minorHAnsi"/>
          <w:iCs/>
          <w:sz w:val="24"/>
          <w:szCs w:val="24"/>
        </w:rPr>
        <w:t>.</w:t>
      </w:r>
    </w:p>
    <w:p w14:paraId="6890590F" w14:textId="65669CC7" w:rsidR="00327C81" w:rsidRPr="008D3C36"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Bidders’ Conference</w:t>
      </w:r>
    </w:p>
    <w:p w14:paraId="16DBC838" w14:textId="1C79801A" w:rsidR="00327C81" w:rsidRPr="008D3C36" w:rsidRDefault="00046A3C" w:rsidP="00327C81">
      <w:pPr>
        <w:pStyle w:val="ListParagraph"/>
        <w:numPr>
          <w:ilvl w:val="1"/>
          <w:numId w:val="68"/>
        </w:numPr>
        <w:spacing w:line="276" w:lineRule="auto"/>
        <w:ind w:left="720"/>
        <w:jc w:val="both"/>
        <w:rPr>
          <w:rFonts w:cstheme="minorHAnsi"/>
          <w:iCs/>
          <w:sz w:val="24"/>
          <w:szCs w:val="24"/>
        </w:rPr>
      </w:pPr>
      <w:r w:rsidRPr="008D3C36">
        <w:rPr>
          <w:rFonts w:cstheme="minorHAnsi"/>
          <w:iCs/>
          <w:sz w:val="24"/>
          <w:szCs w:val="24"/>
        </w:rPr>
        <w:t xml:space="preserve">The </w:t>
      </w:r>
      <w:r w:rsidR="007352E6" w:rsidRPr="008D3C36">
        <w:rPr>
          <w:rFonts w:cstheme="minorHAnsi"/>
          <w:sz w:val="24"/>
          <w:szCs w:val="24"/>
        </w:rPr>
        <w:t>Commission</w:t>
      </w:r>
      <w:r w:rsidRPr="008D3C36">
        <w:rPr>
          <w:rFonts w:cstheme="minorHAnsi"/>
          <w:iCs/>
          <w:sz w:val="24"/>
          <w:szCs w:val="24"/>
        </w:rPr>
        <w:t xml:space="preserve"> will host a bidders’ conference to walk-through the RFA and answer any questions about the RFA and the requirements. </w:t>
      </w:r>
      <w:r w:rsidR="009F7653" w:rsidRPr="008D3C36">
        <w:rPr>
          <w:rFonts w:cstheme="minorHAnsi"/>
          <w:iCs/>
          <w:sz w:val="24"/>
          <w:szCs w:val="24"/>
        </w:rPr>
        <w:t>It is not a mandatory requirement that applicants attend.</w:t>
      </w:r>
    </w:p>
    <w:p w14:paraId="7C343970" w14:textId="2C62A407" w:rsidR="008D3C36" w:rsidRPr="008D3C36" w:rsidRDefault="008D3C36" w:rsidP="008D3C36">
      <w:pPr>
        <w:spacing w:line="276" w:lineRule="auto"/>
        <w:jc w:val="center"/>
        <w:rPr>
          <w:rFonts w:cstheme="minorHAnsi"/>
          <w:iCs/>
          <w:sz w:val="24"/>
          <w:szCs w:val="24"/>
        </w:rPr>
      </w:pPr>
      <w:r w:rsidRPr="008D3C36">
        <w:rPr>
          <w:sz w:val="24"/>
          <w:szCs w:val="24"/>
        </w:rPr>
        <w:t xml:space="preserve">Bidders’ Conference: </w:t>
      </w:r>
      <w:r w:rsidRPr="008D3C36">
        <w:rPr>
          <w:sz w:val="24"/>
          <w:szCs w:val="24"/>
        </w:rPr>
        <w:br/>
      </w:r>
      <w:r>
        <w:rPr>
          <w:sz w:val="24"/>
          <w:szCs w:val="24"/>
        </w:rPr>
        <w:t>April 27</w:t>
      </w:r>
      <w:r w:rsidRPr="008D3C36">
        <w:rPr>
          <w:sz w:val="24"/>
          <w:szCs w:val="24"/>
        </w:rPr>
        <w:t>, 2022</w:t>
      </w:r>
      <w:r w:rsidRPr="008D3C36">
        <w:rPr>
          <w:sz w:val="24"/>
          <w:szCs w:val="24"/>
        </w:rPr>
        <w:br/>
      </w:r>
      <w:r>
        <w:rPr>
          <w:sz w:val="24"/>
          <w:szCs w:val="24"/>
        </w:rPr>
        <w:t>1:00pm</w:t>
      </w:r>
      <w:r w:rsidRPr="008D3C36">
        <w:rPr>
          <w:sz w:val="24"/>
          <w:szCs w:val="24"/>
        </w:rPr>
        <w:t>-2:</w:t>
      </w:r>
      <w:r>
        <w:rPr>
          <w:sz w:val="24"/>
          <w:szCs w:val="24"/>
        </w:rPr>
        <w:t>3</w:t>
      </w:r>
      <w:r w:rsidRPr="008D3C36">
        <w:rPr>
          <w:sz w:val="24"/>
          <w:szCs w:val="24"/>
        </w:rPr>
        <w:t>0pm</w:t>
      </w:r>
      <w:r w:rsidRPr="008D3C36">
        <w:rPr>
          <w:sz w:val="24"/>
          <w:szCs w:val="24"/>
        </w:rPr>
        <w:br/>
        <w:t>Call-in number: 866-817-65</w:t>
      </w:r>
      <w:r w:rsidR="00C82CD7">
        <w:rPr>
          <w:sz w:val="24"/>
          <w:szCs w:val="24"/>
        </w:rPr>
        <w:t>33</w:t>
      </w:r>
      <w:r w:rsidRPr="008D3C36">
        <w:rPr>
          <w:sz w:val="24"/>
          <w:szCs w:val="24"/>
        </w:rPr>
        <w:t xml:space="preserve"> | Code: </w:t>
      </w:r>
      <w:r w:rsidR="00C82CD7">
        <w:rPr>
          <w:sz w:val="24"/>
          <w:szCs w:val="24"/>
        </w:rPr>
        <w:t>1189021#</w:t>
      </w:r>
    </w:p>
    <w:p w14:paraId="66A40B2A" w14:textId="2960D81C" w:rsidR="00327C81" w:rsidRPr="008D3C36" w:rsidRDefault="00327C81" w:rsidP="00327C81">
      <w:pPr>
        <w:pStyle w:val="ListParagraph"/>
        <w:numPr>
          <w:ilvl w:val="0"/>
          <w:numId w:val="68"/>
        </w:numPr>
        <w:spacing w:line="276" w:lineRule="auto"/>
        <w:ind w:left="360"/>
        <w:jc w:val="both"/>
        <w:rPr>
          <w:rFonts w:cstheme="minorHAnsi"/>
          <w:iCs/>
          <w:sz w:val="24"/>
          <w:szCs w:val="24"/>
        </w:rPr>
      </w:pPr>
      <w:r w:rsidRPr="008D3C36">
        <w:rPr>
          <w:rFonts w:cstheme="minorHAnsi"/>
          <w:iCs/>
          <w:sz w:val="24"/>
          <w:szCs w:val="24"/>
        </w:rPr>
        <w:t>Written Questions</w:t>
      </w:r>
    </w:p>
    <w:p w14:paraId="27B090CF" w14:textId="3982BB96" w:rsidR="00327C81" w:rsidRPr="008D3C36" w:rsidRDefault="009F7653" w:rsidP="00327C81">
      <w:pPr>
        <w:pStyle w:val="ListParagraph"/>
        <w:numPr>
          <w:ilvl w:val="1"/>
          <w:numId w:val="68"/>
        </w:numPr>
        <w:spacing w:line="276" w:lineRule="auto"/>
        <w:ind w:left="720"/>
        <w:jc w:val="both"/>
        <w:rPr>
          <w:rFonts w:cstheme="minorHAnsi"/>
          <w:iCs/>
          <w:sz w:val="24"/>
          <w:szCs w:val="24"/>
        </w:rPr>
      </w:pPr>
      <w:r w:rsidRPr="008D3C36">
        <w:rPr>
          <w:rFonts w:cstheme="minorHAnsi"/>
          <w:iCs/>
          <w:sz w:val="24"/>
          <w:szCs w:val="24"/>
        </w:rPr>
        <w:t>Submit written questions</w:t>
      </w:r>
      <w:r w:rsidR="00D86C16" w:rsidRPr="008D3C36">
        <w:rPr>
          <w:rFonts w:cstheme="minorHAnsi"/>
          <w:iCs/>
          <w:sz w:val="24"/>
          <w:szCs w:val="24"/>
        </w:rPr>
        <w:t>.</w:t>
      </w:r>
      <w:r w:rsidRPr="008D3C36">
        <w:rPr>
          <w:rFonts w:cstheme="minorHAnsi"/>
          <w:iCs/>
          <w:sz w:val="24"/>
          <w:szCs w:val="24"/>
        </w:rPr>
        <w:t xml:space="preserve"> </w:t>
      </w:r>
    </w:p>
    <w:p w14:paraId="3883B061" w14:textId="1E64C8D1" w:rsidR="00327C81" w:rsidRPr="008D3C36" w:rsidRDefault="00327C81" w:rsidP="00327C81">
      <w:pPr>
        <w:pStyle w:val="ListParagraph"/>
        <w:numPr>
          <w:ilvl w:val="0"/>
          <w:numId w:val="68"/>
        </w:numPr>
        <w:spacing w:line="276" w:lineRule="auto"/>
        <w:ind w:left="360"/>
        <w:jc w:val="both"/>
        <w:rPr>
          <w:rFonts w:cstheme="minorHAnsi"/>
          <w:iCs/>
          <w:sz w:val="24"/>
          <w:szCs w:val="24"/>
        </w:rPr>
      </w:pPr>
      <w:r w:rsidRPr="008D3C36">
        <w:rPr>
          <w:rFonts w:cstheme="minorHAnsi"/>
          <w:iCs/>
          <w:sz w:val="24"/>
          <w:szCs w:val="24"/>
        </w:rPr>
        <w:t>Distribute Questions and Answers</w:t>
      </w:r>
    </w:p>
    <w:p w14:paraId="01A682D1" w14:textId="3C75EB56" w:rsidR="00327C81" w:rsidRDefault="009F7653" w:rsidP="00327C81">
      <w:pPr>
        <w:pStyle w:val="ListParagraph"/>
        <w:numPr>
          <w:ilvl w:val="1"/>
          <w:numId w:val="68"/>
        </w:numPr>
        <w:spacing w:line="276" w:lineRule="auto"/>
        <w:ind w:left="720"/>
        <w:jc w:val="both"/>
        <w:rPr>
          <w:rFonts w:cstheme="minorHAnsi"/>
          <w:iCs/>
          <w:sz w:val="24"/>
          <w:szCs w:val="24"/>
        </w:rPr>
      </w:pPr>
      <w:r w:rsidRPr="008D3C36">
        <w:rPr>
          <w:rFonts w:cstheme="minorHAnsi"/>
          <w:iCs/>
          <w:sz w:val="24"/>
          <w:szCs w:val="24"/>
        </w:rPr>
        <w:t xml:space="preserve">The </w:t>
      </w:r>
      <w:r w:rsidR="007352E6" w:rsidRPr="008D3C36">
        <w:rPr>
          <w:rFonts w:cstheme="minorHAnsi"/>
          <w:sz w:val="24"/>
          <w:szCs w:val="24"/>
        </w:rPr>
        <w:t>Commission</w:t>
      </w:r>
      <w:r w:rsidRPr="008D3C36">
        <w:rPr>
          <w:rFonts w:cstheme="minorHAnsi"/>
          <w:iCs/>
          <w:sz w:val="24"/>
          <w:szCs w:val="24"/>
        </w:rPr>
        <w:t xml:space="preserve"> will distribute</w:t>
      </w:r>
      <w:r>
        <w:rPr>
          <w:rFonts w:cstheme="minorHAnsi"/>
          <w:iCs/>
          <w:sz w:val="24"/>
          <w:szCs w:val="24"/>
        </w:rPr>
        <w:t xml:space="preserve"> responses to the questions that were received</w:t>
      </w:r>
      <w:r w:rsidR="00D86C16">
        <w:rPr>
          <w:rFonts w:cstheme="minorHAnsi"/>
          <w:iCs/>
          <w:sz w:val="24"/>
          <w:szCs w:val="24"/>
        </w:rPr>
        <w:t>.</w:t>
      </w:r>
    </w:p>
    <w:p w14:paraId="5B5B6742" w14:textId="10ADC0CE" w:rsidR="00327C81"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Draft Applications Due</w:t>
      </w:r>
      <w:r w:rsidR="00647617">
        <w:rPr>
          <w:rFonts w:cstheme="minorHAnsi"/>
          <w:iCs/>
          <w:sz w:val="24"/>
          <w:szCs w:val="24"/>
        </w:rPr>
        <w:t xml:space="preserve"> (No</w:t>
      </w:r>
      <w:r w:rsidR="00491764">
        <w:rPr>
          <w:rFonts w:cstheme="minorHAnsi"/>
          <w:iCs/>
          <w:sz w:val="24"/>
          <w:szCs w:val="24"/>
        </w:rPr>
        <w:t>n-</w:t>
      </w:r>
      <w:r w:rsidR="00647617">
        <w:rPr>
          <w:rFonts w:cstheme="minorHAnsi"/>
          <w:iCs/>
          <w:sz w:val="24"/>
          <w:szCs w:val="24"/>
        </w:rPr>
        <w:t>Mandatory)</w:t>
      </w:r>
    </w:p>
    <w:p w14:paraId="72F57644" w14:textId="6CBF2328" w:rsidR="00327C81" w:rsidRDefault="00046A3C" w:rsidP="00327C81">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Submit a draft of your application for the </w:t>
      </w:r>
      <w:r w:rsidR="007352E6">
        <w:rPr>
          <w:rFonts w:cstheme="minorHAnsi"/>
          <w:sz w:val="24"/>
          <w:szCs w:val="24"/>
        </w:rPr>
        <w:t>Commission</w:t>
      </w:r>
      <w:r>
        <w:rPr>
          <w:rFonts w:cstheme="minorHAnsi"/>
          <w:iCs/>
          <w:sz w:val="24"/>
          <w:szCs w:val="24"/>
        </w:rPr>
        <w:t xml:space="preserve"> to review for compliance purposes</w:t>
      </w:r>
      <w:r w:rsidR="00D86C16">
        <w:rPr>
          <w:rFonts w:cstheme="minorHAnsi"/>
          <w:iCs/>
          <w:sz w:val="24"/>
          <w:szCs w:val="24"/>
        </w:rPr>
        <w:t>.</w:t>
      </w:r>
    </w:p>
    <w:p w14:paraId="050FDA2C" w14:textId="7225B0D6" w:rsidR="00327C81"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Confidential Discussions for Draft Applications</w:t>
      </w:r>
      <w:r w:rsidR="00491764">
        <w:rPr>
          <w:rFonts w:cstheme="minorHAnsi"/>
          <w:iCs/>
          <w:sz w:val="24"/>
          <w:szCs w:val="24"/>
        </w:rPr>
        <w:t xml:space="preserve"> (Non-Mandatory)</w:t>
      </w:r>
    </w:p>
    <w:p w14:paraId="7762EBFB" w14:textId="1EB7C3E5" w:rsidR="00327C81" w:rsidRDefault="00046A3C" w:rsidP="00327C81">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The </w:t>
      </w:r>
      <w:r w:rsidR="007352E6">
        <w:rPr>
          <w:rFonts w:cstheme="minorHAnsi"/>
          <w:sz w:val="24"/>
          <w:szCs w:val="24"/>
        </w:rPr>
        <w:t>Commission</w:t>
      </w:r>
      <w:r>
        <w:rPr>
          <w:rFonts w:cstheme="minorHAnsi"/>
          <w:iCs/>
          <w:sz w:val="24"/>
          <w:szCs w:val="24"/>
        </w:rPr>
        <w:t xml:space="preserve"> will hold a confidential discussion with each </w:t>
      </w:r>
      <w:r w:rsidR="00C42487">
        <w:rPr>
          <w:rFonts w:cstheme="minorHAnsi"/>
          <w:iCs/>
          <w:sz w:val="24"/>
          <w:szCs w:val="24"/>
        </w:rPr>
        <w:t>A</w:t>
      </w:r>
      <w:r w:rsidR="00EE758C">
        <w:rPr>
          <w:rFonts w:cstheme="minorHAnsi"/>
          <w:iCs/>
          <w:sz w:val="24"/>
          <w:szCs w:val="24"/>
        </w:rPr>
        <w:t xml:space="preserve">pplicant </w:t>
      </w:r>
      <w:r w:rsidR="00C42487">
        <w:rPr>
          <w:rFonts w:cstheme="minorHAnsi"/>
          <w:iCs/>
          <w:sz w:val="24"/>
          <w:szCs w:val="24"/>
        </w:rPr>
        <w:t>who submits a draft application, to discuss compliance with the RFA requirements.</w:t>
      </w:r>
      <w:r>
        <w:rPr>
          <w:rFonts w:cstheme="minorHAnsi"/>
          <w:iCs/>
          <w:sz w:val="24"/>
          <w:szCs w:val="24"/>
        </w:rPr>
        <w:t xml:space="preserve"> </w:t>
      </w:r>
    </w:p>
    <w:p w14:paraId="74872711" w14:textId="6B6DABDE" w:rsidR="00327C81"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Final Application Due</w:t>
      </w:r>
    </w:p>
    <w:p w14:paraId="1114D900" w14:textId="7BC7E0A1" w:rsidR="00EE758C" w:rsidRDefault="00EE758C" w:rsidP="00EE758C">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Final application will be submitted electronically, through e-mail, to the </w:t>
      </w:r>
      <w:r w:rsidR="007352E6">
        <w:rPr>
          <w:rFonts w:cstheme="minorHAnsi"/>
          <w:sz w:val="24"/>
          <w:szCs w:val="24"/>
        </w:rPr>
        <w:t>Commission</w:t>
      </w:r>
      <w:r>
        <w:rPr>
          <w:rFonts w:cstheme="minorHAnsi"/>
          <w:iCs/>
          <w:sz w:val="24"/>
          <w:szCs w:val="24"/>
        </w:rPr>
        <w:t xml:space="preserve"> at </w:t>
      </w:r>
      <w:hyperlink r:id="rId9" w:history="1">
        <w:r w:rsidRPr="00822E0A">
          <w:rPr>
            <w:rStyle w:val="Hyperlink"/>
            <w:rFonts w:cstheme="minorHAnsi"/>
            <w:iCs/>
            <w:sz w:val="24"/>
            <w:szCs w:val="24"/>
          </w:rPr>
          <w:t>MHSOAC@MHSOAC.ca.gov</w:t>
        </w:r>
      </w:hyperlink>
      <w:r>
        <w:rPr>
          <w:rFonts w:cstheme="minorHAnsi"/>
          <w:iCs/>
          <w:sz w:val="24"/>
          <w:szCs w:val="24"/>
        </w:rPr>
        <w:t>. Include Subject Line: RFA_</w:t>
      </w:r>
      <w:r w:rsidR="0084675C">
        <w:rPr>
          <w:rFonts w:cstheme="minorHAnsi"/>
          <w:iCs/>
          <w:sz w:val="24"/>
          <w:szCs w:val="24"/>
        </w:rPr>
        <w:t>MHSSA_00</w:t>
      </w:r>
      <w:r w:rsidR="00647617">
        <w:rPr>
          <w:rFonts w:cstheme="minorHAnsi"/>
          <w:iCs/>
          <w:sz w:val="24"/>
          <w:szCs w:val="24"/>
        </w:rPr>
        <w:t>3</w:t>
      </w:r>
      <w:r w:rsidR="00D86C16">
        <w:rPr>
          <w:rFonts w:cstheme="minorHAnsi"/>
          <w:iCs/>
          <w:sz w:val="24"/>
          <w:szCs w:val="24"/>
        </w:rPr>
        <w:t>.</w:t>
      </w:r>
    </w:p>
    <w:p w14:paraId="6E2E601C" w14:textId="3D1B8406" w:rsidR="00046A3C" w:rsidRDefault="00EE758C" w:rsidP="00327C81">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The </w:t>
      </w:r>
      <w:r w:rsidR="007352E6">
        <w:rPr>
          <w:rFonts w:cstheme="minorHAnsi"/>
          <w:sz w:val="24"/>
          <w:szCs w:val="24"/>
        </w:rPr>
        <w:t>Commission</w:t>
      </w:r>
      <w:r>
        <w:rPr>
          <w:rFonts w:cstheme="minorHAnsi"/>
          <w:iCs/>
          <w:sz w:val="24"/>
          <w:szCs w:val="24"/>
        </w:rPr>
        <w:t xml:space="preserve"> reserves the right to follow-up with any Applicant to ensure the final application submitted is complete </w:t>
      </w:r>
      <w:r w:rsidR="00C42487">
        <w:rPr>
          <w:rFonts w:cstheme="minorHAnsi"/>
          <w:iCs/>
          <w:sz w:val="24"/>
          <w:szCs w:val="24"/>
        </w:rPr>
        <w:t xml:space="preserve">and </w:t>
      </w:r>
      <w:r>
        <w:rPr>
          <w:rFonts w:cstheme="minorHAnsi"/>
          <w:iCs/>
          <w:sz w:val="24"/>
          <w:szCs w:val="24"/>
        </w:rPr>
        <w:t>represents the intentions of the Applicant</w:t>
      </w:r>
      <w:r w:rsidR="00D86C16">
        <w:rPr>
          <w:rFonts w:cstheme="minorHAnsi"/>
          <w:iCs/>
          <w:sz w:val="24"/>
          <w:szCs w:val="24"/>
        </w:rPr>
        <w:t>.</w:t>
      </w:r>
    </w:p>
    <w:p w14:paraId="792772E7" w14:textId="128F66BB" w:rsidR="00327C81" w:rsidRDefault="00327C81" w:rsidP="00327C81">
      <w:pPr>
        <w:pStyle w:val="ListParagraph"/>
        <w:numPr>
          <w:ilvl w:val="0"/>
          <w:numId w:val="68"/>
        </w:numPr>
        <w:spacing w:line="276" w:lineRule="auto"/>
        <w:ind w:left="360"/>
        <w:jc w:val="both"/>
        <w:rPr>
          <w:rFonts w:cstheme="minorHAnsi"/>
          <w:iCs/>
          <w:sz w:val="24"/>
          <w:szCs w:val="24"/>
        </w:rPr>
      </w:pPr>
      <w:r>
        <w:rPr>
          <w:rFonts w:cstheme="minorHAnsi"/>
          <w:iCs/>
          <w:sz w:val="24"/>
          <w:szCs w:val="24"/>
        </w:rPr>
        <w:t>Notice of Intent to Award</w:t>
      </w:r>
      <w:r w:rsidRPr="005D7775">
        <w:rPr>
          <w:rFonts w:cstheme="minorHAnsi"/>
          <w:iCs/>
          <w:sz w:val="24"/>
          <w:szCs w:val="24"/>
        </w:rPr>
        <w:t xml:space="preserve"> </w:t>
      </w:r>
    </w:p>
    <w:p w14:paraId="12567562" w14:textId="6046B80B" w:rsidR="00327C81" w:rsidRDefault="00046A3C" w:rsidP="00327C81">
      <w:pPr>
        <w:pStyle w:val="ListParagraph"/>
        <w:numPr>
          <w:ilvl w:val="1"/>
          <w:numId w:val="68"/>
        </w:numPr>
        <w:spacing w:line="276" w:lineRule="auto"/>
        <w:ind w:left="720"/>
        <w:jc w:val="both"/>
        <w:rPr>
          <w:rFonts w:cstheme="minorHAnsi"/>
          <w:iCs/>
          <w:sz w:val="24"/>
          <w:szCs w:val="24"/>
        </w:rPr>
      </w:pPr>
      <w:r>
        <w:rPr>
          <w:rFonts w:cstheme="minorHAnsi"/>
          <w:iCs/>
          <w:sz w:val="24"/>
          <w:szCs w:val="24"/>
        </w:rPr>
        <w:t xml:space="preserve">The announcement of the grant awardees will be posted on the </w:t>
      </w:r>
      <w:r w:rsidR="007352E6">
        <w:rPr>
          <w:rFonts w:cstheme="minorHAnsi"/>
          <w:sz w:val="24"/>
          <w:szCs w:val="24"/>
        </w:rPr>
        <w:t>Commission</w:t>
      </w:r>
      <w:r w:rsidR="00647617">
        <w:rPr>
          <w:rFonts w:cstheme="minorHAnsi"/>
          <w:sz w:val="24"/>
          <w:szCs w:val="24"/>
        </w:rPr>
        <w:t>’</w:t>
      </w:r>
      <w:r>
        <w:rPr>
          <w:rFonts w:cstheme="minorHAnsi"/>
          <w:iCs/>
          <w:sz w:val="24"/>
          <w:szCs w:val="24"/>
        </w:rPr>
        <w:t>s website</w:t>
      </w:r>
      <w:r w:rsidR="00D86C16">
        <w:rPr>
          <w:rFonts w:cstheme="minorHAnsi"/>
          <w:iCs/>
          <w:sz w:val="24"/>
          <w:szCs w:val="24"/>
        </w:rPr>
        <w:t>.</w:t>
      </w:r>
    </w:p>
    <w:p w14:paraId="05E291DF" w14:textId="30DF2C17" w:rsidR="00356465" w:rsidRPr="00B8674F" w:rsidRDefault="00356465" w:rsidP="00356465">
      <w:pPr>
        <w:pStyle w:val="Heading1"/>
        <w:numPr>
          <w:ilvl w:val="0"/>
          <w:numId w:val="1"/>
        </w:numPr>
        <w:ind w:left="360"/>
        <w:rPr>
          <w:rFonts w:cstheme="minorHAnsi"/>
          <w:caps/>
          <w:szCs w:val="24"/>
        </w:rPr>
      </w:pPr>
      <w:bookmarkStart w:id="714" w:name="_Toc85209191"/>
      <w:bookmarkStart w:id="715" w:name="_Toc85210201"/>
      <w:bookmarkStart w:id="716" w:name="_Toc85210420"/>
      <w:bookmarkStart w:id="717" w:name="_Toc85358698"/>
      <w:bookmarkStart w:id="718" w:name="_Toc85371690"/>
      <w:bookmarkStart w:id="719" w:name="_Toc85371796"/>
      <w:bookmarkStart w:id="720" w:name="_Toc25505170"/>
      <w:bookmarkStart w:id="721" w:name="_Toc25505958"/>
      <w:bookmarkStart w:id="722" w:name="_Toc25532784"/>
      <w:bookmarkStart w:id="723" w:name="_Toc25536219"/>
      <w:bookmarkStart w:id="724" w:name="_Toc25538354"/>
      <w:bookmarkStart w:id="725" w:name="_Toc25539823"/>
      <w:bookmarkStart w:id="726" w:name="_Toc25540016"/>
      <w:bookmarkStart w:id="727" w:name="_Toc25505171"/>
      <w:bookmarkStart w:id="728" w:name="_Toc25505959"/>
      <w:bookmarkStart w:id="729" w:name="_Toc25532785"/>
      <w:bookmarkStart w:id="730" w:name="_Toc25536220"/>
      <w:bookmarkStart w:id="731" w:name="_Toc25538355"/>
      <w:bookmarkStart w:id="732" w:name="_Toc25539824"/>
      <w:bookmarkStart w:id="733" w:name="_Toc25540017"/>
      <w:bookmarkStart w:id="734" w:name="_Toc25505172"/>
      <w:bookmarkStart w:id="735" w:name="_Toc25505960"/>
      <w:bookmarkStart w:id="736" w:name="_Toc25532786"/>
      <w:bookmarkStart w:id="737" w:name="_Toc25536221"/>
      <w:bookmarkStart w:id="738" w:name="_Toc25538356"/>
      <w:bookmarkStart w:id="739" w:name="_Toc25539825"/>
      <w:bookmarkStart w:id="740" w:name="_Toc25540018"/>
      <w:bookmarkStart w:id="741" w:name="_Toc25505173"/>
      <w:bookmarkStart w:id="742" w:name="_Toc25505961"/>
      <w:bookmarkStart w:id="743" w:name="_Toc25532787"/>
      <w:bookmarkStart w:id="744" w:name="_Toc25536222"/>
      <w:bookmarkStart w:id="745" w:name="_Toc25538357"/>
      <w:bookmarkStart w:id="746" w:name="_Toc25539826"/>
      <w:bookmarkStart w:id="747" w:name="_Toc25540019"/>
      <w:bookmarkStart w:id="748" w:name="_Toc25505174"/>
      <w:bookmarkStart w:id="749" w:name="_Toc25505962"/>
      <w:bookmarkStart w:id="750" w:name="_Toc25532788"/>
      <w:bookmarkStart w:id="751" w:name="_Toc25536223"/>
      <w:bookmarkStart w:id="752" w:name="_Toc25538358"/>
      <w:bookmarkStart w:id="753" w:name="_Toc25539827"/>
      <w:bookmarkStart w:id="754" w:name="_Toc25540020"/>
      <w:bookmarkStart w:id="755" w:name="_Toc25505175"/>
      <w:bookmarkStart w:id="756" w:name="_Toc25505963"/>
      <w:bookmarkStart w:id="757" w:name="_Toc25532789"/>
      <w:bookmarkStart w:id="758" w:name="_Toc25536224"/>
      <w:bookmarkStart w:id="759" w:name="_Toc25538359"/>
      <w:bookmarkStart w:id="760" w:name="_Toc25539828"/>
      <w:bookmarkStart w:id="761" w:name="_Toc25540021"/>
      <w:bookmarkStart w:id="762" w:name="_Toc25505176"/>
      <w:bookmarkStart w:id="763" w:name="_Toc25505964"/>
      <w:bookmarkStart w:id="764" w:name="_Toc25532790"/>
      <w:bookmarkStart w:id="765" w:name="_Toc25536225"/>
      <w:bookmarkStart w:id="766" w:name="_Toc25538360"/>
      <w:bookmarkStart w:id="767" w:name="_Toc25539829"/>
      <w:bookmarkStart w:id="768" w:name="_Toc25540022"/>
      <w:bookmarkStart w:id="769" w:name="_Toc25505177"/>
      <w:bookmarkStart w:id="770" w:name="_Toc25505965"/>
      <w:bookmarkStart w:id="771" w:name="_Toc25532791"/>
      <w:bookmarkStart w:id="772" w:name="_Toc25536226"/>
      <w:bookmarkStart w:id="773" w:name="_Toc25538361"/>
      <w:bookmarkStart w:id="774" w:name="_Toc25539830"/>
      <w:bookmarkStart w:id="775" w:name="_Toc25540023"/>
      <w:bookmarkStart w:id="776" w:name="_Toc25505178"/>
      <w:bookmarkStart w:id="777" w:name="_Toc25505966"/>
      <w:bookmarkStart w:id="778" w:name="_Toc25532792"/>
      <w:bookmarkStart w:id="779" w:name="_Toc25536227"/>
      <w:bookmarkStart w:id="780" w:name="_Toc25538362"/>
      <w:bookmarkStart w:id="781" w:name="_Toc25539831"/>
      <w:bookmarkStart w:id="782" w:name="_Toc25540024"/>
      <w:bookmarkStart w:id="783" w:name="_Toc100761785"/>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B8674F">
        <w:rPr>
          <w:rFonts w:cstheme="minorHAnsi"/>
          <w:caps/>
          <w:szCs w:val="24"/>
        </w:rPr>
        <w:t>GRANT APPLICATION AND FUNDING</w:t>
      </w:r>
      <w:bookmarkEnd w:id="783"/>
    </w:p>
    <w:p w14:paraId="3C355725" w14:textId="45111032" w:rsidR="00605193" w:rsidRPr="00522B87" w:rsidRDefault="00605193" w:rsidP="00FC4D60">
      <w:pPr>
        <w:pStyle w:val="ListParagraph"/>
        <w:numPr>
          <w:ilvl w:val="0"/>
          <w:numId w:val="3"/>
        </w:numPr>
        <w:spacing w:line="276" w:lineRule="auto"/>
        <w:ind w:left="360"/>
        <w:jc w:val="both"/>
        <w:rPr>
          <w:rFonts w:cstheme="minorHAnsi"/>
          <w:sz w:val="24"/>
          <w:szCs w:val="24"/>
        </w:rPr>
      </w:pPr>
      <w:r w:rsidRPr="00522B87">
        <w:rPr>
          <w:rFonts w:cstheme="minorHAnsi"/>
          <w:sz w:val="24"/>
          <w:szCs w:val="24"/>
        </w:rPr>
        <w:t>Eligibility Criteria</w:t>
      </w:r>
    </w:p>
    <w:p w14:paraId="13FAFEC0" w14:textId="1A8C5616" w:rsidR="00067584" w:rsidRPr="00522B87" w:rsidRDefault="00067584" w:rsidP="00FC4D60">
      <w:pPr>
        <w:pStyle w:val="ListParagraph"/>
        <w:numPr>
          <w:ilvl w:val="1"/>
          <w:numId w:val="3"/>
        </w:numPr>
        <w:spacing w:line="276" w:lineRule="auto"/>
        <w:ind w:left="720"/>
        <w:jc w:val="both"/>
        <w:rPr>
          <w:rFonts w:cstheme="minorHAnsi"/>
          <w:sz w:val="24"/>
          <w:szCs w:val="24"/>
        </w:rPr>
      </w:pPr>
      <w:r w:rsidRPr="00522B87">
        <w:rPr>
          <w:rFonts w:cstheme="minorHAnsi"/>
          <w:sz w:val="24"/>
          <w:szCs w:val="24"/>
        </w:rPr>
        <w:t>Applicants are limited to:</w:t>
      </w:r>
    </w:p>
    <w:p w14:paraId="3D0FE9BD" w14:textId="3FAD9F48" w:rsidR="003909C6" w:rsidRDefault="003909C6" w:rsidP="00FC4D60">
      <w:pPr>
        <w:pStyle w:val="ListParagraph"/>
        <w:numPr>
          <w:ilvl w:val="2"/>
          <w:numId w:val="3"/>
        </w:numPr>
        <w:spacing w:line="276" w:lineRule="auto"/>
        <w:ind w:left="1080" w:hanging="360"/>
        <w:jc w:val="both"/>
        <w:rPr>
          <w:rFonts w:cstheme="minorHAnsi"/>
          <w:sz w:val="24"/>
          <w:szCs w:val="24"/>
        </w:rPr>
      </w:pPr>
      <w:r>
        <w:rPr>
          <w:rFonts w:cstheme="minorHAnsi"/>
          <w:sz w:val="24"/>
          <w:szCs w:val="24"/>
        </w:rPr>
        <w:t>City/County Mental Health/Behav</w:t>
      </w:r>
      <w:r w:rsidR="00327C81">
        <w:rPr>
          <w:rFonts w:cstheme="minorHAnsi"/>
          <w:sz w:val="24"/>
          <w:szCs w:val="24"/>
        </w:rPr>
        <w:t>ioral</w:t>
      </w:r>
      <w:r>
        <w:rPr>
          <w:rFonts w:cstheme="minorHAnsi"/>
          <w:sz w:val="24"/>
          <w:szCs w:val="24"/>
        </w:rPr>
        <w:t xml:space="preserve"> Health department</w:t>
      </w:r>
      <w:r w:rsidR="002225F5">
        <w:rPr>
          <w:rFonts w:cstheme="minorHAnsi"/>
          <w:sz w:val="24"/>
          <w:szCs w:val="24"/>
        </w:rPr>
        <w:t>s</w:t>
      </w:r>
      <w:r w:rsidR="00327C81">
        <w:rPr>
          <w:rFonts w:cstheme="minorHAnsi"/>
          <w:sz w:val="24"/>
          <w:szCs w:val="24"/>
        </w:rPr>
        <w:t>.</w:t>
      </w:r>
    </w:p>
    <w:p w14:paraId="65F59A6D" w14:textId="5C63C340" w:rsidR="00D70A93" w:rsidRDefault="00D70A93" w:rsidP="00D70A93">
      <w:pPr>
        <w:pStyle w:val="ListParagraph"/>
        <w:numPr>
          <w:ilvl w:val="2"/>
          <w:numId w:val="3"/>
        </w:numPr>
        <w:spacing w:line="276" w:lineRule="auto"/>
        <w:ind w:left="1080" w:hanging="360"/>
        <w:jc w:val="both"/>
        <w:rPr>
          <w:rFonts w:cstheme="minorHAnsi"/>
          <w:sz w:val="24"/>
          <w:szCs w:val="24"/>
        </w:rPr>
      </w:pPr>
      <w:r w:rsidRPr="00D70A93">
        <w:rPr>
          <w:rFonts w:cstheme="minorHAnsi"/>
          <w:sz w:val="24"/>
          <w:szCs w:val="24"/>
        </w:rPr>
        <w:t>A partnership comprised of:</w:t>
      </w:r>
    </w:p>
    <w:p w14:paraId="1A323BBD" w14:textId="1A8AA55C" w:rsidR="00D70A93" w:rsidRDefault="00D70A93" w:rsidP="00D70A93">
      <w:pPr>
        <w:pStyle w:val="ListParagraph"/>
        <w:numPr>
          <w:ilvl w:val="3"/>
          <w:numId w:val="3"/>
        </w:numPr>
        <w:spacing w:line="276" w:lineRule="auto"/>
        <w:ind w:left="1440"/>
        <w:jc w:val="both"/>
        <w:rPr>
          <w:rFonts w:cstheme="minorHAnsi"/>
          <w:sz w:val="24"/>
          <w:szCs w:val="24"/>
        </w:rPr>
      </w:pPr>
      <w:r w:rsidRPr="005D7775">
        <w:rPr>
          <w:rFonts w:cstheme="minorHAnsi"/>
          <w:sz w:val="24"/>
          <w:szCs w:val="24"/>
        </w:rPr>
        <w:t>A County, city, or multicounty mental health or behavioral health departments, or a consortium of those entities, including multicounty partnerships and</w:t>
      </w:r>
    </w:p>
    <w:p w14:paraId="142A89F8" w14:textId="4E07C6B1" w:rsidR="00D70A93" w:rsidRDefault="00D70A93" w:rsidP="00D70A93">
      <w:pPr>
        <w:pStyle w:val="ListParagraph"/>
        <w:numPr>
          <w:ilvl w:val="3"/>
          <w:numId w:val="3"/>
        </w:numPr>
        <w:spacing w:line="276" w:lineRule="auto"/>
        <w:ind w:left="1440"/>
        <w:jc w:val="both"/>
        <w:rPr>
          <w:rFonts w:cstheme="minorHAnsi"/>
          <w:sz w:val="24"/>
          <w:szCs w:val="24"/>
        </w:rPr>
      </w:pPr>
      <w:r w:rsidRPr="005D7775">
        <w:rPr>
          <w:rFonts w:cstheme="minorHAnsi"/>
          <w:sz w:val="24"/>
          <w:szCs w:val="24"/>
        </w:rPr>
        <w:lastRenderedPageBreak/>
        <w:t>One or more school districts, and</w:t>
      </w:r>
    </w:p>
    <w:p w14:paraId="3EFBAD6F" w14:textId="5D8968C1" w:rsidR="00D70A93" w:rsidRDefault="00D70A93" w:rsidP="00D70A93">
      <w:pPr>
        <w:pStyle w:val="ListParagraph"/>
        <w:numPr>
          <w:ilvl w:val="3"/>
          <w:numId w:val="3"/>
        </w:numPr>
        <w:spacing w:line="276" w:lineRule="auto"/>
        <w:ind w:left="1440"/>
        <w:jc w:val="both"/>
        <w:rPr>
          <w:rFonts w:cstheme="minorHAnsi"/>
          <w:sz w:val="24"/>
          <w:szCs w:val="24"/>
        </w:rPr>
      </w:pPr>
      <w:r w:rsidRPr="005D7775">
        <w:rPr>
          <w:rFonts w:cstheme="minorHAnsi"/>
          <w:sz w:val="24"/>
          <w:szCs w:val="24"/>
        </w:rPr>
        <w:t>Either</w:t>
      </w:r>
    </w:p>
    <w:p w14:paraId="583959F5" w14:textId="27BF068A" w:rsidR="00D70A93" w:rsidRDefault="00D70A93" w:rsidP="00D70A93">
      <w:pPr>
        <w:pStyle w:val="ListParagraph"/>
        <w:numPr>
          <w:ilvl w:val="4"/>
          <w:numId w:val="3"/>
        </w:numPr>
        <w:spacing w:line="276" w:lineRule="auto"/>
        <w:ind w:left="1800"/>
        <w:jc w:val="both"/>
        <w:rPr>
          <w:rFonts w:cstheme="minorHAnsi"/>
          <w:sz w:val="24"/>
          <w:szCs w:val="24"/>
        </w:rPr>
      </w:pPr>
      <w:r w:rsidRPr="005D7775">
        <w:rPr>
          <w:rFonts w:cstheme="minorHAnsi"/>
          <w:sz w:val="24"/>
          <w:szCs w:val="24"/>
        </w:rPr>
        <w:t>The County Office of Education, or</w:t>
      </w:r>
    </w:p>
    <w:p w14:paraId="2B3CF5A8" w14:textId="77777777" w:rsidR="00D70A93" w:rsidRPr="005D7775" w:rsidRDefault="00D70A93" w:rsidP="005D7775">
      <w:pPr>
        <w:pStyle w:val="ListParagraph"/>
        <w:numPr>
          <w:ilvl w:val="4"/>
          <w:numId w:val="3"/>
        </w:numPr>
        <w:spacing w:line="276" w:lineRule="auto"/>
        <w:ind w:left="1800"/>
        <w:jc w:val="both"/>
        <w:rPr>
          <w:rFonts w:cstheme="minorHAnsi"/>
          <w:sz w:val="24"/>
          <w:szCs w:val="24"/>
        </w:rPr>
      </w:pPr>
      <w:r w:rsidRPr="005D7775">
        <w:rPr>
          <w:rFonts w:cstheme="minorHAnsi"/>
          <w:sz w:val="24"/>
          <w:szCs w:val="24"/>
        </w:rPr>
        <w:t>A Charter School</w:t>
      </w:r>
    </w:p>
    <w:p w14:paraId="19A299DB" w14:textId="699F10FF" w:rsidR="00B308C2" w:rsidRPr="00522B87" w:rsidRDefault="00B308C2" w:rsidP="00B8674F">
      <w:pPr>
        <w:spacing w:line="276" w:lineRule="auto"/>
        <w:jc w:val="both"/>
        <w:rPr>
          <w:rFonts w:cstheme="minorHAnsi"/>
          <w:sz w:val="24"/>
          <w:szCs w:val="24"/>
        </w:rPr>
      </w:pPr>
    </w:p>
    <w:p w14:paraId="165BEB1E" w14:textId="1E3A6AC7" w:rsidR="00B308C2" w:rsidRPr="00522B87" w:rsidRDefault="00B308C2" w:rsidP="00B8674F">
      <w:pPr>
        <w:spacing w:line="276" w:lineRule="auto"/>
        <w:jc w:val="both"/>
        <w:rPr>
          <w:rFonts w:cstheme="minorHAnsi"/>
          <w:sz w:val="24"/>
          <w:szCs w:val="24"/>
        </w:rPr>
      </w:pPr>
    </w:p>
    <w:p w14:paraId="572B5871" w14:textId="34C506A9" w:rsidR="00B308C2" w:rsidRPr="00B8674F" w:rsidRDefault="00B00740" w:rsidP="00B8674F">
      <w:pPr>
        <w:spacing w:line="276" w:lineRule="auto"/>
        <w:jc w:val="center"/>
        <w:rPr>
          <w:rFonts w:cstheme="minorHAnsi"/>
          <w:sz w:val="24"/>
          <w:szCs w:val="24"/>
        </w:rPr>
      </w:pPr>
      <w:r>
        <w:rPr>
          <w:noProof/>
        </w:rPr>
        <w:drawing>
          <wp:inline distT="0" distB="0" distL="0" distR="0" wp14:anchorId="2BCF2371" wp14:editId="143ABDAA">
            <wp:extent cx="4305180" cy="3432810"/>
            <wp:effectExtent l="0" t="0" r="635" b="0"/>
            <wp:docPr id="3" name="Picture 3" descr="1. County, city, or multicounty mental health or behavioral health departments, or a consortium of those entities, including multicounty partnerships, in partnership with one or more school districts and at least one of the following educational entities located within the county and The county office of education and/or A charter scho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33" t="9261" r="15892" b="46084"/>
                    <a:stretch/>
                  </pic:blipFill>
                  <pic:spPr bwMode="auto">
                    <a:xfrm>
                      <a:off x="0" y="0"/>
                      <a:ext cx="4307514" cy="3434671"/>
                    </a:xfrm>
                    <a:prstGeom prst="rect">
                      <a:avLst/>
                    </a:prstGeom>
                    <a:noFill/>
                    <a:ln>
                      <a:noFill/>
                    </a:ln>
                    <a:extLst>
                      <a:ext uri="{53640926-AAD7-44D8-BBD7-CCE9431645EC}">
                        <a14:shadowObscured xmlns:a14="http://schemas.microsoft.com/office/drawing/2010/main"/>
                      </a:ext>
                    </a:extLst>
                  </pic:spPr>
                </pic:pic>
              </a:graphicData>
            </a:graphic>
          </wp:inline>
        </w:drawing>
      </w:r>
    </w:p>
    <w:p w14:paraId="1DD5BA23" w14:textId="77777777" w:rsidR="0088304E" w:rsidRPr="00522B87" w:rsidRDefault="0088304E" w:rsidP="0088304E">
      <w:pPr>
        <w:pStyle w:val="ListParagraph"/>
        <w:spacing w:line="276" w:lineRule="auto"/>
        <w:ind w:left="360"/>
        <w:rPr>
          <w:rFonts w:cstheme="minorHAnsi"/>
          <w:sz w:val="24"/>
          <w:szCs w:val="24"/>
        </w:rPr>
      </w:pPr>
    </w:p>
    <w:p w14:paraId="40A3BE6D" w14:textId="1261DBD2" w:rsidR="0088304E" w:rsidRDefault="0088304E" w:rsidP="00FC4D60">
      <w:pPr>
        <w:pStyle w:val="ListParagraph"/>
        <w:numPr>
          <w:ilvl w:val="2"/>
          <w:numId w:val="3"/>
        </w:numPr>
        <w:spacing w:line="276" w:lineRule="auto"/>
        <w:ind w:left="1080" w:hanging="360"/>
        <w:jc w:val="both"/>
        <w:rPr>
          <w:rFonts w:cstheme="minorHAnsi"/>
          <w:sz w:val="24"/>
          <w:szCs w:val="24"/>
        </w:rPr>
      </w:pPr>
      <w:r w:rsidRPr="00522B87">
        <w:rPr>
          <w:rFonts w:cstheme="minorHAnsi"/>
          <w:sz w:val="24"/>
          <w:szCs w:val="24"/>
        </w:rPr>
        <w:t xml:space="preserve">An educational entity may be designated as the lead agency at the request of the county, city, or multicounty department, or consortium, and authorized to submit the application. The county, city, or multicounty department, or consortium, shall be the </w:t>
      </w:r>
      <w:r w:rsidR="00987B1D">
        <w:rPr>
          <w:rFonts w:cstheme="minorHAnsi"/>
          <w:sz w:val="24"/>
          <w:szCs w:val="24"/>
        </w:rPr>
        <w:t>g</w:t>
      </w:r>
      <w:r w:rsidRPr="00522B87">
        <w:rPr>
          <w:rFonts w:cstheme="minorHAnsi"/>
          <w:sz w:val="24"/>
          <w:szCs w:val="24"/>
        </w:rPr>
        <w:t>rantee and receive any grant funds if awarded a grant</w:t>
      </w:r>
      <w:r w:rsidR="00E806CD">
        <w:rPr>
          <w:rFonts w:cstheme="minorHAnsi"/>
          <w:sz w:val="24"/>
          <w:szCs w:val="24"/>
        </w:rPr>
        <w:t>, even if the educational entity is designated as the lead agency and submits the application.</w:t>
      </w:r>
    </w:p>
    <w:p w14:paraId="4F3AC3FB" w14:textId="77777777" w:rsidR="009F5C99" w:rsidRPr="00522B87" w:rsidRDefault="009F5C99" w:rsidP="009F5C99">
      <w:pPr>
        <w:pStyle w:val="ListParagraph"/>
        <w:spacing w:line="276" w:lineRule="auto"/>
        <w:ind w:left="1080"/>
        <w:jc w:val="both"/>
        <w:rPr>
          <w:rFonts w:cstheme="minorHAnsi"/>
          <w:sz w:val="24"/>
          <w:szCs w:val="24"/>
        </w:rPr>
      </w:pPr>
    </w:p>
    <w:p w14:paraId="2A7D8503" w14:textId="06C8718A" w:rsidR="0088304E" w:rsidRPr="00522B87" w:rsidRDefault="0088304E" w:rsidP="00FC4D60">
      <w:pPr>
        <w:pStyle w:val="ListParagraph"/>
        <w:numPr>
          <w:ilvl w:val="0"/>
          <w:numId w:val="3"/>
        </w:numPr>
        <w:spacing w:line="276" w:lineRule="auto"/>
        <w:ind w:left="360"/>
        <w:jc w:val="both"/>
        <w:rPr>
          <w:rFonts w:cstheme="minorHAnsi"/>
          <w:sz w:val="24"/>
          <w:szCs w:val="24"/>
        </w:rPr>
      </w:pPr>
      <w:r w:rsidRPr="00522B87">
        <w:rPr>
          <w:rFonts w:cstheme="minorHAnsi"/>
          <w:sz w:val="24"/>
          <w:szCs w:val="24"/>
        </w:rPr>
        <w:t>Funding</w:t>
      </w:r>
    </w:p>
    <w:p w14:paraId="1710C604" w14:textId="66B0D93A" w:rsidR="00073BDA" w:rsidRDefault="002E3675" w:rsidP="00FC4D60">
      <w:pPr>
        <w:pStyle w:val="ListParagraph"/>
        <w:numPr>
          <w:ilvl w:val="1"/>
          <w:numId w:val="3"/>
        </w:numPr>
        <w:spacing w:line="276" w:lineRule="auto"/>
        <w:ind w:left="720"/>
        <w:jc w:val="both"/>
        <w:rPr>
          <w:rFonts w:cstheme="minorHAnsi"/>
          <w:sz w:val="24"/>
          <w:szCs w:val="24"/>
        </w:rPr>
      </w:pPr>
      <w:r w:rsidRPr="00981FD9">
        <w:rPr>
          <w:rFonts w:cstheme="minorHAnsi"/>
          <w:sz w:val="24"/>
          <w:szCs w:val="24"/>
        </w:rPr>
        <w:t>$</w:t>
      </w:r>
      <w:r w:rsidR="00073BDA">
        <w:rPr>
          <w:rFonts w:cstheme="minorHAnsi"/>
          <w:sz w:val="24"/>
          <w:szCs w:val="24"/>
        </w:rPr>
        <w:t xml:space="preserve">47,687,455 </w:t>
      </w:r>
      <w:r w:rsidR="0088304E" w:rsidRPr="00981FD9">
        <w:rPr>
          <w:rFonts w:cstheme="minorHAnsi"/>
          <w:sz w:val="24"/>
          <w:szCs w:val="24"/>
        </w:rPr>
        <w:t xml:space="preserve">is available for this procurement.  </w:t>
      </w:r>
      <w:r w:rsidR="00C278B2">
        <w:rPr>
          <w:rFonts w:cstheme="minorHAnsi"/>
          <w:sz w:val="24"/>
          <w:szCs w:val="24"/>
        </w:rPr>
        <w:t>See Section D. below for grant apportionment of the funds</w:t>
      </w:r>
      <w:r w:rsidR="00E555E3">
        <w:rPr>
          <w:rFonts w:cstheme="minorHAnsi"/>
          <w:sz w:val="24"/>
          <w:szCs w:val="24"/>
        </w:rPr>
        <w:t>.</w:t>
      </w:r>
    </w:p>
    <w:p w14:paraId="52B86F95" w14:textId="07DBD1EA" w:rsidR="0088304E" w:rsidRPr="00522B87" w:rsidRDefault="0088304E" w:rsidP="00FC4D60">
      <w:pPr>
        <w:pStyle w:val="ListParagraph"/>
        <w:numPr>
          <w:ilvl w:val="1"/>
          <w:numId w:val="3"/>
        </w:numPr>
        <w:spacing w:line="276" w:lineRule="auto"/>
        <w:ind w:left="720"/>
        <w:jc w:val="both"/>
        <w:rPr>
          <w:rFonts w:cstheme="minorHAnsi"/>
          <w:sz w:val="24"/>
          <w:szCs w:val="24"/>
        </w:rPr>
      </w:pPr>
      <w:r w:rsidRPr="00981FD9">
        <w:rPr>
          <w:rFonts w:cstheme="minorHAnsi"/>
          <w:sz w:val="24"/>
          <w:szCs w:val="24"/>
        </w:rPr>
        <w:t>If</w:t>
      </w:r>
      <w:r w:rsidRPr="00522B87">
        <w:rPr>
          <w:rFonts w:cstheme="minorHAnsi"/>
          <w:sz w:val="24"/>
          <w:szCs w:val="24"/>
        </w:rPr>
        <w:t xml:space="preserve"> additional funds become available, the</w:t>
      </w:r>
      <w:r w:rsidR="002E3675">
        <w:rPr>
          <w:rFonts w:cstheme="minorHAnsi"/>
          <w:sz w:val="24"/>
          <w:szCs w:val="24"/>
        </w:rPr>
        <w:t xml:space="preserve"> </w:t>
      </w:r>
      <w:r w:rsidR="00C74D15">
        <w:rPr>
          <w:rFonts w:cstheme="minorHAnsi"/>
          <w:sz w:val="24"/>
          <w:szCs w:val="24"/>
        </w:rPr>
        <w:t>Commission</w:t>
      </w:r>
      <w:r w:rsidR="002E3675">
        <w:rPr>
          <w:rFonts w:cstheme="minorHAnsi"/>
          <w:sz w:val="24"/>
          <w:szCs w:val="24"/>
        </w:rPr>
        <w:t xml:space="preserve"> reserves the right to modify any gran</w:t>
      </w:r>
      <w:r w:rsidR="00327C81">
        <w:rPr>
          <w:rFonts w:cstheme="minorHAnsi"/>
          <w:sz w:val="24"/>
          <w:szCs w:val="24"/>
        </w:rPr>
        <w:t>t</w:t>
      </w:r>
      <w:r w:rsidR="002E3675">
        <w:rPr>
          <w:rFonts w:cstheme="minorHAnsi"/>
          <w:sz w:val="24"/>
          <w:szCs w:val="24"/>
        </w:rPr>
        <w:t xml:space="preserve"> contract to add additional funds</w:t>
      </w:r>
      <w:r w:rsidRPr="00522B87">
        <w:rPr>
          <w:rFonts w:cstheme="minorHAnsi"/>
          <w:sz w:val="24"/>
          <w:szCs w:val="24"/>
        </w:rPr>
        <w:t>. Awards will be based on the same criteria stated in this procurement</w:t>
      </w:r>
      <w:r w:rsidR="00E806CD">
        <w:rPr>
          <w:rFonts w:cstheme="minorHAnsi"/>
          <w:sz w:val="24"/>
          <w:szCs w:val="24"/>
        </w:rPr>
        <w:t>.</w:t>
      </w:r>
    </w:p>
    <w:p w14:paraId="603EDA32" w14:textId="1C19D394" w:rsidR="0088304E" w:rsidRDefault="0088304E" w:rsidP="00FC4D60">
      <w:pPr>
        <w:pStyle w:val="ListParagraph"/>
        <w:numPr>
          <w:ilvl w:val="1"/>
          <w:numId w:val="3"/>
        </w:numPr>
        <w:spacing w:line="276" w:lineRule="auto"/>
        <w:ind w:left="720"/>
        <w:jc w:val="both"/>
        <w:rPr>
          <w:rFonts w:cstheme="minorHAnsi"/>
          <w:sz w:val="24"/>
          <w:szCs w:val="24"/>
        </w:rPr>
      </w:pPr>
      <w:r w:rsidRPr="00522B87">
        <w:rPr>
          <w:rFonts w:cstheme="minorHAnsi"/>
          <w:sz w:val="24"/>
          <w:szCs w:val="24"/>
        </w:rPr>
        <w:lastRenderedPageBreak/>
        <w:t>Unspent funds and unspent accumulated interest</w:t>
      </w:r>
      <w:r w:rsidR="00503AD3">
        <w:rPr>
          <w:rFonts w:cstheme="minorHAnsi"/>
          <w:sz w:val="24"/>
          <w:szCs w:val="24"/>
        </w:rPr>
        <w:t xml:space="preserve">, held by the </w:t>
      </w:r>
      <w:r w:rsidR="005E6756">
        <w:rPr>
          <w:rFonts w:cstheme="minorHAnsi"/>
          <w:sz w:val="24"/>
          <w:szCs w:val="24"/>
        </w:rPr>
        <w:t>G</w:t>
      </w:r>
      <w:r w:rsidR="00503AD3">
        <w:rPr>
          <w:rFonts w:cstheme="minorHAnsi"/>
          <w:sz w:val="24"/>
          <w:szCs w:val="24"/>
        </w:rPr>
        <w:t>rantees,</w:t>
      </w:r>
      <w:r w:rsidRPr="00522B87">
        <w:rPr>
          <w:rFonts w:cstheme="minorHAnsi"/>
          <w:sz w:val="24"/>
          <w:szCs w:val="24"/>
        </w:rPr>
        <w:t xml:space="preserve"> </w:t>
      </w:r>
      <w:r w:rsidR="002E3675">
        <w:rPr>
          <w:rFonts w:cstheme="minorHAnsi"/>
          <w:sz w:val="24"/>
          <w:szCs w:val="24"/>
        </w:rPr>
        <w:t xml:space="preserve">will be monitored </w:t>
      </w:r>
      <w:r w:rsidR="00503AD3">
        <w:rPr>
          <w:rFonts w:cstheme="minorHAnsi"/>
          <w:sz w:val="24"/>
          <w:szCs w:val="24"/>
        </w:rPr>
        <w:t xml:space="preserve">may be returned to the </w:t>
      </w:r>
      <w:r w:rsidR="007352E6">
        <w:rPr>
          <w:rFonts w:cstheme="minorHAnsi"/>
          <w:sz w:val="24"/>
          <w:szCs w:val="24"/>
        </w:rPr>
        <w:t>Commission</w:t>
      </w:r>
      <w:r w:rsidR="00503AD3">
        <w:rPr>
          <w:rFonts w:cstheme="minorHAnsi"/>
          <w:sz w:val="24"/>
          <w:szCs w:val="24"/>
        </w:rPr>
        <w:t xml:space="preserve"> unless there is an approved plan to fully expend these amounts</w:t>
      </w:r>
      <w:r w:rsidR="00E806CD">
        <w:rPr>
          <w:rFonts w:cstheme="minorHAnsi"/>
          <w:sz w:val="24"/>
          <w:szCs w:val="24"/>
        </w:rPr>
        <w:t>.</w:t>
      </w:r>
    </w:p>
    <w:p w14:paraId="0643DF9A" w14:textId="1C7D52F8" w:rsidR="00503AD3" w:rsidRDefault="00503AD3" w:rsidP="00FC4D60">
      <w:pPr>
        <w:pStyle w:val="ListParagraph"/>
        <w:numPr>
          <w:ilvl w:val="1"/>
          <w:numId w:val="3"/>
        </w:numPr>
        <w:spacing w:line="276" w:lineRule="auto"/>
        <w:ind w:left="720"/>
        <w:jc w:val="both"/>
        <w:rPr>
          <w:rFonts w:cstheme="minorHAnsi"/>
          <w:sz w:val="24"/>
          <w:szCs w:val="24"/>
        </w:rPr>
      </w:pPr>
      <w:r>
        <w:rPr>
          <w:rFonts w:cstheme="minorHAnsi"/>
          <w:sz w:val="24"/>
          <w:szCs w:val="24"/>
        </w:rPr>
        <w:t xml:space="preserve">Undisbursed </w:t>
      </w:r>
      <w:r w:rsidR="005E6756">
        <w:rPr>
          <w:rFonts w:cstheme="minorHAnsi"/>
          <w:sz w:val="24"/>
          <w:szCs w:val="24"/>
        </w:rPr>
        <w:t xml:space="preserve">Grantee </w:t>
      </w:r>
      <w:r>
        <w:rPr>
          <w:rFonts w:cstheme="minorHAnsi"/>
          <w:sz w:val="24"/>
          <w:szCs w:val="24"/>
        </w:rPr>
        <w:t xml:space="preserve">funds, held by the </w:t>
      </w:r>
      <w:r w:rsidR="007352E6">
        <w:rPr>
          <w:rFonts w:cstheme="minorHAnsi"/>
          <w:sz w:val="24"/>
          <w:szCs w:val="24"/>
        </w:rPr>
        <w:t>Commission</w:t>
      </w:r>
      <w:r>
        <w:rPr>
          <w:rFonts w:cstheme="minorHAnsi"/>
          <w:sz w:val="24"/>
          <w:szCs w:val="24"/>
        </w:rPr>
        <w:t>, may result in a reduction of grant funding unless there is an approved plan to fully expend these amounts.</w:t>
      </w:r>
    </w:p>
    <w:p w14:paraId="0EE4C552" w14:textId="77777777" w:rsidR="009F5C99" w:rsidRDefault="009F5C99" w:rsidP="009F5C99">
      <w:pPr>
        <w:pStyle w:val="ListParagraph"/>
        <w:spacing w:line="276" w:lineRule="auto"/>
        <w:jc w:val="both"/>
        <w:rPr>
          <w:rFonts w:cstheme="minorHAnsi"/>
          <w:sz w:val="24"/>
          <w:szCs w:val="24"/>
        </w:rPr>
      </w:pPr>
    </w:p>
    <w:p w14:paraId="4DC36F39" w14:textId="500F2B24" w:rsidR="0088304E" w:rsidRPr="00522B87" w:rsidRDefault="0088304E" w:rsidP="00FC4D60">
      <w:pPr>
        <w:pStyle w:val="ListParagraph"/>
        <w:numPr>
          <w:ilvl w:val="0"/>
          <w:numId w:val="3"/>
        </w:numPr>
        <w:spacing w:line="276" w:lineRule="auto"/>
        <w:ind w:left="360"/>
        <w:jc w:val="both"/>
        <w:rPr>
          <w:rFonts w:cstheme="minorHAnsi"/>
          <w:sz w:val="24"/>
          <w:szCs w:val="24"/>
        </w:rPr>
      </w:pPr>
      <w:r w:rsidRPr="00522B87">
        <w:rPr>
          <w:rFonts w:cstheme="minorHAnsi"/>
          <w:sz w:val="24"/>
          <w:szCs w:val="24"/>
        </w:rPr>
        <w:t>Grant Cycle</w:t>
      </w:r>
    </w:p>
    <w:p w14:paraId="52077BE8" w14:textId="298A6229" w:rsidR="00073BDA" w:rsidRDefault="00073BDA" w:rsidP="00FC4D60">
      <w:pPr>
        <w:pStyle w:val="ListParagraph"/>
        <w:numPr>
          <w:ilvl w:val="1"/>
          <w:numId w:val="3"/>
        </w:numPr>
        <w:spacing w:line="276" w:lineRule="auto"/>
        <w:ind w:left="720"/>
        <w:jc w:val="both"/>
        <w:rPr>
          <w:rFonts w:cstheme="minorHAnsi"/>
          <w:sz w:val="24"/>
          <w:szCs w:val="24"/>
        </w:rPr>
      </w:pPr>
      <w:r>
        <w:rPr>
          <w:rFonts w:cstheme="minorHAnsi"/>
          <w:sz w:val="24"/>
          <w:szCs w:val="24"/>
        </w:rPr>
        <w:t xml:space="preserve">For new </w:t>
      </w:r>
      <w:r w:rsidR="009D021A">
        <w:rPr>
          <w:rFonts w:cstheme="minorHAnsi"/>
          <w:sz w:val="24"/>
          <w:szCs w:val="24"/>
        </w:rPr>
        <w:t>G</w:t>
      </w:r>
      <w:r>
        <w:rPr>
          <w:rFonts w:cstheme="minorHAnsi"/>
          <w:sz w:val="24"/>
          <w:szCs w:val="24"/>
        </w:rPr>
        <w:t xml:space="preserve">rantees, the term will be </w:t>
      </w:r>
      <w:r w:rsidR="002225F5">
        <w:rPr>
          <w:rFonts w:cstheme="minorHAnsi"/>
          <w:sz w:val="24"/>
          <w:szCs w:val="24"/>
        </w:rPr>
        <w:t xml:space="preserve">approximately </w:t>
      </w:r>
      <w:r>
        <w:rPr>
          <w:rFonts w:cstheme="minorHAnsi"/>
          <w:sz w:val="24"/>
          <w:szCs w:val="24"/>
        </w:rPr>
        <w:t>4 years and 4 months grant cycle with funds allocated for the program development phase (approx. 4 months) and in quarterly payments for the program operations phase (4 years)</w:t>
      </w:r>
      <w:r w:rsidRPr="00522B87">
        <w:rPr>
          <w:rFonts w:cstheme="minorHAnsi"/>
          <w:sz w:val="24"/>
          <w:szCs w:val="24"/>
        </w:rPr>
        <w:t xml:space="preserve">. Grant disbursements will be </w:t>
      </w:r>
      <w:r>
        <w:rPr>
          <w:rFonts w:cstheme="minorHAnsi"/>
          <w:sz w:val="24"/>
          <w:szCs w:val="24"/>
        </w:rPr>
        <w:t>subject to</w:t>
      </w:r>
      <w:r w:rsidRPr="00522B87">
        <w:rPr>
          <w:rFonts w:cstheme="minorHAnsi"/>
          <w:sz w:val="24"/>
          <w:szCs w:val="24"/>
        </w:rPr>
        <w:t xml:space="preserve"> the </w:t>
      </w:r>
      <w:r>
        <w:rPr>
          <w:rFonts w:cstheme="minorHAnsi"/>
          <w:sz w:val="24"/>
          <w:szCs w:val="24"/>
        </w:rPr>
        <w:t>Grantee’s</w:t>
      </w:r>
      <w:r w:rsidRPr="00522B87">
        <w:rPr>
          <w:rFonts w:cstheme="minorHAnsi"/>
          <w:sz w:val="24"/>
          <w:szCs w:val="24"/>
        </w:rPr>
        <w:t xml:space="preserve"> compliance with the RFA requirements as submitted through their application, which will be incorporated into the contract</w:t>
      </w:r>
      <w:r w:rsidR="00E555E3">
        <w:rPr>
          <w:rFonts w:cstheme="minorHAnsi"/>
          <w:sz w:val="24"/>
          <w:szCs w:val="24"/>
        </w:rPr>
        <w:t>.</w:t>
      </w:r>
    </w:p>
    <w:p w14:paraId="2E474AFE" w14:textId="3CE47B70" w:rsidR="00073BDA" w:rsidRDefault="00073BDA" w:rsidP="00FC4D60">
      <w:pPr>
        <w:pStyle w:val="ListParagraph"/>
        <w:numPr>
          <w:ilvl w:val="1"/>
          <w:numId w:val="3"/>
        </w:numPr>
        <w:spacing w:line="276" w:lineRule="auto"/>
        <w:ind w:left="720"/>
        <w:jc w:val="both"/>
        <w:rPr>
          <w:rFonts w:cstheme="minorHAnsi"/>
          <w:sz w:val="24"/>
          <w:szCs w:val="24"/>
        </w:rPr>
      </w:pPr>
      <w:r>
        <w:rPr>
          <w:rFonts w:cstheme="minorHAnsi"/>
          <w:sz w:val="24"/>
          <w:szCs w:val="24"/>
        </w:rPr>
        <w:t xml:space="preserve">For existing </w:t>
      </w:r>
      <w:r w:rsidR="009D021A">
        <w:rPr>
          <w:rFonts w:cstheme="minorHAnsi"/>
          <w:sz w:val="24"/>
          <w:szCs w:val="24"/>
        </w:rPr>
        <w:t>G</w:t>
      </w:r>
      <w:r>
        <w:rPr>
          <w:rFonts w:cstheme="minorHAnsi"/>
          <w:sz w:val="24"/>
          <w:szCs w:val="24"/>
        </w:rPr>
        <w:t xml:space="preserve">rantees, </w:t>
      </w:r>
      <w:r w:rsidR="00222009">
        <w:rPr>
          <w:rFonts w:cstheme="minorHAnsi"/>
          <w:sz w:val="24"/>
          <w:szCs w:val="24"/>
        </w:rPr>
        <w:t>contracts will be extended until December 31, 2026.  This does not guarantee funding through December 31, 2026, only that</w:t>
      </w:r>
      <w:r w:rsidR="009D021A">
        <w:rPr>
          <w:rFonts w:cstheme="minorHAnsi"/>
          <w:sz w:val="24"/>
          <w:szCs w:val="24"/>
        </w:rPr>
        <w:t xml:space="preserve"> Grantees </w:t>
      </w:r>
      <w:r w:rsidR="00222009">
        <w:rPr>
          <w:rFonts w:cstheme="minorHAnsi"/>
          <w:sz w:val="24"/>
          <w:szCs w:val="24"/>
        </w:rPr>
        <w:t>have until December 31, 2026, to expend all funds.  Some grantees may finish their program before the end of the contract if funds are fully expended before the end date of the contract</w:t>
      </w:r>
      <w:r w:rsidR="00E555E3">
        <w:rPr>
          <w:rFonts w:cstheme="minorHAnsi"/>
          <w:sz w:val="24"/>
          <w:szCs w:val="24"/>
        </w:rPr>
        <w:t>.</w:t>
      </w:r>
    </w:p>
    <w:p w14:paraId="191A2CA7" w14:textId="4BCCF4ED" w:rsidR="0088304E" w:rsidRPr="00522B87" w:rsidRDefault="0088304E" w:rsidP="00FC4D60">
      <w:pPr>
        <w:pStyle w:val="ListParagraph"/>
        <w:numPr>
          <w:ilvl w:val="1"/>
          <w:numId w:val="3"/>
        </w:numPr>
        <w:spacing w:line="276" w:lineRule="auto"/>
        <w:ind w:left="720"/>
        <w:jc w:val="both"/>
        <w:rPr>
          <w:rFonts w:cstheme="minorHAnsi"/>
          <w:sz w:val="24"/>
          <w:szCs w:val="24"/>
        </w:rPr>
      </w:pPr>
      <w:r w:rsidRPr="00522B87">
        <w:rPr>
          <w:rFonts w:cstheme="minorHAnsi"/>
          <w:sz w:val="24"/>
          <w:szCs w:val="24"/>
        </w:rPr>
        <w:t xml:space="preserve">In order to assist counties in managing their contract there will be monthly check-in meetings either in-person, by phone or some other agreed upon arrangement.  The intent is for the </w:t>
      </w:r>
      <w:r w:rsidR="00AA31C5">
        <w:rPr>
          <w:rFonts w:cstheme="minorHAnsi"/>
          <w:sz w:val="24"/>
          <w:szCs w:val="24"/>
        </w:rPr>
        <w:t>Grantee</w:t>
      </w:r>
      <w:r w:rsidRPr="00522B87">
        <w:rPr>
          <w:rFonts w:cstheme="minorHAnsi"/>
          <w:sz w:val="24"/>
          <w:szCs w:val="24"/>
        </w:rPr>
        <w:t xml:space="preserve"> to provide a status on their program including, but not limited to, reporting requirements, hiring, spending, schedule, and any other relevant issues.</w:t>
      </w:r>
    </w:p>
    <w:p w14:paraId="1C2FCA27" w14:textId="159892CA" w:rsidR="0088304E" w:rsidRDefault="0088304E" w:rsidP="00FC4D60">
      <w:pPr>
        <w:pStyle w:val="ListParagraph"/>
        <w:numPr>
          <w:ilvl w:val="1"/>
          <w:numId w:val="3"/>
        </w:numPr>
        <w:spacing w:line="276" w:lineRule="auto"/>
        <w:ind w:left="720"/>
        <w:jc w:val="both"/>
        <w:rPr>
          <w:rFonts w:cstheme="minorHAnsi"/>
          <w:sz w:val="24"/>
          <w:szCs w:val="24"/>
        </w:rPr>
      </w:pPr>
      <w:r w:rsidRPr="00522B87">
        <w:rPr>
          <w:rFonts w:cstheme="minorHAnsi"/>
          <w:sz w:val="24"/>
          <w:szCs w:val="24"/>
        </w:rPr>
        <w:t xml:space="preserve">The </w:t>
      </w:r>
      <w:r w:rsidR="007352E6">
        <w:rPr>
          <w:rFonts w:cstheme="minorHAnsi"/>
          <w:sz w:val="24"/>
          <w:szCs w:val="24"/>
        </w:rPr>
        <w:t>Commission</w:t>
      </w:r>
      <w:r w:rsidRPr="00522B87">
        <w:rPr>
          <w:rFonts w:cstheme="minorHAnsi"/>
          <w:sz w:val="24"/>
          <w:szCs w:val="24"/>
        </w:rPr>
        <w:t xml:space="preserve"> may withhold funds f</w:t>
      </w:r>
      <w:r w:rsidR="00E806CD">
        <w:rPr>
          <w:rFonts w:cstheme="minorHAnsi"/>
          <w:sz w:val="24"/>
          <w:szCs w:val="24"/>
        </w:rPr>
        <w:t>rom a</w:t>
      </w:r>
      <w:r w:rsidRPr="00522B87">
        <w:rPr>
          <w:rFonts w:cstheme="minorHAnsi"/>
          <w:sz w:val="24"/>
          <w:szCs w:val="24"/>
        </w:rPr>
        <w:t xml:space="preserve"> </w:t>
      </w:r>
      <w:r w:rsidR="00AA31C5">
        <w:rPr>
          <w:rFonts w:cstheme="minorHAnsi"/>
          <w:sz w:val="24"/>
          <w:szCs w:val="24"/>
        </w:rPr>
        <w:t>Grantee</w:t>
      </w:r>
      <w:r w:rsidRPr="00522B87">
        <w:rPr>
          <w:rFonts w:cstheme="minorHAnsi"/>
          <w:sz w:val="24"/>
          <w:szCs w:val="24"/>
        </w:rPr>
        <w:t xml:space="preserve"> who fail</w:t>
      </w:r>
      <w:r w:rsidR="00E806CD">
        <w:rPr>
          <w:rFonts w:cstheme="minorHAnsi"/>
          <w:sz w:val="24"/>
          <w:szCs w:val="24"/>
        </w:rPr>
        <w:t>s</w:t>
      </w:r>
      <w:r w:rsidRPr="00522B87">
        <w:rPr>
          <w:rFonts w:cstheme="minorHAnsi"/>
          <w:sz w:val="24"/>
          <w:szCs w:val="24"/>
        </w:rPr>
        <w:t xml:space="preserve"> to meet the reporting requirements, fall</w:t>
      </w:r>
      <w:r w:rsidR="00E806CD">
        <w:rPr>
          <w:rFonts w:cstheme="minorHAnsi"/>
          <w:sz w:val="24"/>
          <w:szCs w:val="24"/>
        </w:rPr>
        <w:t>s</w:t>
      </w:r>
      <w:r w:rsidRPr="00522B87">
        <w:rPr>
          <w:rFonts w:cstheme="minorHAnsi"/>
          <w:sz w:val="24"/>
          <w:szCs w:val="24"/>
        </w:rPr>
        <w:t xml:space="preserve"> behind schedule, ha</w:t>
      </w:r>
      <w:r w:rsidR="00E806CD">
        <w:rPr>
          <w:rFonts w:cstheme="minorHAnsi"/>
          <w:sz w:val="24"/>
          <w:szCs w:val="24"/>
        </w:rPr>
        <w:t>s</w:t>
      </w:r>
      <w:r w:rsidRPr="00522B87">
        <w:rPr>
          <w:rFonts w:cstheme="minorHAnsi"/>
          <w:sz w:val="24"/>
          <w:szCs w:val="24"/>
        </w:rPr>
        <w:t xml:space="preserve"> unexpended funds, or modif</w:t>
      </w:r>
      <w:r w:rsidR="00E806CD">
        <w:rPr>
          <w:rFonts w:cstheme="minorHAnsi"/>
          <w:sz w:val="24"/>
          <w:szCs w:val="24"/>
        </w:rPr>
        <w:t>ies</w:t>
      </w:r>
      <w:r w:rsidRPr="00522B87">
        <w:rPr>
          <w:rFonts w:cstheme="minorHAnsi"/>
          <w:sz w:val="24"/>
          <w:szCs w:val="24"/>
        </w:rPr>
        <w:t xml:space="preserve"> the scope of the program. If a </w:t>
      </w:r>
      <w:r w:rsidR="00AA31C5">
        <w:rPr>
          <w:rFonts w:cstheme="minorHAnsi"/>
          <w:sz w:val="24"/>
          <w:szCs w:val="24"/>
        </w:rPr>
        <w:t>Grantee</w:t>
      </w:r>
      <w:r w:rsidRPr="00522B87">
        <w:rPr>
          <w:rFonts w:cstheme="minorHAnsi"/>
          <w:sz w:val="24"/>
          <w:szCs w:val="24"/>
        </w:rPr>
        <w:t xml:space="preserve"> finds itself in this position, the </w:t>
      </w:r>
      <w:r w:rsidR="00AA31C5">
        <w:rPr>
          <w:rFonts w:cstheme="minorHAnsi"/>
          <w:sz w:val="24"/>
          <w:szCs w:val="24"/>
        </w:rPr>
        <w:t>Grantee</w:t>
      </w:r>
      <w:r w:rsidRPr="00522B87">
        <w:rPr>
          <w:rFonts w:cstheme="minorHAnsi"/>
          <w:sz w:val="24"/>
          <w:szCs w:val="24"/>
        </w:rPr>
        <w:t xml:space="preserve"> shall immediately contact the </w:t>
      </w:r>
      <w:r w:rsidR="007352E6">
        <w:rPr>
          <w:rFonts w:cstheme="minorHAnsi"/>
          <w:sz w:val="24"/>
          <w:szCs w:val="24"/>
        </w:rPr>
        <w:t>Commission</w:t>
      </w:r>
      <w:r w:rsidRPr="00522B87">
        <w:rPr>
          <w:rFonts w:cstheme="minorHAnsi"/>
          <w:sz w:val="24"/>
          <w:szCs w:val="24"/>
        </w:rPr>
        <w:t xml:space="preserve"> and provide a mitigation plan to address the contractual program deficiency. The </w:t>
      </w:r>
      <w:r w:rsidR="007352E6">
        <w:rPr>
          <w:rFonts w:cstheme="minorHAnsi"/>
          <w:sz w:val="24"/>
          <w:szCs w:val="24"/>
        </w:rPr>
        <w:t>Commission</w:t>
      </w:r>
      <w:r w:rsidRPr="00522B87">
        <w:rPr>
          <w:rFonts w:cstheme="minorHAnsi"/>
          <w:sz w:val="24"/>
          <w:szCs w:val="24"/>
        </w:rPr>
        <w:t xml:space="preserve"> may withhold funds until an agreed upon mitigation plan is </w:t>
      </w:r>
      <w:r w:rsidR="00AA31C5">
        <w:rPr>
          <w:rFonts w:cstheme="minorHAnsi"/>
          <w:sz w:val="24"/>
          <w:szCs w:val="24"/>
        </w:rPr>
        <w:t>submitted</w:t>
      </w:r>
      <w:r w:rsidRPr="00522B87">
        <w:rPr>
          <w:rFonts w:cstheme="minorHAnsi"/>
          <w:sz w:val="24"/>
          <w:szCs w:val="24"/>
        </w:rPr>
        <w:t xml:space="preserve"> and accepted by the </w:t>
      </w:r>
      <w:r w:rsidR="007352E6">
        <w:rPr>
          <w:rFonts w:cstheme="minorHAnsi"/>
          <w:sz w:val="24"/>
          <w:szCs w:val="24"/>
        </w:rPr>
        <w:t>Commission</w:t>
      </w:r>
      <w:r w:rsidRPr="00522B87">
        <w:rPr>
          <w:rFonts w:cstheme="minorHAnsi"/>
          <w:sz w:val="24"/>
          <w:szCs w:val="24"/>
        </w:rPr>
        <w:t>.</w:t>
      </w:r>
    </w:p>
    <w:p w14:paraId="4EAB4D8D" w14:textId="1BA5B9E6" w:rsidR="00AA31C5" w:rsidRDefault="00AA31C5" w:rsidP="00633BB9">
      <w:pPr>
        <w:pStyle w:val="ListParagraph"/>
        <w:numPr>
          <w:ilvl w:val="1"/>
          <w:numId w:val="3"/>
        </w:numPr>
        <w:spacing w:line="276" w:lineRule="auto"/>
        <w:ind w:left="720"/>
        <w:jc w:val="both"/>
        <w:rPr>
          <w:rFonts w:cstheme="minorHAnsi"/>
          <w:sz w:val="24"/>
          <w:szCs w:val="24"/>
        </w:rPr>
      </w:pPr>
      <w:r w:rsidRPr="005D7775">
        <w:rPr>
          <w:rFonts w:cstheme="minorHAnsi"/>
          <w:sz w:val="24"/>
          <w:szCs w:val="24"/>
        </w:rPr>
        <w:t xml:space="preserve">If a mitigation plan is not submitted or if it has not been accepted, the </w:t>
      </w:r>
      <w:r w:rsidR="007352E6">
        <w:rPr>
          <w:rFonts w:cstheme="minorHAnsi"/>
          <w:sz w:val="24"/>
          <w:szCs w:val="24"/>
        </w:rPr>
        <w:t>Commission</w:t>
      </w:r>
      <w:r w:rsidRPr="005D7775">
        <w:rPr>
          <w:rFonts w:cstheme="minorHAnsi"/>
          <w:sz w:val="24"/>
          <w:szCs w:val="24"/>
        </w:rPr>
        <w:t xml:space="preserve"> reserves the right to reduce a grant award by the amount of any unexpended funds.</w:t>
      </w:r>
    </w:p>
    <w:p w14:paraId="6CBFC7E5" w14:textId="77777777" w:rsidR="0007202B" w:rsidRPr="00522B87" w:rsidRDefault="0007202B" w:rsidP="0007202B">
      <w:pPr>
        <w:pStyle w:val="ListParagraph"/>
        <w:numPr>
          <w:ilvl w:val="0"/>
          <w:numId w:val="3"/>
        </w:numPr>
        <w:spacing w:line="276" w:lineRule="auto"/>
        <w:ind w:left="360"/>
        <w:jc w:val="both"/>
        <w:rPr>
          <w:rFonts w:cstheme="minorHAnsi"/>
          <w:sz w:val="24"/>
          <w:szCs w:val="24"/>
        </w:rPr>
      </w:pPr>
      <w:r w:rsidRPr="00522B87">
        <w:rPr>
          <w:rFonts w:cstheme="minorHAnsi"/>
          <w:sz w:val="24"/>
          <w:szCs w:val="24"/>
        </w:rPr>
        <w:t>Grant Apportionment</w:t>
      </w:r>
    </w:p>
    <w:p w14:paraId="7020279F" w14:textId="6F096118" w:rsidR="00CD0C7C" w:rsidRDefault="0007202B" w:rsidP="0007202B">
      <w:pPr>
        <w:pStyle w:val="ListParagraph"/>
        <w:numPr>
          <w:ilvl w:val="1"/>
          <w:numId w:val="3"/>
        </w:numPr>
        <w:spacing w:line="276" w:lineRule="auto"/>
        <w:ind w:left="720"/>
        <w:jc w:val="both"/>
        <w:rPr>
          <w:rFonts w:cstheme="minorHAnsi"/>
          <w:sz w:val="24"/>
          <w:szCs w:val="24"/>
        </w:rPr>
      </w:pPr>
      <w:r w:rsidRPr="00522B87">
        <w:rPr>
          <w:rFonts w:cstheme="minorHAnsi"/>
          <w:sz w:val="24"/>
          <w:szCs w:val="24"/>
        </w:rPr>
        <w:t xml:space="preserve">The </w:t>
      </w:r>
      <w:r w:rsidR="007352E6">
        <w:rPr>
          <w:rFonts w:cstheme="minorHAnsi"/>
          <w:sz w:val="24"/>
          <w:szCs w:val="24"/>
        </w:rPr>
        <w:t>Commission</w:t>
      </w:r>
      <w:r w:rsidRPr="00522B87">
        <w:rPr>
          <w:rFonts w:cstheme="minorHAnsi"/>
          <w:sz w:val="24"/>
          <w:szCs w:val="24"/>
        </w:rPr>
        <w:t xml:space="preserve"> will apportion the funds </w:t>
      </w:r>
      <w:r w:rsidR="00C278B2">
        <w:rPr>
          <w:rFonts w:cstheme="minorHAnsi"/>
          <w:sz w:val="24"/>
          <w:szCs w:val="24"/>
        </w:rPr>
        <w:t>as follows:</w:t>
      </w:r>
      <w:r w:rsidR="00CD0C7C">
        <w:rPr>
          <w:rFonts w:cstheme="minorHAnsi"/>
          <w:sz w:val="24"/>
          <w:szCs w:val="24"/>
        </w:rPr>
        <w:t xml:space="preserve"> </w:t>
      </w:r>
    </w:p>
    <w:p w14:paraId="1D0AFA87" w14:textId="2460488A" w:rsidR="001F523C" w:rsidRPr="00CD0C7C" w:rsidRDefault="00C278B2" w:rsidP="001F523C">
      <w:pPr>
        <w:pStyle w:val="ListParagraph"/>
        <w:numPr>
          <w:ilvl w:val="0"/>
          <w:numId w:val="81"/>
        </w:numPr>
        <w:spacing w:line="276" w:lineRule="auto"/>
        <w:jc w:val="both"/>
        <w:rPr>
          <w:rFonts w:cstheme="minorHAnsi"/>
          <w:sz w:val="24"/>
          <w:szCs w:val="24"/>
        </w:rPr>
      </w:pPr>
      <w:r>
        <w:rPr>
          <w:rFonts w:cstheme="minorHAnsi"/>
          <w:sz w:val="24"/>
          <w:szCs w:val="24"/>
        </w:rPr>
        <w:t>$10,000,000 for the 4 remaining coun</w:t>
      </w:r>
      <w:r w:rsidR="00F808CF">
        <w:rPr>
          <w:rFonts w:cstheme="minorHAnsi"/>
          <w:sz w:val="24"/>
          <w:szCs w:val="24"/>
        </w:rPr>
        <w:t>ties</w:t>
      </w:r>
      <w:r>
        <w:rPr>
          <w:rFonts w:cstheme="minorHAnsi"/>
          <w:sz w:val="24"/>
          <w:szCs w:val="24"/>
        </w:rPr>
        <w:t xml:space="preserve"> </w:t>
      </w:r>
      <w:r w:rsidR="003C7CCF">
        <w:rPr>
          <w:rFonts w:cstheme="minorHAnsi"/>
          <w:sz w:val="24"/>
          <w:szCs w:val="24"/>
        </w:rPr>
        <w:t>(</w:t>
      </w:r>
      <w:r w:rsidR="003C7CCF" w:rsidRPr="00EE4A98">
        <w:rPr>
          <w:rFonts w:cstheme="minorHAnsi"/>
          <w:b/>
          <w:bCs/>
          <w:color w:val="C00000"/>
          <w:sz w:val="24"/>
          <w:szCs w:val="24"/>
        </w:rPr>
        <w:t xml:space="preserve">Alpine, </w:t>
      </w:r>
      <w:r w:rsidR="00C47117" w:rsidRPr="00EE4A98">
        <w:rPr>
          <w:rFonts w:cstheme="minorHAnsi"/>
          <w:b/>
          <w:bCs/>
          <w:color w:val="C00000"/>
          <w:sz w:val="24"/>
          <w:szCs w:val="24"/>
        </w:rPr>
        <w:t xml:space="preserve">Del Norte, </w:t>
      </w:r>
      <w:r w:rsidR="003C7CCF" w:rsidRPr="00EE4A98">
        <w:rPr>
          <w:rFonts w:cstheme="minorHAnsi"/>
          <w:b/>
          <w:bCs/>
          <w:color w:val="C00000"/>
          <w:sz w:val="24"/>
          <w:szCs w:val="24"/>
        </w:rPr>
        <w:t xml:space="preserve">Mariposa, </w:t>
      </w:r>
      <w:r w:rsidR="00C47117" w:rsidRPr="00EE4A98">
        <w:rPr>
          <w:rFonts w:cstheme="minorHAnsi"/>
          <w:b/>
          <w:bCs/>
          <w:color w:val="C00000"/>
          <w:sz w:val="24"/>
          <w:szCs w:val="24"/>
        </w:rPr>
        <w:t xml:space="preserve">and </w:t>
      </w:r>
      <w:r w:rsidR="003C7CCF" w:rsidRPr="00EE4A98">
        <w:rPr>
          <w:rFonts w:cstheme="minorHAnsi"/>
          <w:b/>
          <w:bCs/>
          <w:color w:val="C00000"/>
          <w:sz w:val="24"/>
          <w:szCs w:val="24"/>
        </w:rPr>
        <w:t>San Benito</w:t>
      </w:r>
      <w:r w:rsidR="00C47117">
        <w:rPr>
          <w:rFonts w:cstheme="minorHAnsi"/>
          <w:sz w:val="24"/>
          <w:szCs w:val="24"/>
        </w:rPr>
        <w:t xml:space="preserve">) </w:t>
      </w:r>
      <w:r>
        <w:rPr>
          <w:rFonts w:cstheme="minorHAnsi"/>
          <w:sz w:val="24"/>
          <w:szCs w:val="24"/>
        </w:rPr>
        <w:t xml:space="preserve">who do not currently have an MHSSA grant.  Amount is allocated at $2.5 </w:t>
      </w:r>
      <w:r w:rsidR="00701AA8">
        <w:rPr>
          <w:rFonts w:cstheme="minorHAnsi"/>
          <w:sz w:val="24"/>
          <w:szCs w:val="24"/>
        </w:rPr>
        <w:t xml:space="preserve">million </w:t>
      </w:r>
      <w:r>
        <w:rPr>
          <w:rFonts w:cstheme="minorHAnsi"/>
          <w:sz w:val="24"/>
          <w:szCs w:val="24"/>
        </w:rPr>
        <w:t>per county</w:t>
      </w:r>
      <w:r w:rsidR="00C71A95">
        <w:rPr>
          <w:rFonts w:cstheme="minorHAnsi"/>
          <w:sz w:val="24"/>
          <w:szCs w:val="24"/>
        </w:rPr>
        <w:t xml:space="preserve">.  These </w:t>
      </w:r>
      <w:r w:rsidR="002225F5">
        <w:rPr>
          <w:rFonts w:cstheme="minorHAnsi"/>
          <w:sz w:val="24"/>
          <w:szCs w:val="24"/>
        </w:rPr>
        <w:t xml:space="preserve">counties </w:t>
      </w:r>
      <w:r w:rsidR="00C71A95">
        <w:rPr>
          <w:rFonts w:cstheme="minorHAnsi"/>
          <w:sz w:val="24"/>
          <w:szCs w:val="24"/>
        </w:rPr>
        <w:t>will be referred to as “New Applicants”</w:t>
      </w:r>
      <w:r w:rsidR="00E555E3">
        <w:rPr>
          <w:rFonts w:cstheme="minorHAnsi"/>
          <w:sz w:val="24"/>
          <w:szCs w:val="24"/>
        </w:rPr>
        <w:t>.</w:t>
      </w:r>
    </w:p>
    <w:p w14:paraId="252D6AE9" w14:textId="2DC328E8" w:rsidR="00C278B2" w:rsidRDefault="00C278B2" w:rsidP="001F523C">
      <w:pPr>
        <w:pStyle w:val="ListParagraph"/>
        <w:numPr>
          <w:ilvl w:val="0"/>
          <w:numId w:val="81"/>
        </w:numPr>
        <w:spacing w:line="276" w:lineRule="auto"/>
        <w:rPr>
          <w:rFonts w:cstheme="minorHAnsi"/>
          <w:sz w:val="24"/>
          <w:szCs w:val="24"/>
        </w:rPr>
      </w:pPr>
      <w:r w:rsidRPr="00981FD9">
        <w:rPr>
          <w:rFonts w:cstheme="minorHAnsi"/>
          <w:sz w:val="24"/>
          <w:szCs w:val="24"/>
        </w:rPr>
        <w:t>$</w:t>
      </w:r>
      <w:r>
        <w:rPr>
          <w:rFonts w:cstheme="minorHAnsi"/>
          <w:sz w:val="24"/>
          <w:szCs w:val="24"/>
        </w:rPr>
        <w:t xml:space="preserve">37,687,455 for the remaining 55 </w:t>
      </w:r>
      <w:r w:rsidR="005E6756">
        <w:rPr>
          <w:rFonts w:cstheme="minorHAnsi"/>
          <w:sz w:val="24"/>
          <w:szCs w:val="24"/>
        </w:rPr>
        <w:t>county/city</w:t>
      </w:r>
      <w:r>
        <w:rPr>
          <w:rFonts w:cstheme="minorHAnsi"/>
          <w:sz w:val="24"/>
          <w:szCs w:val="24"/>
        </w:rPr>
        <w:t xml:space="preserve"> entities which currently have an MHSSA grant.</w:t>
      </w:r>
      <w:r w:rsidR="00C71A95">
        <w:rPr>
          <w:rFonts w:cstheme="minorHAnsi"/>
          <w:sz w:val="24"/>
          <w:szCs w:val="24"/>
        </w:rPr>
        <w:t xml:space="preserve">  These will be referred to as “</w:t>
      </w:r>
      <w:r w:rsidR="00C71A95" w:rsidRPr="00975CC7">
        <w:rPr>
          <w:rFonts w:cstheme="minorHAnsi"/>
          <w:b/>
          <w:bCs/>
          <w:color w:val="ED7D31" w:themeColor="accent2"/>
          <w:sz w:val="24"/>
          <w:szCs w:val="24"/>
        </w:rPr>
        <w:t>MHSSA_001 Grantees</w:t>
      </w:r>
      <w:r w:rsidR="00C71A95">
        <w:rPr>
          <w:rFonts w:cstheme="minorHAnsi"/>
          <w:sz w:val="24"/>
          <w:szCs w:val="24"/>
        </w:rPr>
        <w:t>” or “</w:t>
      </w:r>
      <w:r w:rsidR="00C71A95" w:rsidRPr="00975CC7">
        <w:rPr>
          <w:rFonts w:cstheme="minorHAnsi"/>
          <w:b/>
          <w:bCs/>
          <w:color w:val="70AD47" w:themeColor="accent6"/>
          <w:sz w:val="24"/>
          <w:szCs w:val="24"/>
        </w:rPr>
        <w:t>MHSSA_002 Grantees</w:t>
      </w:r>
      <w:r w:rsidR="00C71A95">
        <w:rPr>
          <w:rFonts w:cstheme="minorHAnsi"/>
          <w:sz w:val="24"/>
          <w:szCs w:val="24"/>
        </w:rPr>
        <w:t>” based on the procurement</w:t>
      </w:r>
      <w:r w:rsidR="002225F5">
        <w:rPr>
          <w:rFonts w:cstheme="minorHAnsi"/>
          <w:sz w:val="24"/>
          <w:szCs w:val="24"/>
        </w:rPr>
        <w:t xml:space="preserve"> in which </w:t>
      </w:r>
      <w:r w:rsidR="00C71A95">
        <w:rPr>
          <w:rFonts w:cstheme="minorHAnsi"/>
          <w:sz w:val="24"/>
          <w:szCs w:val="24"/>
        </w:rPr>
        <w:t xml:space="preserve">they received their funds.  Refer to </w:t>
      </w:r>
      <w:r w:rsidR="00C71A95" w:rsidRPr="00B91ED7">
        <w:rPr>
          <w:rFonts w:cstheme="minorHAnsi"/>
          <w:b/>
          <w:bCs/>
          <w:sz w:val="24"/>
          <w:szCs w:val="24"/>
        </w:rPr>
        <w:t>Table V-1</w:t>
      </w:r>
      <w:r w:rsidR="005E6756" w:rsidRPr="00B91ED7">
        <w:rPr>
          <w:rFonts w:cstheme="minorHAnsi"/>
          <w:b/>
          <w:bCs/>
          <w:sz w:val="24"/>
          <w:szCs w:val="24"/>
        </w:rPr>
        <w:t xml:space="preserve"> </w:t>
      </w:r>
      <w:r w:rsidR="006A5E9E" w:rsidRPr="00B91ED7">
        <w:rPr>
          <w:rFonts w:cstheme="minorHAnsi"/>
          <w:b/>
          <w:bCs/>
          <w:sz w:val="24"/>
          <w:szCs w:val="24"/>
        </w:rPr>
        <w:t>– County/Grantee Grant Classification</w:t>
      </w:r>
      <w:r w:rsidR="006A5E9E">
        <w:rPr>
          <w:rFonts w:cstheme="minorHAnsi"/>
          <w:sz w:val="24"/>
          <w:szCs w:val="24"/>
        </w:rPr>
        <w:t xml:space="preserve"> </w:t>
      </w:r>
      <w:r w:rsidR="005E6756">
        <w:rPr>
          <w:rFonts w:cstheme="minorHAnsi"/>
          <w:sz w:val="24"/>
          <w:szCs w:val="24"/>
        </w:rPr>
        <w:t>for list of county/city entities</w:t>
      </w:r>
      <w:r w:rsidR="006A5E9E">
        <w:rPr>
          <w:rFonts w:cstheme="minorHAnsi"/>
          <w:sz w:val="24"/>
          <w:szCs w:val="24"/>
        </w:rPr>
        <w:t xml:space="preserve"> grant classification reference</w:t>
      </w:r>
      <w:r w:rsidR="005E6756">
        <w:rPr>
          <w:rFonts w:cstheme="minorHAnsi"/>
          <w:sz w:val="24"/>
          <w:szCs w:val="24"/>
        </w:rPr>
        <w:t>.</w:t>
      </w:r>
    </w:p>
    <w:p w14:paraId="57FEDB9C" w14:textId="75F7484C" w:rsidR="00C278B2" w:rsidRDefault="00C278B2" w:rsidP="00C278B2">
      <w:pPr>
        <w:pStyle w:val="ListParagraph"/>
        <w:numPr>
          <w:ilvl w:val="1"/>
          <w:numId w:val="81"/>
        </w:numPr>
        <w:spacing w:line="276" w:lineRule="auto"/>
        <w:rPr>
          <w:rFonts w:cstheme="minorHAnsi"/>
          <w:sz w:val="24"/>
          <w:szCs w:val="24"/>
        </w:rPr>
      </w:pPr>
      <w:r>
        <w:rPr>
          <w:rFonts w:cstheme="minorHAnsi"/>
          <w:sz w:val="24"/>
          <w:szCs w:val="24"/>
        </w:rPr>
        <w:lastRenderedPageBreak/>
        <w:t>Funds will be allocated equally based on the ratio of funds available divided by total MHSSA grants awarded to</w:t>
      </w:r>
      <w:r w:rsidR="00701AA8">
        <w:rPr>
          <w:rFonts w:cstheme="minorHAnsi"/>
          <w:sz w:val="24"/>
          <w:szCs w:val="24"/>
        </w:rPr>
        <w:t xml:space="preserve"> counties.</w:t>
      </w:r>
    </w:p>
    <w:p w14:paraId="2A9D8BD0" w14:textId="0EA4B09D" w:rsidR="00701AA8" w:rsidRDefault="00701AA8" w:rsidP="00C278B2">
      <w:pPr>
        <w:pStyle w:val="ListParagraph"/>
        <w:numPr>
          <w:ilvl w:val="1"/>
          <w:numId w:val="81"/>
        </w:numPr>
        <w:spacing w:line="276" w:lineRule="auto"/>
        <w:rPr>
          <w:rFonts w:cstheme="minorHAnsi"/>
          <w:sz w:val="24"/>
          <w:szCs w:val="24"/>
        </w:rPr>
      </w:pPr>
      <w:r>
        <w:rPr>
          <w:rFonts w:cstheme="minorHAnsi"/>
          <w:sz w:val="24"/>
          <w:szCs w:val="24"/>
        </w:rPr>
        <w:t>At minimum, each of the current grantees will be eligible to receive 18.17905% of their current grant amount ($37,687,455 available / $207,312,545 grants awarded)</w:t>
      </w:r>
    </w:p>
    <w:p w14:paraId="5F182FAE" w14:textId="750FF94C" w:rsidR="00854A06" w:rsidRDefault="00854A06" w:rsidP="00F808CF">
      <w:pPr>
        <w:pStyle w:val="ListParagraph"/>
        <w:numPr>
          <w:ilvl w:val="2"/>
          <w:numId w:val="81"/>
        </w:numPr>
        <w:spacing w:line="276" w:lineRule="auto"/>
        <w:ind w:left="1800"/>
        <w:rPr>
          <w:rFonts w:cstheme="minorHAnsi"/>
          <w:sz w:val="24"/>
          <w:szCs w:val="24"/>
        </w:rPr>
      </w:pPr>
      <w:r w:rsidRPr="005E6756">
        <w:rPr>
          <w:rFonts w:cstheme="minorHAnsi"/>
          <w:sz w:val="24"/>
          <w:szCs w:val="24"/>
        </w:rPr>
        <w:t xml:space="preserve">See </w:t>
      </w:r>
      <w:r w:rsidRPr="00975CC7">
        <w:rPr>
          <w:rFonts w:cstheme="minorHAnsi"/>
          <w:b/>
          <w:bCs/>
          <w:sz w:val="24"/>
          <w:szCs w:val="24"/>
        </w:rPr>
        <w:t xml:space="preserve">Table </w:t>
      </w:r>
      <w:r w:rsidR="00C45EE6" w:rsidRPr="00975CC7">
        <w:rPr>
          <w:rFonts w:cstheme="minorHAnsi"/>
          <w:b/>
          <w:bCs/>
          <w:sz w:val="24"/>
          <w:szCs w:val="24"/>
        </w:rPr>
        <w:t>V-</w:t>
      </w:r>
      <w:r w:rsidR="00825399">
        <w:rPr>
          <w:rFonts w:cstheme="minorHAnsi"/>
          <w:b/>
          <w:bCs/>
          <w:sz w:val="24"/>
          <w:szCs w:val="24"/>
        </w:rPr>
        <w:t>2</w:t>
      </w:r>
      <w:r w:rsidRPr="005E6756">
        <w:rPr>
          <w:rFonts w:cstheme="minorHAnsi"/>
          <w:sz w:val="24"/>
          <w:szCs w:val="24"/>
        </w:rPr>
        <w:t xml:space="preserve"> for</w:t>
      </w:r>
      <w:r>
        <w:rPr>
          <w:rFonts w:cstheme="minorHAnsi"/>
          <w:sz w:val="24"/>
          <w:szCs w:val="24"/>
        </w:rPr>
        <w:t xml:space="preserve"> minimum eligible amounts available for current </w:t>
      </w:r>
      <w:r w:rsidR="005E6756">
        <w:rPr>
          <w:rFonts w:cstheme="minorHAnsi"/>
          <w:sz w:val="24"/>
          <w:szCs w:val="24"/>
        </w:rPr>
        <w:t>G</w:t>
      </w:r>
      <w:r>
        <w:rPr>
          <w:rFonts w:cstheme="minorHAnsi"/>
          <w:sz w:val="24"/>
          <w:szCs w:val="24"/>
        </w:rPr>
        <w:t>rantees</w:t>
      </w:r>
      <w:r w:rsidR="00694FD8">
        <w:rPr>
          <w:rFonts w:cstheme="minorHAnsi"/>
          <w:sz w:val="24"/>
          <w:szCs w:val="24"/>
        </w:rPr>
        <w:t>.</w:t>
      </w:r>
    </w:p>
    <w:p w14:paraId="28A5890E" w14:textId="1CCB893D" w:rsidR="00F808CF" w:rsidRDefault="00F808CF" w:rsidP="00884760">
      <w:pPr>
        <w:pStyle w:val="ListParagraph"/>
        <w:numPr>
          <w:ilvl w:val="1"/>
          <w:numId w:val="81"/>
        </w:numPr>
        <w:spacing w:line="276" w:lineRule="auto"/>
        <w:rPr>
          <w:rFonts w:cstheme="minorHAnsi"/>
          <w:sz w:val="24"/>
          <w:szCs w:val="24"/>
        </w:rPr>
      </w:pPr>
      <w:r>
        <w:rPr>
          <w:rFonts w:cstheme="minorHAnsi"/>
          <w:sz w:val="24"/>
          <w:szCs w:val="24"/>
        </w:rPr>
        <w:t>If any or all of the New Applicants do not apply or submit a compliant application, those funds allocated to them will be added to the total available to the MHSSA_001 and MHSSA_002 Grantees for awards</w:t>
      </w:r>
      <w:r w:rsidR="00E555E3">
        <w:rPr>
          <w:rFonts w:cstheme="minorHAnsi"/>
          <w:sz w:val="24"/>
          <w:szCs w:val="24"/>
        </w:rPr>
        <w:t>.</w:t>
      </w:r>
    </w:p>
    <w:p w14:paraId="6B896164" w14:textId="2999A5A7" w:rsidR="000B1403" w:rsidRDefault="00F808CF" w:rsidP="00884760">
      <w:pPr>
        <w:pStyle w:val="ListParagraph"/>
        <w:numPr>
          <w:ilvl w:val="1"/>
          <w:numId w:val="81"/>
        </w:numPr>
        <w:spacing w:line="276" w:lineRule="auto"/>
        <w:rPr>
          <w:rFonts w:cstheme="minorHAnsi"/>
          <w:sz w:val="24"/>
          <w:szCs w:val="24"/>
        </w:rPr>
      </w:pPr>
      <w:r w:rsidRPr="00884760">
        <w:rPr>
          <w:rFonts w:cstheme="minorHAnsi"/>
          <w:sz w:val="24"/>
          <w:szCs w:val="24"/>
        </w:rPr>
        <w:t xml:space="preserve">If any of the MHSSA_001 and MHSSA_002 Grantees do not apply for the grant, </w:t>
      </w:r>
      <w:r w:rsidR="000B1403" w:rsidRPr="00884760">
        <w:rPr>
          <w:rFonts w:cstheme="minorHAnsi"/>
          <w:sz w:val="24"/>
          <w:szCs w:val="24"/>
        </w:rPr>
        <w:t>those funds allocated to them will be added to the total amount available to the MHSSA_001 and MHSSA_002 Grantees who did apply for the grant.</w:t>
      </w:r>
    </w:p>
    <w:p w14:paraId="453C4F66" w14:textId="5D800607" w:rsidR="00F808CF" w:rsidRPr="00884760" w:rsidRDefault="000B1403" w:rsidP="00884760">
      <w:pPr>
        <w:pStyle w:val="ListParagraph"/>
        <w:numPr>
          <w:ilvl w:val="1"/>
          <w:numId w:val="81"/>
        </w:numPr>
        <w:spacing w:line="276" w:lineRule="auto"/>
        <w:rPr>
          <w:rFonts w:cstheme="minorHAnsi"/>
          <w:sz w:val="24"/>
          <w:szCs w:val="24"/>
        </w:rPr>
      </w:pPr>
      <w:r w:rsidRPr="00884760">
        <w:rPr>
          <w:rFonts w:cstheme="minorHAnsi"/>
          <w:sz w:val="24"/>
          <w:szCs w:val="24"/>
        </w:rPr>
        <w:t xml:space="preserve">If the individual grant amount </w:t>
      </w:r>
      <w:r w:rsidR="00DD0135">
        <w:rPr>
          <w:rFonts w:cstheme="minorHAnsi"/>
          <w:sz w:val="24"/>
          <w:szCs w:val="24"/>
        </w:rPr>
        <w:t xml:space="preserve">that is </w:t>
      </w:r>
      <w:r w:rsidRPr="00884760">
        <w:rPr>
          <w:rFonts w:cstheme="minorHAnsi"/>
          <w:sz w:val="24"/>
          <w:szCs w:val="24"/>
        </w:rPr>
        <w:t xml:space="preserve">available </w:t>
      </w:r>
      <w:r w:rsidR="00DD0135">
        <w:rPr>
          <w:rFonts w:cstheme="minorHAnsi"/>
          <w:sz w:val="24"/>
          <w:szCs w:val="24"/>
        </w:rPr>
        <w:t xml:space="preserve">to a Grantee </w:t>
      </w:r>
      <w:r w:rsidRPr="00884760">
        <w:rPr>
          <w:rFonts w:cstheme="minorHAnsi"/>
          <w:sz w:val="24"/>
          <w:szCs w:val="24"/>
        </w:rPr>
        <w:t xml:space="preserve">exceeds the amount requested in a Grant Application, the difference will be added to the total available to the remaining eligible MHSSA_001 and MHSSA_002 Grantees.  </w:t>
      </w:r>
    </w:p>
    <w:p w14:paraId="79BF94BE" w14:textId="1E258292" w:rsidR="00927599" w:rsidRDefault="00927599" w:rsidP="00884760">
      <w:pPr>
        <w:pStyle w:val="ListParagraph"/>
        <w:numPr>
          <w:ilvl w:val="0"/>
          <w:numId w:val="81"/>
        </w:numPr>
        <w:spacing w:line="276" w:lineRule="auto"/>
        <w:rPr>
          <w:rFonts w:cstheme="minorHAnsi"/>
          <w:sz w:val="24"/>
          <w:szCs w:val="24"/>
        </w:rPr>
      </w:pPr>
      <w:r>
        <w:rPr>
          <w:rFonts w:cstheme="minorHAnsi"/>
          <w:sz w:val="24"/>
          <w:szCs w:val="24"/>
        </w:rPr>
        <w:t>All grant amounts will be rounded to the nearest dollar.  The Commission will determine the allocation of any remaining rounding balances during contract execution.</w:t>
      </w:r>
    </w:p>
    <w:p w14:paraId="200EEAFD" w14:textId="00DBDE5C" w:rsidR="00C47117" w:rsidRDefault="00C47117" w:rsidP="00884760">
      <w:pPr>
        <w:pStyle w:val="ListParagraph"/>
        <w:numPr>
          <w:ilvl w:val="0"/>
          <w:numId w:val="81"/>
        </w:numPr>
        <w:spacing w:line="276" w:lineRule="auto"/>
        <w:rPr>
          <w:rFonts w:cstheme="minorHAnsi"/>
          <w:sz w:val="24"/>
          <w:szCs w:val="24"/>
        </w:rPr>
      </w:pPr>
      <w:r>
        <w:rPr>
          <w:rFonts w:cstheme="minorHAnsi"/>
          <w:sz w:val="24"/>
          <w:szCs w:val="24"/>
        </w:rPr>
        <w:t>Awarded grant funds will be added through an amendment to the grantee’s current MHSSA contract.  All requirements</w:t>
      </w:r>
      <w:r w:rsidR="00C45EE6">
        <w:rPr>
          <w:rFonts w:cstheme="minorHAnsi"/>
          <w:sz w:val="24"/>
          <w:szCs w:val="24"/>
        </w:rPr>
        <w:t xml:space="preserve"> agreed to </w:t>
      </w:r>
      <w:r w:rsidR="00E555E3">
        <w:rPr>
          <w:rFonts w:cstheme="minorHAnsi"/>
          <w:sz w:val="24"/>
          <w:szCs w:val="24"/>
        </w:rPr>
        <w:t>in</w:t>
      </w:r>
      <w:r w:rsidR="00C45EE6">
        <w:rPr>
          <w:rFonts w:cstheme="minorHAnsi"/>
          <w:sz w:val="24"/>
          <w:szCs w:val="24"/>
        </w:rPr>
        <w:t xml:space="preserve"> the original grant application and contract will apply to these additional grant funds.</w:t>
      </w:r>
    </w:p>
    <w:p w14:paraId="1DE67FC5" w14:textId="77777777" w:rsidR="002E4A69" w:rsidRDefault="002E4A69" w:rsidP="002E4A69">
      <w:pPr>
        <w:pStyle w:val="ListParagraph"/>
        <w:ind w:left="1080"/>
        <w:rPr>
          <w:rFonts w:cstheme="minorHAnsi"/>
          <w:sz w:val="24"/>
          <w:szCs w:val="24"/>
        </w:rPr>
      </w:pPr>
    </w:p>
    <w:p w14:paraId="69D19D57" w14:textId="47977021" w:rsidR="002E4A69" w:rsidRDefault="002E4A69" w:rsidP="002E4A69">
      <w:pPr>
        <w:rPr>
          <w:rFonts w:cstheme="minorHAnsi"/>
          <w:sz w:val="24"/>
          <w:szCs w:val="24"/>
        </w:rPr>
      </w:pPr>
      <w:r>
        <w:rPr>
          <w:rFonts w:cstheme="minorHAnsi"/>
          <w:sz w:val="24"/>
          <w:szCs w:val="24"/>
        </w:rPr>
        <w:br w:type="page"/>
      </w:r>
    </w:p>
    <w:p w14:paraId="592D6B5F" w14:textId="16737662" w:rsidR="00825399" w:rsidRPr="00B91ED7" w:rsidRDefault="00825399" w:rsidP="00825399">
      <w:pPr>
        <w:rPr>
          <w:b/>
          <w:bCs/>
          <w:sz w:val="24"/>
          <w:szCs w:val="24"/>
        </w:rPr>
      </w:pPr>
      <w:r w:rsidRPr="00B91ED7">
        <w:rPr>
          <w:b/>
          <w:bCs/>
          <w:sz w:val="24"/>
          <w:szCs w:val="24"/>
        </w:rPr>
        <w:lastRenderedPageBreak/>
        <w:t xml:space="preserve">Table V-1 – County/Grantee </w:t>
      </w:r>
      <w:r w:rsidR="006A5E9E">
        <w:rPr>
          <w:b/>
          <w:bCs/>
          <w:sz w:val="24"/>
          <w:szCs w:val="24"/>
        </w:rPr>
        <w:t xml:space="preserve">Grant </w:t>
      </w:r>
      <w:r w:rsidRPr="00B91ED7">
        <w:rPr>
          <w:b/>
          <w:bCs/>
          <w:sz w:val="24"/>
          <w:szCs w:val="24"/>
        </w:rPr>
        <w:t>Classification</w:t>
      </w:r>
    </w:p>
    <w:p w14:paraId="6E4684C1" w14:textId="77777777" w:rsidR="006A5E9E" w:rsidRDefault="006A5E9E" w:rsidP="00825399">
      <w:pPr>
        <w:rPr>
          <w:b/>
          <w:bCs/>
          <w:color w:val="C00000"/>
          <w:sz w:val="24"/>
          <w:szCs w:val="24"/>
        </w:rPr>
      </w:pPr>
    </w:p>
    <w:p w14:paraId="3E7CFF04" w14:textId="66914665" w:rsidR="00825399" w:rsidRPr="00D631F8" w:rsidRDefault="00825399" w:rsidP="00825399">
      <w:pPr>
        <w:rPr>
          <w:b/>
          <w:bCs/>
          <w:color w:val="C00000"/>
          <w:sz w:val="24"/>
          <w:szCs w:val="24"/>
        </w:rPr>
      </w:pPr>
      <w:r w:rsidRPr="00D631F8">
        <w:rPr>
          <w:b/>
          <w:bCs/>
          <w:color w:val="C00000"/>
          <w:sz w:val="24"/>
          <w:szCs w:val="24"/>
        </w:rPr>
        <w:t>NEW APPLICANTS</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337"/>
        <w:gridCol w:w="2337"/>
        <w:gridCol w:w="2338"/>
        <w:gridCol w:w="2338"/>
      </w:tblGrid>
      <w:tr w:rsidR="00825399" w14:paraId="13ECE842" w14:textId="77777777" w:rsidTr="001574B7">
        <w:trPr>
          <w:trHeight w:val="360"/>
        </w:trPr>
        <w:tc>
          <w:tcPr>
            <w:tcW w:w="2337" w:type="dxa"/>
            <w:vAlign w:val="center"/>
          </w:tcPr>
          <w:p w14:paraId="5C501EAF" w14:textId="28EC5613" w:rsidR="00825399" w:rsidRDefault="00825399" w:rsidP="001574B7">
            <w:r>
              <w:t>Alpine</w:t>
            </w:r>
            <w:r w:rsidR="000C1929">
              <w:t xml:space="preserve"> County</w:t>
            </w:r>
          </w:p>
        </w:tc>
        <w:tc>
          <w:tcPr>
            <w:tcW w:w="2337" w:type="dxa"/>
            <w:vAlign w:val="center"/>
          </w:tcPr>
          <w:p w14:paraId="08B5FE70" w14:textId="1AA892F0" w:rsidR="00825399" w:rsidRDefault="00825399" w:rsidP="001574B7">
            <w:r>
              <w:t>Del Norte</w:t>
            </w:r>
            <w:r w:rsidR="000C1929">
              <w:t xml:space="preserve"> County</w:t>
            </w:r>
          </w:p>
        </w:tc>
        <w:tc>
          <w:tcPr>
            <w:tcW w:w="2338" w:type="dxa"/>
            <w:vAlign w:val="center"/>
          </w:tcPr>
          <w:p w14:paraId="48EEC084" w14:textId="62251B85" w:rsidR="00825399" w:rsidRDefault="00825399" w:rsidP="001574B7">
            <w:r>
              <w:t>Mariposa</w:t>
            </w:r>
            <w:r w:rsidR="000C1929">
              <w:t xml:space="preserve"> County</w:t>
            </w:r>
          </w:p>
        </w:tc>
        <w:tc>
          <w:tcPr>
            <w:tcW w:w="2338" w:type="dxa"/>
            <w:vAlign w:val="center"/>
          </w:tcPr>
          <w:p w14:paraId="0A5C59C7" w14:textId="3A17F981" w:rsidR="00825399" w:rsidRDefault="00825399" w:rsidP="001574B7">
            <w:r>
              <w:t>San Benito</w:t>
            </w:r>
            <w:r w:rsidR="000C1929">
              <w:t xml:space="preserve"> County</w:t>
            </w:r>
          </w:p>
        </w:tc>
      </w:tr>
    </w:tbl>
    <w:p w14:paraId="0296F1F7" w14:textId="77777777" w:rsidR="00825399" w:rsidRDefault="00825399" w:rsidP="00825399"/>
    <w:p w14:paraId="73CD36DE" w14:textId="77777777" w:rsidR="00825399" w:rsidRDefault="00825399" w:rsidP="00825399"/>
    <w:p w14:paraId="22BECDF3" w14:textId="77777777" w:rsidR="00825399" w:rsidRPr="00D631F8" w:rsidRDefault="00825399" w:rsidP="00825399">
      <w:pPr>
        <w:rPr>
          <w:b/>
          <w:bCs/>
          <w:color w:val="ED7D31" w:themeColor="accent2"/>
          <w:sz w:val="24"/>
          <w:szCs w:val="24"/>
        </w:rPr>
      </w:pPr>
      <w:r w:rsidRPr="00D631F8">
        <w:rPr>
          <w:b/>
          <w:bCs/>
          <w:color w:val="ED7D31" w:themeColor="accent2"/>
          <w:sz w:val="24"/>
          <w:szCs w:val="24"/>
        </w:rPr>
        <w:t>MHSSA_001 GRANTEES</w:t>
      </w:r>
    </w:p>
    <w:tbl>
      <w:tblPr>
        <w:tblStyle w:val="TableGrid"/>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337"/>
        <w:gridCol w:w="2337"/>
        <w:gridCol w:w="2338"/>
        <w:gridCol w:w="2338"/>
      </w:tblGrid>
      <w:tr w:rsidR="00825399" w14:paraId="52E84394" w14:textId="77777777" w:rsidTr="001574B7">
        <w:trPr>
          <w:trHeight w:val="360"/>
        </w:trPr>
        <w:tc>
          <w:tcPr>
            <w:tcW w:w="2337" w:type="dxa"/>
            <w:vAlign w:val="center"/>
          </w:tcPr>
          <w:p w14:paraId="0CEFB208" w14:textId="77777777" w:rsidR="00825399" w:rsidRDefault="00825399" w:rsidP="001574B7">
            <w:r w:rsidRPr="00570E38">
              <w:rPr>
                <w:rFonts w:eastAsia="Times New Roman" w:cstheme="minorHAnsi"/>
                <w:color w:val="000000"/>
              </w:rPr>
              <w:t>Amador</w:t>
            </w:r>
            <w:r>
              <w:rPr>
                <w:rFonts w:eastAsia="Times New Roman" w:cstheme="minorHAnsi"/>
                <w:color w:val="000000"/>
              </w:rPr>
              <w:t xml:space="preserve"> County</w:t>
            </w:r>
          </w:p>
        </w:tc>
        <w:tc>
          <w:tcPr>
            <w:tcW w:w="2337" w:type="dxa"/>
            <w:vAlign w:val="center"/>
          </w:tcPr>
          <w:p w14:paraId="628D8CB5" w14:textId="77777777" w:rsidR="00825399" w:rsidRDefault="00825399" w:rsidP="001574B7">
            <w:r w:rsidRPr="00570E38">
              <w:rPr>
                <w:rFonts w:eastAsia="Times New Roman" w:cstheme="minorHAnsi"/>
                <w:color w:val="000000"/>
              </w:rPr>
              <w:t>Calaveras County</w:t>
            </w:r>
          </w:p>
        </w:tc>
        <w:tc>
          <w:tcPr>
            <w:tcW w:w="2338" w:type="dxa"/>
            <w:vAlign w:val="center"/>
          </w:tcPr>
          <w:p w14:paraId="6B5BF79C" w14:textId="77777777" w:rsidR="00825399" w:rsidRDefault="00825399" w:rsidP="001574B7">
            <w:r w:rsidRPr="00570E38">
              <w:rPr>
                <w:rFonts w:eastAsia="Times New Roman" w:cstheme="minorHAnsi"/>
                <w:color w:val="000000"/>
              </w:rPr>
              <w:t>Contra Costa</w:t>
            </w:r>
            <w:r>
              <w:rPr>
                <w:rFonts w:eastAsia="Times New Roman" w:cstheme="minorHAnsi"/>
                <w:color w:val="000000"/>
              </w:rPr>
              <w:t xml:space="preserve"> County</w:t>
            </w:r>
          </w:p>
        </w:tc>
        <w:tc>
          <w:tcPr>
            <w:tcW w:w="2338" w:type="dxa"/>
            <w:vAlign w:val="center"/>
          </w:tcPr>
          <w:p w14:paraId="4236FF2D" w14:textId="77777777" w:rsidR="00825399" w:rsidRDefault="00825399" w:rsidP="001574B7">
            <w:r w:rsidRPr="00570E38">
              <w:rPr>
                <w:rFonts w:eastAsia="Times New Roman" w:cstheme="minorHAnsi"/>
                <w:color w:val="000000"/>
              </w:rPr>
              <w:t>Fresno County</w:t>
            </w:r>
          </w:p>
        </w:tc>
      </w:tr>
      <w:tr w:rsidR="00825399" w14:paraId="412F45F7" w14:textId="77777777" w:rsidTr="001574B7">
        <w:trPr>
          <w:trHeight w:val="360"/>
        </w:trPr>
        <w:tc>
          <w:tcPr>
            <w:tcW w:w="2337" w:type="dxa"/>
            <w:vAlign w:val="center"/>
          </w:tcPr>
          <w:p w14:paraId="337563A0" w14:textId="77777777" w:rsidR="00825399" w:rsidRDefault="00825399" w:rsidP="001574B7">
            <w:r w:rsidRPr="00570E38">
              <w:rPr>
                <w:rFonts w:eastAsia="Times New Roman" w:cstheme="minorHAnsi"/>
                <w:color w:val="000000"/>
              </w:rPr>
              <w:t>Glenn County</w:t>
            </w:r>
          </w:p>
        </w:tc>
        <w:tc>
          <w:tcPr>
            <w:tcW w:w="2337" w:type="dxa"/>
            <w:vAlign w:val="center"/>
          </w:tcPr>
          <w:p w14:paraId="397BC951" w14:textId="77777777" w:rsidR="00825399" w:rsidRDefault="00825399" w:rsidP="001574B7">
            <w:r w:rsidRPr="00570E38">
              <w:rPr>
                <w:rFonts w:eastAsia="Times New Roman" w:cstheme="minorHAnsi"/>
                <w:color w:val="000000"/>
              </w:rPr>
              <w:t>Humboldt County</w:t>
            </w:r>
          </w:p>
        </w:tc>
        <w:tc>
          <w:tcPr>
            <w:tcW w:w="2338" w:type="dxa"/>
            <w:vAlign w:val="center"/>
          </w:tcPr>
          <w:p w14:paraId="5CE6FA3F" w14:textId="77777777" w:rsidR="00825399" w:rsidRDefault="00825399" w:rsidP="001574B7">
            <w:r w:rsidRPr="00570E38">
              <w:rPr>
                <w:rFonts w:eastAsia="Times New Roman" w:cstheme="minorHAnsi"/>
                <w:color w:val="000000"/>
              </w:rPr>
              <w:t>Imperial</w:t>
            </w:r>
            <w:r>
              <w:rPr>
                <w:rFonts w:eastAsia="Times New Roman" w:cstheme="minorHAnsi"/>
                <w:color w:val="000000"/>
              </w:rPr>
              <w:t xml:space="preserve"> County</w:t>
            </w:r>
          </w:p>
        </w:tc>
        <w:tc>
          <w:tcPr>
            <w:tcW w:w="2338" w:type="dxa"/>
            <w:vAlign w:val="center"/>
          </w:tcPr>
          <w:p w14:paraId="241B2A37" w14:textId="77777777" w:rsidR="00825399" w:rsidRDefault="00825399" w:rsidP="001574B7">
            <w:r w:rsidRPr="00570E38">
              <w:rPr>
                <w:rFonts w:eastAsia="Times New Roman" w:cstheme="minorHAnsi"/>
                <w:color w:val="000000"/>
              </w:rPr>
              <w:t>Kern County</w:t>
            </w:r>
          </w:p>
        </w:tc>
      </w:tr>
      <w:tr w:rsidR="00825399" w14:paraId="690BF215" w14:textId="77777777" w:rsidTr="001574B7">
        <w:trPr>
          <w:trHeight w:val="360"/>
        </w:trPr>
        <w:tc>
          <w:tcPr>
            <w:tcW w:w="2337" w:type="dxa"/>
            <w:vAlign w:val="center"/>
          </w:tcPr>
          <w:p w14:paraId="4D9BE13B" w14:textId="77777777" w:rsidR="00825399" w:rsidRDefault="00825399" w:rsidP="001574B7">
            <w:r w:rsidRPr="00570E38">
              <w:rPr>
                <w:rFonts w:eastAsia="Times New Roman" w:cstheme="minorHAnsi"/>
                <w:color w:val="000000"/>
              </w:rPr>
              <w:t>Lake County</w:t>
            </w:r>
          </w:p>
        </w:tc>
        <w:tc>
          <w:tcPr>
            <w:tcW w:w="2337" w:type="dxa"/>
            <w:vAlign w:val="center"/>
          </w:tcPr>
          <w:p w14:paraId="701C7FBA" w14:textId="77777777" w:rsidR="00825399" w:rsidRDefault="00825399" w:rsidP="001574B7">
            <w:r w:rsidRPr="00570E38">
              <w:rPr>
                <w:rFonts w:eastAsia="Times New Roman" w:cstheme="minorHAnsi"/>
                <w:color w:val="000000"/>
              </w:rPr>
              <w:t>Los Angeles County</w:t>
            </w:r>
          </w:p>
        </w:tc>
        <w:tc>
          <w:tcPr>
            <w:tcW w:w="2338" w:type="dxa"/>
            <w:vAlign w:val="center"/>
          </w:tcPr>
          <w:p w14:paraId="105D06F9" w14:textId="77777777" w:rsidR="00825399" w:rsidRDefault="00825399" w:rsidP="001574B7">
            <w:r w:rsidRPr="00570E38">
              <w:rPr>
                <w:rFonts w:eastAsia="Times New Roman" w:cstheme="minorHAnsi"/>
                <w:color w:val="000000"/>
              </w:rPr>
              <w:t>Madera County</w:t>
            </w:r>
          </w:p>
        </w:tc>
        <w:tc>
          <w:tcPr>
            <w:tcW w:w="2338" w:type="dxa"/>
            <w:vAlign w:val="center"/>
          </w:tcPr>
          <w:p w14:paraId="5BE1306F" w14:textId="77777777" w:rsidR="00825399" w:rsidRDefault="00825399" w:rsidP="001574B7">
            <w:r w:rsidRPr="00570E38">
              <w:rPr>
                <w:rFonts w:eastAsia="Times New Roman" w:cstheme="minorHAnsi"/>
                <w:color w:val="000000"/>
              </w:rPr>
              <w:t>Marin County</w:t>
            </w:r>
          </w:p>
        </w:tc>
      </w:tr>
      <w:tr w:rsidR="00825399" w14:paraId="64EF157F" w14:textId="77777777" w:rsidTr="001574B7">
        <w:trPr>
          <w:trHeight w:val="360"/>
        </w:trPr>
        <w:tc>
          <w:tcPr>
            <w:tcW w:w="2337" w:type="dxa"/>
            <w:vAlign w:val="center"/>
          </w:tcPr>
          <w:p w14:paraId="0A52EEB7" w14:textId="77777777" w:rsidR="00825399" w:rsidRDefault="00825399" w:rsidP="001574B7">
            <w:r w:rsidRPr="00570E38">
              <w:rPr>
                <w:rFonts w:eastAsia="Times New Roman" w:cstheme="minorHAnsi"/>
                <w:color w:val="000000"/>
              </w:rPr>
              <w:t>Mendocino County</w:t>
            </w:r>
          </w:p>
        </w:tc>
        <w:tc>
          <w:tcPr>
            <w:tcW w:w="2337" w:type="dxa"/>
            <w:vAlign w:val="center"/>
          </w:tcPr>
          <w:p w14:paraId="2A9CA937" w14:textId="77777777" w:rsidR="00825399" w:rsidRDefault="00825399" w:rsidP="001574B7">
            <w:r w:rsidRPr="00570E38">
              <w:rPr>
                <w:rFonts w:eastAsia="Times New Roman" w:cstheme="minorHAnsi"/>
                <w:color w:val="000000"/>
              </w:rPr>
              <w:t>Monterey County</w:t>
            </w:r>
          </w:p>
        </w:tc>
        <w:tc>
          <w:tcPr>
            <w:tcW w:w="2338" w:type="dxa"/>
            <w:vAlign w:val="center"/>
          </w:tcPr>
          <w:p w14:paraId="57146870" w14:textId="77777777" w:rsidR="00825399" w:rsidRDefault="00825399" w:rsidP="001574B7">
            <w:r w:rsidRPr="00570E38">
              <w:rPr>
                <w:rFonts w:eastAsia="Times New Roman" w:cstheme="minorHAnsi"/>
                <w:color w:val="000000"/>
              </w:rPr>
              <w:t>Nevada</w:t>
            </w:r>
            <w:r>
              <w:rPr>
                <w:rFonts w:eastAsia="Times New Roman" w:cstheme="minorHAnsi"/>
                <w:color w:val="000000"/>
              </w:rPr>
              <w:t xml:space="preserve"> County</w:t>
            </w:r>
          </w:p>
        </w:tc>
        <w:tc>
          <w:tcPr>
            <w:tcW w:w="2338" w:type="dxa"/>
            <w:vAlign w:val="center"/>
          </w:tcPr>
          <w:p w14:paraId="44F77923" w14:textId="77777777" w:rsidR="00825399" w:rsidRDefault="00825399" w:rsidP="001574B7">
            <w:r w:rsidRPr="00570E38">
              <w:rPr>
                <w:rFonts w:eastAsia="Times New Roman" w:cstheme="minorHAnsi"/>
                <w:color w:val="000000"/>
              </w:rPr>
              <w:t>Orange County</w:t>
            </w:r>
          </w:p>
        </w:tc>
      </w:tr>
      <w:tr w:rsidR="00825399" w14:paraId="1B7B7D8D" w14:textId="77777777" w:rsidTr="001574B7">
        <w:trPr>
          <w:trHeight w:val="360"/>
        </w:trPr>
        <w:tc>
          <w:tcPr>
            <w:tcW w:w="2337" w:type="dxa"/>
            <w:vAlign w:val="center"/>
          </w:tcPr>
          <w:p w14:paraId="4318848D" w14:textId="77777777" w:rsidR="00825399" w:rsidRDefault="00825399" w:rsidP="001574B7">
            <w:r w:rsidRPr="00570E38">
              <w:rPr>
                <w:rFonts w:eastAsia="Times New Roman" w:cstheme="minorHAnsi"/>
                <w:color w:val="000000"/>
              </w:rPr>
              <w:t>Placer County</w:t>
            </w:r>
          </w:p>
        </w:tc>
        <w:tc>
          <w:tcPr>
            <w:tcW w:w="2337" w:type="dxa"/>
            <w:vAlign w:val="center"/>
          </w:tcPr>
          <w:p w14:paraId="1EA1DFC7" w14:textId="77777777" w:rsidR="00825399" w:rsidRDefault="00825399" w:rsidP="001574B7">
            <w:r w:rsidRPr="00570E38">
              <w:rPr>
                <w:rFonts w:eastAsia="Times New Roman" w:cstheme="minorHAnsi"/>
                <w:color w:val="000000"/>
              </w:rPr>
              <w:t>Riverside</w:t>
            </w:r>
            <w:r>
              <w:rPr>
                <w:rFonts w:eastAsia="Times New Roman" w:cstheme="minorHAnsi"/>
                <w:color w:val="000000"/>
              </w:rPr>
              <w:t xml:space="preserve"> County</w:t>
            </w:r>
          </w:p>
        </w:tc>
        <w:tc>
          <w:tcPr>
            <w:tcW w:w="2338" w:type="dxa"/>
            <w:vAlign w:val="center"/>
          </w:tcPr>
          <w:p w14:paraId="4312A4DE" w14:textId="77777777" w:rsidR="00825399" w:rsidRDefault="00825399" w:rsidP="001574B7">
            <w:r w:rsidRPr="00570E38">
              <w:rPr>
                <w:rFonts w:eastAsia="Times New Roman" w:cstheme="minorHAnsi"/>
                <w:color w:val="000000"/>
              </w:rPr>
              <w:t>Sacramento County</w:t>
            </w:r>
          </w:p>
        </w:tc>
        <w:tc>
          <w:tcPr>
            <w:tcW w:w="2338" w:type="dxa"/>
            <w:vAlign w:val="center"/>
          </w:tcPr>
          <w:p w14:paraId="3D4BAEBE" w14:textId="77777777" w:rsidR="00825399" w:rsidRDefault="00825399" w:rsidP="001574B7">
            <w:r w:rsidRPr="00570E38">
              <w:rPr>
                <w:rFonts w:eastAsia="Times New Roman" w:cstheme="minorHAnsi"/>
                <w:color w:val="000000"/>
              </w:rPr>
              <w:t>San Bernardino County</w:t>
            </w:r>
          </w:p>
        </w:tc>
      </w:tr>
      <w:tr w:rsidR="00825399" w14:paraId="52AD60E1" w14:textId="77777777" w:rsidTr="001574B7">
        <w:trPr>
          <w:trHeight w:val="360"/>
        </w:trPr>
        <w:tc>
          <w:tcPr>
            <w:tcW w:w="2337" w:type="dxa"/>
            <w:vAlign w:val="center"/>
          </w:tcPr>
          <w:p w14:paraId="6B8C4B7C"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San Diego County</w:t>
            </w:r>
          </w:p>
        </w:tc>
        <w:tc>
          <w:tcPr>
            <w:tcW w:w="2337" w:type="dxa"/>
            <w:vAlign w:val="center"/>
          </w:tcPr>
          <w:p w14:paraId="0038B5E8"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San Francisco County</w:t>
            </w:r>
          </w:p>
        </w:tc>
        <w:tc>
          <w:tcPr>
            <w:tcW w:w="2338" w:type="dxa"/>
            <w:vAlign w:val="center"/>
          </w:tcPr>
          <w:p w14:paraId="1AA74174"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San Luis Obispo County</w:t>
            </w:r>
          </w:p>
        </w:tc>
        <w:tc>
          <w:tcPr>
            <w:tcW w:w="2338" w:type="dxa"/>
            <w:vAlign w:val="center"/>
          </w:tcPr>
          <w:p w14:paraId="1D86AD27"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San Mateo County</w:t>
            </w:r>
          </w:p>
        </w:tc>
      </w:tr>
      <w:tr w:rsidR="00825399" w14:paraId="5689C17F" w14:textId="77777777" w:rsidTr="001574B7">
        <w:trPr>
          <w:trHeight w:val="360"/>
        </w:trPr>
        <w:tc>
          <w:tcPr>
            <w:tcW w:w="2337" w:type="dxa"/>
            <w:vAlign w:val="center"/>
          </w:tcPr>
          <w:p w14:paraId="606A6E21"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Santa Barbara County</w:t>
            </w:r>
          </w:p>
        </w:tc>
        <w:tc>
          <w:tcPr>
            <w:tcW w:w="2337" w:type="dxa"/>
            <w:vAlign w:val="center"/>
          </w:tcPr>
          <w:p w14:paraId="6E0FD262"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Santa Clara County</w:t>
            </w:r>
          </w:p>
        </w:tc>
        <w:tc>
          <w:tcPr>
            <w:tcW w:w="2338" w:type="dxa"/>
            <w:vAlign w:val="center"/>
          </w:tcPr>
          <w:p w14:paraId="7006F71B"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Santa Cruz</w:t>
            </w:r>
            <w:r>
              <w:rPr>
                <w:rFonts w:eastAsia="Times New Roman" w:cstheme="minorHAnsi"/>
                <w:color w:val="000000"/>
              </w:rPr>
              <w:t xml:space="preserve"> County</w:t>
            </w:r>
          </w:p>
        </w:tc>
        <w:tc>
          <w:tcPr>
            <w:tcW w:w="2338" w:type="dxa"/>
            <w:vAlign w:val="center"/>
          </w:tcPr>
          <w:p w14:paraId="5642AA3D"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Shasta</w:t>
            </w:r>
            <w:r>
              <w:rPr>
                <w:rFonts w:eastAsia="Times New Roman" w:cstheme="minorHAnsi"/>
                <w:color w:val="000000"/>
              </w:rPr>
              <w:t xml:space="preserve"> County</w:t>
            </w:r>
          </w:p>
        </w:tc>
      </w:tr>
      <w:tr w:rsidR="00825399" w14:paraId="3A265906" w14:textId="77777777" w:rsidTr="001574B7">
        <w:trPr>
          <w:trHeight w:val="360"/>
        </w:trPr>
        <w:tc>
          <w:tcPr>
            <w:tcW w:w="2337" w:type="dxa"/>
            <w:vAlign w:val="center"/>
          </w:tcPr>
          <w:p w14:paraId="7DD10F15"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Solano County</w:t>
            </w:r>
          </w:p>
        </w:tc>
        <w:tc>
          <w:tcPr>
            <w:tcW w:w="2337" w:type="dxa"/>
            <w:vAlign w:val="center"/>
          </w:tcPr>
          <w:p w14:paraId="583C92B0"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Sonoma</w:t>
            </w:r>
            <w:r>
              <w:rPr>
                <w:rFonts w:eastAsia="Times New Roman" w:cstheme="minorHAnsi"/>
                <w:color w:val="000000"/>
              </w:rPr>
              <w:t xml:space="preserve"> County</w:t>
            </w:r>
          </w:p>
        </w:tc>
        <w:tc>
          <w:tcPr>
            <w:tcW w:w="2338" w:type="dxa"/>
            <w:vAlign w:val="center"/>
          </w:tcPr>
          <w:p w14:paraId="26D43FBB"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Sutter-Yuba</w:t>
            </w:r>
            <w:r>
              <w:rPr>
                <w:rFonts w:eastAsia="Times New Roman" w:cstheme="minorHAnsi"/>
                <w:color w:val="000000"/>
              </w:rPr>
              <w:t xml:space="preserve"> County</w:t>
            </w:r>
          </w:p>
        </w:tc>
        <w:tc>
          <w:tcPr>
            <w:tcW w:w="2338" w:type="dxa"/>
            <w:vAlign w:val="center"/>
          </w:tcPr>
          <w:p w14:paraId="379DC1F3"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Tehama County</w:t>
            </w:r>
          </w:p>
        </w:tc>
      </w:tr>
      <w:tr w:rsidR="00825399" w14:paraId="65BC15C5" w14:textId="77777777" w:rsidTr="00F06B11">
        <w:trPr>
          <w:trHeight w:val="360"/>
        </w:trPr>
        <w:tc>
          <w:tcPr>
            <w:tcW w:w="2337" w:type="dxa"/>
            <w:vAlign w:val="center"/>
          </w:tcPr>
          <w:p w14:paraId="6C321B89"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Trinity-Modoc County</w:t>
            </w:r>
          </w:p>
        </w:tc>
        <w:tc>
          <w:tcPr>
            <w:tcW w:w="2337" w:type="dxa"/>
            <w:tcBorders>
              <w:bottom w:val="single" w:sz="4" w:space="0" w:color="ED7D31" w:themeColor="accent2"/>
            </w:tcBorders>
            <w:vAlign w:val="center"/>
          </w:tcPr>
          <w:p w14:paraId="5957473C"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Tulare County</w:t>
            </w:r>
          </w:p>
        </w:tc>
        <w:tc>
          <w:tcPr>
            <w:tcW w:w="2338" w:type="dxa"/>
            <w:tcBorders>
              <w:bottom w:val="single" w:sz="4" w:space="0" w:color="ED7D31" w:themeColor="accent2"/>
            </w:tcBorders>
            <w:vAlign w:val="center"/>
          </w:tcPr>
          <w:p w14:paraId="0454BB5E"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Tuolumne</w:t>
            </w:r>
            <w:r>
              <w:rPr>
                <w:rFonts w:eastAsia="Times New Roman" w:cstheme="minorHAnsi"/>
                <w:color w:val="000000"/>
              </w:rPr>
              <w:t xml:space="preserve"> County</w:t>
            </w:r>
          </w:p>
        </w:tc>
        <w:tc>
          <w:tcPr>
            <w:tcW w:w="2338" w:type="dxa"/>
            <w:tcBorders>
              <w:bottom w:val="single" w:sz="4" w:space="0" w:color="ED7D31" w:themeColor="accent2"/>
            </w:tcBorders>
            <w:vAlign w:val="center"/>
          </w:tcPr>
          <w:p w14:paraId="41A4AE36"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Ventura County</w:t>
            </w:r>
          </w:p>
        </w:tc>
      </w:tr>
      <w:tr w:rsidR="00825399" w14:paraId="700D244A" w14:textId="77777777" w:rsidTr="00F06B11">
        <w:trPr>
          <w:trHeight w:val="360"/>
        </w:trPr>
        <w:tc>
          <w:tcPr>
            <w:tcW w:w="2337" w:type="dxa"/>
            <w:vAlign w:val="center"/>
          </w:tcPr>
          <w:p w14:paraId="7B9C23B1" w14:textId="77777777" w:rsidR="00825399" w:rsidRPr="00570E38" w:rsidRDefault="00825399" w:rsidP="001574B7">
            <w:pPr>
              <w:rPr>
                <w:rFonts w:eastAsia="Times New Roman" w:cstheme="minorHAnsi"/>
                <w:color w:val="000000"/>
              </w:rPr>
            </w:pPr>
            <w:r w:rsidRPr="00570E38">
              <w:rPr>
                <w:rFonts w:eastAsia="Times New Roman" w:cstheme="minorHAnsi"/>
                <w:color w:val="000000"/>
              </w:rPr>
              <w:t>Yolo County</w:t>
            </w:r>
          </w:p>
        </w:tc>
        <w:tc>
          <w:tcPr>
            <w:tcW w:w="2337" w:type="dxa"/>
            <w:tcBorders>
              <w:bottom w:val="nil"/>
              <w:right w:val="nil"/>
            </w:tcBorders>
            <w:vAlign w:val="center"/>
          </w:tcPr>
          <w:p w14:paraId="30124A8B" w14:textId="77777777" w:rsidR="00825399" w:rsidRPr="00570E38" w:rsidRDefault="00825399" w:rsidP="001574B7">
            <w:pPr>
              <w:rPr>
                <w:rFonts w:eastAsia="Times New Roman" w:cstheme="minorHAnsi"/>
                <w:color w:val="000000"/>
              </w:rPr>
            </w:pPr>
          </w:p>
        </w:tc>
        <w:tc>
          <w:tcPr>
            <w:tcW w:w="2338" w:type="dxa"/>
            <w:tcBorders>
              <w:left w:val="nil"/>
              <w:bottom w:val="nil"/>
              <w:right w:val="nil"/>
            </w:tcBorders>
            <w:vAlign w:val="center"/>
          </w:tcPr>
          <w:p w14:paraId="48C2791B" w14:textId="77777777" w:rsidR="00825399" w:rsidRPr="00570E38" w:rsidRDefault="00825399" w:rsidP="001574B7">
            <w:pPr>
              <w:rPr>
                <w:rFonts w:eastAsia="Times New Roman" w:cstheme="minorHAnsi"/>
                <w:color w:val="000000"/>
              </w:rPr>
            </w:pPr>
          </w:p>
        </w:tc>
        <w:tc>
          <w:tcPr>
            <w:tcW w:w="2338" w:type="dxa"/>
            <w:tcBorders>
              <w:left w:val="nil"/>
              <w:bottom w:val="nil"/>
              <w:right w:val="nil"/>
            </w:tcBorders>
            <w:vAlign w:val="center"/>
          </w:tcPr>
          <w:p w14:paraId="67ACED01" w14:textId="77777777" w:rsidR="00825399" w:rsidRPr="00570E38" w:rsidRDefault="00825399" w:rsidP="001574B7">
            <w:pPr>
              <w:rPr>
                <w:rFonts w:eastAsia="Times New Roman" w:cstheme="minorHAnsi"/>
                <w:color w:val="000000"/>
              </w:rPr>
            </w:pPr>
          </w:p>
        </w:tc>
      </w:tr>
    </w:tbl>
    <w:p w14:paraId="43361E6C" w14:textId="77777777" w:rsidR="00825399" w:rsidRDefault="00825399" w:rsidP="00825399"/>
    <w:p w14:paraId="0E39F2AC" w14:textId="77777777" w:rsidR="00825399" w:rsidRDefault="00825399" w:rsidP="00825399"/>
    <w:p w14:paraId="601F775D" w14:textId="77777777" w:rsidR="00825399" w:rsidRPr="00D631F8" w:rsidRDefault="00825399" w:rsidP="00825399">
      <w:pPr>
        <w:rPr>
          <w:b/>
          <w:bCs/>
          <w:color w:val="70AD47" w:themeColor="accent6"/>
          <w:sz w:val="24"/>
          <w:szCs w:val="24"/>
        </w:rPr>
      </w:pPr>
      <w:r w:rsidRPr="00D631F8">
        <w:rPr>
          <w:b/>
          <w:bCs/>
          <w:color w:val="70AD47" w:themeColor="accent6"/>
          <w:sz w:val="24"/>
          <w:szCs w:val="24"/>
        </w:rPr>
        <w:t>MHSSA_002 GRANTEES</w:t>
      </w:r>
    </w:p>
    <w:tbl>
      <w:tblPr>
        <w:tblStyle w:val="TableGrid"/>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337"/>
        <w:gridCol w:w="2337"/>
        <w:gridCol w:w="2338"/>
        <w:gridCol w:w="2338"/>
      </w:tblGrid>
      <w:tr w:rsidR="00825399" w14:paraId="0E80B877" w14:textId="77777777" w:rsidTr="001574B7">
        <w:trPr>
          <w:trHeight w:val="360"/>
        </w:trPr>
        <w:tc>
          <w:tcPr>
            <w:tcW w:w="2337" w:type="dxa"/>
            <w:vAlign w:val="center"/>
          </w:tcPr>
          <w:p w14:paraId="3233248B" w14:textId="77777777" w:rsidR="00825399" w:rsidRDefault="00825399" w:rsidP="001574B7">
            <w:r w:rsidRPr="00570E38">
              <w:rPr>
                <w:rFonts w:eastAsia="Times New Roman" w:cstheme="minorHAnsi"/>
                <w:color w:val="000000"/>
              </w:rPr>
              <w:t>Alameda County</w:t>
            </w:r>
          </w:p>
        </w:tc>
        <w:tc>
          <w:tcPr>
            <w:tcW w:w="2337" w:type="dxa"/>
            <w:vAlign w:val="center"/>
          </w:tcPr>
          <w:p w14:paraId="6F0DC8B4" w14:textId="77777777" w:rsidR="00825399" w:rsidRDefault="00825399" w:rsidP="001574B7">
            <w:r w:rsidRPr="00570E38">
              <w:rPr>
                <w:rFonts w:eastAsia="Times New Roman" w:cstheme="minorHAnsi"/>
                <w:color w:val="000000"/>
              </w:rPr>
              <w:t>Berkeley City</w:t>
            </w:r>
          </w:p>
        </w:tc>
        <w:tc>
          <w:tcPr>
            <w:tcW w:w="2338" w:type="dxa"/>
            <w:vAlign w:val="center"/>
          </w:tcPr>
          <w:p w14:paraId="7ED983EB" w14:textId="77777777" w:rsidR="00825399" w:rsidRDefault="00825399" w:rsidP="001574B7">
            <w:r w:rsidRPr="00570E38">
              <w:rPr>
                <w:rFonts w:eastAsia="Times New Roman" w:cstheme="minorHAnsi"/>
                <w:color w:val="000000"/>
              </w:rPr>
              <w:t>Butte County</w:t>
            </w:r>
          </w:p>
        </w:tc>
        <w:tc>
          <w:tcPr>
            <w:tcW w:w="2338" w:type="dxa"/>
            <w:vAlign w:val="center"/>
          </w:tcPr>
          <w:p w14:paraId="79A6C92D" w14:textId="77777777" w:rsidR="00825399" w:rsidRDefault="00825399" w:rsidP="001574B7">
            <w:r w:rsidRPr="00570E38">
              <w:rPr>
                <w:rFonts w:eastAsia="Times New Roman" w:cstheme="minorHAnsi"/>
                <w:color w:val="000000"/>
              </w:rPr>
              <w:t>Colusa County</w:t>
            </w:r>
          </w:p>
        </w:tc>
      </w:tr>
      <w:tr w:rsidR="00825399" w14:paraId="1911878A" w14:textId="77777777" w:rsidTr="001574B7">
        <w:trPr>
          <w:trHeight w:val="360"/>
        </w:trPr>
        <w:tc>
          <w:tcPr>
            <w:tcW w:w="2337" w:type="dxa"/>
            <w:vAlign w:val="center"/>
          </w:tcPr>
          <w:p w14:paraId="7B315D1B" w14:textId="77777777" w:rsidR="00825399" w:rsidRDefault="00825399" w:rsidP="001574B7">
            <w:r w:rsidRPr="00570E38">
              <w:rPr>
                <w:rFonts w:eastAsia="Times New Roman" w:cstheme="minorHAnsi"/>
                <w:color w:val="000000"/>
              </w:rPr>
              <w:t>El Dorado County</w:t>
            </w:r>
          </w:p>
        </w:tc>
        <w:tc>
          <w:tcPr>
            <w:tcW w:w="2337" w:type="dxa"/>
            <w:vAlign w:val="center"/>
          </w:tcPr>
          <w:p w14:paraId="2FCDD7A2" w14:textId="77777777" w:rsidR="00825399" w:rsidRDefault="00825399" w:rsidP="001574B7">
            <w:r w:rsidRPr="00570E38">
              <w:rPr>
                <w:rFonts w:eastAsia="Times New Roman" w:cstheme="minorHAnsi"/>
                <w:color w:val="000000"/>
              </w:rPr>
              <w:t>Inyo County</w:t>
            </w:r>
          </w:p>
        </w:tc>
        <w:tc>
          <w:tcPr>
            <w:tcW w:w="2338" w:type="dxa"/>
            <w:vAlign w:val="center"/>
          </w:tcPr>
          <w:p w14:paraId="06D64164" w14:textId="77777777" w:rsidR="00825399" w:rsidRDefault="00825399" w:rsidP="001574B7">
            <w:r w:rsidRPr="00570E38">
              <w:rPr>
                <w:rFonts w:eastAsia="Times New Roman" w:cstheme="minorHAnsi"/>
                <w:color w:val="000000"/>
              </w:rPr>
              <w:t>Kings County</w:t>
            </w:r>
          </w:p>
        </w:tc>
        <w:tc>
          <w:tcPr>
            <w:tcW w:w="2338" w:type="dxa"/>
            <w:vAlign w:val="center"/>
          </w:tcPr>
          <w:p w14:paraId="64973D24" w14:textId="77777777" w:rsidR="00825399" w:rsidRDefault="00825399" w:rsidP="001574B7">
            <w:r w:rsidRPr="00570E38">
              <w:rPr>
                <w:rFonts w:eastAsia="Times New Roman" w:cstheme="minorHAnsi"/>
                <w:color w:val="000000"/>
              </w:rPr>
              <w:t>Lassen County</w:t>
            </w:r>
          </w:p>
        </w:tc>
      </w:tr>
      <w:tr w:rsidR="00825399" w14:paraId="00160816" w14:textId="77777777" w:rsidTr="001574B7">
        <w:trPr>
          <w:trHeight w:val="360"/>
        </w:trPr>
        <w:tc>
          <w:tcPr>
            <w:tcW w:w="2337" w:type="dxa"/>
            <w:vAlign w:val="center"/>
          </w:tcPr>
          <w:p w14:paraId="50897D77" w14:textId="77777777" w:rsidR="00825399" w:rsidRDefault="00825399" w:rsidP="001574B7">
            <w:r w:rsidRPr="00570E38">
              <w:rPr>
                <w:rFonts w:eastAsia="Times New Roman" w:cstheme="minorHAnsi"/>
                <w:color w:val="000000"/>
              </w:rPr>
              <w:t>Merced County</w:t>
            </w:r>
          </w:p>
        </w:tc>
        <w:tc>
          <w:tcPr>
            <w:tcW w:w="2337" w:type="dxa"/>
            <w:vAlign w:val="center"/>
          </w:tcPr>
          <w:p w14:paraId="459F313F" w14:textId="77777777" w:rsidR="00825399" w:rsidRDefault="00825399" w:rsidP="001574B7">
            <w:r w:rsidRPr="00570E38">
              <w:rPr>
                <w:rFonts w:eastAsia="Times New Roman" w:cstheme="minorHAnsi"/>
                <w:color w:val="000000"/>
              </w:rPr>
              <w:t>Mono County</w:t>
            </w:r>
          </w:p>
        </w:tc>
        <w:tc>
          <w:tcPr>
            <w:tcW w:w="2338" w:type="dxa"/>
            <w:vAlign w:val="center"/>
          </w:tcPr>
          <w:p w14:paraId="073110C3" w14:textId="77777777" w:rsidR="00825399" w:rsidRDefault="00825399" w:rsidP="001574B7">
            <w:r w:rsidRPr="00570E38">
              <w:rPr>
                <w:rFonts w:eastAsia="Times New Roman" w:cstheme="minorHAnsi"/>
                <w:color w:val="000000"/>
              </w:rPr>
              <w:t>Napa County</w:t>
            </w:r>
          </w:p>
        </w:tc>
        <w:tc>
          <w:tcPr>
            <w:tcW w:w="2338" w:type="dxa"/>
            <w:vAlign w:val="center"/>
          </w:tcPr>
          <w:p w14:paraId="005CB846" w14:textId="77777777" w:rsidR="00825399" w:rsidRDefault="00825399" w:rsidP="001574B7">
            <w:r w:rsidRPr="00570E38">
              <w:rPr>
                <w:rFonts w:eastAsia="Times New Roman" w:cstheme="minorHAnsi"/>
                <w:color w:val="000000"/>
              </w:rPr>
              <w:t>Plumas County</w:t>
            </w:r>
          </w:p>
        </w:tc>
      </w:tr>
      <w:tr w:rsidR="00825399" w14:paraId="2EF759FC" w14:textId="77777777" w:rsidTr="00F06B11">
        <w:trPr>
          <w:trHeight w:val="360"/>
        </w:trPr>
        <w:tc>
          <w:tcPr>
            <w:tcW w:w="2337" w:type="dxa"/>
            <w:vAlign w:val="center"/>
          </w:tcPr>
          <w:p w14:paraId="6840DF60" w14:textId="77777777" w:rsidR="00825399" w:rsidRDefault="00825399" w:rsidP="001574B7">
            <w:r w:rsidRPr="00570E38">
              <w:rPr>
                <w:rFonts w:eastAsia="Times New Roman" w:cstheme="minorHAnsi"/>
                <w:color w:val="000000"/>
              </w:rPr>
              <w:t>San Joaquin County</w:t>
            </w:r>
          </w:p>
        </w:tc>
        <w:tc>
          <w:tcPr>
            <w:tcW w:w="2337" w:type="dxa"/>
            <w:tcBorders>
              <w:bottom w:val="single" w:sz="4" w:space="0" w:color="70AD47" w:themeColor="accent6"/>
            </w:tcBorders>
            <w:vAlign w:val="center"/>
          </w:tcPr>
          <w:p w14:paraId="1BC6549C" w14:textId="77777777" w:rsidR="00825399" w:rsidRDefault="00825399" w:rsidP="001574B7">
            <w:r w:rsidRPr="00570E38">
              <w:rPr>
                <w:rFonts w:eastAsia="Times New Roman" w:cstheme="minorHAnsi"/>
                <w:color w:val="000000"/>
              </w:rPr>
              <w:t>Sierra County</w:t>
            </w:r>
          </w:p>
        </w:tc>
        <w:tc>
          <w:tcPr>
            <w:tcW w:w="2338" w:type="dxa"/>
            <w:tcBorders>
              <w:bottom w:val="single" w:sz="4" w:space="0" w:color="70AD47" w:themeColor="accent6"/>
            </w:tcBorders>
            <w:vAlign w:val="center"/>
          </w:tcPr>
          <w:p w14:paraId="22A8A39D" w14:textId="77777777" w:rsidR="00825399" w:rsidRDefault="00825399" w:rsidP="001574B7">
            <w:r w:rsidRPr="00570E38">
              <w:rPr>
                <w:rFonts w:eastAsia="Times New Roman" w:cstheme="minorHAnsi"/>
                <w:color w:val="000000"/>
              </w:rPr>
              <w:t>Siskiyou County</w:t>
            </w:r>
          </w:p>
        </w:tc>
        <w:tc>
          <w:tcPr>
            <w:tcW w:w="2338" w:type="dxa"/>
            <w:tcBorders>
              <w:bottom w:val="single" w:sz="4" w:space="0" w:color="70AD47" w:themeColor="accent6"/>
            </w:tcBorders>
            <w:vAlign w:val="center"/>
          </w:tcPr>
          <w:p w14:paraId="3A9987B1" w14:textId="77777777" w:rsidR="00825399" w:rsidRDefault="00825399" w:rsidP="001574B7">
            <w:r w:rsidRPr="00570E38">
              <w:rPr>
                <w:rFonts w:eastAsia="Times New Roman" w:cstheme="minorHAnsi"/>
                <w:color w:val="000000"/>
              </w:rPr>
              <w:t>Stanislaus County</w:t>
            </w:r>
          </w:p>
        </w:tc>
      </w:tr>
      <w:tr w:rsidR="00825399" w14:paraId="3E16BBC2" w14:textId="77777777" w:rsidTr="00F06B11">
        <w:trPr>
          <w:trHeight w:val="360"/>
        </w:trPr>
        <w:tc>
          <w:tcPr>
            <w:tcW w:w="2337" w:type="dxa"/>
            <w:vAlign w:val="center"/>
          </w:tcPr>
          <w:p w14:paraId="6243D35D" w14:textId="77777777" w:rsidR="00825399" w:rsidRDefault="00825399" w:rsidP="001574B7">
            <w:r w:rsidRPr="00570E38">
              <w:rPr>
                <w:rFonts w:eastAsia="Times New Roman" w:cstheme="minorHAnsi"/>
                <w:color w:val="000000"/>
              </w:rPr>
              <w:t>Tri-City</w:t>
            </w:r>
          </w:p>
        </w:tc>
        <w:tc>
          <w:tcPr>
            <w:tcW w:w="2337" w:type="dxa"/>
            <w:tcBorders>
              <w:bottom w:val="nil"/>
              <w:right w:val="nil"/>
            </w:tcBorders>
            <w:vAlign w:val="center"/>
          </w:tcPr>
          <w:p w14:paraId="5F10872D" w14:textId="77777777" w:rsidR="00825399" w:rsidRDefault="00825399" w:rsidP="001574B7"/>
        </w:tc>
        <w:tc>
          <w:tcPr>
            <w:tcW w:w="2338" w:type="dxa"/>
            <w:tcBorders>
              <w:left w:val="nil"/>
              <w:bottom w:val="nil"/>
              <w:right w:val="nil"/>
            </w:tcBorders>
            <w:vAlign w:val="center"/>
          </w:tcPr>
          <w:p w14:paraId="181EB4DF" w14:textId="77777777" w:rsidR="00825399" w:rsidRDefault="00825399" w:rsidP="001574B7"/>
        </w:tc>
        <w:tc>
          <w:tcPr>
            <w:tcW w:w="2338" w:type="dxa"/>
            <w:tcBorders>
              <w:left w:val="nil"/>
              <w:bottom w:val="nil"/>
              <w:right w:val="nil"/>
            </w:tcBorders>
            <w:vAlign w:val="center"/>
          </w:tcPr>
          <w:p w14:paraId="6D0D9B96" w14:textId="77777777" w:rsidR="00825399" w:rsidRDefault="00825399" w:rsidP="001574B7"/>
        </w:tc>
      </w:tr>
    </w:tbl>
    <w:p w14:paraId="092DDB78" w14:textId="77777777" w:rsidR="00825399" w:rsidRDefault="00825399" w:rsidP="00825399"/>
    <w:p w14:paraId="17B56BF2" w14:textId="4D0811D5" w:rsidR="00825399" w:rsidRDefault="00825399" w:rsidP="002E4A69">
      <w:pPr>
        <w:rPr>
          <w:rFonts w:cstheme="minorHAnsi"/>
          <w:sz w:val="24"/>
          <w:szCs w:val="24"/>
        </w:rPr>
      </w:pPr>
      <w:r>
        <w:rPr>
          <w:rFonts w:cstheme="minorHAnsi"/>
          <w:sz w:val="24"/>
          <w:szCs w:val="24"/>
        </w:rPr>
        <w:br w:type="page"/>
      </w:r>
    </w:p>
    <w:p w14:paraId="08931D8B" w14:textId="0DEE2BBE" w:rsidR="002E4A69" w:rsidRPr="00B91ED7" w:rsidRDefault="002E4A69" w:rsidP="002E4A69">
      <w:pPr>
        <w:rPr>
          <w:rFonts w:cstheme="minorHAnsi"/>
          <w:b/>
          <w:bCs/>
          <w:sz w:val="24"/>
          <w:szCs w:val="24"/>
        </w:rPr>
      </w:pPr>
      <w:r w:rsidRPr="00B91ED7">
        <w:rPr>
          <w:rFonts w:cstheme="minorHAnsi"/>
          <w:b/>
          <w:bCs/>
          <w:sz w:val="24"/>
          <w:szCs w:val="24"/>
        </w:rPr>
        <w:lastRenderedPageBreak/>
        <w:t>Table V-</w:t>
      </w:r>
      <w:r w:rsidR="00825399">
        <w:rPr>
          <w:rFonts w:cstheme="minorHAnsi"/>
          <w:b/>
          <w:bCs/>
          <w:sz w:val="24"/>
          <w:szCs w:val="24"/>
        </w:rPr>
        <w:t>2</w:t>
      </w:r>
      <w:r w:rsidRPr="00B91ED7">
        <w:rPr>
          <w:rFonts w:cstheme="minorHAnsi"/>
          <w:b/>
          <w:bCs/>
          <w:sz w:val="24"/>
          <w:szCs w:val="24"/>
        </w:rPr>
        <w:t xml:space="preserve"> – Minimum Eligible Grant amounts – Current Grantees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1728"/>
        <w:gridCol w:w="576"/>
        <w:gridCol w:w="2592"/>
        <w:gridCol w:w="1728"/>
      </w:tblGrid>
      <w:tr w:rsidR="00825399" w:rsidRPr="009223E3" w14:paraId="152B0A5F" w14:textId="77777777" w:rsidTr="00825399">
        <w:trPr>
          <w:trHeight w:val="360"/>
        </w:trPr>
        <w:tc>
          <w:tcPr>
            <w:tcW w:w="2592" w:type="dxa"/>
            <w:shd w:val="clear" w:color="auto" w:fill="BDD6EE" w:themeFill="accent5" w:themeFillTint="66"/>
            <w:noWrap/>
            <w:vAlign w:val="center"/>
          </w:tcPr>
          <w:p w14:paraId="0EE11AFA" w14:textId="77777777" w:rsidR="00825399" w:rsidRPr="009223E3" w:rsidRDefault="00825399" w:rsidP="00694FD8">
            <w:pPr>
              <w:spacing w:after="0" w:line="240" w:lineRule="auto"/>
              <w:jc w:val="center"/>
              <w:rPr>
                <w:rFonts w:eastAsia="Times New Roman" w:cstheme="minorHAnsi"/>
                <w:b/>
                <w:bCs/>
                <w:color w:val="000000"/>
              </w:rPr>
            </w:pPr>
            <w:r w:rsidRPr="009223E3">
              <w:rPr>
                <w:rFonts w:eastAsia="Times New Roman" w:cstheme="minorHAnsi"/>
                <w:b/>
                <w:bCs/>
                <w:color w:val="000000"/>
              </w:rPr>
              <w:t>Grantee</w:t>
            </w:r>
          </w:p>
        </w:tc>
        <w:tc>
          <w:tcPr>
            <w:tcW w:w="1728" w:type="dxa"/>
            <w:shd w:val="clear" w:color="auto" w:fill="BDD6EE" w:themeFill="accent5" w:themeFillTint="66"/>
            <w:noWrap/>
            <w:vAlign w:val="center"/>
          </w:tcPr>
          <w:p w14:paraId="6CD4B0DD" w14:textId="1FDEE47C" w:rsidR="00825399" w:rsidRPr="009223E3" w:rsidRDefault="00825399" w:rsidP="00694FD8">
            <w:pPr>
              <w:spacing w:after="0" w:line="240" w:lineRule="auto"/>
              <w:jc w:val="center"/>
              <w:rPr>
                <w:rFonts w:eastAsia="Times New Roman" w:cstheme="minorHAnsi"/>
                <w:b/>
                <w:bCs/>
                <w:color w:val="000000"/>
              </w:rPr>
            </w:pPr>
            <w:r>
              <w:rPr>
                <w:rFonts w:eastAsia="Times New Roman" w:cstheme="minorHAnsi"/>
                <w:b/>
                <w:bCs/>
                <w:color w:val="000000"/>
              </w:rPr>
              <w:t xml:space="preserve">Minimum </w:t>
            </w:r>
            <w:r w:rsidRPr="009223E3">
              <w:rPr>
                <w:rFonts w:eastAsia="Times New Roman" w:cstheme="minorHAnsi"/>
                <w:b/>
                <w:bCs/>
                <w:color w:val="000000"/>
              </w:rPr>
              <w:t>Grant Amount</w:t>
            </w:r>
          </w:p>
        </w:tc>
        <w:tc>
          <w:tcPr>
            <w:tcW w:w="576" w:type="dxa"/>
            <w:tcBorders>
              <w:top w:val="nil"/>
              <w:bottom w:val="nil"/>
            </w:tcBorders>
            <w:shd w:val="clear" w:color="auto" w:fill="auto"/>
            <w:vAlign w:val="center"/>
          </w:tcPr>
          <w:p w14:paraId="3691EDC8" w14:textId="77777777" w:rsidR="00825399" w:rsidRPr="009223E3" w:rsidRDefault="00825399" w:rsidP="00694FD8">
            <w:pPr>
              <w:spacing w:after="0" w:line="240" w:lineRule="auto"/>
              <w:jc w:val="center"/>
              <w:rPr>
                <w:rFonts w:eastAsia="Times New Roman" w:cstheme="minorHAnsi"/>
                <w:b/>
                <w:bCs/>
                <w:color w:val="000000"/>
              </w:rPr>
            </w:pPr>
          </w:p>
        </w:tc>
        <w:tc>
          <w:tcPr>
            <w:tcW w:w="2592" w:type="dxa"/>
            <w:shd w:val="clear" w:color="auto" w:fill="BDD6EE" w:themeFill="accent5" w:themeFillTint="66"/>
            <w:vAlign w:val="center"/>
          </w:tcPr>
          <w:p w14:paraId="175BEBA6" w14:textId="77777777" w:rsidR="00825399" w:rsidRPr="009223E3" w:rsidRDefault="00825399" w:rsidP="00694FD8">
            <w:pPr>
              <w:spacing w:after="0" w:line="240" w:lineRule="auto"/>
              <w:jc w:val="center"/>
              <w:rPr>
                <w:rFonts w:eastAsia="Times New Roman" w:cstheme="minorHAnsi"/>
                <w:b/>
                <w:bCs/>
                <w:color w:val="000000"/>
              </w:rPr>
            </w:pPr>
            <w:r w:rsidRPr="009223E3">
              <w:rPr>
                <w:rFonts w:eastAsia="Times New Roman" w:cstheme="minorHAnsi"/>
                <w:b/>
                <w:bCs/>
                <w:color w:val="000000"/>
              </w:rPr>
              <w:t>Grantee</w:t>
            </w:r>
          </w:p>
        </w:tc>
        <w:tc>
          <w:tcPr>
            <w:tcW w:w="1728" w:type="dxa"/>
            <w:shd w:val="clear" w:color="auto" w:fill="BDD6EE" w:themeFill="accent5" w:themeFillTint="66"/>
            <w:vAlign w:val="center"/>
          </w:tcPr>
          <w:p w14:paraId="3C6BF88D" w14:textId="6CE22A5F" w:rsidR="00825399" w:rsidRPr="009223E3" w:rsidRDefault="00825399" w:rsidP="00694FD8">
            <w:pPr>
              <w:spacing w:after="0" w:line="240" w:lineRule="auto"/>
              <w:jc w:val="center"/>
              <w:rPr>
                <w:rFonts w:eastAsia="Times New Roman" w:cstheme="minorHAnsi"/>
                <w:b/>
                <w:bCs/>
                <w:color w:val="000000"/>
              </w:rPr>
            </w:pPr>
            <w:r>
              <w:rPr>
                <w:rFonts w:eastAsia="Times New Roman" w:cstheme="minorHAnsi"/>
                <w:b/>
                <w:bCs/>
                <w:color w:val="000000"/>
              </w:rPr>
              <w:t xml:space="preserve">Minimum </w:t>
            </w:r>
            <w:r w:rsidRPr="009223E3">
              <w:rPr>
                <w:rFonts w:eastAsia="Times New Roman" w:cstheme="minorHAnsi"/>
                <w:b/>
                <w:bCs/>
                <w:color w:val="000000"/>
              </w:rPr>
              <w:t>Grant Amount</w:t>
            </w:r>
          </w:p>
        </w:tc>
      </w:tr>
      <w:tr w:rsidR="00825399" w:rsidRPr="009223E3" w14:paraId="1E6DD2E5" w14:textId="77777777" w:rsidTr="00825399">
        <w:trPr>
          <w:trHeight w:val="360"/>
        </w:trPr>
        <w:tc>
          <w:tcPr>
            <w:tcW w:w="2592" w:type="dxa"/>
            <w:shd w:val="clear" w:color="auto" w:fill="auto"/>
            <w:noWrap/>
            <w:vAlign w:val="center"/>
            <w:hideMark/>
          </w:tcPr>
          <w:p w14:paraId="2F39AD7D"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Alameda County</w:t>
            </w:r>
          </w:p>
        </w:tc>
        <w:tc>
          <w:tcPr>
            <w:tcW w:w="1728" w:type="dxa"/>
            <w:shd w:val="clear" w:color="auto" w:fill="auto"/>
            <w:noWrap/>
            <w:vAlign w:val="center"/>
            <w:hideMark/>
          </w:tcPr>
          <w:p w14:paraId="52C1591E" w14:textId="4E3D676A"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$1,090,743</w:t>
            </w:r>
          </w:p>
        </w:tc>
        <w:tc>
          <w:tcPr>
            <w:tcW w:w="576" w:type="dxa"/>
            <w:tcBorders>
              <w:top w:val="nil"/>
              <w:bottom w:val="nil"/>
            </w:tcBorders>
            <w:shd w:val="clear" w:color="auto" w:fill="auto"/>
            <w:vAlign w:val="center"/>
          </w:tcPr>
          <w:p w14:paraId="5E84C364"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2648B7F5"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Placer County</w:t>
            </w:r>
          </w:p>
        </w:tc>
        <w:tc>
          <w:tcPr>
            <w:tcW w:w="1728" w:type="dxa"/>
            <w:vAlign w:val="center"/>
          </w:tcPr>
          <w:p w14:paraId="4EC609AB" w14:textId="4859A8F5"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$727,162</w:t>
            </w:r>
          </w:p>
        </w:tc>
      </w:tr>
      <w:tr w:rsidR="00825399" w:rsidRPr="009223E3" w14:paraId="745C87A1" w14:textId="77777777" w:rsidTr="00825399">
        <w:trPr>
          <w:trHeight w:val="360"/>
        </w:trPr>
        <w:tc>
          <w:tcPr>
            <w:tcW w:w="2592" w:type="dxa"/>
            <w:shd w:val="clear" w:color="auto" w:fill="auto"/>
            <w:noWrap/>
            <w:vAlign w:val="center"/>
            <w:hideMark/>
          </w:tcPr>
          <w:p w14:paraId="764052A3" w14:textId="307D3761"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Amador</w:t>
            </w:r>
            <w:r>
              <w:rPr>
                <w:rFonts w:eastAsia="Times New Roman" w:cstheme="minorHAnsi"/>
                <w:color w:val="000000"/>
              </w:rPr>
              <w:t xml:space="preserve"> County</w:t>
            </w:r>
          </w:p>
        </w:tc>
        <w:tc>
          <w:tcPr>
            <w:tcW w:w="1728" w:type="dxa"/>
            <w:shd w:val="clear" w:color="auto" w:fill="auto"/>
            <w:noWrap/>
            <w:vAlign w:val="center"/>
            <w:hideMark/>
          </w:tcPr>
          <w:p w14:paraId="1CAF20F1" w14:textId="56907D89"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$452,183</w:t>
            </w:r>
          </w:p>
        </w:tc>
        <w:tc>
          <w:tcPr>
            <w:tcW w:w="576" w:type="dxa"/>
            <w:tcBorders>
              <w:top w:val="nil"/>
              <w:bottom w:val="nil"/>
            </w:tcBorders>
            <w:shd w:val="clear" w:color="auto" w:fill="auto"/>
            <w:vAlign w:val="center"/>
          </w:tcPr>
          <w:p w14:paraId="058F7C6B"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6CA4D78E"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Plumas County</w:t>
            </w:r>
          </w:p>
        </w:tc>
        <w:tc>
          <w:tcPr>
            <w:tcW w:w="1728" w:type="dxa"/>
            <w:vAlign w:val="center"/>
          </w:tcPr>
          <w:p w14:paraId="0AEE55C1" w14:textId="2D211D7B"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$318,097</w:t>
            </w:r>
          </w:p>
        </w:tc>
      </w:tr>
      <w:tr w:rsidR="00825399" w:rsidRPr="009223E3" w14:paraId="0567D584" w14:textId="77777777" w:rsidTr="00825399">
        <w:trPr>
          <w:trHeight w:val="360"/>
        </w:trPr>
        <w:tc>
          <w:tcPr>
            <w:tcW w:w="2592" w:type="dxa"/>
            <w:shd w:val="clear" w:color="auto" w:fill="auto"/>
            <w:noWrap/>
            <w:vAlign w:val="center"/>
            <w:hideMark/>
          </w:tcPr>
          <w:p w14:paraId="1CCC2660"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Berkeley City</w:t>
            </w:r>
          </w:p>
        </w:tc>
        <w:tc>
          <w:tcPr>
            <w:tcW w:w="1728" w:type="dxa"/>
            <w:shd w:val="clear" w:color="auto" w:fill="auto"/>
            <w:noWrap/>
            <w:vAlign w:val="center"/>
            <w:hideMark/>
          </w:tcPr>
          <w:p w14:paraId="5EE8E027" w14:textId="524B89FF"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$454,476</w:t>
            </w:r>
          </w:p>
        </w:tc>
        <w:tc>
          <w:tcPr>
            <w:tcW w:w="576" w:type="dxa"/>
            <w:tcBorders>
              <w:top w:val="nil"/>
              <w:bottom w:val="nil"/>
            </w:tcBorders>
            <w:shd w:val="clear" w:color="auto" w:fill="auto"/>
            <w:vAlign w:val="center"/>
          </w:tcPr>
          <w:p w14:paraId="26EC299C"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4D051FA9" w14:textId="4FF53E88"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Riverside</w:t>
            </w:r>
            <w:r>
              <w:rPr>
                <w:rFonts w:eastAsia="Times New Roman" w:cstheme="minorHAnsi"/>
                <w:color w:val="000000"/>
              </w:rPr>
              <w:t xml:space="preserve"> County</w:t>
            </w:r>
          </w:p>
        </w:tc>
        <w:tc>
          <w:tcPr>
            <w:tcW w:w="1728" w:type="dxa"/>
            <w:vAlign w:val="center"/>
          </w:tcPr>
          <w:p w14:paraId="589C7600" w14:textId="1CF0465D"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$1,065,837</w:t>
            </w:r>
          </w:p>
        </w:tc>
      </w:tr>
      <w:tr w:rsidR="00825399" w:rsidRPr="009223E3" w14:paraId="366B399C" w14:textId="77777777" w:rsidTr="00825399">
        <w:trPr>
          <w:trHeight w:val="360"/>
        </w:trPr>
        <w:tc>
          <w:tcPr>
            <w:tcW w:w="2592" w:type="dxa"/>
            <w:shd w:val="clear" w:color="auto" w:fill="auto"/>
            <w:noWrap/>
            <w:vAlign w:val="center"/>
            <w:hideMark/>
          </w:tcPr>
          <w:p w14:paraId="7B76D190"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Butte County</w:t>
            </w:r>
          </w:p>
        </w:tc>
        <w:tc>
          <w:tcPr>
            <w:tcW w:w="1728" w:type="dxa"/>
            <w:shd w:val="clear" w:color="auto" w:fill="auto"/>
            <w:noWrap/>
            <w:vAlign w:val="center"/>
            <w:hideMark/>
          </w:tcPr>
          <w:p w14:paraId="18526C63" w14:textId="2BC42F42"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$727,162</w:t>
            </w:r>
          </w:p>
        </w:tc>
        <w:tc>
          <w:tcPr>
            <w:tcW w:w="576" w:type="dxa"/>
            <w:tcBorders>
              <w:top w:val="nil"/>
              <w:bottom w:val="nil"/>
            </w:tcBorders>
            <w:shd w:val="clear" w:color="auto" w:fill="auto"/>
            <w:vAlign w:val="center"/>
          </w:tcPr>
          <w:p w14:paraId="2D14DB2C"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1428EC39"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Sacramento County</w:t>
            </w:r>
          </w:p>
        </w:tc>
        <w:tc>
          <w:tcPr>
            <w:tcW w:w="1728" w:type="dxa"/>
            <w:vAlign w:val="center"/>
          </w:tcPr>
          <w:p w14:paraId="00FAF3E5" w14:textId="42C5F569"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$1,090,743</w:t>
            </w:r>
          </w:p>
        </w:tc>
      </w:tr>
      <w:tr w:rsidR="00825399" w:rsidRPr="009223E3" w14:paraId="5537452E" w14:textId="77777777" w:rsidTr="00825399">
        <w:trPr>
          <w:trHeight w:val="360"/>
        </w:trPr>
        <w:tc>
          <w:tcPr>
            <w:tcW w:w="2592" w:type="dxa"/>
            <w:shd w:val="clear" w:color="auto" w:fill="auto"/>
            <w:noWrap/>
            <w:vAlign w:val="center"/>
            <w:hideMark/>
          </w:tcPr>
          <w:p w14:paraId="4A8DEFF6"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Calaveras County</w:t>
            </w:r>
          </w:p>
        </w:tc>
        <w:tc>
          <w:tcPr>
            <w:tcW w:w="1728" w:type="dxa"/>
            <w:shd w:val="clear" w:color="auto" w:fill="auto"/>
            <w:noWrap/>
            <w:vAlign w:val="center"/>
            <w:hideMark/>
          </w:tcPr>
          <w:p w14:paraId="423B90F3" w14:textId="126A6AF4"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$454,476</w:t>
            </w:r>
          </w:p>
        </w:tc>
        <w:tc>
          <w:tcPr>
            <w:tcW w:w="576" w:type="dxa"/>
            <w:tcBorders>
              <w:top w:val="nil"/>
              <w:bottom w:val="nil"/>
            </w:tcBorders>
            <w:shd w:val="clear" w:color="auto" w:fill="auto"/>
            <w:vAlign w:val="center"/>
          </w:tcPr>
          <w:p w14:paraId="0234994A"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36E96BA6"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San Bernardino County</w:t>
            </w:r>
          </w:p>
        </w:tc>
        <w:tc>
          <w:tcPr>
            <w:tcW w:w="1728" w:type="dxa"/>
            <w:vAlign w:val="center"/>
          </w:tcPr>
          <w:p w14:paraId="33D388E3" w14:textId="11BBEAD1"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$1,090,380</w:t>
            </w:r>
          </w:p>
        </w:tc>
      </w:tr>
      <w:tr w:rsidR="00825399" w:rsidRPr="009223E3" w14:paraId="5FA7038B" w14:textId="77777777" w:rsidTr="00825399">
        <w:trPr>
          <w:trHeight w:val="360"/>
        </w:trPr>
        <w:tc>
          <w:tcPr>
            <w:tcW w:w="2592" w:type="dxa"/>
            <w:shd w:val="clear" w:color="auto" w:fill="auto"/>
            <w:noWrap/>
            <w:vAlign w:val="center"/>
            <w:hideMark/>
          </w:tcPr>
          <w:p w14:paraId="4465D1F3"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Colusa County</w:t>
            </w:r>
          </w:p>
        </w:tc>
        <w:tc>
          <w:tcPr>
            <w:tcW w:w="1728" w:type="dxa"/>
            <w:shd w:val="clear" w:color="auto" w:fill="auto"/>
            <w:noWrap/>
            <w:vAlign w:val="center"/>
            <w:hideMark/>
          </w:tcPr>
          <w:p w14:paraId="113421C2" w14:textId="67AA80E5"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$454,476</w:t>
            </w:r>
          </w:p>
        </w:tc>
        <w:tc>
          <w:tcPr>
            <w:tcW w:w="576" w:type="dxa"/>
            <w:tcBorders>
              <w:top w:val="nil"/>
              <w:bottom w:val="nil"/>
            </w:tcBorders>
            <w:shd w:val="clear" w:color="auto" w:fill="auto"/>
            <w:vAlign w:val="center"/>
          </w:tcPr>
          <w:p w14:paraId="17FFD816"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4D1177D8"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San Diego County</w:t>
            </w:r>
          </w:p>
        </w:tc>
        <w:tc>
          <w:tcPr>
            <w:tcW w:w="1728" w:type="dxa"/>
            <w:vAlign w:val="center"/>
          </w:tcPr>
          <w:p w14:paraId="322F679F" w14:textId="412D6BB4"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$1,090,743</w:t>
            </w:r>
          </w:p>
        </w:tc>
      </w:tr>
      <w:tr w:rsidR="00825399" w:rsidRPr="009223E3" w14:paraId="2D5CA3F5" w14:textId="77777777" w:rsidTr="00825399">
        <w:trPr>
          <w:trHeight w:val="360"/>
        </w:trPr>
        <w:tc>
          <w:tcPr>
            <w:tcW w:w="2592" w:type="dxa"/>
            <w:shd w:val="clear" w:color="auto" w:fill="auto"/>
            <w:noWrap/>
            <w:vAlign w:val="center"/>
            <w:hideMark/>
          </w:tcPr>
          <w:p w14:paraId="253FE1F6" w14:textId="04742062"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Contra Costa</w:t>
            </w:r>
            <w:r>
              <w:rPr>
                <w:rFonts w:eastAsia="Times New Roman" w:cstheme="minorHAnsi"/>
                <w:color w:val="000000"/>
              </w:rPr>
              <w:t xml:space="preserve"> County</w:t>
            </w:r>
          </w:p>
        </w:tc>
        <w:tc>
          <w:tcPr>
            <w:tcW w:w="1728" w:type="dxa"/>
            <w:shd w:val="clear" w:color="auto" w:fill="auto"/>
            <w:noWrap/>
            <w:vAlign w:val="center"/>
            <w:hideMark/>
          </w:tcPr>
          <w:p w14:paraId="1ECC5484" w14:textId="463DE689"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$1,089,911</w:t>
            </w:r>
          </w:p>
        </w:tc>
        <w:tc>
          <w:tcPr>
            <w:tcW w:w="576" w:type="dxa"/>
            <w:tcBorders>
              <w:top w:val="nil"/>
              <w:bottom w:val="nil"/>
            </w:tcBorders>
            <w:shd w:val="clear" w:color="auto" w:fill="auto"/>
            <w:vAlign w:val="center"/>
          </w:tcPr>
          <w:p w14:paraId="1FD2FDA2"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7C58F3BC"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San Francisco County</w:t>
            </w:r>
          </w:p>
        </w:tc>
        <w:tc>
          <w:tcPr>
            <w:tcW w:w="1728" w:type="dxa"/>
            <w:vAlign w:val="center"/>
          </w:tcPr>
          <w:p w14:paraId="7B8B62DD" w14:textId="699EA917"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$1,090,743</w:t>
            </w:r>
          </w:p>
        </w:tc>
      </w:tr>
      <w:tr w:rsidR="00825399" w:rsidRPr="009223E3" w14:paraId="5F317ECC" w14:textId="77777777" w:rsidTr="00825399">
        <w:trPr>
          <w:trHeight w:val="360"/>
        </w:trPr>
        <w:tc>
          <w:tcPr>
            <w:tcW w:w="2592" w:type="dxa"/>
            <w:shd w:val="clear" w:color="auto" w:fill="auto"/>
            <w:noWrap/>
            <w:vAlign w:val="center"/>
            <w:hideMark/>
          </w:tcPr>
          <w:p w14:paraId="560AC897"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El Dorado County</w:t>
            </w:r>
          </w:p>
        </w:tc>
        <w:tc>
          <w:tcPr>
            <w:tcW w:w="1728" w:type="dxa"/>
            <w:shd w:val="clear" w:color="auto" w:fill="auto"/>
            <w:noWrap/>
            <w:vAlign w:val="center"/>
            <w:hideMark/>
          </w:tcPr>
          <w:p w14:paraId="76BE39D8" w14:textId="5FB5B276"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$727,162</w:t>
            </w:r>
          </w:p>
        </w:tc>
        <w:tc>
          <w:tcPr>
            <w:tcW w:w="576" w:type="dxa"/>
            <w:tcBorders>
              <w:top w:val="nil"/>
              <w:bottom w:val="nil"/>
            </w:tcBorders>
            <w:shd w:val="clear" w:color="auto" w:fill="auto"/>
            <w:vAlign w:val="center"/>
          </w:tcPr>
          <w:p w14:paraId="7ABE105F"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688704EB"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San Joaquin County</w:t>
            </w:r>
          </w:p>
        </w:tc>
        <w:tc>
          <w:tcPr>
            <w:tcW w:w="1728" w:type="dxa"/>
            <w:vAlign w:val="center"/>
          </w:tcPr>
          <w:p w14:paraId="1ED4A7AE" w14:textId="040F8C49"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$1,090,743</w:t>
            </w:r>
          </w:p>
        </w:tc>
      </w:tr>
      <w:tr w:rsidR="00825399" w:rsidRPr="009223E3" w14:paraId="17A57D77" w14:textId="77777777" w:rsidTr="00825399">
        <w:trPr>
          <w:trHeight w:val="360"/>
        </w:trPr>
        <w:tc>
          <w:tcPr>
            <w:tcW w:w="2592" w:type="dxa"/>
            <w:shd w:val="clear" w:color="auto" w:fill="auto"/>
            <w:noWrap/>
            <w:vAlign w:val="center"/>
            <w:hideMark/>
          </w:tcPr>
          <w:p w14:paraId="08DA47FB"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Fresno County</w:t>
            </w:r>
          </w:p>
        </w:tc>
        <w:tc>
          <w:tcPr>
            <w:tcW w:w="1728" w:type="dxa"/>
            <w:shd w:val="clear" w:color="auto" w:fill="auto"/>
            <w:noWrap/>
            <w:vAlign w:val="center"/>
            <w:hideMark/>
          </w:tcPr>
          <w:p w14:paraId="390822EE" w14:textId="17428741"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$1,090,743</w:t>
            </w:r>
          </w:p>
        </w:tc>
        <w:tc>
          <w:tcPr>
            <w:tcW w:w="576" w:type="dxa"/>
            <w:tcBorders>
              <w:top w:val="nil"/>
              <w:bottom w:val="nil"/>
            </w:tcBorders>
            <w:shd w:val="clear" w:color="auto" w:fill="auto"/>
            <w:vAlign w:val="center"/>
          </w:tcPr>
          <w:p w14:paraId="0830C787"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526328F5"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San Luis Obispo County</w:t>
            </w:r>
          </w:p>
        </w:tc>
        <w:tc>
          <w:tcPr>
            <w:tcW w:w="1728" w:type="dxa"/>
            <w:vAlign w:val="center"/>
          </w:tcPr>
          <w:p w14:paraId="41273192" w14:textId="14EADB89"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$701,149</w:t>
            </w:r>
          </w:p>
        </w:tc>
      </w:tr>
      <w:tr w:rsidR="00825399" w:rsidRPr="009223E3" w14:paraId="0C774033" w14:textId="77777777" w:rsidTr="00825399">
        <w:trPr>
          <w:trHeight w:val="360"/>
        </w:trPr>
        <w:tc>
          <w:tcPr>
            <w:tcW w:w="2592" w:type="dxa"/>
            <w:shd w:val="clear" w:color="auto" w:fill="auto"/>
            <w:noWrap/>
            <w:vAlign w:val="center"/>
            <w:hideMark/>
          </w:tcPr>
          <w:p w14:paraId="42CB0663"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Glenn County</w:t>
            </w:r>
          </w:p>
        </w:tc>
        <w:tc>
          <w:tcPr>
            <w:tcW w:w="1728" w:type="dxa"/>
            <w:shd w:val="clear" w:color="auto" w:fill="auto"/>
            <w:noWrap/>
            <w:vAlign w:val="center"/>
            <w:hideMark/>
          </w:tcPr>
          <w:p w14:paraId="01C0DABC" w14:textId="623780C4"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$454,476</w:t>
            </w:r>
          </w:p>
        </w:tc>
        <w:tc>
          <w:tcPr>
            <w:tcW w:w="576" w:type="dxa"/>
            <w:tcBorders>
              <w:top w:val="nil"/>
              <w:bottom w:val="nil"/>
            </w:tcBorders>
            <w:shd w:val="clear" w:color="auto" w:fill="auto"/>
            <w:vAlign w:val="center"/>
          </w:tcPr>
          <w:p w14:paraId="5E941ECF"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736ED419"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San Mateo County</w:t>
            </w:r>
          </w:p>
        </w:tc>
        <w:tc>
          <w:tcPr>
            <w:tcW w:w="1728" w:type="dxa"/>
            <w:vAlign w:val="center"/>
          </w:tcPr>
          <w:p w14:paraId="7DCBBF4F" w14:textId="19532C52"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$1,090,743</w:t>
            </w:r>
          </w:p>
        </w:tc>
      </w:tr>
      <w:tr w:rsidR="00825399" w:rsidRPr="009223E3" w14:paraId="16BBAFB0" w14:textId="77777777" w:rsidTr="00825399">
        <w:trPr>
          <w:trHeight w:val="360"/>
        </w:trPr>
        <w:tc>
          <w:tcPr>
            <w:tcW w:w="2592" w:type="dxa"/>
            <w:shd w:val="clear" w:color="auto" w:fill="auto"/>
            <w:noWrap/>
            <w:vAlign w:val="center"/>
            <w:hideMark/>
          </w:tcPr>
          <w:p w14:paraId="55E699CD"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Humboldt County</w:t>
            </w:r>
          </w:p>
        </w:tc>
        <w:tc>
          <w:tcPr>
            <w:tcW w:w="1728" w:type="dxa"/>
            <w:shd w:val="clear" w:color="auto" w:fill="auto"/>
            <w:noWrap/>
            <w:vAlign w:val="center"/>
            <w:hideMark/>
          </w:tcPr>
          <w:p w14:paraId="0AA72CEF" w14:textId="56BA97FA"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$454,476</w:t>
            </w:r>
          </w:p>
        </w:tc>
        <w:tc>
          <w:tcPr>
            <w:tcW w:w="576" w:type="dxa"/>
            <w:tcBorders>
              <w:top w:val="nil"/>
              <w:bottom w:val="nil"/>
            </w:tcBorders>
            <w:shd w:val="clear" w:color="auto" w:fill="auto"/>
            <w:vAlign w:val="center"/>
          </w:tcPr>
          <w:p w14:paraId="4A739009"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4E69807C"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Santa Barbara County</w:t>
            </w:r>
          </w:p>
        </w:tc>
        <w:tc>
          <w:tcPr>
            <w:tcW w:w="1728" w:type="dxa"/>
            <w:vAlign w:val="center"/>
          </w:tcPr>
          <w:p w14:paraId="4072FF5F" w14:textId="49009AAA"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$727,162</w:t>
            </w:r>
          </w:p>
        </w:tc>
      </w:tr>
      <w:tr w:rsidR="00825399" w:rsidRPr="009223E3" w14:paraId="690E6E1C" w14:textId="77777777" w:rsidTr="00825399">
        <w:trPr>
          <w:trHeight w:val="360"/>
        </w:trPr>
        <w:tc>
          <w:tcPr>
            <w:tcW w:w="2592" w:type="dxa"/>
            <w:shd w:val="clear" w:color="auto" w:fill="auto"/>
            <w:noWrap/>
            <w:vAlign w:val="center"/>
            <w:hideMark/>
          </w:tcPr>
          <w:p w14:paraId="394FB40D" w14:textId="502B9108"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Imperial</w:t>
            </w:r>
            <w:r>
              <w:rPr>
                <w:rFonts w:eastAsia="Times New Roman" w:cstheme="minorHAnsi"/>
                <w:color w:val="000000"/>
              </w:rPr>
              <w:t xml:space="preserve"> County</w:t>
            </w:r>
          </w:p>
        </w:tc>
        <w:tc>
          <w:tcPr>
            <w:tcW w:w="1728" w:type="dxa"/>
            <w:shd w:val="clear" w:color="auto" w:fill="auto"/>
            <w:noWrap/>
            <w:vAlign w:val="center"/>
            <w:hideMark/>
          </w:tcPr>
          <w:p w14:paraId="41BB2AA4" w14:textId="76239141"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$454,476</w:t>
            </w:r>
          </w:p>
        </w:tc>
        <w:tc>
          <w:tcPr>
            <w:tcW w:w="576" w:type="dxa"/>
            <w:tcBorders>
              <w:top w:val="nil"/>
              <w:bottom w:val="nil"/>
            </w:tcBorders>
            <w:shd w:val="clear" w:color="auto" w:fill="auto"/>
            <w:vAlign w:val="center"/>
          </w:tcPr>
          <w:p w14:paraId="445FC033"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285D5093"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Santa Clara County</w:t>
            </w:r>
          </w:p>
        </w:tc>
        <w:tc>
          <w:tcPr>
            <w:tcW w:w="1728" w:type="dxa"/>
            <w:vAlign w:val="center"/>
          </w:tcPr>
          <w:p w14:paraId="1EE8EE65" w14:textId="525BC6F1"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$1,090,743</w:t>
            </w:r>
          </w:p>
        </w:tc>
      </w:tr>
      <w:tr w:rsidR="00825399" w:rsidRPr="009223E3" w14:paraId="2E2A6E6B" w14:textId="77777777" w:rsidTr="00825399">
        <w:trPr>
          <w:trHeight w:val="360"/>
        </w:trPr>
        <w:tc>
          <w:tcPr>
            <w:tcW w:w="2592" w:type="dxa"/>
            <w:shd w:val="clear" w:color="auto" w:fill="auto"/>
            <w:noWrap/>
            <w:vAlign w:val="center"/>
            <w:hideMark/>
          </w:tcPr>
          <w:p w14:paraId="69A304B5"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Inyo County</w:t>
            </w:r>
          </w:p>
        </w:tc>
        <w:tc>
          <w:tcPr>
            <w:tcW w:w="1728" w:type="dxa"/>
            <w:shd w:val="clear" w:color="auto" w:fill="auto"/>
            <w:noWrap/>
            <w:vAlign w:val="center"/>
            <w:hideMark/>
          </w:tcPr>
          <w:p w14:paraId="2DF87A1B" w14:textId="0526294C"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$454,375</w:t>
            </w:r>
          </w:p>
        </w:tc>
        <w:tc>
          <w:tcPr>
            <w:tcW w:w="576" w:type="dxa"/>
            <w:tcBorders>
              <w:top w:val="nil"/>
              <w:bottom w:val="nil"/>
            </w:tcBorders>
            <w:shd w:val="clear" w:color="auto" w:fill="auto"/>
            <w:vAlign w:val="center"/>
          </w:tcPr>
          <w:p w14:paraId="30713C4B"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0322E4F6" w14:textId="2244EB00"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Santa Cruz</w:t>
            </w:r>
            <w:r>
              <w:rPr>
                <w:rFonts w:eastAsia="Times New Roman" w:cstheme="minorHAnsi"/>
                <w:color w:val="000000"/>
              </w:rPr>
              <w:t xml:space="preserve"> County</w:t>
            </w:r>
          </w:p>
        </w:tc>
        <w:tc>
          <w:tcPr>
            <w:tcW w:w="1728" w:type="dxa"/>
            <w:vAlign w:val="center"/>
          </w:tcPr>
          <w:p w14:paraId="6CB6716E" w14:textId="6741AE2F"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$727,162</w:t>
            </w:r>
          </w:p>
        </w:tc>
      </w:tr>
      <w:tr w:rsidR="00825399" w:rsidRPr="009223E3" w14:paraId="6F571563" w14:textId="77777777" w:rsidTr="00825399">
        <w:trPr>
          <w:trHeight w:val="360"/>
        </w:trPr>
        <w:tc>
          <w:tcPr>
            <w:tcW w:w="2592" w:type="dxa"/>
            <w:shd w:val="clear" w:color="auto" w:fill="auto"/>
            <w:noWrap/>
            <w:vAlign w:val="center"/>
            <w:hideMark/>
          </w:tcPr>
          <w:p w14:paraId="2CDAC72E"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Kern County</w:t>
            </w:r>
          </w:p>
        </w:tc>
        <w:tc>
          <w:tcPr>
            <w:tcW w:w="1728" w:type="dxa"/>
            <w:shd w:val="clear" w:color="auto" w:fill="auto"/>
            <w:noWrap/>
            <w:vAlign w:val="center"/>
            <w:hideMark/>
          </w:tcPr>
          <w:p w14:paraId="6017EE0D" w14:textId="557B3DE5"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$1,090,743</w:t>
            </w:r>
          </w:p>
        </w:tc>
        <w:tc>
          <w:tcPr>
            <w:tcW w:w="576" w:type="dxa"/>
            <w:tcBorders>
              <w:top w:val="nil"/>
              <w:bottom w:val="nil"/>
            </w:tcBorders>
            <w:shd w:val="clear" w:color="auto" w:fill="auto"/>
            <w:vAlign w:val="center"/>
          </w:tcPr>
          <w:p w14:paraId="1114475C"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520257B5" w14:textId="13A07B80"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Shasta</w:t>
            </w:r>
            <w:r>
              <w:rPr>
                <w:rFonts w:eastAsia="Times New Roman" w:cstheme="minorHAnsi"/>
                <w:color w:val="000000"/>
              </w:rPr>
              <w:t xml:space="preserve"> County</w:t>
            </w:r>
          </w:p>
        </w:tc>
        <w:tc>
          <w:tcPr>
            <w:tcW w:w="1728" w:type="dxa"/>
            <w:vAlign w:val="center"/>
          </w:tcPr>
          <w:p w14:paraId="3EEB98F0" w14:textId="4D2B90EA"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$454,476</w:t>
            </w:r>
          </w:p>
        </w:tc>
      </w:tr>
      <w:tr w:rsidR="00825399" w:rsidRPr="009223E3" w14:paraId="53DF04E0" w14:textId="77777777" w:rsidTr="00825399">
        <w:trPr>
          <w:trHeight w:val="360"/>
        </w:trPr>
        <w:tc>
          <w:tcPr>
            <w:tcW w:w="2592" w:type="dxa"/>
            <w:shd w:val="clear" w:color="auto" w:fill="auto"/>
            <w:noWrap/>
            <w:vAlign w:val="center"/>
            <w:hideMark/>
          </w:tcPr>
          <w:p w14:paraId="7ADC6DDF"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Kings County</w:t>
            </w:r>
          </w:p>
        </w:tc>
        <w:tc>
          <w:tcPr>
            <w:tcW w:w="1728" w:type="dxa"/>
            <w:shd w:val="clear" w:color="auto" w:fill="auto"/>
            <w:noWrap/>
            <w:vAlign w:val="center"/>
            <w:hideMark/>
          </w:tcPr>
          <w:p w14:paraId="75700E67" w14:textId="1997DA7C"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$454,476</w:t>
            </w:r>
          </w:p>
        </w:tc>
        <w:tc>
          <w:tcPr>
            <w:tcW w:w="576" w:type="dxa"/>
            <w:tcBorders>
              <w:top w:val="nil"/>
              <w:bottom w:val="nil"/>
            </w:tcBorders>
            <w:shd w:val="clear" w:color="auto" w:fill="auto"/>
            <w:vAlign w:val="center"/>
          </w:tcPr>
          <w:p w14:paraId="66E57223"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0B589823"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Sierra County</w:t>
            </w:r>
          </w:p>
        </w:tc>
        <w:tc>
          <w:tcPr>
            <w:tcW w:w="1728" w:type="dxa"/>
            <w:vAlign w:val="center"/>
          </w:tcPr>
          <w:p w14:paraId="60D12E03" w14:textId="471ABC6C"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$284,721</w:t>
            </w:r>
          </w:p>
        </w:tc>
      </w:tr>
      <w:tr w:rsidR="00825399" w:rsidRPr="009223E3" w14:paraId="3CBD3581" w14:textId="77777777" w:rsidTr="00825399">
        <w:trPr>
          <w:trHeight w:val="360"/>
        </w:trPr>
        <w:tc>
          <w:tcPr>
            <w:tcW w:w="2592" w:type="dxa"/>
            <w:shd w:val="clear" w:color="auto" w:fill="auto"/>
            <w:noWrap/>
            <w:vAlign w:val="center"/>
            <w:hideMark/>
          </w:tcPr>
          <w:p w14:paraId="2DCAF2C6"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Lake County</w:t>
            </w:r>
          </w:p>
        </w:tc>
        <w:tc>
          <w:tcPr>
            <w:tcW w:w="1728" w:type="dxa"/>
            <w:shd w:val="clear" w:color="auto" w:fill="auto"/>
            <w:noWrap/>
            <w:vAlign w:val="center"/>
            <w:hideMark/>
          </w:tcPr>
          <w:p w14:paraId="5DD050E6" w14:textId="75F825BA"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$454,376</w:t>
            </w:r>
          </w:p>
        </w:tc>
        <w:tc>
          <w:tcPr>
            <w:tcW w:w="576" w:type="dxa"/>
            <w:tcBorders>
              <w:top w:val="nil"/>
              <w:bottom w:val="nil"/>
            </w:tcBorders>
            <w:shd w:val="clear" w:color="auto" w:fill="auto"/>
            <w:vAlign w:val="center"/>
          </w:tcPr>
          <w:p w14:paraId="1BBC5F86"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24A95499"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Siskiyou County</w:t>
            </w:r>
          </w:p>
        </w:tc>
        <w:tc>
          <w:tcPr>
            <w:tcW w:w="1728" w:type="dxa"/>
            <w:vAlign w:val="center"/>
          </w:tcPr>
          <w:p w14:paraId="0F1F3EE9" w14:textId="1609AA9E"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$454,476</w:t>
            </w:r>
          </w:p>
        </w:tc>
      </w:tr>
      <w:tr w:rsidR="00825399" w:rsidRPr="009223E3" w14:paraId="4A8DEE92" w14:textId="77777777" w:rsidTr="00825399">
        <w:trPr>
          <w:trHeight w:val="360"/>
        </w:trPr>
        <w:tc>
          <w:tcPr>
            <w:tcW w:w="2592" w:type="dxa"/>
            <w:shd w:val="clear" w:color="auto" w:fill="auto"/>
            <w:noWrap/>
            <w:vAlign w:val="center"/>
            <w:hideMark/>
          </w:tcPr>
          <w:p w14:paraId="41BA6CEE"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Lassen County</w:t>
            </w:r>
          </w:p>
        </w:tc>
        <w:tc>
          <w:tcPr>
            <w:tcW w:w="1728" w:type="dxa"/>
            <w:shd w:val="clear" w:color="auto" w:fill="auto"/>
            <w:noWrap/>
            <w:vAlign w:val="center"/>
            <w:hideMark/>
          </w:tcPr>
          <w:p w14:paraId="27F1C2D9" w14:textId="75862D3B"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$413,399</w:t>
            </w:r>
          </w:p>
        </w:tc>
        <w:tc>
          <w:tcPr>
            <w:tcW w:w="576" w:type="dxa"/>
            <w:tcBorders>
              <w:top w:val="nil"/>
              <w:bottom w:val="nil"/>
            </w:tcBorders>
            <w:shd w:val="clear" w:color="auto" w:fill="auto"/>
            <w:vAlign w:val="center"/>
          </w:tcPr>
          <w:p w14:paraId="00CCD740"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4D6A729D"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Solano County</w:t>
            </w:r>
          </w:p>
        </w:tc>
        <w:tc>
          <w:tcPr>
            <w:tcW w:w="1728" w:type="dxa"/>
            <w:vAlign w:val="center"/>
          </w:tcPr>
          <w:p w14:paraId="07BBCC01" w14:textId="226A8C4F"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$727,162</w:t>
            </w:r>
          </w:p>
        </w:tc>
      </w:tr>
      <w:tr w:rsidR="00825399" w:rsidRPr="009223E3" w14:paraId="3544EB43" w14:textId="77777777" w:rsidTr="00825399">
        <w:trPr>
          <w:trHeight w:val="360"/>
        </w:trPr>
        <w:tc>
          <w:tcPr>
            <w:tcW w:w="2592" w:type="dxa"/>
            <w:shd w:val="clear" w:color="auto" w:fill="auto"/>
            <w:noWrap/>
            <w:vAlign w:val="center"/>
            <w:hideMark/>
          </w:tcPr>
          <w:p w14:paraId="42063752"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Los Angeles County</w:t>
            </w:r>
          </w:p>
        </w:tc>
        <w:tc>
          <w:tcPr>
            <w:tcW w:w="1728" w:type="dxa"/>
            <w:shd w:val="clear" w:color="auto" w:fill="auto"/>
            <w:noWrap/>
            <w:vAlign w:val="center"/>
            <w:hideMark/>
          </w:tcPr>
          <w:p w14:paraId="03852E4B" w14:textId="15017809"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$1,090,743</w:t>
            </w:r>
          </w:p>
        </w:tc>
        <w:tc>
          <w:tcPr>
            <w:tcW w:w="576" w:type="dxa"/>
            <w:tcBorders>
              <w:top w:val="nil"/>
              <w:bottom w:val="nil"/>
            </w:tcBorders>
            <w:shd w:val="clear" w:color="auto" w:fill="auto"/>
            <w:vAlign w:val="center"/>
          </w:tcPr>
          <w:p w14:paraId="274D9D22"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6791E96E" w14:textId="2B85C716"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Sonoma</w:t>
            </w:r>
            <w:r>
              <w:rPr>
                <w:rFonts w:eastAsia="Times New Roman" w:cstheme="minorHAnsi"/>
                <w:color w:val="000000"/>
              </w:rPr>
              <w:t xml:space="preserve"> County</w:t>
            </w:r>
          </w:p>
        </w:tc>
        <w:tc>
          <w:tcPr>
            <w:tcW w:w="1728" w:type="dxa"/>
            <w:vAlign w:val="center"/>
          </w:tcPr>
          <w:p w14:paraId="63B5171F" w14:textId="3E4EF20D"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$727,162</w:t>
            </w:r>
          </w:p>
        </w:tc>
      </w:tr>
      <w:tr w:rsidR="00825399" w:rsidRPr="009223E3" w14:paraId="71D3583A" w14:textId="77777777" w:rsidTr="00825399">
        <w:trPr>
          <w:trHeight w:val="360"/>
        </w:trPr>
        <w:tc>
          <w:tcPr>
            <w:tcW w:w="2592" w:type="dxa"/>
            <w:shd w:val="clear" w:color="auto" w:fill="auto"/>
            <w:noWrap/>
            <w:vAlign w:val="center"/>
            <w:hideMark/>
          </w:tcPr>
          <w:p w14:paraId="30022B81"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Madera County</w:t>
            </w:r>
          </w:p>
        </w:tc>
        <w:tc>
          <w:tcPr>
            <w:tcW w:w="1728" w:type="dxa"/>
            <w:shd w:val="clear" w:color="auto" w:fill="auto"/>
            <w:noWrap/>
            <w:vAlign w:val="center"/>
            <w:hideMark/>
          </w:tcPr>
          <w:p w14:paraId="5E4BB640" w14:textId="231E0A4A"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$454,390</w:t>
            </w:r>
          </w:p>
        </w:tc>
        <w:tc>
          <w:tcPr>
            <w:tcW w:w="576" w:type="dxa"/>
            <w:tcBorders>
              <w:top w:val="nil"/>
              <w:bottom w:val="nil"/>
            </w:tcBorders>
            <w:shd w:val="clear" w:color="auto" w:fill="auto"/>
            <w:vAlign w:val="center"/>
          </w:tcPr>
          <w:p w14:paraId="199B8C8B"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7F6B7B6C"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Stanislaus County</w:t>
            </w:r>
          </w:p>
        </w:tc>
        <w:tc>
          <w:tcPr>
            <w:tcW w:w="1728" w:type="dxa"/>
            <w:vAlign w:val="center"/>
          </w:tcPr>
          <w:p w14:paraId="596AD0A6" w14:textId="6162A729"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$727,162</w:t>
            </w:r>
          </w:p>
        </w:tc>
      </w:tr>
      <w:tr w:rsidR="00825399" w:rsidRPr="009223E3" w14:paraId="676B21A2" w14:textId="77777777" w:rsidTr="00825399">
        <w:trPr>
          <w:trHeight w:val="360"/>
        </w:trPr>
        <w:tc>
          <w:tcPr>
            <w:tcW w:w="2592" w:type="dxa"/>
            <w:shd w:val="clear" w:color="auto" w:fill="auto"/>
            <w:noWrap/>
            <w:vAlign w:val="center"/>
            <w:hideMark/>
          </w:tcPr>
          <w:p w14:paraId="53ECA6CD"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Marin County</w:t>
            </w:r>
          </w:p>
        </w:tc>
        <w:tc>
          <w:tcPr>
            <w:tcW w:w="1728" w:type="dxa"/>
            <w:shd w:val="clear" w:color="auto" w:fill="auto"/>
            <w:noWrap/>
            <w:vAlign w:val="center"/>
            <w:hideMark/>
          </w:tcPr>
          <w:p w14:paraId="38C7D885" w14:textId="3508652D"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$727,162</w:t>
            </w:r>
          </w:p>
        </w:tc>
        <w:tc>
          <w:tcPr>
            <w:tcW w:w="576" w:type="dxa"/>
            <w:tcBorders>
              <w:top w:val="nil"/>
              <w:bottom w:val="nil"/>
            </w:tcBorders>
            <w:shd w:val="clear" w:color="auto" w:fill="auto"/>
            <w:vAlign w:val="center"/>
          </w:tcPr>
          <w:p w14:paraId="65CA3C2F"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1A73B70F" w14:textId="1A25F1AD"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Sutter-Yuba</w:t>
            </w:r>
            <w:r>
              <w:rPr>
                <w:rFonts w:eastAsia="Times New Roman" w:cstheme="minorHAnsi"/>
                <w:color w:val="000000"/>
              </w:rPr>
              <w:t xml:space="preserve"> County</w:t>
            </w:r>
          </w:p>
        </w:tc>
        <w:tc>
          <w:tcPr>
            <w:tcW w:w="1728" w:type="dxa"/>
            <w:vAlign w:val="center"/>
          </w:tcPr>
          <w:p w14:paraId="64428813" w14:textId="28B9D501"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$402,746</w:t>
            </w:r>
          </w:p>
        </w:tc>
      </w:tr>
      <w:tr w:rsidR="00825399" w:rsidRPr="009223E3" w14:paraId="532E1302" w14:textId="77777777" w:rsidTr="00825399">
        <w:trPr>
          <w:trHeight w:val="360"/>
        </w:trPr>
        <w:tc>
          <w:tcPr>
            <w:tcW w:w="2592" w:type="dxa"/>
            <w:shd w:val="clear" w:color="auto" w:fill="auto"/>
            <w:noWrap/>
            <w:vAlign w:val="center"/>
            <w:hideMark/>
          </w:tcPr>
          <w:p w14:paraId="13F630CD"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Mendocino County</w:t>
            </w:r>
          </w:p>
        </w:tc>
        <w:tc>
          <w:tcPr>
            <w:tcW w:w="1728" w:type="dxa"/>
            <w:shd w:val="clear" w:color="auto" w:fill="auto"/>
            <w:noWrap/>
            <w:vAlign w:val="center"/>
            <w:hideMark/>
          </w:tcPr>
          <w:p w14:paraId="66BADFFE" w14:textId="082D27AB"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$454,476</w:t>
            </w:r>
          </w:p>
        </w:tc>
        <w:tc>
          <w:tcPr>
            <w:tcW w:w="576" w:type="dxa"/>
            <w:tcBorders>
              <w:top w:val="nil"/>
              <w:bottom w:val="nil"/>
            </w:tcBorders>
            <w:shd w:val="clear" w:color="auto" w:fill="auto"/>
            <w:vAlign w:val="center"/>
          </w:tcPr>
          <w:p w14:paraId="2A3003F8"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0F14FBC4"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Tehama County</w:t>
            </w:r>
          </w:p>
        </w:tc>
        <w:tc>
          <w:tcPr>
            <w:tcW w:w="1728" w:type="dxa"/>
            <w:vAlign w:val="center"/>
          </w:tcPr>
          <w:p w14:paraId="330B4A4C" w14:textId="7070422B"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$454,476</w:t>
            </w:r>
          </w:p>
        </w:tc>
      </w:tr>
      <w:tr w:rsidR="00825399" w:rsidRPr="009223E3" w14:paraId="702BF0D5" w14:textId="77777777" w:rsidTr="00825399">
        <w:trPr>
          <w:trHeight w:val="360"/>
        </w:trPr>
        <w:tc>
          <w:tcPr>
            <w:tcW w:w="2592" w:type="dxa"/>
            <w:shd w:val="clear" w:color="auto" w:fill="auto"/>
            <w:noWrap/>
            <w:vAlign w:val="center"/>
            <w:hideMark/>
          </w:tcPr>
          <w:p w14:paraId="299C25EB"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Merced County</w:t>
            </w:r>
          </w:p>
        </w:tc>
        <w:tc>
          <w:tcPr>
            <w:tcW w:w="1728" w:type="dxa"/>
            <w:shd w:val="clear" w:color="auto" w:fill="auto"/>
            <w:noWrap/>
            <w:vAlign w:val="center"/>
            <w:hideMark/>
          </w:tcPr>
          <w:p w14:paraId="66677B51" w14:textId="03C5B811"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$727,162</w:t>
            </w:r>
          </w:p>
        </w:tc>
        <w:tc>
          <w:tcPr>
            <w:tcW w:w="576" w:type="dxa"/>
            <w:tcBorders>
              <w:top w:val="nil"/>
              <w:bottom w:val="nil"/>
            </w:tcBorders>
            <w:shd w:val="clear" w:color="auto" w:fill="auto"/>
            <w:vAlign w:val="center"/>
          </w:tcPr>
          <w:p w14:paraId="2AF2AF30"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3B379955"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Tri-City</w:t>
            </w:r>
          </w:p>
        </w:tc>
        <w:tc>
          <w:tcPr>
            <w:tcW w:w="1728" w:type="dxa"/>
            <w:vAlign w:val="center"/>
          </w:tcPr>
          <w:p w14:paraId="5F022400" w14:textId="39426206"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$694,609</w:t>
            </w:r>
          </w:p>
        </w:tc>
      </w:tr>
      <w:tr w:rsidR="00825399" w:rsidRPr="009223E3" w14:paraId="7E918706" w14:textId="77777777" w:rsidTr="00825399">
        <w:trPr>
          <w:trHeight w:val="360"/>
        </w:trPr>
        <w:tc>
          <w:tcPr>
            <w:tcW w:w="2592" w:type="dxa"/>
            <w:shd w:val="clear" w:color="auto" w:fill="auto"/>
            <w:noWrap/>
            <w:vAlign w:val="center"/>
            <w:hideMark/>
          </w:tcPr>
          <w:p w14:paraId="60C31D9A"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Mono County</w:t>
            </w:r>
          </w:p>
        </w:tc>
        <w:tc>
          <w:tcPr>
            <w:tcW w:w="1728" w:type="dxa"/>
            <w:shd w:val="clear" w:color="auto" w:fill="auto"/>
            <w:noWrap/>
            <w:vAlign w:val="center"/>
            <w:hideMark/>
          </w:tcPr>
          <w:p w14:paraId="38539176" w14:textId="6A4D3145"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$454,476</w:t>
            </w:r>
          </w:p>
        </w:tc>
        <w:tc>
          <w:tcPr>
            <w:tcW w:w="576" w:type="dxa"/>
            <w:tcBorders>
              <w:top w:val="nil"/>
              <w:bottom w:val="nil"/>
            </w:tcBorders>
            <w:shd w:val="clear" w:color="auto" w:fill="auto"/>
            <w:vAlign w:val="center"/>
          </w:tcPr>
          <w:p w14:paraId="790020A6"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14F176C5"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 xml:space="preserve">Trinity-Modoc County </w:t>
            </w:r>
          </w:p>
        </w:tc>
        <w:tc>
          <w:tcPr>
            <w:tcW w:w="1728" w:type="dxa"/>
            <w:vAlign w:val="center"/>
          </w:tcPr>
          <w:p w14:paraId="0E661DCA" w14:textId="0CF17B6B"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$453,146</w:t>
            </w:r>
          </w:p>
        </w:tc>
      </w:tr>
      <w:tr w:rsidR="00825399" w:rsidRPr="009223E3" w14:paraId="3C1018C2" w14:textId="77777777" w:rsidTr="00825399">
        <w:trPr>
          <w:trHeight w:val="360"/>
        </w:trPr>
        <w:tc>
          <w:tcPr>
            <w:tcW w:w="2592" w:type="dxa"/>
            <w:shd w:val="clear" w:color="auto" w:fill="auto"/>
            <w:noWrap/>
            <w:vAlign w:val="center"/>
            <w:hideMark/>
          </w:tcPr>
          <w:p w14:paraId="2FF5FDAC"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Monterey County</w:t>
            </w:r>
          </w:p>
        </w:tc>
        <w:tc>
          <w:tcPr>
            <w:tcW w:w="1728" w:type="dxa"/>
            <w:shd w:val="clear" w:color="auto" w:fill="auto"/>
            <w:noWrap/>
            <w:vAlign w:val="center"/>
            <w:hideMark/>
          </w:tcPr>
          <w:p w14:paraId="0B117924" w14:textId="68112D1B"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$727,158</w:t>
            </w:r>
          </w:p>
        </w:tc>
        <w:tc>
          <w:tcPr>
            <w:tcW w:w="576" w:type="dxa"/>
            <w:tcBorders>
              <w:top w:val="nil"/>
              <w:bottom w:val="nil"/>
            </w:tcBorders>
            <w:shd w:val="clear" w:color="auto" w:fill="auto"/>
            <w:vAlign w:val="center"/>
          </w:tcPr>
          <w:p w14:paraId="386122C2"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017F4DAA"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Tulare County</w:t>
            </w:r>
          </w:p>
        </w:tc>
        <w:tc>
          <w:tcPr>
            <w:tcW w:w="1728" w:type="dxa"/>
            <w:vAlign w:val="center"/>
          </w:tcPr>
          <w:p w14:paraId="0BD3166D" w14:textId="6E0EF02F"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$727,162</w:t>
            </w:r>
          </w:p>
        </w:tc>
      </w:tr>
      <w:tr w:rsidR="00825399" w:rsidRPr="009223E3" w14:paraId="3D240015" w14:textId="77777777" w:rsidTr="00825399">
        <w:trPr>
          <w:trHeight w:val="360"/>
        </w:trPr>
        <w:tc>
          <w:tcPr>
            <w:tcW w:w="2592" w:type="dxa"/>
            <w:shd w:val="clear" w:color="auto" w:fill="auto"/>
            <w:noWrap/>
            <w:vAlign w:val="center"/>
            <w:hideMark/>
          </w:tcPr>
          <w:p w14:paraId="5092A28E"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Napa County</w:t>
            </w:r>
          </w:p>
        </w:tc>
        <w:tc>
          <w:tcPr>
            <w:tcW w:w="1728" w:type="dxa"/>
            <w:shd w:val="clear" w:color="auto" w:fill="auto"/>
            <w:noWrap/>
            <w:vAlign w:val="center"/>
            <w:hideMark/>
          </w:tcPr>
          <w:p w14:paraId="2472FC1A" w14:textId="69EDAD1C"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$454,476</w:t>
            </w:r>
          </w:p>
        </w:tc>
        <w:tc>
          <w:tcPr>
            <w:tcW w:w="576" w:type="dxa"/>
            <w:tcBorders>
              <w:top w:val="nil"/>
              <w:bottom w:val="nil"/>
            </w:tcBorders>
            <w:shd w:val="clear" w:color="auto" w:fill="auto"/>
            <w:vAlign w:val="center"/>
          </w:tcPr>
          <w:p w14:paraId="6A3E351A"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6F882778" w14:textId="3C09D345"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Tuolumne</w:t>
            </w:r>
            <w:r>
              <w:rPr>
                <w:rFonts w:eastAsia="Times New Roman" w:cstheme="minorHAnsi"/>
                <w:color w:val="000000"/>
              </w:rPr>
              <w:t xml:space="preserve"> County</w:t>
            </w:r>
          </w:p>
        </w:tc>
        <w:tc>
          <w:tcPr>
            <w:tcW w:w="1728" w:type="dxa"/>
            <w:vAlign w:val="center"/>
          </w:tcPr>
          <w:p w14:paraId="555F1E8E" w14:textId="69B59E17"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$453,560</w:t>
            </w:r>
          </w:p>
        </w:tc>
      </w:tr>
      <w:tr w:rsidR="00825399" w:rsidRPr="009223E3" w14:paraId="040FC2C2" w14:textId="77777777" w:rsidTr="00825399">
        <w:trPr>
          <w:trHeight w:val="360"/>
        </w:trPr>
        <w:tc>
          <w:tcPr>
            <w:tcW w:w="2592" w:type="dxa"/>
            <w:shd w:val="clear" w:color="auto" w:fill="auto"/>
            <w:noWrap/>
            <w:vAlign w:val="center"/>
            <w:hideMark/>
          </w:tcPr>
          <w:p w14:paraId="2923FEF2" w14:textId="4937472D"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Nevada</w:t>
            </w:r>
            <w:r>
              <w:rPr>
                <w:rFonts w:eastAsia="Times New Roman" w:cstheme="minorHAnsi"/>
                <w:color w:val="000000"/>
              </w:rPr>
              <w:t xml:space="preserve"> County</w:t>
            </w:r>
          </w:p>
        </w:tc>
        <w:tc>
          <w:tcPr>
            <w:tcW w:w="1728" w:type="dxa"/>
            <w:shd w:val="clear" w:color="auto" w:fill="auto"/>
            <w:noWrap/>
            <w:vAlign w:val="center"/>
            <w:hideMark/>
          </w:tcPr>
          <w:p w14:paraId="64F8512B" w14:textId="34EE359E"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$454,376</w:t>
            </w:r>
          </w:p>
        </w:tc>
        <w:tc>
          <w:tcPr>
            <w:tcW w:w="576" w:type="dxa"/>
            <w:tcBorders>
              <w:top w:val="nil"/>
              <w:bottom w:val="nil"/>
            </w:tcBorders>
            <w:shd w:val="clear" w:color="auto" w:fill="auto"/>
            <w:vAlign w:val="center"/>
          </w:tcPr>
          <w:p w14:paraId="254ED4DC"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5C48C786"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Ventura County</w:t>
            </w:r>
          </w:p>
        </w:tc>
        <w:tc>
          <w:tcPr>
            <w:tcW w:w="1728" w:type="dxa"/>
            <w:vAlign w:val="center"/>
          </w:tcPr>
          <w:p w14:paraId="6F1B4415" w14:textId="557AF7D2"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$1,090,730</w:t>
            </w:r>
          </w:p>
        </w:tc>
      </w:tr>
      <w:tr w:rsidR="00825399" w:rsidRPr="009223E3" w14:paraId="140D11DD" w14:textId="77777777" w:rsidTr="00825399">
        <w:trPr>
          <w:trHeight w:val="360"/>
        </w:trPr>
        <w:tc>
          <w:tcPr>
            <w:tcW w:w="2592" w:type="dxa"/>
            <w:shd w:val="clear" w:color="auto" w:fill="auto"/>
            <w:noWrap/>
            <w:vAlign w:val="center"/>
            <w:hideMark/>
          </w:tcPr>
          <w:p w14:paraId="6BAF39F5" w14:textId="77777777" w:rsidR="00825399" w:rsidRPr="00570E38" w:rsidRDefault="00825399" w:rsidP="007F570A">
            <w:pPr>
              <w:spacing w:after="0" w:line="240" w:lineRule="auto"/>
              <w:rPr>
                <w:rFonts w:eastAsia="Times New Roman" w:cstheme="minorHAnsi"/>
                <w:color w:val="000000"/>
              </w:rPr>
            </w:pPr>
            <w:r w:rsidRPr="00570E38">
              <w:rPr>
                <w:rFonts w:eastAsia="Times New Roman" w:cstheme="minorHAnsi"/>
                <w:color w:val="000000"/>
              </w:rPr>
              <w:t>Orange County</w:t>
            </w:r>
          </w:p>
        </w:tc>
        <w:tc>
          <w:tcPr>
            <w:tcW w:w="1728" w:type="dxa"/>
            <w:shd w:val="clear" w:color="auto" w:fill="auto"/>
            <w:noWrap/>
            <w:vAlign w:val="center"/>
            <w:hideMark/>
          </w:tcPr>
          <w:p w14:paraId="3C4F4FA9" w14:textId="58DE713B" w:rsidR="00825399" w:rsidRPr="00570E38"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$1,090,743</w:t>
            </w:r>
          </w:p>
        </w:tc>
        <w:tc>
          <w:tcPr>
            <w:tcW w:w="576" w:type="dxa"/>
            <w:tcBorders>
              <w:top w:val="nil"/>
              <w:bottom w:val="nil"/>
            </w:tcBorders>
            <w:shd w:val="clear" w:color="auto" w:fill="auto"/>
            <w:vAlign w:val="center"/>
          </w:tcPr>
          <w:p w14:paraId="49AFD059" w14:textId="77777777" w:rsidR="00825399" w:rsidRPr="009223E3" w:rsidRDefault="00825399" w:rsidP="007F570A">
            <w:pPr>
              <w:spacing w:after="0" w:line="240" w:lineRule="auto"/>
              <w:jc w:val="right"/>
              <w:rPr>
                <w:rFonts w:eastAsia="Times New Roman" w:cstheme="minorHAnsi"/>
                <w:color w:val="000000"/>
              </w:rPr>
            </w:pPr>
          </w:p>
        </w:tc>
        <w:tc>
          <w:tcPr>
            <w:tcW w:w="2592" w:type="dxa"/>
            <w:vAlign w:val="center"/>
          </w:tcPr>
          <w:p w14:paraId="78D8CAE2" w14:textId="77777777" w:rsidR="00825399" w:rsidRPr="009223E3" w:rsidRDefault="00825399" w:rsidP="007F570A">
            <w:pPr>
              <w:spacing w:after="0" w:line="240" w:lineRule="auto"/>
              <w:rPr>
                <w:rFonts w:eastAsia="Times New Roman" w:cstheme="minorHAnsi"/>
                <w:color w:val="000000"/>
              </w:rPr>
            </w:pPr>
            <w:r w:rsidRPr="00570E38">
              <w:rPr>
                <w:rFonts w:eastAsia="Times New Roman" w:cstheme="minorHAnsi"/>
                <w:color w:val="000000"/>
              </w:rPr>
              <w:t>Yolo County</w:t>
            </w:r>
          </w:p>
        </w:tc>
        <w:tc>
          <w:tcPr>
            <w:tcW w:w="1728" w:type="dxa"/>
            <w:vAlign w:val="center"/>
          </w:tcPr>
          <w:p w14:paraId="2FEC372A" w14:textId="417D0BC6" w:rsidR="00825399" w:rsidRPr="009223E3" w:rsidRDefault="00825399" w:rsidP="007F570A">
            <w:pPr>
              <w:spacing w:after="0" w:line="240" w:lineRule="auto"/>
              <w:jc w:val="right"/>
              <w:rPr>
                <w:rFonts w:eastAsia="Times New Roman" w:cstheme="minorHAnsi"/>
                <w:color w:val="000000"/>
              </w:rPr>
            </w:pPr>
            <w:r w:rsidRPr="00570E38">
              <w:rPr>
                <w:rFonts w:eastAsia="Times New Roman" w:cstheme="minorHAnsi"/>
                <w:color w:val="000000"/>
              </w:rPr>
              <w:t>$727,162</w:t>
            </w:r>
          </w:p>
        </w:tc>
      </w:tr>
    </w:tbl>
    <w:p w14:paraId="29D5D9FA" w14:textId="77777777" w:rsidR="002E4A69" w:rsidRPr="002E4A69" w:rsidRDefault="002E4A69" w:rsidP="002E4A69">
      <w:pPr>
        <w:spacing w:line="276" w:lineRule="auto"/>
        <w:rPr>
          <w:rFonts w:cstheme="minorHAnsi"/>
          <w:sz w:val="24"/>
          <w:szCs w:val="24"/>
        </w:rPr>
      </w:pPr>
    </w:p>
    <w:p w14:paraId="2795BF75" w14:textId="2B73BA3C" w:rsidR="00FD4710" w:rsidRDefault="00FD4710" w:rsidP="002E4A69">
      <w:pPr>
        <w:spacing w:after="0" w:line="276" w:lineRule="auto"/>
        <w:rPr>
          <w:rFonts w:cstheme="minorHAnsi"/>
          <w:sz w:val="24"/>
          <w:szCs w:val="24"/>
        </w:rPr>
      </w:pPr>
      <w:r>
        <w:rPr>
          <w:rFonts w:eastAsia="Arial" w:cstheme="minorHAnsi"/>
          <w:b/>
          <w:color w:val="1F1F1F"/>
          <w:sz w:val="24"/>
          <w:szCs w:val="24"/>
        </w:rPr>
        <w:br w:type="page"/>
      </w:r>
    </w:p>
    <w:p w14:paraId="01BD639F" w14:textId="77777777" w:rsidR="00055627" w:rsidRPr="00D44A6B" w:rsidRDefault="00055627" w:rsidP="00D44A6B">
      <w:pPr>
        <w:pStyle w:val="ListParagraph"/>
        <w:rPr>
          <w:rFonts w:cstheme="minorHAnsi"/>
          <w:sz w:val="24"/>
          <w:szCs w:val="24"/>
        </w:rPr>
      </w:pPr>
    </w:p>
    <w:p w14:paraId="09D70CDC" w14:textId="083EA8AD" w:rsidR="0088304E" w:rsidRPr="00522B87" w:rsidRDefault="00573F83" w:rsidP="00FC4D60">
      <w:pPr>
        <w:pStyle w:val="ListParagraph"/>
        <w:numPr>
          <w:ilvl w:val="0"/>
          <w:numId w:val="3"/>
        </w:numPr>
        <w:spacing w:line="276" w:lineRule="auto"/>
        <w:ind w:left="360"/>
        <w:jc w:val="both"/>
        <w:rPr>
          <w:rFonts w:cstheme="minorHAnsi"/>
          <w:sz w:val="24"/>
          <w:szCs w:val="24"/>
        </w:rPr>
      </w:pPr>
      <w:r w:rsidRPr="00522B87">
        <w:rPr>
          <w:rFonts w:cstheme="minorHAnsi"/>
          <w:sz w:val="24"/>
          <w:szCs w:val="24"/>
        </w:rPr>
        <w:t>Allowable Costs</w:t>
      </w:r>
    </w:p>
    <w:p w14:paraId="191777DB" w14:textId="5BB6C043" w:rsidR="00573F83" w:rsidRDefault="00573F83" w:rsidP="00FC4D60">
      <w:pPr>
        <w:pStyle w:val="ListParagraph"/>
        <w:numPr>
          <w:ilvl w:val="1"/>
          <w:numId w:val="3"/>
        </w:numPr>
        <w:spacing w:line="276" w:lineRule="auto"/>
        <w:ind w:left="720"/>
        <w:jc w:val="both"/>
        <w:rPr>
          <w:rFonts w:cstheme="minorHAnsi"/>
          <w:sz w:val="24"/>
          <w:szCs w:val="24"/>
        </w:rPr>
      </w:pPr>
      <w:r w:rsidRPr="00522B87">
        <w:rPr>
          <w:rFonts w:cstheme="minorHAnsi"/>
          <w:sz w:val="24"/>
          <w:szCs w:val="24"/>
        </w:rPr>
        <w:t xml:space="preserve">Grant funds must be used </w:t>
      </w:r>
      <w:r w:rsidR="00F219D2">
        <w:rPr>
          <w:rFonts w:cstheme="minorHAnsi"/>
          <w:sz w:val="24"/>
          <w:szCs w:val="24"/>
        </w:rPr>
        <w:t xml:space="preserve">in compliance with the MHSSA </w:t>
      </w:r>
      <w:r w:rsidRPr="00522B87">
        <w:rPr>
          <w:rFonts w:cstheme="minorHAnsi"/>
          <w:sz w:val="24"/>
          <w:szCs w:val="24"/>
        </w:rPr>
        <w:t>as proposed in the grant Application</w:t>
      </w:r>
      <w:r w:rsidR="00C45EE6">
        <w:rPr>
          <w:rFonts w:cstheme="minorHAnsi"/>
          <w:sz w:val="24"/>
          <w:szCs w:val="24"/>
        </w:rPr>
        <w:t xml:space="preserve"> and subsequent grant contract where applicable, </w:t>
      </w:r>
      <w:r w:rsidR="00F219D2">
        <w:rPr>
          <w:rFonts w:cstheme="minorHAnsi"/>
          <w:sz w:val="24"/>
          <w:szCs w:val="24"/>
        </w:rPr>
        <w:t xml:space="preserve">as approved </w:t>
      </w:r>
      <w:r w:rsidRPr="00522B87">
        <w:rPr>
          <w:rFonts w:cstheme="minorHAnsi"/>
          <w:sz w:val="24"/>
          <w:szCs w:val="24"/>
        </w:rPr>
        <w:t xml:space="preserve">by the </w:t>
      </w:r>
      <w:r w:rsidR="007352E6">
        <w:rPr>
          <w:rFonts w:cstheme="minorHAnsi"/>
          <w:sz w:val="24"/>
          <w:szCs w:val="24"/>
        </w:rPr>
        <w:t>Commission</w:t>
      </w:r>
      <w:r w:rsidR="009A20C4">
        <w:rPr>
          <w:rFonts w:cstheme="minorHAnsi"/>
          <w:sz w:val="24"/>
          <w:szCs w:val="24"/>
        </w:rPr>
        <w:t>.</w:t>
      </w:r>
    </w:p>
    <w:p w14:paraId="0CFAACCD" w14:textId="56D51385" w:rsidR="00E20195" w:rsidRDefault="00E20195" w:rsidP="00FC4D60">
      <w:pPr>
        <w:pStyle w:val="ListParagraph"/>
        <w:numPr>
          <w:ilvl w:val="1"/>
          <w:numId w:val="3"/>
        </w:numPr>
        <w:spacing w:line="276" w:lineRule="auto"/>
        <w:ind w:left="720"/>
        <w:jc w:val="both"/>
        <w:rPr>
          <w:rFonts w:cstheme="minorHAnsi"/>
          <w:sz w:val="24"/>
          <w:szCs w:val="24"/>
        </w:rPr>
      </w:pPr>
      <w:r>
        <w:rPr>
          <w:rFonts w:cstheme="minorHAnsi"/>
          <w:sz w:val="24"/>
          <w:szCs w:val="24"/>
        </w:rPr>
        <w:t>MHSSA_001 Grantee</w:t>
      </w:r>
      <w:r w:rsidR="00D276FE">
        <w:rPr>
          <w:rFonts w:cstheme="minorHAnsi"/>
          <w:sz w:val="24"/>
          <w:szCs w:val="24"/>
        </w:rPr>
        <w:t>s</w:t>
      </w:r>
    </w:p>
    <w:p w14:paraId="35ED936C" w14:textId="1374320E" w:rsidR="00D276FE" w:rsidRDefault="00D276FE" w:rsidP="00D276FE">
      <w:pPr>
        <w:pStyle w:val="ListParagraph"/>
        <w:numPr>
          <w:ilvl w:val="2"/>
          <w:numId w:val="3"/>
        </w:numPr>
        <w:ind w:left="1080" w:hanging="360"/>
        <w:rPr>
          <w:rFonts w:cstheme="minorHAnsi"/>
          <w:sz w:val="24"/>
          <w:szCs w:val="24"/>
        </w:rPr>
      </w:pPr>
      <w:r w:rsidRPr="00D276FE">
        <w:rPr>
          <w:rFonts w:cstheme="minorHAnsi"/>
          <w:sz w:val="24"/>
          <w:szCs w:val="24"/>
        </w:rPr>
        <w:t xml:space="preserve">Follow your current contract </w:t>
      </w:r>
      <w:r>
        <w:rPr>
          <w:rFonts w:cstheme="minorHAnsi"/>
          <w:sz w:val="24"/>
          <w:szCs w:val="24"/>
        </w:rPr>
        <w:t>based on RFA_MHSSA_001</w:t>
      </w:r>
      <w:r w:rsidR="00DD0135">
        <w:rPr>
          <w:rFonts w:cstheme="minorHAnsi"/>
          <w:sz w:val="24"/>
          <w:szCs w:val="24"/>
        </w:rPr>
        <w:t>.</w:t>
      </w:r>
    </w:p>
    <w:p w14:paraId="2B103C76" w14:textId="282244B6" w:rsidR="00D276FE" w:rsidRDefault="0057617F" w:rsidP="0057617F">
      <w:pPr>
        <w:pStyle w:val="ListParagraph"/>
        <w:numPr>
          <w:ilvl w:val="1"/>
          <w:numId w:val="3"/>
        </w:numPr>
        <w:ind w:left="720"/>
        <w:rPr>
          <w:rFonts w:cstheme="minorHAnsi"/>
          <w:sz w:val="24"/>
          <w:szCs w:val="24"/>
        </w:rPr>
      </w:pPr>
      <w:r>
        <w:rPr>
          <w:rFonts w:cstheme="minorHAnsi"/>
          <w:sz w:val="24"/>
          <w:szCs w:val="24"/>
        </w:rPr>
        <w:t>MHSSA_002 Grantees</w:t>
      </w:r>
    </w:p>
    <w:p w14:paraId="287E3C90" w14:textId="6BB1120F" w:rsidR="0057617F" w:rsidRDefault="0057617F" w:rsidP="0057617F">
      <w:pPr>
        <w:pStyle w:val="ListParagraph"/>
        <w:numPr>
          <w:ilvl w:val="2"/>
          <w:numId w:val="3"/>
        </w:numPr>
        <w:ind w:left="1080" w:hanging="360"/>
        <w:rPr>
          <w:rFonts w:cstheme="minorHAnsi"/>
          <w:sz w:val="24"/>
          <w:szCs w:val="24"/>
        </w:rPr>
      </w:pPr>
      <w:r w:rsidRPr="00D276FE">
        <w:rPr>
          <w:rFonts w:cstheme="minorHAnsi"/>
          <w:sz w:val="24"/>
          <w:szCs w:val="24"/>
        </w:rPr>
        <w:t xml:space="preserve">Follow your current contract </w:t>
      </w:r>
      <w:r>
        <w:rPr>
          <w:rFonts w:cstheme="minorHAnsi"/>
          <w:sz w:val="24"/>
          <w:szCs w:val="24"/>
        </w:rPr>
        <w:t>based on RFA_MHSSA_002</w:t>
      </w:r>
      <w:r w:rsidR="00DD0135">
        <w:rPr>
          <w:rFonts w:cstheme="minorHAnsi"/>
          <w:sz w:val="24"/>
          <w:szCs w:val="24"/>
        </w:rPr>
        <w:t>.</w:t>
      </w:r>
    </w:p>
    <w:p w14:paraId="7235D315" w14:textId="43A5EDF2" w:rsidR="0057617F" w:rsidRDefault="0057617F" w:rsidP="0057617F">
      <w:pPr>
        <w:pStyle w:val="ListParagraph"/>
        <w:numPr>
          <w:ilvl w:val="1"/>
          <w:numId w:val="3"/>
        </w:numPr>
        <w:ind w:left="720"/>
        <w:rPr>
          <w:rFonts w:cstheme="minorHAnsi"/>
          <w:sz w:val="24"/>
          <w:szCs w:val="24"/>
        </w:rPr>
      </w:pPr>
      <w:r>
        <w:rPr>
          <w:rFonts w:cstheme="minorHAnsi"/>
          <w:sz w:val="24"/>
          <w:szCs w:val="24"/>
        </w:rPr>
        <w:t>New Applicants</w:t>
      </w:r>
    </w:p>
    <w:p w14:paraId="345DCDAC" w14:textId="3EE883A0" w:rsidR="00573F83" w:rsidRPr="00900B26" w:rsidRDefault="00900B26" w:rsidP="009A20C4">
      <w:pPr>
        <w:pStyle w:val="ListParagraph"/>
        <w:numPr>
          <w:ilvl w:val="2"/>
          <w:numId w:val="3"/>
        </w:numPr>
        <w:spacing w:line="276" w:lineRule="auto"/>
        <w:ind w:left="1080" w:hanging="360"/>
        <w:jc w:val="both"/>
        <w:rPr>
          <w:rFonts w:cstheme="minorHAnsi"/>
          <w:sz w:val="24"/>
          <w:szCs w:val="24"/>
        </w:rPr>
      </w:pPr>
      <w:r w:rsidRPr="007C3623">
        <w:rPr>
          <w:rFonts w:cstheme="minorHAnsi"/>
          <w:sz w:val="24"/>
          <w:szCs w:val="24"/>
        </w:rPr>
        <w:t>Th</w:t>
      </w:r>
      <w:r w:rsidR="009A20C4" w:rsidRPr="007C3623">
        <w:rPr>
          <w:rFonts w:cstheme="minorHAnsi"/>
          <w:sz w:val="24"/>
          <w:szCs w:val="24"/>
        </w:rPr>
        <w:t>e</w:t>
      </w:r>
      <w:r w:rsidR="009A20C4" w:rsidRPr="00900B26">
        <w:rPr>
          <w:rFonts w:cstheme="minorHAnsi"/>
          <w:sz w:val="24"/>
          <w:szCs w:val="24"/>
        </w:rPr>
        <w:t xml:space="preserve"> MHSSA provides the following guidance on allowable costs</w:t>
      </w:r>
      <w:r w:rsidR="00573F83" w:rsidRPr="00900B26">
        <w:rPr>
          <w:rFonts w:cstheme="minorHAnsi"/>
          <w:sz w:val="24"/>
          <w:szCs w:val="24"/>
        </w:rPr>
        <w:t>:</w:t>
      </w:r>
    </w:p>
    <w:p w14:paraId="0DA81368" w14:textId="10A86F5B" w:rsidR="00573F83" w:rsidRDefault="00210F13" w:rsidP="00FC4D60">
      <w:pPr>
        <w:pStyle w:val="ListParagraph"/>
        <w:numPr>
          <w:ilvl w:val="3"/>
          <w:numId w:val="3"/>
        </w:numPr>
        <w:spacing w:line="276" w:lineRule="auto"/>
        <w:ind w:left="1440"/>
        <w:jc w:val="both"/>
        <w:rPr>
          <w:rFonts w:cstheme="minorHAnsi"/>
          <w:sz w:val="24"/>
          <w:szCs w:val="24"/>
        </w:rPr>
      </w:pPr>
      <w:r w:rsidRPr="00900B26">
        <w:rPr>
          <w:rFonts w:cstheme="minorHAnsi"/>
          <w:sz w:val="24"/>
          <w:szCs w:val="24"/>
        </w:rPr>
        <w:t>P</w:t>
      </w:r>
      <w:r w:rsidR="00573F83" w:rsidRPr="00900B26">
        <w:rPr>
          <w:rFonts w:cstheme="minorHAnsi"/>
          <w:sz w:val="24"/>
          <w:szCs w:val="24"/>
        </w:rPr>
        <w:t>ersonnel and/or pe</w:t>
      </w:r>
      <w:r w:rsidR="00573F83" w:rsidRPr="00522B87">
        <w:rPr>
          <w:rFonts w:cstheme="minorHAnsi"/>
          <w:sz w:val="24"/>
          <w:szCs w:val="24"/>
        </w:rPr>
        <w:t>er support.</w:t>
      </w:r>
    </w:p>
    <w:p w14:paraId="28C4B23A" w14:textId="501C4AC1" w:rsidR="002E3675" w:rsidRPr="00522B87" w:rsidRDefault="002E3675" w:rsidP="00FC4D60">
      <w:pPr>
        <w:pStyle w:val="ListParagraph"/>
        <w:numPr>
          <w:ilvl w:val="3"/>
          <w:numId w:val="3"/>
        </w:numPr>
        <w:spacing w:line="276" w:lineRule="auto"/>
        <w:ind w:left="1440"/>
        <w:jc w:val="both"/>
        <w:rPr>
          <w:rFonts w:cstheme="minorHAnsi"/>
          <w:sz w:val="24"/>
          <w:szCs w:val="24"/>
        </w:rPr>
      </w:pPr>
      <w:r>
        <w:rPr>
          <w:rFonts w:cstheme="minorHAnsi"/>
          <w:sz w:val="24"/>
          <w:szCs w:val="24"/>
        </w:rPr>
        <w:t>Contractor, technical assistance, and other support</w:t>
      </w:r>
      <w:r w:rsidR="00D86C16">
        <w:rPr>
          <w:rFonts w:cstheme="minorHAnsi"/>
          <w:sz w:val="24"/>
          <w:szCs w:val="24"/>
        </w:rPr>
        <w:t>.</w:t>
      </w:r>
    </w:p>
    <w:p w14:paraId="2D1AD234" w14:textId="2072F52B" w:rsidR="00573F83" w:rsidRDefault="00573F83" w:rsidP="00FC4D60">
      <w:pPr>
        <w:pStyle w:val="ListParagraph"/>
        <w:numPr>
          <w:ilvl w:val="3"/>
          <w:numId w:val="3"/>
        </w:numPr>
        <w:spacing w:line="276" w:lineRule="auto"/>
        <w:ind w:left="1440"/>
        <w:jc w:val="both"/>
        <w:rPr>
          <w:rFonts w:cstheme="minorHAnsi"/>
          <w:sz w:val="24"/>
          <w:szCs w:val="24"/>
        </w:rPr>
      </w:pPr>
      <w:r w:rsidRPr="00522B87">
        <w:rPr>
          <w:rFonts w:cstheme="minorHAnsi"/>
          <w:sz w:val="24"/>
          <w:szCs w:val="24"/>
        </w:rPr>
        <w:t>Program costs include, but are not limited to training, technology (e.g., telehealth), facilities improvements, and transportation.</w:t>
      </w:r>
    </w:p>
    <w:p w14:paraId="78FEEA4E" w14:textId="15610169" w:rsidR="00573F83" w:rsidRPr="00522B87" w:rsidRDefault="00573F83" w:rsidP="00FC4D60">
      <w:pPr>
        <w:pStyle w:val="ListParagraph"/>
        <w:numPr>
          <w:ilvl w:val="3"/>
          <w:numId w:val="3"/>
        </w:numPr>
        <w:spacing w:line="276" w:lineRule="auto"/>
        <w:ind w:left="1440"/>
        <w:jc w:val="both"/>
        <w:rPr>
          <w:rFonts w:cstheme="minorHAnsi"/>
          <w:sz w:val="24"/>
          <w:szCs w:val="24"/>
        </w:rPr>
      </w:pPr>
      <w:r w:rsidRPr="00522B87">
        <w:rPr>
          <w:rFonts w:cstheme="minorHAnsi"/>
          <w:sz w:val="24"/>
          <w:szCs w:val="24"/>
        </w:rPr>
        <w:t xml:space="preserve">Funds may also be used to facilitate linkages and access to ongoing and sustained services, including: </w:t>
      </w:r>
    </w:p>
    <w:p w14:paraId="666FB53C" w14:textId="2C0D870C" w:rsidR="00573F83" w:rsidRPr="00522B87" w:rsidRDefault="00573F83" w:rsidP="00FC4D60">
      <w:pPr>
        <w:pStyle w:val="ListParagraph"/>
        <w:numPr>
          <w:ilvl w:val="4"/>
          <w:numId w:val="3"/>
        </w:numPr>
        <w:spacing w:line="276" w:lineRule="auto"/>
        <w:ind w:left="1800"/>
        <w:jc w:val="both"/>
        <w:rPr>
          <w:rFonts w:cstheme="minorHAnsi"/>
          <w:sz w:val="24"/>
          <w:szCs w:val="24"/>
        </w:rPr>
      </w:pPr>
      <w:r w:rsidRPr="00522B87">
        <w:rPr>
          <w:rFonts w:cstheme="minorHAnsi"/>
          <w:sz w:val="24"/>
          <w:szCs w:val="24"/>
        </w:rPr>
        <w:t>Services provided on school campuses</w:t>
      </w:r>
      <w:r w:rsidR="00D86C16">
        <w:rPr>
          <w:rFonts w:cstheme="minorHAnsi"/>
          <w:sz w:val="24"/>
          <w:szCs w:val="24"/>
        </w:rPr>
        <w:t>,</w:t>
      </w:r>
    </w:p>
    <w:p w14:paraId="6688A539" w14:textId="08157D14" w:rsidR="00573F83" w:rsidRPr="00522B87" w:rsidRDefault="00573F83" w:rsidP="00FC4D60">
      <w:pPr>
        <w:pStyle w:val="ListParagraph"/>
        <w:numPr>
          <w:ilvl w:val="4"/>
          <w:numId w:val="3"/>
        </w:numPr>
        <w:spacing w:line="276" w:lineRule="auto"/>
        <w:ind w:left="1800"/>
        <w:jc w:val="both"/>
        <w:rPr>
          <w:rFonts w:cstheme="minorHAnsi"/>
          <w:sz w:val="24"/>
          <w:szCs w:val="24"/>
        </w:rPr>
      </w:pPr>
      <w:r w:rsidRPr="00522B87">
        <w:rPr>
          <w:rFonts w:cstheme="minorHAnsi"/>
          <w:sz w:val="24"/>
          <w:szCs w:val="24"/>
        </w:rPr>
        <w:t>Suicide prevention services</w:t>
      </w:r>
      <w:r w:rsidR="00D86C16">
        <w:rPr>
          <w:rFonts w:cstheme="minorHAnsi"/>
          <w:sz w:val="24"/>
          <w:szCs w:val="24"/>
        </w:rPr>
        <w:t>,</w:t>
      </w:r>
    </w:p>
    <w:p w14:paraId="23376129" w14:textId="09D5C194" w:rsidR="00573F83" w:rsidRPr="00522B87" w:rsidRDefault="00573F83" w:rsidP="00FC4D60">
      <w:pPr>
        <w:pStyle w:val="ListParagraph"/>
        <w:numPr>
          <w:ilvl w:val="4"/>
          <w:numId w:val="3"/>
        </w:numPr>
        <w:spacing w:line="276" w:lineRule="auto"/>
        <w:ind w:left="1800"/>
        <w:jc w:val="both"/>
        <w:rPr>
          <w:rFonts w:cstheme="minorHAnsi"/>
          <w:sz w:val="24"/>
          <w:szCs w:val="24"/>
        </w:rPr>
      </w:pPr>
      <w:r w:rsidRPr="00522B87">
        <w:rPr>
          <w:rFonts w:cstheme="minorHAnsi"/>
          <w:sz w:val="24"/>
          <w:szCs w:val="24"/>
        </w:rPr>
        <w:t>Drop-out prevention services</w:t>
      </w:r>
      <w:r w:rsidR="00D86C16">
        <w:rPr>
          <w:rFonts w:cstheme="minorHAnsi"/>
          <w:sz w:val="24"/>
          <w:szCs w:val="24"/>
        </w:rPr>
        <w:t>,</w:t>
      </w:r>
    </w:p>
    <w:p w14:paraId="1E97397D" w14:textId="59343123" w:rsidR="00573F83" w:rsidRPr="00522B87" w:rsidRDefault="00573F83" w:rsidP="00FC4D60">
      <w:pPr>
        <w:pStyle w:val="ListParagraph"/>
        <w:numPr>
          <w:ilvl w:val="4"/>
          <w:numId w:val="3"/>
        </w:numPr>
        <w:spacing w:line="276" w:lineRule="auto"/>
        <w:ind w:left="1800"/>
        <w:jc w:val="both"/>
        <w:rPr>
          <w:rFonts w:cstheme="minorHAnsi"/>
          <w:sz w:val="24"/>
          <w:szCs w:val="24"/>
        </w:rPr>
      </w:pPr>
      <w:r w:rsidRPr="00522B87">
        <w:rPr>
          <w:rFonts w:cstheme="minorHAnsi"/>
          <w:sz w:val="24"/>
          <w:szCs w:val="24"/>
        </w:rPr>
        <w:t xml:space="preserve">Outreach to high-risk youth and young adults, including, but not limited to, foster youth, youth who identify </w:t>
      </w:r>
      <w:r w:rsidRPr="00A0045D">
        <w:rPr>
          <w:rFonts w:cstheme="minorHAnsi"/>
          <w:sz w:val="24"/>
          <w:szCs w:val="24"/>
        </w:rPr>
        <w:t>as</w:t>
      </w:r>
      <w:r w:rsidR="00987B1D" w:rsidRPr="00A0045D">
        <w:rPr>
          <w:rFonts w:cstheme="minorHAnsi"/>
          <w:sz w:val="24"/>
          <w:szCs w:val="24"/>
        </w:rPr>
        <w:t xml:space="preserve"> </w:t>
      </w:r>
      <w:r w:rsidR="00987B1D" w:rsidRPr="007C3623">
        <w:rPr>
          <w:rFonts w:cstheme="minorHAnsi"/>
          <w:sz w:val="24"/>
          <w:szCs w:val="24"/>
        </w:rPr>
        <w:t>LGBTQ</w:t>
      </w:r>
      <w:r w:rsidR="00D86C16">
        <w:rPr>
          <w:rFonts w:cstheme="minorHAnsi"/>
          <w:sz w:val="24"/>
          <w:szCs w:val="24"/>
        </w:rPr>
        <w:t>+</w:t>
      </w:r>
      <w:r w:rsidRPr="00A0045D">
        <w:rPr>
          <w:rFonts w:cstheme="minorHAnsi"/>
          <w:sz w:val="24"/>
          <w:szCs w:val="24"/>
        </w:rPr>
        <w:t>, and</w:t>
      </w:r>
      <w:r w:rsidRPr="00522B87">
        <w:rPr>
          <w:rFonts w:cstheme="minorHAnsi"/>
          <w:sz w:val="24"/>
          <w:szCs w:val="24"/>
        </w:rPr>
        <w:t xml:space="preserve"> youth who have been expelled or suspended from school</w:t>
      </w:r>
      <w:r w:rsidR="00D86C16">
        <w:rPr>
          <w:rFonts w:cstheme="minorHAnsi"/>
          <w:sz w:val="24"/>
          <w:szCs w:val="24"/>
        </w:rPr>
        <w:t>.</w:t>
      </w:r>
    </w:p>
    <w:p w14:paraId="2A8530DA" w14:textId="376FE07F" w:rsidR="00573F83" w:rsidRPr="00522B87" w:rsidRDefault="00573F83" w:rsidP="00FC4D60">
      <w:pPr>
        <w:pStyle w:val="ListParagraph"/>
        <w:numPr>
          <w:ilvl w:val="4"/>
          <w:numId w:val="3"/>
        </w:numPr>
        <w:spacing w:line="276" w:lineRule="auto"/>
        <w:ind w:left="1800"/>
        <w:jc w:val="both"/>
        <w:rPr>
          <w:rFonts w:cstheme="minorHAnsi"/>
          <w:sz w:val="24"/>
          <w:szCs w:val="24"/>
        </w:rPr>
      </w:pPr>
      <w:r w:rsidRPr="00522B87">
        <w:rPr>
          <w:rFonts w:cstheme="minorHAnsi"/>
          <w:sz w:val="24"/>
          <w:szCs w:val="24"/>
        </w:rPr>
        <w:t>Placement assistance and development of a service plan that can be sustained over time for students in need of ongoing services</w:t>
      </w:r>
      <w:r w:rsidR="00D86C16">
        <w:rPr>
          <w:rFonts w:cstheme="minorHAnsi"/>
          <w:sz w:val="24"/>
          <w:szCs w:val="24"/>
        </w:rPr>
        <w:t>.</w:t>
      </w:r>
    </w:p>
    <w:p w14:paraId="52AFD6C3" w14:textId="68E2A08B" w:rsidR="00573F83" w:rsidRPr="00522B87" w:rsidRDefault="00573F83" w:rsidP="00FC4D60">
      <w:pPr>
        <w:pStyle w:val="ListParagraph"/>
        <w:numPr>
          <w:ilvl w:val="3"/>
          <w:numId w:val="3"/>
        </w:numPr>
        <w:spacing w:line="276" w:lineRule="auto"/>
        <w:ind w:left="1440"/>
        <w:jc w:val="both"/>
        <w:rPr>
          <w:rFonts w:cstheme="minorHAnsi"/>
          <w:sz w:val="24"/>
          <w:szCs w:val="24"/>
        </w:rPr>
      </w:pPr>
      <w:r w:rsidRPr="00522B87">
        <w:rPr>
          <w:rFonts w:cstheme="minorHAnsi"/>
          <w:sz w:val="24"/>
          <w:szCs w:val="24"/>
        </w:rPr>
        <w:t xml:space="preserve">Funds may also be used to provide other prevention, early intervention, and direct services, including, but not limited to, hiring qualified mental health personnel, professional development for school staff on trauma-informed and evidence-based mental health practices, and other strategies that respond to the mental health needs of children and youth, as determined by the </w:t>
      </w:r>
      <w:r w:rsidR="00210F13">
        <w:rPr>
          <w:rFonts w:cstheme="minorHAnsi"/>
          <w:sz w:val="24"/>
          <w:szCs w:val="24"/>
        </w:rPr>
        <w:t>C</w:t>
      </w:r>
      <w:r w:rsidRPr="00522B87">
        <w:rPr>
          <w:rFonts w:cstheme="minorHAnsi"/>
          <w:sz w:val="24"/>
          <w:szCs w:val="24"/>
        </w:rPr>
        <w:t>ommission</w:t>
      </w:r>
      <w:r w:rsidR="00210F13">
        <w:rPr>
          <w:rFonts w:cstheme="minorHAnsi"/>
          <w:sz w:val="24"/>
          <w:szCs w:val="24"/>
        </w:rPr>
        <w:t>.</w:t>
      </w:r>
    </w:p>
    <w:p w14:paraId="3ECEE030" w14:textId="6C86CF47" w:rsidR="00573F83" w:rsidRPr="00B202E2" w:rsidRDefault="00573F83" w:rsidP="00FC4D60">
      <w:pPr>
        <w:pStyle w:val="ListParagraph"/>
        <w:numPr>
          <w:ilvl w:val="2"/>
          <w:numId w:val="3"/>
        </w:numPr>
        <w:spacing w:line="276" w:lineRule="auto"/>
        <w:ind w:left="1080" w:hanging="360"/>
        <w:jc w:val="both"/>
        <w:rPr>
          <w:rFonts w:cstheme="minorHAnsi"/>
          <w:sz w:val="24"/>
          <w:szCs w:val="24"/>
        </w:rPr>
      </w:pPr>
      <w:r w:rsidRPr="005D7775">
        <w:rPr>
          <w:rFonts w:cstheme="minorHAnsi"/>
          <w:sz w:val="24"/>
          <w:szCs w:val="24"/>
        </w:rPr>
        <w:t>Grant fund</w:t>
      </w:r>
      <w:r w:rsidR="00CB4F04" w:rsidRPr="005D7775">
        <w:rPr>
          <w:rFonts w:cstheme="minorHAnsi"/>
          <w:sz w:val="24"/>
          <w:szCs w:val="24"/>
        </w:rPr>
        <w:t>s</w:t>
      </w:r>
      <w:r w:rsidRPr="005D7775">
        <w:rPr>
          <w:rFonts w:cstheme="minorHAnsi"/>
          <w:sz w:val="24"/>
          <w:szCs w:val="24"/>
        </w:rPr>
        <w:t xml:space="preserve"> may be used to supplement, but not supplant existing financial and resource commitments of the county, city, or multi-county mental health or behavioral health departments, or a consortium of those entities, or educational entities that receive a grant</w:t>
      </w:r>
      <w:r w:rsidR="00210F13" w:rsidRPr="00577A26">
        <w:rPr>
          <w:rFonts w:cstheme="minorHAnsi"/>
          <w:sz w:val="24"/>
          <w:szCs w:val="24"/>
        </w:rPr>
        <w:t>.</w:t>
      </w:r>
    </w:p>
    <w:p w14:paraId="217B7A1D" w14:textId="26C673CD" w:rsidR="00573F83" w:rsidRDefault="00573F83" w:rsidP="00FC4D60">
      <w:pPr>
        <w:pStyle w:val="ListParagraph"/>
        <w:numPr>
          <w:ilvl w:val="2"/>
          <w:numId w:val="3"/>
        </w:numPr>
        <w:spacing w:line="276" w:lineRule="auto"/>
        <w:ind w:left="1080" w:hanging="360"/>
        <w:jc w:val="both"/>
        <w:rPr>
          <w:rFonts w:cstheme="minorHAnsi"/>
          <w:sz w:val="24"/>
          <w:szCs w:val="24"/>
        </w:rPr>
      </w:pPr>
      <w:r w:rsidRPr="00522B87">
        <w:rPr>
          <w:rFonts w:cstheme="minorHAnsi"/>
          <w:sz w:val="24"/>
          <w:szCs w:val="24"/>
        </w:rPr>
        <w:t>Grant funds cannot be transferred to any other program account for specific purposes other than the stated purpose of this grant.</w:t>
      </w:r>
    </w:p>
    <w:p w14:paraId="2CF65063" w14:textId="77777777" w:rsidR="002013E8" w:rsidRDefault="002E3675" w:rsidP="00FC4D60">
      <w:pPr>
        <w:pStyle w:val="ListParagraph"/>
        <w:numPr>
          <w:ilvl w:val="2"/>
          <w:numId w:val="3"/>
        </w:numPr>
        <w:spacing w:line="276" w:lineRule="auto"/>
        <w:ind w:left="1080" w:hanging="360"/>
        <w:jc w:val="both"/>
        <w:rPr>
          <w:rFonts w:cstheme="minorHAnsi"/>
          <w:sz w:val="24"/>
          <w:szCs w:val="24"/>
        </w:rPr>
        <w:sectPr w:rsidR="002013E8" w:rsidSect="00EE4A98">
          <w:headerReference w:type="default" r:id="rId11"/>
          <w:footerReference w:type="default" r:id="rId12"/>
          <w:pgSz w:w="12240" w:h="15840" w:code="1"/>
          <w:pgMar w:top="720" w:right="1440" w:bottom="1008" w:left="1440" w:header="720" w:footer="576"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20"/>
          <w:titlePg/>
          <w:docGrid w:linePitch="360"/>
        </w:sectPr>
      </w:pPr>
      <w:r>
        <w:rPr>
          <w:rFonts w:cstheme="minorHAnsi"/>
          <w:sz w:val="24"/>
          <w:szCs w:val="24"/>
        </w:rPr>
        <w:t xml:space="preserve">All expenditures must </w:t>
      </w:r>
      <w:r w:rsidR="00C61540">
        <w:rPr>
          <w:rFonts w:cstheme="minorHAnsi"/>
          <w:sz w:val="24"/>
          <w:szCs w:val="24"/>
        </w:rPr>
        <w:t xml:space="preserve">only </w:t>
      </w:r>
      <w:r>
        <w:rPr>
          <w:rFonts w:cstheme="minorHAnsi"/>
          <w:sz w:val="24"/>
          <w:szCs w:val="24"/>
        </w:rPr>
        <w:t>support the program funded</w:t>
      </w:r>
      <w:r w:rsidR="00C61540">
        <w:rPr>
          <w:rFonts w:cstheme="minorHAnsi"/>
          <w:sz w:val="24"/>
          <w:szCs w:val="24"/>
        </w:rPr>
        <w:t xml:space="preserve"> by </w:t>
      </w:r>
      <w:r w:rsidR="00D86C16">
        <w:rPr>
          <w:rFonts w:cstheme="minorHAnsi"/>
          <w:sz w:val="24"/>
          <w:szCs w:val="24"/>
        </w:rPr>
        <w:t xml:space="preserve">the </w:t>
      </w:r>
      <w:r w:rsidR="00C61540">
        <w:rPr>
          <w:rFonts w:cstheme="minorHAnsi"/>
          <w:sz w:val="24"/>
          <w:szCs w:val="24"/>
        </w:rPr>
        <w:t>grant</w:t>
      </w:r>
      <w:r w:rsidR="00D86C16">
        <w:rPr>
          <w:rFonts w:cstheme="minorHAnsi"/>
          <w:sz w:val="24"/>
          <w:szCs w:val="24"/>
        </w:rPr>
        <w:t>.</w:t>
      </w:r>
    </w:p>
    <w:p w14:paraId="07C12441" w14:textId="00EFDCA1" w:rsidR="00FD3D81" w:rsidRPr="000422DB" w:rsidRDefault="00FD3D81" w:rsidP="000406E8">
      <w:pPr>
        <w:pStyle w:val="Heading1"/>
        <w:numPr>
          <w:ilvl w:val="0"/>
          <w:numId w:val="1"/>
        </w:numPr>
        <w:ind w:left="360"/>
        <w:rPr>
          <w:rFonts w:cstheme="minorHAnsi"/>
          <w:caps/>
          <w:color w:val="C00000"/>
          <w:szCs w:val="24"/>
        </w:rPr>
      </w:pPr>
      <w:bookmarkStart w:id="784" w:name="_Toc25505181"/>
      <w:bookmarkStart w:id="785" w:name="_Toc25505969"/>
      <w:bookmarkStart w:id="786" w:name="_Toc25532795"/>
      <w:bookmarkStart w:id="787" w:name="_Toc25536230"/>
      <w:bookmarkStart w:id="788" w:name="_Toc25538365"/>
      <w:bookmarkStart w:id="789" w:name="_Toc25539834"/>
      <w:bookmarkStart w:id="790" w:name="_Toc25540027"/>
      <w:bookmarkStart w:id="791" w:name="_Toc100761786"/>
      <w:bookmarkStart w:id="792" w:name="_Hlk86423211"/>
      <w:bookmarkStart w:id="793" w:name="_Hlk100676248"/>
      <w:bookmarkEnd w:id="784"/>
      <w:bookmarkEnd w:id="785"/>
      <w:bookmarkEnd w:id="786"/>
      <w:bookmarkEnd w:id="787"/>
      <w:bookmarkEnd w:id="788"/>
      <w:bookmarkEnd w:id="789"/>
      <w:bookmarkEnd w:id="790"/>
      <w:r w:rsidRPr="000422DB">
        <w:rPr>
          <w:rFonts w:cstheme="minorHAnsi"/>
          <w:caps/>
          <w:color w:val="C00000"/>
          <w:szCs w:val="24"/>
        </w:rPr>
        <w:lastRenderedPageBreak/>
        <w:t>INFORMATION REQUIRED IN THE GRANT APPLICATION</w:t>
      </w:r>
      <w:r w:rsidR="00161995" w:rsidRPr="000422DB">
        <w:rPr>
          <w:rFonts w:cstheme="minorHAnsi"/>
          <w:caps/>
          <w:color w:val="C00000"/>
          <w:szCs w:val="24"/>
        </w:rPr>
        <w:t xml:space="preserve"> – New Applicants</w:t>
      </w:r>
      <w:bookmarkEnd w:id="791"/>
    </w:p>
    <w:p w14:paraId="0A06EADD" w14:textId="0DD0E0F9" w:rsidR="00B91ED7" w:rsidRDefault="00B91ED7" w:rsidP="00E95608">
      <w:pPr>
        <w:pStyle w:val="ListParagraph"/>
        <w:ind w:left="360" w:right="-288"/>
        <w:contextualSpacing w:val="0"/>
        <w:jc w:val="center"/>
        <w:rPr>
          <w:rFonts w:cstheme="minorHAnsi"/>
          <w:sz w:val="28"/>
          <w:szCs w:val="28"/>
        </w:rPr>
      </w:pPr>
      <w:r w:rsidRPr="00E95608">
        <w:rPr>
          <w:rFonts w:cstheme="minorHAnsi"/>
          <w:color w:val="4472C4" w:themeColor="accent1"/>
          <w:sz w:val="28"/>
          <w:szCs w:val="28"/>
        </w:rPr>
        <w:t xml:space="preserve">(See Table V-1 for list of </w:t>
      </w:r>
      <w:r>
        <w:rPr>
          <w:rFonts w:cstheme="minorHAnsi"/>
          <w:color w:val="4472C4" w:themeColor="accent1"/>
          <w:sz w:val="28"/>
          <w:szCs w:val="28"/>
        </w:rPr>
        <w:t xml:space="preserve">New Applicant </w:t>
      </w:r>
      <w:r w:rsidRPr="00E95608">
        <w:rPr>
          <w:rFonts w:cstheme="minorHAnsi"/>
          <w:color w:val="4472C4" w:themeColor="accent1"/>
          <w:sz w:val="28"/>
          <w:szCs w:val="28"/>
        </w:rPr>
        <w:t>Counties)</w:t>
      </w:r>
    </w:p>
    <w:p w14:paraId="3838FBA8" w14:textId="50488AF0" w:rsidR="00BF09A8" w:rsidRPr="00393382" w:rsidRDefault="006F3A97" w:rsidP="00BB2CB5">
      <w:pPr>
        <w:pStyle w:val="ListParagraph"/>
        <w:numPr>
          <w:ilvl w:val="0"/>
          <w:numId w:val="4"/>
        </w:numPr>
        <w:ind w:left="360" w:right="-288"/>
        <w:jc w:val="both"/>
        <w:rPr>
          <w:rFonts w:cstheme="minorHAnsi"/>
          <w:sz w:val="28"/>
          <w:szCs w:val="28"/>
        </w:rPr>
      </w:pPr>
      <w:r w:rsidRPr="00A0045D">
        <w:rPr>
          <w:rFonts w:cstheme="minorHAnsi"/>
          <w:sz w:val="28"/>
          <w:szCs w:val="28"/>
        </w:rPr>
        <w:t xml:space="preserve">GRANT </w:t>
      </w:r>
      <w:r w:rsidR="00A51937" w:rsidRPr="00A0045D">
        <w:rPr>
          <w:rFonts w:cstheme="minorHAnsi"/>
          <w:sz w:val="28"/>
          <w:szCs w:val="28"/>
        </w:rPr>
        <w:t>APPLICATION COVER SHEET</w:t>
      </w:r>
      <w:r w:rsidR="002A6AE2" w:rsidRPr="007C3623">
        <w:rPr>
          <w:rFonts w:cstheme="minorHAnsi"/>
          <w:sz w:val="28"/>
          <w:szCs w:val="28"/>
        </w:rPr>
        <w:t xml:space="preserve">/MINIMUM </w:t>
      </w:r>
      <w:r w:rsidR="002A6AE2" w:rsidRPr="00393382">
        <w:rPr>
          <w:rFonts w:cstheme="minorHAnsi"/>
          <w:sz w:val="28"/>
          <w:szCs w:val="28"/>
        </w:rPr>
        <w:t>REQUIREMENTS</w:t>
      </w:r>
      <w:r w:rsidR="00BF09A8" w:rsidRPr="00393382">
        <w:rPr>
          <w:rFonts w:cstheme="minorHAnsi"/>
          <w:sz w:val="28"/>
          <w:szCs w:val="28"/>
        </w:rPr>
        <w:t xml:space="preserve"> (ATTACHMENT 1) </w:t>
      </w:r>
    </w:p>
    <w:p w14:paraId="6B79028F" w14:textId="56C38B3C" w:rsidR="00A0045D" w:rsidRPr="00393382" w:rsidRDefault="00A0045D" w:rsidP="00A0045D">
      <w:pPr>
        <w:pStyle w:val="ListParagraph"/>
        <w:numPr>
          <w:ilvl w:val="3"/>
          <w:numId w:val="4"/>
        </w:numPr>
        <w:ind w:left="720"/>
        <w:jc w:val="both"/>
        <w:rPr>
          <w:rFonts w:cstheme="minorHAnsi"/>
          <w:sz w:val="24"/>
          <w:szCs w:val="24"/>
        </w:rPr>
      </w:pPr>
      <w:r w:rsidRPr="00393382">
        <w:rPr>
          <w:rFonts w:cstheme="minorHAnsi"/>
          <w:sz w:val="24"/>
          <w:szCs w:val="24"/>
        </w:rPr>
        <w:t xml:space="preserve">Enter the name of all organizations involved with the Partnership and Grant Application on </w:t>
      </w:r>
      <w:r w:rsidRPr="00393382">
        <w:rPr>
          <w:rFonts w:cstheme="minorHAnsi"/>
          <w:b/>
          <w:bCs/>
          <w:sz w:val="24"/>
          <w:szCs w:val="24"/>
        </w:rPr>
        <w:t>ATTACHMENT 1</w:t>
      </w:r>
      <w:r w:rsidRPr="00393382">
        <w:rPr>
          <w:rFonts w:cstheme="minorHAnsi"/>
          <w:sz w:val="24"/>
          <w:szCs w:val="24"/>
        </w:rPr>
        <w:t xml:space="preserve"> – Grant Application Cover Sheet/Minimum Requirements</w:t>
      </w:r>
    </w:p>
    <w:p w14:paraId="1C640B4F" w14:textId="77777777" w:rsidR="00A0045D" w:rsidRPr="002A6AE2" w:rsidRDefault="00A0045D" w:rsidP="00A0045D">
      <w:pPr>
        <w:pStyle w:val="ListParagraph"/>
        <w:numPr>
          <w:ilvl w:val="4"/>
          <w:numId w:val="4"/>
        </w:numPr>
        <w:ind w:left="1080"/>
        <w:jc w:val="both"/>
        <w:rPr>
          <w:rFonts w:cstheme="minorHAnsi"/>
          <w:sz w:val="24"/>
          <w:szCs w:val="24"/>
        </w:rPr>
      </w:pPr>
      <w:r w:rsidRPr="002A6AE2">
        <w:rPr>
          <w:rFonts w:cstheme="minorHAnsi"/>
          <w:sz w:val="24"/>
          <w:szCs w:val="24"/>
        </w:rPr>
        <w:t>The Applicant must meet the following minimum requirements:</w:t>
      </w:r>
    </w:p>
    <w:p w14:paraId="451283C8" w14:textId="77777777" w:rsidR="00A0045D" w:rsidRPr="002A6AE2" w:rsidRDefault="00A0045D" w:rsidP="00A0045D">
      <w:pPr>
        <w:pStyle w:val="ListParagraph"/>
        <w:numPr>
          <w:ilvl w:val="5"/>
          <w:numId w:val="69"/>
        </w:numPr>
        <w:ind w:left="1440" w:hanging="360"/>
        <w:jc w:val="both"/>
        <w:rPr>
          <w:rFonts w:cstheme="minorHAnsi"/>
          <w:sz w:val="24"/>
          <w:szCs w:val="24"/>
        </w:rPr>
      </w:pPr>
      <w:r w:rsidRPr="002A6AE2">
        <w:rPr>
          <w:rFonts w:cstheme="minorHAnsi"/>
          <w:sz w:val="24"/>
          <w:szCs w:val="24"/>
        </w:rPr>
        <w:t>Applicant is a partnership comprised of:</w:t>
      </w:r>
    </w:p>
    <w:p w14:paraId="72565E54" w14:textId="77777777" w:rsidR="00A0045D" w:rsidRDefault="00A0045D" w:rsidP="00A0045D">
      <w:pPr>
        <w:pStyle w:val="ListParagraph"/>
        <w:numPr>
          <w:ilvl w:val="6"/>
          <w:numId w:val="69"/>
        </w:numPr>
        <w:ind w:left="1800"/>
        <w:jc w:val="both"/>
        <w:rPr>
          <w:rFonts w:cstheme="minorHAnsi"/>
          <w:sz w:val="24"/>
          <w:szCs w:val="24"/>
        </w:rPr>
      </w:pPr>
      <w:r w:rsidRPr="002A6AE2">
        <w:rPr>
          <w:rFonts w:cstheme="minorHAnsi"/>
          <w:sz w:val="24"/>
          <w:szCs w:val="24"/>
        </w:rPr>
        <w:t>A County, city, or multicounty mental health or behavioral health departments, or a consortium of those entities, including multicounty partnerships and</w:t>
      </w:r>
    </w:p>
    <w:p w14:paraId="766DB213" w14:textId="77777777" w:rsidR="00A0045D" w:rsidRDefault="00A0045D" w:rsidP="00A0045D">
      <w:pPr>
        <w:pStyle w:val="ListParagraph"/>
        <w:numPr>
          <w:ilvl w:val="6"/>
          <w:numId w:val="69"/>
        </w:numPr>
        <w:ind w:left="1800"/>
        <w:jc w:val="both"/>
        <w:rPr>
          <w:rFonts w:cstheme="minorHAnsi"/>
          <w:sz w:val="24"/>
          <w:szCs w:val="24"/>
        </w:rPr>
      </w:pPr>
      <w:r w:rsidRPr="005D7775">
        <w:rPr>
          <w:rFonts w:cstheme="minorHAnsi"/>
          <w:sz w:val="24"/>
          <w:szCs w:val="24"/>
        </w:rPr>
        <w:t>One or more school districts, and</w:t>
      </w:r>
    </w:p>
    <w:p w14:paraId="695582F4" w14:textId="77777777" w:rsidR="00A0045D" w:rsidRPr="005D7775" w:rsidRDefault="00A0045D" w:rsidP="00A0045D">
      <w:pPr>
        <w:pStyle w:val="ListParagraph"/>
        <w:numPr>
          <w:ilvl w:val="6"/>
          <w:numId w:val="69"/>
        </w:numPr>
        <w:ind w:left="1800"/>
        <w:jc w:val="both"/>
        <w:rPr>
          <w:rFonts w:cstheme="minorHAnsi"/>
          <w:sz w:val="24"/>
          <w:szCs w:val="24"/>
        </w:rPr>
      </w:pPr>
      <w:r w:rsidRPr="005D7775">
        <w:rPr>
          <w:rFonts w:cstheme="minorHAnsi"/>
          <w:sz w:val="24"/>
          <w:szCs w:val="24"/>
        </w:rPr>
        <w:t>Either</w:t>
      </w:r>
    </w:p>
    <w:p w14:paraId="108DB4D1" w14:textId="77777777" w:rsidR="00A0045D" w:rsidRDefault="00A0045D" w:rsidP="00A0045D">
      <w:pPr>
        <w:pStyle w:val="ListParagraph"/>
        <w:numPr>
          <w:ilvl w:val="5"/>
          <w:numId w:val="4"/>
        </w:numPr>
        <w:ind w:left="2160" w:hanging="360"/>
        <w:jc w:val="both"/>
        <w:rPr>
          <w:rFonts w:cstheme="minorHAnsi"/>
          <w:sz w:val="24"/>
          <w:szCs w:val="24"/>
        </w:rPr>
      </w:pPr>
      <w:r w:rsidRPr="002A6AE2">
        <w:rPr>
          <w:rFonts w:cstheme="minorHAnsi"/>
          <w:sz w:val="24"/>
          <w:szCs w:val="24"/>
        </w:rPr>
        <w:t>The County Office of Education, or</w:t>
      </w:r>
    </w:p>
    <w:p w14:paraId="275E782A" w14:textId="0099AC5C" w:rsidR="00A0045D" w:rsidRPr="005D7775" w:rsidRDefault="00A0045D" w:rsidP="00A0045D">
      <w:pPr>
        <w:pStyle w:val="ListParagraph"/>
        <w:numPr>
          <w:ilvl w:val="5"/>
          <w:numId w:val="4"/>
        </w:numPr>
        <w:ind w:left="2160" w:hanging="360"/>
        <w:jc w:val="both"/>
        <w:rPr>
          <w:rFonts w:cstheme="minorHAnsi"/>
          <w:sz w:val="24"/>
          <w:szCs w:val="24"/>
        </w:rPr>
      </w:pPr>
      <w:r w:rsidRPr="005D7775">
        <w:rPr>
          <w:rFonts w:cstheme="minorHAnsi"/>
          <w:sz w:val="24"/>
          <w:szCs w:val="24"/>
        </w:rPr>
        <w:t>A Charter School</w:t>
      </w:r>
      <w:r w:rsidR="00D86C16">
        <w:rPr>
          <w:rFonts w:cstheme="minorHAnsi"/>
          <w:sz w:val="24"/>
          <w:szCs w:val="24"/>
        </w:rPr>
        <w:t>.</w:t>
      </w:r>
    </w:p>
    <w:p w14:paraId="6E34AC9C" w14:textId="0AB780D2" w:rsidR="00A0045D" w:rsidRDefault="00A0045D" w:rsidP="00A0045D">
      <w:pPr>
        <w:pStyle w:val="ListParagraph"/>
        <w:numPr>
          <w:ilvl w:val="3"/>
          <w:numId w:val="4"/>
        </w:numPr>
        <w:ind w:left="720"/>
        <w:jc w:val="both"/>
        <w:rPr>
          <w:rFonts w:cstheme="minorHAnsi"/>
          <w:sz w:val="24"/>
          <w:szCs w:val="24"/>
        </w:rPr>
      </w:pPr>
      <w:r>
        <w:rPr>
          <w:rFonts w:cstheme="minorHAnsi"/>
          <w:sz w:val="24"/>
          <w:szCs w:val="24"/>
        </w:rPr>
        <w:t>Provide signatures of all entities in the partnership</w:t>
      </w:r>
      <w:r w:rsidR="00D86C16">
        <w:rPr>
          <w:rFonts w:cstheme="minorHAnsi"/>
          <w:sz w:val="24"/>
          <w:szCs w:val="24"/>
        </w:rPr>
        <w:t>.</w:t>
      </w:r>
    </w:p>
    <w:p w14:paraId="75CED634" w14:textId="3702B59C" w:rsidR="00A0045D" w:rsidRDefault="00A0045D" w:rsidP="00A0045D">
      <w:pPr>
        <w:pStyle w:val="ListParagraph"/>
        <w:numPr>
          <w:ilvl w:val="3"/>
          <w:numId w:val="4"/>
        </w:numPr>
        <w:ind w:left="720"/>
        <w:jc w:val="both"/>
        <w:rPr>
          <w:rFonts w:cstheme="minorHAnsi"/>
          <w:sz w:val="24"/>
          <w:szCs w:val="24"/>
        </w:rPr>
      </w:pPr>
      <w:r>
        <w:rPr>
          <w:rFonts w:cstheme="minorHAnsi"/>
          <w:sz w:val="24"/>
          <w:szCs w:val="24"/>
        </w:rPr>
        <w:t>Provide a contact as an Applicant/Lead Grant Coordinator designated to receive all communications</w:t>
      </w:r>
      <w:r w:rsidR="00D86C16">
        <w:rPr>
          <w:rFonts w:cstheme="minorHAnsi"/>
          <w:sz w:val="24"/>
          <w:szCs w:val="24"/>
        </w:rPr>
        <w:t>.</w:t>
      </w:r>
    </w:p>
    <w:p w14:paraId="7DFE0254" w14:textId="77777777" w:rsidR="00F06B11" w:rsidRDefault="00F06B11" w:rsidP="00F06B11">
      <w:pPr>
        <w:pStyle w:val="ListParagraph"/>
        <w:jc w:val="both"/>
        <w:rPr>
          <w:rFonts w:cstheme="minorHAnsi"/>
          <w:sz w:val="24"/>
          <w:szCs w:val="24"/>
        </w:rPr>
      </w:pPr>
    </w:p>
    <w:p w14:paraId="6136A124" w14:textId="6890F065" w:rsidR="00A51937" w:rsidRPr="007C3623" w:rsidRDefault="00AA73FC" w:rsidP="005E7658">
      <w:pPr>
        <w:pStyle w:val="ListParagraph"/>
        <w:numPr>
          <w:ilvl w:val="0"/>
          <w:numId w:val="4"/>
        </w:numPr>
        <w:ind w:left="360"/>
        <w:jc w:val="both"/>
        <w:rPr>
          <w:rFonts w:cstheme="minorHAnsi"/>
          <w:sz w:val="28"/>
          <w:szCs w:val="28"/>
        </w:rPr>
      </w:pPr>
      <w:bookmarkStart w:id="794" w:name="_Hlk25507994"/>
      <w:r w:rsidRPr="00A0045D">
        <w:rPr>
          <w:rFonts w:cstheme="minorHAnsi"/>
          <w:sz w:val="28"/>
          <w:szCs w:val="28"/>
        </w:rPr>
        <w:t>ECONOMICALLY DISADVANTAGED COMMUNITIES</w:t>
      </w:r>
      <w:r w:rsidR="00C20C59" w:rsidRPr="00A0045D">
        <w:rPr>
          <w:rFonts w:cstheme="minorHAnsi"/>
          <w:sz w:val="28"/>
          <w:szCs w:val="28"/>
        </w:rPr>
        <w:t xml:space="preserve"> </w:t>
      </w:r>
      <w:r w:rsidR="00C20C59" w:rsidRPr="00CD2EA3">
        <w:rPr>
          <w:rFonts w:cstheme="minorHAnsi"/>
          <w:sz w:val="28"/>
          <w:szCs w:val="28"/>
        </w:rPr>
        <w:t>(ATTACHMENT</w:t>
      </w:r>
      <w:r w:rsidR="00CB3FAA" w:rsidRPr="00CD2EA3">
        <w:rPr>
          <w:rFonts w:cstheme="minorHAnsi"/>
          <w:sz w:val="28"/>
          <w:szCs w:val="28"/>
        </w:rPr>
        <w:t xml:space="preserve"> </w:t>
      </w:r>
      <w:r w:rsidR="00393382" w:rsidRPr="00CD2EA3">
        <w:rPr>
          <w:rFonts w:cstheme="minorHAnsi"/>
          <w:sz w:val="28"/>
          <w:szCs w:val="28"/>
        </w:rPr>
        <w:t>2</w:t>
      </w:r>
      <w:r w:rsidR="00A0045D" w:rsidRPr="007C3623">
        <w:rPr>
          <w:rFonts w:cstheme="minorHAnsi"/>
          <w:sz w:val="28"/>
          <w:szCs w:val="28"/>
        </w:rPr>
        <w:t>)</w:t>
      </w:r>
    </w:p>
    <w:p w14:paraId="1FF9C01C" w14:textId="49FA692F" w:rsidR="001322C4" w:rsidRPr="00BF09A8" w:rsidRDefault="001322C4" w:rsidP="00BF09A8">
      <w:pPr>
        <w:jc w:val="both"/>
        <w:rPr>
          <w:rFonts w:cstheme="minorHAnsi"/>
          <w:sz w:val="24"/>
          <w:szCs w:val="24"/>
        </w:rPr>
      </w:pPr>
      <w:r w:rsidRPr="00BF09A8">
        <w:rPr>
          <w:rFonts w:cstheme="minorHAnsi"/>
          <w:sz w:val="24"/>
          <w:szCs w:val="24"/>
        </w:rPr>
        <w:t xml:space="preserve">Applicants must </w:t>
      </w:r>
      <w:r w:rsidR="00AA73FC" w:rsidRPr="00BF09A8">
        <w:rPr>
          <w:rFonts w:cstheme="minorHAnsi"/>
          <w:sz w:val="24"/>
          <w:szCs w:val="24"/>
        </w:rPr>
        <w:t xml:space="preserve">show how they meet the </w:t>
      </w:r>
      <w:r w:rsidR="00906E47" w:rsidRPr="008832C5">
        <w:rPr>
          <w:rFonts w:ascii="Calibri" w:eastAsia="Times New Roman" w:hAnsi="Calibri" w:cs="Calibri"/>
          <w:color w:val="201F1E"/>
          <w:sz w:val="24"/>
          <w:szCs w:val="24"/>
        </w:rPr>
        <w:t>Economically Disadvantaged Communities</w:t>
      </w:r>
      <w:r w:rsidR="00906E47" w:rsidRPr="00BF09A8" w:rsidDel="00906E47">
        <w:rPr>
          <w:rFonts w:cstheme="minorHAnsi"/>
          <w:sz w:val="24"/>
          <w:szCs w:val="24"/>
        </w:rPr>
        <w:t xml:space="preserve"> </w:t>
      </w:r>
      <w:r w:rsidR="00AA73FC" w:rsidRPr="00BF09A8">
        <w:rPr>
          <w:rFonts w:cstheme="minorHAnsi"/>
          <w:sz w:val="24"/>
          <w:szCs w:val="24"/>
        </w:rPr>
        <w:t xml:space="preserve">requirement by providing the following </w:t>
      </w:r>
      <w:r w:rsidR="00644D79" w:rsidRPr="00BF09A8">
        <w:rPr>
          <w:rFonts w:cstheme="minorHAnsi"/>
          <w:sz w:val="24"/>
          <w:szCs w:val="24"/>
        </w:rPr>
        <w:t>program information for each school in the</w:t>
      </w:r>
      <w:r w:rsidR="00BF09A8" w:rsidRPr="00BF09A8">
        <w:rPr>
          <w:rFonts w:cstheme="minorHAnsi"/>
          <w:sz w:val="24"/>
          <w:szCs w:val="24"/>
        </w:rPr>
        <w:t xml:space="preserve"> </w:t>
      </w:r>
      <w:r w:rsidR="00077713" w:rsidRPr="007C3623">
        <w:rPr>
          <w:rFonts w:cstheme="minorHAnsi"/>
          <w:sz w:val="24"/>
          <w:szCs w:val="24"/>
        </w:rPr>
        <w:t xml:space="preserve">proposed </w:t>
      </w:r>
      <w:r w:rsidR="00644D79" w:rsidRPr="007C3623">
        <w:rPr>
          <w:rFonts w:cstheme="minorHAnsi"/>
          <w:sz w:val="24"/>
          <w:szCs w:val="24"/>
        </w:rPr>
        <w:t>MHSSA program</w:t>
      </w:r>
      <w:r w:rsidR="00BC7E3B" w:rsidRPr="00BF09A8">
        <w:rPr>
          <w:rFonts w:cstheme="minorHAnsi"/>
          <w:sz w:val="24"/>
          <w:szCs w:val="24"/>
        </w:rPr>
        <w:t xml:space="preserve"> </w:t>
      </w:r>
      <w:r w:rsidR="00BC7E3B" w:rsidRPr="00CD2EA3">
        <w:rPr>
          <w:rFonts w:cstheme="minorHAnsi"/>
          <w:sz w:val="24"/>
          <w:szCs w:val="24"/>
        </w:rPr>
        <w:t xml:space="preserve">on </w:t>
      </w:r>
      <w:r w:rsidRPr="00CD2EA3">
        <w:rPr>
          <w:rFonts w:cstheme="minorHAnsi"/>
          <w:b/>
          <w:bCs/>
          <w:sz w:val="24"/>
          <w:szCs w:val="24"/>
        </w:rPr>
        <w:t>ATTACHMENT</w:t>
      </w:r>
      <w:r w:rsidR="001349A5" w:rsidRPr="00CD2EA3">
        <w:rPr>
          <w:rFonts w:cstheme="minorHAnsi"/>
          <w:b/>
          <w:bCs/>
          <w:sz w:val="24"/>
          <w:szCs w:val="24"/>
        </w:rPr>
        <w:t xml:space="preserve"> </w:t>
      </w:r>
      <w:r w:rsidR="00393382" w:rsidRPr="00CD2EA3">
        <w:rPr>
          <w:rFonts w:cstheme="minorHAnsi"/>
          <w:b/>
          <w:bCs/>
          <w:sz w:val="24"/>
          <w:szCs w:val="24"/>
        </w:rPr>
        <w:t>2</w:t>
      </w:r>
      <w:r w:rsidR="00BC7E3B" w:rsidRPr="00CD2EA3">
        <w:rPr>
          <w:rFonts w:cstheme="minorHAnsi"/>
          <w:sz w:val="24"/>
          <w:szCs w:val="24"/>
        </w:rPr>
        <w:t>:</w:t>
      </w:r>
    </w:p>
    <w:p w14:paraId="1E111BBE" w14:textId="390A23AC" w:rsidR="00644D79" w:rsidRDefault="00644D79" w:rsidP="00644D79">
      <w:pPr>
        <w:pStyle w:val="ListParagraph"/>
        <w:numPr>
          <w:ilvl w:val="3"/>
          <w:numId w:val="4"/>
        </w:numPr>
        <w:ind w:left="720"/>
        <w:jc w:val="both"/>
        <w:rPr>
          <w:rFonts w:cstheme="minorHAnsi"/>
          <w:sz w:val="24"/>
          <w:szCs w:val="24"/>
        </w:rPr>
      </w:pPr>
      <w:r>
        <w:rPr>
          <w:rFonts w:cstheme="minorHAnsi"/>
          <w:sz w:val="24"/>
          <w:szCs w:val="24"/>
        </w:rPr>
        <w:t>School District</w:t>
      </w:r>
    </w:p>
    <w:p w14:paraId="5507462A" w14:textId="731945B1" w:rsidR="00644D79" w:rsidRDefault="00644D79" w:rsidP="00644D79">
      <w:pPr>
        <w:pStyle w:val="ListParagraph"/>
        <w:numPr>
          <w:ilvl w:val="3"/>
          <w:numId w:val="4"/>
        </w:numPr>
        <w:ind w:left="720"/>
        <w:jc w:val="both"/>
        <w:rPr>
          <w:rFonts w:cstheme="minorHAnsi"/>
          <w:sz w:val="24"/>
          <w:szCs w:val="24"/>
        </w:rPr>
      </w:pPr>
      <w:r>
        <w:rPr>
          <w:rFonts w:cstheme="minorHAnsi"/>
          <w:sz w:val="24"/>
          <w:szCs w:val="24"/>
        </w:rPr>
        <w:t>School</w:t>
      </w:r>
      <w:r w:rsidR="007A29E5">
        <w:rPr>
          <w:rFonts w:cstheme="minorHAnsi"/>
          <w:sz w:val="24"/>
          <w:szCs w:val="24"/>
        </w:rPr>
        <w:t xml:space="preserve"> Name</w:t>
      </w:r>
    </w:p>
    <w:p w14:paraId="17C66719" w14:textId="2C0C7087" w:rsidR="007A29E5" w:rsidRDefault="007A29E5" w:rsidP="00644D79">
      <w:pPr>
        <w:pStyle w:val="ListParagraph"/>
        <w:numPr>
          <w:ilvl w:val="3"/>
          <w:numId w:val="4"/>
        </w:numPr>
        <w:ind w:left="720"/>
        <w:jc w:val="both"/>
        <w:rPr>
          <w:rFonts w:cstheme="minorHAnsi"/>
          <w:sz w:val="24"/>
          <w:szCs w:val="24"/>
        </w:rPr>
      </w:pPr>
      <w:r>
        <w:rPr>
          <w:rFonts w:cstheme="minorHAnsi"/>
          <w:sz w:val="24"/>
          <w:szCs w:val="24"/>
        </w:rPr>
        <w:t>Title 1</w:t>
      </w:r>
    </w:p>
    <w:p w14:paraId="58841DD7" w14:textId="754ECEC2" w:rsidR="00644D79" w:rsidRDefault="00644D79" w:rsidP="00644D79">
      <w:pPr>
        <w:pStyle w:val="ListParagraph"/>
        <w:numPr>
          <w:ilvl w:val="3"/>
          <w:numId w:val="4"/>
        </w:numPr>
        <w:ind w:left="720"/>
        <w:jc w:val="both"/>
        <w:rPr>
          <w:rFonts w:cstheme="minorHAnsi"/>
          <w:sz w:val="24"/>
          <w:szCs w:val="24"/>
        </w:rPr>
      </w:pPr>
      <w:r>
        <w:rPr>
          <w:rFonts w:cstheme="minorHAnsi"/>
          <w:sz w:val="24"/>
          <w:szCs w:val="24"/>
        </w:rPr>
        <w:t>Total enrollment in the school</w:t>
      </w:r>
    </w:p>
    <w:p w14:paraId="6B5ED74B" w14:textId="4BFB7B91" w:rsidR="00644D79" w:rsidRDefault="00644D79">
      <w:pPr>
        <w:pStyle w:val="ListParagraph"/>
        <w:numPr>
          <w:ilvl w:val="3"/>
          <w:numId w:val="4"/>
        </w:numPr>
        <w:ind w:left="720"/>
        <w:contextualSpacing w:val="0"/>
        <w:jc w:val="both"/>
        <w:rPr>
          <w:rFonts w:cstheme="minorHAnsi"/>
          <w:sz w:val="24"/>
          <w:szCs w:val="24"/>
        </w:rPr>
      </w:pPr>
      <w:r>
        <w:rPr>
          <w:rFonts w:cstheme="minorHAnsi"/>
          <w:sz w:val="24"/>
          <w:szCs w:val="24"/>
        </w:rPr>
        <w:t>Total enrollment in the Free and Reduced-Price Meal program at the school</w:t>
      </w:r>
    </w:p>
    <w:p w14:paraId="314A9D29" w14:textId="232B4DE8" w:rsidR="00077713" w:rsidRDefault="00077713" w:rsidP="00077713">
      <w:pPr>
        <w:jc w:val="both"/>
        <w:rPr>
          <w:rFonts w:cstheme="minorHAnsi"/>
          <w:sz w:val="24"/>
          <w:szCs w:val="24"/>
        </w:rPr>
      </w:pPr>
      <w:bookmarkStart w:id="795" w:name="_Hlk85198792"/>
      <w:r>
        <w:rPr>
          <w:rFonts w:cstheme="minorHAnsi"/>
          <w:sz w:val="24"/>
          <w:szCs w:val="24"/>
        </w:rPr>
        <w:t xml:space="preserve">In order to comply with the MHSSA requirements (e.g., school district in the partnership) and the </w:t>
      </w:r>
      <w:r w:rsidR="00906E47">
        <w:rPr>
          <w:rFonts w:cstheme="minorHAnsi"/>
          <w:sz w:val="24"/>
          <w:szCs w:val="24"/>
        </w:rPr>
        <w:t>i</w:t>
      </w:r>
      <w:r>
        <w:rPr>
          <w:rFonts w:cstheme="minorHAnsi"/>
          <w:sz w:val="24"/>
          <w:szCs w:val="24"/>
        </w:rPr>
        <w:t>ntent of the Budget Act</w:t>
      </w:r>
      <w:r w:rsidR="00DE7B84">
        <w:rPr>
          <w:rFonts w:cstheme="minorHAnsi"/>
          <w:sz w:val="24"/>
          <w:szCs w:val="24"/>
        </w:rPr>
        <w:t xml:space="preserve"> of 2021</w:t>
      </w:r>
      <w:r>
        <w:rPr>
          <w:rFonts w:cstheme="minorHAnsi"/>
          <w:sz w:val="24"/>
          <w:szCs w:val="24"/>
        </w:rPr>
        <w:t xml:space="preserve"> (e.g., economically disadvantaged communities) the Applicant can meet the E</w:t>
      </w:r>
      <w:r w:rsidR="00500EE0">
        <w:rPr>
          <w:rFonts w:cstheme="minorHAnsi"/>
          <w:sz w:val="24"/>
          <w:szCs w:val="24"/>
        </w:rPr>
        <w:t>conomically Disadvantaged Communities</w:t>
      </w:r>
      <w:r>
        <w:rPr>
          <w:rFonts w:cstheme="minorHAnsi"/>
          <w:sz w:val="24"/>
          <w:szCs w:val="24"/>
        </w:rPr>
        <w:t xml:space="preserve"> requirement </w:t>
      </w:r>
      <w:r w:rsidR="00DE7B84">
        <w:rPr>
          <w:rFonts w:cstheme="minorHAnsi"/>
          <w:sz w:val="24"/>
          <w:szCs w:val="24"/>
        </w:rPr>
        <w:t xml:space="preserve">of their proposed program </w:t>
      </w:r>
      <w:r>
        <w:rPr>
          <w:rFonts w:cstheme="minorHAnsi"/>
          <w:sz w:val="24"/>
          <w:szCs w:val="24"/>
        </w:rPr>
        <w:t>in one of the following ways:</w:t>
      </w:r>
    </w:p>
    <w:p w14:paraId="2771D5AF" w14:textId="4A87C708" w:rsidR="00077713" w:rsidRPr="00077713" w:rsidRDefault="00077713" w:rsidP="005D7775">
      <w:pPr>
        <w:pStyle w:val="ListParagraph"/>
        <w:numPr>
          <w:ilvl w:val="5"/>
          <w:numId w:val="4"/>
        </w:numPr>
        <w:ind w:left="720" w:hanging="360"/>
        <w:jc w:val="both"/>
        <w:rPr>
          <w:rFonts w:cstheme="minorHAnsi"/>
          <w:sz w:val="24"/>
          <w:szCs w:val="24"/>
        </w:rPr>
      </w:pPr>
      <w:r>
        <w:rPr>
          <w:rFonts w:cstheme="minorHAnsi"/>
          <w:sz w:val="24"/>
          <w:szCs w:val="24"/>
        </w:rPr>
        <w:t>At least 50% of the schools</w:t>
      </w:r>
      <w:r w:rsidRPr="00077713">
        <w:rPr>
          <w:rFonts w:cstheme="minorHAnsi"/>
          <w:sz w:val="24"/>
          <w:szCs w:val="24"/>
        </w:rPr>
        <w:t xml:space="preserve"> are Title 1, or</w:t>
      </w:r>
    </w:p>
    <w:p w14:paraId="551F5D1C" w14:textId="43B32B0D" w:rsidR="00077713" w:rsidRPr="00077713" w:rsidRDefault="00077713" w:rsidP="005D7775">
      <w:pPr>
        <w:pStyle w:val="ListParagraph"/>
        <w:numPr>
          <w:ilvl w:val="5"/>
          <w:numId w:val="4"/>
        </w:numPr>
        <w:ind w:left="720" w:hanging="360"/>
        <w:jc w:val="both"/>
        <w:rPr>
          <w:rFonts w:cstheme="minorHAnsi"/>
          <w:sz w:val="24"/>
          <w:szCs w:val="24"/>
        </w:rPr>
      </w:pPr>
      <w:r>
        <w:rPr>
          <w:rFonts w:cstheme="minorHAnsi"/>
          <w:sz w:val="24"/>
          <w:szCs w:val="24"/>
        </w:rPr>
        <w:t xml:space="preserve">At least 50% of the </w:t>
      </w:r>
      <w:r w:rsidRPr="00077713">
        <w:rPr>
          <w:rFonts w:cstheme="minorHAnsi"/>
          <w:sz w:val="24"/>
          <w:szCs w:val="24"/>
        </w:rPr>
        <w:t xml:space="preserve">schools </w:t>
      </w:r>
      <w:r>
        <w:rPr>
          <w:rFonts w:cstheme="minorHAnsi"/>
          <w:sz w:val="24"/>
          <w:szCs w:val="24"/>
        </w:rPr>
        <w:t>ar</w:t>
      </w:r>
      <w:r w:rsidRPr="00077713">
        <w:rPr>
          <w:rFonts w:cstheme="minorHAnsi"/>
          <w:sz w:val="24"/>
          <w:szCs w:val="24"/>
        </w:rPr>
        <w:t>e on the Free and Reduced-Price Meal program, or</w:t>
      </w:r>
    </w:p>
    <w:p w14:paraId="6946A9F0" w14:textId="188FD59B" w:rsidR="00077713" w:rsidRPr="005D7775" w:rsidRDefault="00077713" w:rsidP="005D7775">
      <w:pPr>
        <w:pStyle w:val="ListParagraph"/>
        <w:numPr>
          <w:ilvl w:val="5"/>
          <w:numId w:val="4"/>
        </w:numPr>
        <w:ind w:left="720" w:hanging="360"/>
        <w:jc w:val="both"/>
        <w:rPr>
          <w:rFonts w:cstheme="minorHAnsi"/>
          <w:sz w:val="24"/>
          <w:szCs w:val="24"/>
        </w:rPr>
      </w:pPr>
      <w:r>
        <w:rPr>
          <w:rFonts w:cstheme="minorHAnsi"/>
          <w:sz w:val="24"/>
          <w:szCs w:val="24"/>
        </w:rPr>
        <w:t>At least</w:t>
      </w:r>
      <w:r w:rsidRPr="00077713">
        <w:rPr>
          <w:rFonts w:cstheme="minorHAnsi"/>
          <w:sz w:val="24"/>
          <w:szCs w:val="24"/>
        </w:rPr>
        <w:t xml:space="preserve"> 50% of the students enrolled are on the Free and Reduced-Price Meal program</w:t>
      </w:r>
      <w:r w:rsidR="0091136E">
        <w:rPr>
          <w:rFonts w:cstheme="minorHAnsi"/>
          <w:sz w:val="24"/>
          <w:szCs w:val="24"/>
        </w:rPr>
        <w:t>.</w:t>
      </w:r>
    </w:p>
    <w:bookmarkEnd w:id="795"/>
    <w:p w14:paraId="32056B39" w14:textId="5715AB07" w:rsidR="00581A7B" w:rsidRDefault="00581A7B" w:rsidP="005D7775">
      <w:pPr>
        <w:pStyle w:val="ListParagraph"/>
        <w:ind w:left="1800"/>
        <w:jc w:val="both"/>
        <w:rPr>
          <w:rFonts w:cstheme="minorHAnsi"/>
          <w:sz w:val="24"/>
          <w:szCs w:val="24"/>
        </w:rPr>
      </w:pPr>
    </w:p>
    <w:p w14:paraId="754F21A1" w14:textId="77777777" w:rsidR="00F06B11" w:rsidRPr="00522B87" w:rsidRDefault="00F06B11" w:rsidP="005D7775">
      <w:pPr>
        <w:pStyle w:val="ListParagraph"/>
        <w:ind w:left="1800"/>
        <w:jc w:val="both"/>
        <w:rPr>
          <w:rFonts w:cstheme="minorHAnsi"/>
          <w:sz w:val="24"/>
          <w:szCs w:val="24"/>
        </w:rPr>
      </w:pPr>
    </w:p>
    <w:p w14:paraId="13318F94" w14:textId="345725AB" w:rsidR="00581A7B" w:rsidRPr="00CD2EA3" w:rsidRDefault="00CA2F98" w:rsidP="00F06B11">
      <w:pPr>
        <w:pStyle w:val="ListParagraph"/>
        <w:numPr>
          <w:ilvl w:val="0"/>
          <w:numId w:val="4"/>
        </w:numPr>
        <w:ind w:left="360"/>
        <w:contextualSpacing w:val="0"/>
        <w:jc w:val="both"/>
        <w:rPr>
          <w:rFonts w:cstheme="minorHAnsi"/>
          <w:sz w:val="28"/>
          <w:szCs w:val="28"/>
        </w:rPr>
      </w:pPr>
      <w:r w:rsidRPr="00B8674F">
        <w:rPr>
          <w:rFonts w:cstheme="minorHAnsi"/>
          <w:sz w:val="28"/>
          <w:szCs w:val="28"/>
        </w:rPr>
        <w:lastRenderedPageBreak/>
        <w:t>P</w:t>
      </w:r>
      <w:r w:rsidR="00D07B57">
        <w:rPr>
          <w:rFonts w:cstheme="minorHAnsi"/>
          <w:sz w:val="28"/>
          <w:szCs w:val="28"/>
        </w:rPr>
        <w:t>ROPOSED PLAN</w:t>
      </w:r>
      <w:r w:rsidR="00C20C59">
        <w:rPr>
          <w:rFonts w:cstheme="minorHAnsi"/>
          <w:sz w:val="28"/>
          <w:szCs w:val="28"/>
        </w:rPr>
        <w:t xml:space="preserve"> </w:t>
      </w:r>
      <w:r w:rsidR="00C20C59" w:rsidRPr="00CD2EA3">
        <w:rPr>
          <w:rFonts w:cstheme="minorHAnsi"/>
          <w:sz w:val="28"/>
          <w:szCs w:val="28"/>
        </w:rPr>
        <w:t xml:space="preserve">(ATTACHMENT </w:t>
      </w:r>
      <w:r w:rsidR="00393382" w:rsidRPr="00CD2EA3">
        <w:rPr>
          <w:rFonts w:cstheme="minorHAnsi"/>
          <w:sz w:val="28"/>
          <w:szCs w:val="28"/>
        </w:rPr>
        <w:t>3</w:t>
      </w:r>
      <w:r w:rsidR="00C20C59" w:rsidRPr="00CD2EA3">
        <w:rPr>
          <w:rFonts w:cstheme="minorHAnsi"/>
          <w:sz w:val="28"/>
          <w:szCs w:val="28"/>
        </w:rPr>
        <w:t>)</w:t>
      </w:r>
    </w:p>
    <w:p w14:paraId="4A1345E6" w14:textId="4682F22A" w:rsidR="003E3C4D" w:rsidRDefault="003E3C4D" w:rsidP="005E7658">
      <w:pPr>
        <w:pStyle w:val="ListParagraph"/>
        <w:numPr>
          <w:ilvl w:val="1"/>
          <w:numId w:val="4"/>
        </w:numPr>
        <w:ind w:left="720"/>
        <w:jc w:val="both"/>
        <w:rPr>
          <w:rFonts w:cstheme="minorHAnsi"/>
          <w:sz w:val="24"/>
          <w:szCs w:val="24"/>
        </w:rPr>
      </w:pPr>
      <w:r w:rsidRPr="005D7775">
        <w:rPr>
          <w:rFonts w:cstheme="minorHAnsi"/>
          <w:sz w:val="24"/>
          <w:szCs w:val="24"/>
        </w:rPr>
        <w:t>Provide a brief pro</w:t>
      </w:r>
      <w:r w:rsidR="00C20C59">
        <w:rPr>
          <w:rFonts w:cstheme="minorHAnsi"/>
          <w:sz w:val="24"/>
          <w:szCs w:val="24"/>
        </w:rPr>
        <w:t>posed</w:t>
      </w:r>
      <w:r w:rsidRPr="005D7775">
        <w:rPr>
          <w:rFonts w:cstheme="minorHAnsi"/>
          <w:sz w:val="24"/>
          <w:szCs w:val="24"/>
        </w:rPr>
        <w:t xml:space="preserve"> plan that describes </w:t>
      </w:r>
      <w:r w:rsidR="000F5CF0">
        <w:rPr>
          <w:rFonts w:cstheme="minorHAnsi"/>
          <w:sz w:val="24"/>
          <w:szCs w:val="24"/>
        </w:rPr>
        <w:t xml:space="preserve">the MHSSA program being implemented and </w:t>
      </w:r>
      <w:r w:rsidRPr="005D7775">
        <w:rPr>
          <w:rFonts w:cstheme="minorHAnsi"/>
          <w:sz w:val="24"/>
          <w:szCs w:val="24"/>
        </w:rPr>
        <w:t>how funds will be used in support of the MHSSA program</w:t>
      </w:r>
      <w:r w:rsidR="00906E47">
        <w:rPr>
          <w:rFonts w:cstheme="minorHAnsi"/>
          <w:sz w:val="24"/>
          <w:szCs w:val="24"/>
        </w:rPr>
        <w:t>.</w:t>
      </w:r>
    </w:p>
    <w:p w14:paraId="333B35AF" w14:textId="4F5878D9" w:rsidR="00EA43D7" w:rsidRDefault="00EA43D7" w:rsidP="00EA43D7">
      <w:pPr>
        <w:pStyle w:val="ListParagraph"/>
        <w:numPr>
          <w:ilvl w:val="1"/>
          <w:numId w:val="4"/>
        </w:numPr>
        <w:ind w:left="720"/>
        <w:jc w:val="both"/>
        <w:rPr>
          <w:rFonts w:cstheme="minorHAnsi"/>
          <w:sz w:val="24"/>
          <w:szCs w:val="24"/>
        </w:rPr>
      </w:pPr>
      <w:r w:rsidRPr="005D7775">
        <w:rPr>
          <w:rFonts w:cstheme="minorHAnsi"/>
          <w:sz w:val="24"/>
          <w:szCs w:val="24"/>
        </w:rPr>
        <w:t xml:space="preserve">Provide a brief explanation </w:t>
      </w:r>
      <w:r w:rsidR="00906E47">
        <w:rPr>
          <w:rFonts w:cstheme="minorHAnsi"/>
          <w:sz w:val="24"/>
          <w:szCs w:val="24"/>
        </w:rPr>
        <w:t>of</w:t>
      </w:r>
      <w:r w:rsidRPr="005D7775">
        <w:rPr>
          <w:rFonts w:cstheme="minorHAnsi"/>
          <w:sz w:val="24"/>
          <w:szCs w:val="24"/>
        </w:rPr>
        <w:t xml:space="preserve"> what will be accomplished during each </w:t>
      </w:r>
      <w:r w:rsidR="00906E47">
        <w:rPr>
          <w:rFonts w:cstheme="minorHAnsi"/>
          <w:sz w:val="24"/>
          <w:szCs w:val="24"/>
        </w:rPr>
        <w:t xml:space="preserve">of the following </w:t>
      </w:r>
      <w:r w:rsidRPr="005D7775">
        <w:rPr>
          <w:rFonts w:cstheme="minorHAnsi"/>
          <w:sz w:val="24"/>
          <w:szCs w:val="24"/>
        </w:rPr>
        <w:t>phase</w:t>
      </w:r>
      <w:r w:rsidR="00906E47">
        <w:rPr>
          <w:rFonts w:cstheme="minorHAnsi"/>
          <w:sz w:val="24"/>
          <w:szCs w:val="24"/>
        </w:rPr>
        <w:t>s:</w:t>
      </w:r>
    </w:p>
    <w:p w14:paraId="52265DD6" w14:textId="4F9BAD90" w:rsidR="00563A9C" w:rsidRDefault="00563A9C" w:rsidP="00394654">
      <w:pPr>
        <w:pStyle w:val="ListParagraph"/>
        <w:numPr>
          <w:ilvl w:val="2"/>
          <w:numId w:val="4"/>
        </w:numPr>
        <w:ind w:left="1080" w:hanging="360"/>
        <w:jc w:val="both"/>
        <w:rPr>
          <w:rFonts w:cstheme="minorHAnsi"/>
          <w:sz w:val="24"/>
          <w:szCs w:val="24"/>
        </w:rPr>
      </w:pPr>
      <w:r w:rsidRPr="005D7775">
        <w:rPr>
          <w:rFonts w:cstheme="minorHAnsi"/>
          <w:sz w:val="24"/>
          <w:szCs w:val="24"/>
        </w:rPr>
        <w:t>Program Development</w:t>
      </w:r>
    </w:p>
    <w:p w14:paraId="225E40DC" w14:textId="7F210B41" w:rsidR="009D1D38" w:rsidRDefault="009D1D38" w:rsidP="009D1D38">
      <w:pPr>
        <w:pStyle w:val="ListParagraph"/>
        <w:numPr>
          <w:ilvl w:val="3"/>
          <w:numId w:val="4"/>
        </w:numPr>
        <w:ind w:left="1440"/>
        <w:jc w:val="both"/>
        <w:rPr>
          <w:rFonts w:cstheme="minorHAnsi"/>
          <w:sz w:val="24"/>
          <w:szCs w:val="24"/>
        </w:rPr>
      </w:pPr>
      <w:r>
        <w:rPr>
          <w:rFonts w:cstheme="minorHAnsi"/>
          <w:sz w:val="24"/>
          <w:szCs w:val="24"/>
        </w:rPr>
        <w:t>This is the phase where the grantees plan out their program, including completion of the following Program plans</w:t>
      </w:r>
    </w:p>
    <w:p w14:paraId="6AF50B95" w14:textId="77777777" w:rsidR="009D1D38" w:rsidRPr="009D1D38" w:rsidRDefault="009D1D38" w:rsidP="009D1D38">
      <w:pPr>
        <w:pStyle w:val="ListParagraph"/>
        <w:numPr>
          <w:ilvl w:val="4"/>
          <w:numId w:val="4"/>
        </w:numPr>
        <w:ind w:left="1800"/>
        <w:jc w:val="both"/>
        <w:rPr>
          <w:rFonts w:cstheme="minorHAnsi"/>
          <w:sz w:val="24"/>
          <w:szCs w:val="24"/>
        </w:rPr>
      </w:pPr>
      <w:r w:rsidRPr="009D1D38">
        <w:rPr>
          <w:rFonts w:cstheme="minorHAnsi"/>
          <w:color w:val="1A1A1A"/>
          <w:sz w:val="24"/>
          <w:szCs w:val="24"/>
          <w:u w:color="1A1A1A"/>
        </w:rPr>
        <w:t>Project Plan</w:t>
      </w:r>
    </w:p>
    <w:p w14:paraId="78CF2A1E" w14:textId="55CA465E" w:rsidR="009D1D38" w:rsidRPr="009D1D38" w:rsidRDefault="009D1D38" w:rsidP="009D1D38">
      <w:pPr>
        <w:pStyle w:val="ListParagraph"/>
        <w:numPr>
          <w:ilvl w:val="4"/>
          <w:numId w:val="4"/>
        </w:numPr>
        <w:ind w:left="1800"/>
        <w:jc w:val="both"/>
        <w:rPr>
          <w:rFonts w:cstheme="minorHAnsi"/>
          <w:sz w:val="24"/>
          <w:szCs w:val="24"/>
        </w:rPr>
      </w:pPr>
      <w:r w:rsidRPr="009D1D38">
        <w:rPr>
          <w:rFonts w:cstheme="minorHAnsi"/>
          <w:color w:val="1A1A1A"/>
          <w:sz w:val="24"/>
          <w:szCs w:val="24"/>
          <w:u w:color="1A1A1A"/>
        </w:rPr>
        <w:t>Implementation Plan</w:t>
      </w:r>
    </w:p>
    <w:p w14:paraId="3E8FC9F1" w14:textId="5751E2FD" w:rsidR="009D1D38" w:rsidRPr="009D1D38" w:rsidRDefault="009D1D38" w:rsidP="009D1D38">
      <w:pPr>
        <w:pStyle w:val="ListParagraph"/>
        <w:numPr>
          <w:ilvl w:val="4"/>
          <w:numId w:val="4"/>
        </w:numPr>
        <w:ind w:left="1800"/>
        <w:jc w:val="both"/>
        <w:rPr>
          <w:rFonts w:cstheme="minorHAnsi"/>
          <w:sz w:val="24"/>
          <w:szCs w:val="24"/>
        </w:rPr>
      </w:pPr>
      <w:r w:rsidRPr="009D1D38">
        <w:rPr>
          <w:rFonts w:cstheme="minorHAnsi"/>
          <w:color w:val="1A1A1A"/>
          <w:sz w:val="24"/>
          <w:szCs w:val="24"/>
          <w:u w:color="1A1A1A"/>
        </w:rPr>
        <w:t>Communication Plan</w:t>
      </w:r>
    </w:p>
    <w:p w14:paraId="7B7DF3B3" w14:textId="030EB487" w:rsidR="009D1D38" w:rsidRPr="009D1D38" w:rsidRDefault="009D1D38" w:rsidP="009D1D38">
      <w:pPr>
        <w:pStyle w:val="ListParagraph"/>
        <w:numPr>
          <w:ilvl w:val="3"/>
          <w:numId w:val="4"/>
        </w:numPr>
        <w:ind w:left="1440"/>
        <w:jc w:val="both"/>
        <w:rPr>
          <w:rFonts w:cstheme="minorHAnsi"/>
          <w:sz w:val="24"/>
          <w:szCs w:val="24"/>
        </w:rPr>
      </w:pPr>
      <w:r>
        <w:rPr>
          <w:rFonts w:cstheme="minorHAnsi"/>
          <w:color w:val="1A1A1A"/>
          <w:sz w:val="24"/>
          <w:szCs w:val="24"/>
          <w:u w:color="1A1A1A"/>
        </w:rPr>
        <w:t>In addition, grantees shall perform all activities necessary to be ready to start providing services in the Program Operations phase</w:t>
      </w:r>
      <w:r w:rsidR="008E60DB">
        <w:rPr>
          <w:rFonts w:cstheme="minorHAnsi"/>
          <w:color w:val="1A1A1A"/>
          <w:sz w:val="24"/>
          <w:szCs w:val="24"/>
          <w:u w:color="1A1A1A"/>
        </w:rPr>
        <w:t>. (e.g., recruitment process)</w:t>
      </w:r>
      <w:r w:rsidR="00DD0135">
        <w:rPr>
          <w:rFonts w:cstheme="minorHAnsi"/>
          <w:color w:val="1A1A1A"/>
          <w:sz w:val="24"/>
          <w:szCs w:val="24"/>
          <w:u w:color="1A1A1A"/>
        </w:rPr>
        <w:t>.</w:t>
      </w:r>
    </w:p>
    <w:p w14:paraId="4FC24D49" w14:textId="6665F9D7" w:rsidR="00563A9C" w:rsidRDefault="00563A9C" w:rsidP="008E60DB">
      <w:pPr>
        <w:pStyle w:val="ListParagraph"/>
        <w:numPr>
          <w:ilvl w:val="2"/>
          <w:numId w:val="4"/>
        </w:numPr>
        <w:ind w:left="1080" w:hanging="360"/>
        <w:jc w:val="both"/>
        <w:rPr>
          <w:rFonts w:cstheme="minorHAnsi"/>
          <w:sz w:val="24"/>
          <w:szCs w:val="24"/>
        </w:rPr>
      </w:pPr>
      <w:r w:rsidRPr="005D7775">
        <w:rPr>
          <w:rFonts w:cstheme="minorHAnsi"/>
          <w:sz w:val="24"/>
          <w:szCs w:val="24"/>
        </w:rPr>
        <w:t>Program Operations</w:t>
      </w:r>
    </w:p>
    <w:p w14:paraId="712E9148" w14:textId="4F413F64" w:rsidR="008E60DB" w:rsidRPr="005D7775" w:rsidRDefault="008E60DB" w:rsidP="008E60DB">
      <w:pPr>
        <w:pStyle w:val="ListParagraph"/>
        <w:numPr>
          <w:ilvl w:val="3"/>
          <w:numId w:val="4"/>
        </w:numPr>
        <w:ind w:left="1440"/>
        <w:contextualSpacing w:val="0"/>
        <w:jc w:val="both"/>
        <w:rPr>
          <w:rFonts w:cstheme="minorHAnsi"/>
          <w:sz w:val="24"/>
          <w:szCs w:val="24"/>
        </w:rPr>
      </w:pPr>
      <w:r>
        <w:rPr>
          <w:rFonts w:cstheme="minorHAnsi"/>
          <w:sz w:val="24"/>
          <w:szCs w:val="24"/>
        </w:rPr>
        <w:t>This is the phase in which the grantee starts providing MHSSA services.</w:t>
      </w:r>
    </w:p>
    <w:p w14:paraId="2CB34F77" w14:textId="2BF7806D" w:rsidR="00E25B17" w:rsidRPr="00940E01" w:rsidRDefault="000F4656" w:rsidP="00F06B11">
      <w:pPr>
        <w:pStyle w:val="ListParagraph"/>
        <w:numPr>
          <w:ilvl w:val="0"/>
          <w:numId w:val="4"/>
        </w:numPr>
        <w:ind w:left="360"/>
        <w:contextualSpacing w:val="0"/>
        <w:jc w:val="both"/>
        <w:rPr>
          <w:rFonts w:cstheme="minorHAnsi"/>
          <w:sz w:val="28"/>
          <w:szCs w:val="28"/>
        </w:rPr>
      </w:pPr>
      <w:r>
        <w:rPr>
          <w:rFonts w:cstheme="minorHAnsi"/>
          <w:sz w:val="28"/>
          <w:szCs w:val="28"/>
        </w:rPr>
        <w:t xml:space="preserve">PROPOSED </w:t>
      </w:r>
      <w:r w:rsidR="00433EA4" w:rsidRPr="00B8674F">
        <w:rPr>
          <w:rFonts w:cstheme="minorHAnsi"/>
          <w:sz w:val="28"/>
          <w:szCs w:val="28"/>
        </w:rPr>
        <w:t>BUDGET</w:t>
      </w:r>
      <w:r w:rsidR="00C74B05">
        <w:rPr>
          <w:rFonts w:cstheme="minorHAnsi"/>
          <w:sz w:val="28"/>
          <w:szCs w:val="28"/>
        </w:rPr>
        <w:t xml:space="preserve"> </w:t>
      </w:r>
      <w:r w:rsidR="00C20C59">
        <w:rPr>
          <w:rFonts w:cstheme="minorHAnsi"/>
          <w:sz w:val="28"/>
          <w:szCs w:val="28"/>
        </w:rPr>
        <w:t>(</w:t>
      </w:r>
      <w:r w:rsidR="00C20C59" w:rsidRPr="00940E01">
        <w:rPr>
          <w:rFonts w:cstheme="minorHAnsi"/>
          <w:sz w:val="28"/>
          <w:szCs w:val="28"/>
        </w:rPr>
        <w:t xml:space="preserve">ATTACHMENT </w:t>
      </w:r>
      <w:r w:rsidR="00393382" w:rsidRPr="00940E01">
        <w:rPr>
          <w:rFonts w:cstheme="minorHAnsi"/>
          <w:sz w:val="28"/>
          <w:szCs w:val="28"/>
        </w:rPr>
        <w:t>4</w:t>
      </w:r>
      <w:r w:rsidR="00C20C59" w:rsidRPr="00940E01">
        <w:rPr>
          <w:rFonts w:cstheme="minorHAnsi"/>
          <w:sz w:val="28"/>
          <w:szCs w:val="28"/>
        </w:rPr>
        <w:t>)</w:t>
      </w:r>
    </w:p>
    <w:p w14:paraId="01499B57" w14:textId="65C114D9" w:rsidR="00C61A3D" w:rsidRPr="005D7775" w:rsidRDefault="00C61A3D" w:rsidP="005E7658">
      <w:pPr>
        <w:pStyle w:val="ListParagraph"/>
        <w:numPr>
          <w:ilvl w:val="1"/>
          <w:numId w:val="4"/>
        </w:numPr>
        <w:ind w:left="720"/>
        <w:jc w:val="both"/>
        <w:rPr>
          <w:rFonts w:cstheme="minorHAnsi"/>
          <w:sz w:val="24"/>
          <w:szCs w:val="24"/>
        </w:rPr>
      </w:pPr>
      <w:r w:rsidRPr="005D7775">
        <w:rPr>
          <w:rFonts w:cstheme="minorHAnsi"/>
          <w:sz w:val="24"/>
          <w:szCs w:val="24"/>
        </w:rPr>
        <w:t>Provide proposed budget</w:t>
      </w:r>
      <w:r w:rsidR="002A47E6">
        <w:rPr>
          <w:rFonts w:cstheme="minorHAnsi"/>
          <w:sz w:val="24"/>
          <w:szCs w:val="24"/>
        </w:rPr>
        <w:t>,</w:t>
      </w:r>
      <w:r w:rsidRPr="005D7775">
        <w:rPr>
          <w:rFonts w:cstheme="minorHAnsi"/>
          <w:sz w:val="24"/>
          <w:szCs w:val="24"/>
        </w:rPr>
        <w:t xml:space="preserve"> by project phase</w:t>
      </w:r>
      <w:r w:rsidR="002A47E6">
        <w:rPr>
          <w:rFonts w:cstheme="minorHAnsi"/>
          <w:sz w:val="24"/>
          <w:szCs w:val="24"/>
        </w:rPr>
        <w:t>,</w:t>
      </w:r>
      <w:r w:rsidR="00B675E9">
        <w:rPr>
          <w:rFonts w:cstheme="minorHAnsi"/>
          <w:sz w:val="24"/>
          <w:szCs w:val="24"/>
        </w:rPr>
        <w:t xml:space="preserve"> </w:t>
      </w:r>
      <w:r w:rsidR="002A47E6">
        <w:rPr>
          <w:rFonts w:cstheme="minorHAnsi"/>
          <w:sz w:val="24"/>
          <w:szCs w:val="24"/>
        </w:rPr>
        <w:t>up to</w:t>
      </w:r>
      <w:r w:rsidR="004767E5">
        <w:rPr>
          <w:rFonts w:cstheme="minorHAnsi"/>
          <w:sz w:val="24"/>
          <w:szCs w:val="24"/>
        </w:rPr>
        <w:t xml:space="preserve"> </w:t>
      </w:r>
      <w:r w:rsidR="00B675E9">
        <w:rPr>
          <w:rFonts w:cstheme="minorHAnsi"/>
          <w:sz w:val="24"/>
          <w:szCs w:val="24"/>
        </w:rPr>
        <w:t xml:space="preserve">the total </w:t>
      </w:r>
      <w:r w:rsidR="004767E5">
        <w:rPr>
          <w:rFonts w:cstheme="minorHAnsi"/>
          <w:sz w:val="24"/>
          <w:szCs w:val="24"/>
        </w:rPr>
        <w:t>G</w:t>
      </w:r>
      <w:r w:rsidR="007261E6">
        <w:rPr>
          <w:rFonts w:cstheme="minorHAnsi"/>
          <w:sz w:val="24"/>
          <w:szCs w:val="24"/>
        </w:rPr>
        <w:t xml:space="preserve">rant </w:t>
      </w:r>
      <w:r w:rsidR="004767E5">
        <w:rPr>
          <w:rFonts w:cstheme="minorHAnsi"/>
          <w:sz w:val="24"/>
          <w:szCs w:val="24"/>
        </w:rPr>
        <w:t>F</w:t>
      </w:r>
      <w:r w:rsidR="00B675E9">
        <w:rPr>
          <w:rFonts w:cstheme="minorHAnsi"/>
          <w:sz w:val="24"/>
          <w:szCs w:val="24"/>
        </w:rPr>
        <w:t xml:space="preserve">unding </w:t>
      </w:r>
      <w:r w:rsidR="00161995">
        <w:rPr>
          <w:rFonts w:cstheme="minorHAnsi"/>
          <w:sz w:val="24"/>
          <w:szCs w:val="24"/>
        </w:rPr>
        <w:t>Allocation ($2.5m)</w:t>
      </w:r>
      <w:r w:rsidRPr="005D7775">
        <w:rPr>
          <w:rFonts w:cstheme="minorHAnsi"/>
          <w:sz w:val="24"/>
          <w:szCs w:val="24"/>
        </w:rPr>
        <w:t>:</w:t>
      </w:r>
    </w:p>
    <w:p w14:paraId="54BD7C8F" w14:textId="4E380D07" w:rsidR="00C61A3D" w:rsidRPr="005D7775" w:rsidRDefault="00C61A3D" w:rsidP="00C61A3D">
      <w:pPr>
        <w:pStyle w:val="ListParagraph"/>
        <w:numPr>
          <w:ilvl w:val="2"/>
          <w:numId w:val="4"/>
        </w:numPr>
        <w:ind w:left="1080" w:hanging="360"/>
        <w:jc w:val="both"/>
        <w:rPr>
          <w:rFonts w:cstheme="minorHAnsi"/>
          <w:sz w:val="24"/>
          <w:szCs w:val="24"/>
        </w:rPr>
      </w:pPr>
      <w:r w:rsidRPr="005D7775">
        <w:rPr>
          <w:rFonts w:cstheme="minorHAnsi"/>
          <w:sz w:val="24"/>
          <w:szCs w:val="24"/>
        </w:rPr>
        <w:t>Program Development</w:t>
      </w:r>
    </w:p>
    <w:p w14:paraId="5758B21D" w14:textId="189E4DFE" w:rsidR="00C61A3D" w:rsidRPr="005D7775" w:rsidRDefault="00C61A3D" w:rsidP="00C61A3D">
      <w:pPr>
        <w:pStyle w:val="ListParagraph"/>
        <w:numPr>
          <w:ilvl w:val="2"/>
          <w:numId w:val="4"/>
        </w:numPr>
        <w:ind w:left="1080" w:hanging="360"/>
        <w:jc w:val="both"/>
        <w:rPr>
          <w:rFonts w:cstheme="minorHAnsi"/>
          <w:sz w:val="24"/>
          <w:szCs w:val="24"/>
        </w:rPr>
      </w:pPr>
      <w:r w:rsidRPr="005D7775">
        <w:rPr>
          <w:rFonts w:cstheme="minorHAnsi"/>
          <w:sz w:val="24"/>
          <w:szCs w:val="24"/>
        </w:rPr>
        <w:t>Program Operations</w:t>
      </w:r>
    </w:p>
    <w:p w14:paraId="0C22D9AD" w14:textId="74BD74B6" w:rsidR="006170BC" w:rsidRPr="005D7775" w:rsidRDefault="00A06D22" w:rsidP="006170BC">
      <w:pPr>
        <w:pStyle w:val="ListParagraph"/>
        <w:numPr>
          <w:ilvl w:val="1"/>
          <w:numId w:val="4"/>
        </w:numPr>
        <w:ind w:left="720"/>
        <w:jc w:val="both"/>
        <w:rPr>
          <w:rFonts w:cstheme="minorHAnsi"/>
          <w:sz w:val="24"/>
          <w:szCs w:val="24"/>
        </w:rPr>
      </w:pPr>
      <w:r w:rsidRPr="005D7775">
        <w:rPr>
          <w:rFonts w:cstheme="minorHAnsi"/>
          <w:sz w:val="24"/>
          <w:szCs w:val="24"/>
        </w:rPr>
        <w:t>Provide brief description on the types of costs that are planned to be incurred</w:t>
      </w:r>
    </w:p>
    <w:p w14:paraId="23336BD2" w14:textId="191E919A" w:rsidR="00A06D22" w:rsidRPr="005D7775" w:rsidRDefault="00A06D22" w:rsidP="00A06D22">
      <w:pPr>
        <w:pStyle w:val="ListParagraph"/>
        <w:numPr>
          <w:ilvl w:val="2"/>
          <w:numId w:val="4"/>
        </w:numPr>
        <w:ind w:left="1080" w:hanging="360"/>
        <w:jc w:val="both"/>
        <w:rPr>
          <w:rFonts w:cstheme="minorHAnsi"/>
          <w:sz w:val="24"/>
          <w:szCs w:val="24"/>
        </w:rPr>
      </w:pPr>
      <w:r w:rsidRPr="005D7775">
        <w:rPr>
          <w:rFonts w:cstheme="minorHAnsi"/>
          <w:sz w:val="24"/>
          <w:szCs w:val="24"/>
        </w:rPr>
        <w:t>This can include, but not limited to</w:t>
      </w:r>
      <w:r w:rsidR="00AA3CC6">
        <w:rPr>
          <w:rFonts w:cstheme="minorHAnsi"/>
          <w:sz w:val="24"/>
          <w:szCs w:val="24"/>
        </w:rPr>
        <w:t>:</w:t>
      </w:r>
    </w:p>
    <w:p w14:paraId="60687BB6" w14:textId="35A79C81" w:rsidR="00A06D22" w:rsidRPr="005D7775" w:rsidRDefault="00A06D22" w:rsidP="00A06D22">
      <w:pPr>
        <w:pStyle w:val="ListParagraph"/>
        <w:numPr>
          <w:ilvl w:val="3"/>
          <w:numId w:val="4"/>
        </w:numPr>
        <w:ind w:left="1440"/>
        <w:jc w:val="both"/>
        <w:rPr>
          <w:rFonts w:cstheme="minorHAnsi"/>
          <w:sz w:val="24"/>
          <w:szCs w:val="24"/>
        </w:rPr>
      </w:pPr>
      <w:r w:rsidRPr="005D7775">
        <w:rPr>
          <w:rFonts w:cstheme="minorHAnsi"/>
          <w:sz w:val="24"/>
          <w:szCs w:val="24"/>
        </w:rPr>
        <w:t>Staffing</w:t>
      </w:r>
    </w:p>
    <w:p w14:paraId="7A2BD694" w14:textId="59810C44" w:rsidR="00A06D22" w:rsidRPr="005D7775" w:rsidRDefault="00A06D22" w:rsidP="00A06D22">
      <w:pPr>
        <w:pStyle w:val="ListParagraph"/>
        <w:numPr>
          <w:ilvl w:val="3"/>
          <w:numId w:val="4"/>
        </w:numPr>
        <w:ind w:left="1440"/>
        <w:jc w:val="both"/>
        <w:rPr>
          <w:rFonts w:cstheme="minorHAnsi"/>
          <w:sz w:val="24"/>
          <w:szCs w:val="24"/>
        </w:rPr>
      </w:pPr>
      <w:r w:rsidRPr="005D7775">
        <w:rPr>
          <w:rFonts w:cstheme="minorHAnsi"/>
          <w:sz w:val="24"/>
          <w:szCs w:val="24"/>
        </w:rPr>
        <w:t>Contractors</w:t>
      </w:r>
    </w:p>
    <w:p w14:paraId="46C07A2C" w14:textId="5F095EED" w:rsidR="00A06D22" w:rsidRPr="005D7775" w:rsidRDefault="00A06D22" w:rsidP="00A06D22">
      <w:pPr>
        <w:pStyle w:val="ListParagraph"/>
        <w:numPr>
          <w:ilvl w:val="3"/>
          <w:numId w:val="4"/>
        </w:numPr>
        <w:ind w:left="1440"/>
        <w:jc w:val="both"/>
        <w:rPr>
          <w:rFonts w:cstheme="minorHAnsi"/>
          <w:sz w:val="24"/>
          <w:szCs w:val="24"/>
        </w:rPr>
      </w:pPr>
      <w:r w:rsidRPr="005D7775">
        <w:rPr>
          <w:rFonts w:cstheme="minorHAnsi"/>
          <w:sz w:val="24"/>
          <w:szCs w:val="24"/>
        </w:rPr>
        <w:t>Trainings</w:t>
      </w:r>
      <w:r w:rsidR="006E38C3">
        <w:rPr>
          <w:rFonts w:cstheme="minorHAnsi"/>
          <w:sz w:val="24"/>
          <w:szCs w:val="24"/>
        </w:rPr>
        <w:t xml:space="preserve"> and training materials</w:t>
      </w:r>
    </w:p>
    <w:p w14:paraId="2EFABFB8" w14:textId="20944C60" w:rsidR="00A06D22" w:rsidRPr="005D7775" w:rsidRDefault="00A06D22" w:rsidP="00A06D22">
      <w:pPr>
        <w:pStyle w:val="ListParagraph"/>
        <w:numPr>
          <w:ilvl w:val="3"/>
          <w:numId w:val="4"/>
        </w:numPr>
        <w:ind w:left="1440"/>
        <w:jc w:val="both"/>
        <w:rPr>
          <w:rFonts w:cstheme="minorHAnsi"/>
          <w:sz w:val="24"/>
          <w:szCs w:val="24"/>
        </w:rPr>
      </w:pPr>
      <w:r w:rsidRPr="005D7775">
        <w:rPr>
          <w:rFonts w:cstheme="minorHAnsi"/>
          <w:sz w:val="24"/>
          <w:szCs w:val="24"/>
        </w:rPr>
        <w:t>Goods</w:t>
      </w:r>
    </w:p>
    <w:p w14:paraId="7442CB4D" w14:textId="319EE18B" w:rsidR="00A06D22" w:rsidRPr="00981FD9" w:rsidRDefault="00A06D22" w:rsidP="005D7775">
      <w:pPr>
        <w:pStyle w:val="ListParagraph"/>
        <w:numPr>
          <w:ilvl w:val="3"/>
          <w:numId w:val="4"/>
        </w:numPr>
        <w:ind w:left="1440"/>
        <w:contextualSpacing w:val="0"/>
        <w:jc w:val="both"/>
        <w:rPr>
          <w:rFonts w:cstheme="minorHAnsi"/>
          <w:sz w:val="24"/>
          <w:szCs w:val="24"/>
        </w:rPr>
      </w:pPr>
      <w:r w:rsidRPr="00981FD9">
        <w:rPr>
          <w:rFonts w:cstheme="minorHAnsi"/>
          <w:sz w:val="24"/>
          <w:szCs w:val="24"/>
        </w:rPr>
        <w:t>Capital Outlays</w:t>
      </w:r>
    </w:p>
    <w:p w14:paraId="11116523" w14:textId="71A09C0F" w:rsidR="00B6400C" w:rsidRPr="00981FD9" w:rsidRDefault="00A06D22" w:rsidP="00D44A6B">
      <w:pPr>
        <w:pStyle w:val="ListParagraph"/>
        <w:numPr>
          <w:ilvl w:val="1"/>
          <w:numId w:val="4"/>
        </w:numPr>
        <w:ind w:left="720"/>
        <w:jc w:val="both"/>
        <w:rPr>
          <w:rFonts w:eastAsiaTheme="majorEastAsia" w:cstheme="minorHAnsi"/>
          <w:b/>
          <w:color w:val="2F5496" w:themeColor="accent1" w:themeShade="BF"/>
          <w:sz w:val="24"/>
          <w:szCs w:val="24"/>
        </w:rPr>
      </w:pPr>
      <w:r w:rsidRPr="00955741">
        <w:rPr>
          <w:rFonts w:cstheme="minorHAnsi"/>
          <w:sz w:val="24"/>
          <w:szCs w:val="24"/>
        </w:rPr>
        <w:t xml:space="preserve">The </w:t>
      </w:r>
      <w:r w:rsidR="007352E6" w:rsidRPr="00955741">
        <w:rPr>
          <w:rFonts w:cstheme="minorHAnsi"/>
          <w:sz w:val="24"/>
          <w:szCs w:val="24"/>
        </w:rPr>
        <w:t>Commission</w:t>
      </w:r>
      <w:r w:rsidRPr="00955741">
        <w:rPr>
          <w:rFonts w:cstheme="minorHAnsi"/>
          <w:sz w:val="24"/>
          <w:szCs w:val="24"/>
        </w:rPr>
        <w:t xml:space="preserve"> understands that during the program development phase, more detail</w:t>
      </w:r>
      <w:r w:rsidR="00161995" w:rsidRPr="00955741">
        <w:rPr>
          <w:rFonts w:cstheme="minorHAnsi"/>
          <w:sz w:val="24"/>
          <w:szCs w:val="24"/>
        </w:rPr>
        <w:t>s</w:t>
      </w:r>
      <w:r w:rsidRPr="00955741">
        <w:rPr>
          <w:rFonts w:cstheme="minorHAnsi"/>
          <w:sz w:val="24"/>
          <w:szCs w:val="24"/>
        </w:rPr>
        <w:t xml:space="preserve"> will be provided to support the budgeted costs and there may be changes in costs between the proposed program development and program operation</w:t>
      </w:r>
      <w:r w:rsidR="007A29E5" w:rsidRPr="00955741">
        <w:rPr>
          <w:rFonts w:cstheme="minorHAnsi"/>
          <w:sz w:val="24"/>
          <w:szCs w:val="24"/>
        </w:rPr>
        <w:t>s</w:t>
      </w:r>
      <w:r w:rsidRPr="00955741">
        <w:rPr>
          <w:rFonts w:cstheme="minorHAnsi"/>
          <w:sz w:val="24"/>
          <w:szCs w:val="24"/>
        </w:rPr>
        <w:t xml:space="preserve">. Any change will be reviewed and approved by the </w:t>
      </w:r>
      <w:r w:rsidR="007352E6" w:rsidRPr="00955741">
        <w:rPr>
          <w:rFonts w:cstheme="minorHAnsi"/>
          <w:sz w:val="24"/>
          <w:szCs w:val="24"/>
        </w:rPr>
        <w:t>Commission</w:t>
      </w:r>
      <w:r w:rsidRPr="00955741">
        <w:rPr>
          <w:rFonts w:cstheme="minorHAnsi"/>
          <w:sz w:val="24"/>
          <w:szCs w:val="24"/>
        </w:rPr>
        <w:t xml:space="preserve"> during the program development phase and with the understanding that the total grant </w:t>
      </w:r>
      <w:r w:rsidR="007A29E5" w:rsidRPr="00955741">
        <w:rPr>
          <w:rFonts w:cstheme="minorHAnsi"/>
          <w:sz w:val="24"/>
          <w:szCs w:val="24"/>
        </w:rPr>
        <w:t xml:space="preserve">amount </w:t>
      </w:r>
      <w:r w:rsidRPr="00955741">
        <w:rPr>
          <w:rFonts w:cstheme="minorHAnsi"/>
          <w:sz w:val="24"/>
          <w:szCs w:val="24"/>
        </w:rPr>
        <w:t>will not change</w:t>
      </w:r>
      <w:bookmarkEnd w:id="792"/>
      <w:r w:rsidR="00DD0135" w:rsidRPr="00955741">
        <w:rPr>
          <w:rFonts w:cstheme="minorHAnsi"/>
          <w:sz w:val="24"/>
          <w:szCs w:val="24"/>
        </w:rPr>
        <w:t>.</w:t>
      </w:r>
      <w:r w:rsidR="00B6400C" w:rsidRPr="00981FD9">
        <w:rPr>
          <w:rFonts w:cstheme="minorHAnsi"/>
          <w:sz w:val="24"/>
          <w:szCs w:val="24"/>
        </w:rPr>
        <w:br w:type="page"/>
      </w:r>
    </w:p>
    <w:p w14:paraId="56948F9B" w14:textId="0B740D61" w:rsidR="004A17D6" w:rsidRPr="000422DB" w:rsidRDefault="004A17D6" w:rsidP="004A17D6">
      <w:pPr>
        <w:pStyle w:val="Heading1"/>
        <w:numPr>
          <w:ilvl w:val="0"/>
          <w:numId w:val="1"/>
        </w:numPr>
        <w:ind w:left="360"/>
        <w:rPr>
          <w:rFonts w:cstheme="minorHAnsi"/>
          <w:caps/>
          <w:color w:val="C00000"/>
          <w:szCs w:val="24"/>
        </w:rPr>
      </w:pPr>
      <w:bookmarkStart w:id="796" w:name="_Toc85209194"/>
      <w:bookmarkStart w:id="797" w:name="_Toc85210204"/>
      <w:bookmarkStart w:id="798" w:name="_Toc85210423"/>
      <w:bookmarkStart w:id="799" w:name="_Toc85358701"/>
      <w:bookmarkStart w:id="800" w:name="_Toc85371693"/>
      <w:bookmarkStart w:id="801" w:name="_Toc85371799"/>
      <w:bookmarkStart w:id="802" w:name="_Toc85209195"/>
      <w:bookmarkStart w:id="803" w:name="_Toc85210205"/>
      <w:bookmarkStart w:id="804" w:name="_Toc85210424"/>
      <w:bookmarkStart w:id="805" w:name="_Toc85358702"/>
      <w:bookmarkStart w:id="806" w:name="_Toc85371694"/>
      <w:bookmarkStart w:id="807" w:name="_Toc85371800"/>
      <w:bookmarkStart w:id="808" w:name="_Toc85209196"/>
      <w:bookmarkStart w:id="809" w:name="_Toc85210206"/>
      <w:bookmarkStart w:id="810" w:name="_Toc85210425"/>
      <w:bookmarkStart w:id="811" w:name="_Toc85358703"/>
      <w:bookmarkStart w:id="812" w:name="_Toc85371695"/>
      <w:bookmarkStart w:id="813" w:name="_Toc85371801"/>
      <w:bookmarkStart w:id="814" w:name="_Toc85209197"/>
      <w:bookmarkStart w:id="815" w:name="_Toc85210207"/>
      <w:bookmarkStart w:id="816" w:name="_Toc85210426"/>
      <w:bookmarkStart w:id="817" w:name="_Toc85358704"/>
      <w:bookmarkStart w:id="818" w:name="_Toc85371696"/>
      <w:bookmarkStart w:id="819" w:name="_Toc85371802"/>
      <w:bookmarkStart w:id="820" w:name="_Toc85209198"/>
      <w:bookmarkStart w:id="821" w:name="_Toc85210208"/>
      <w:bookmarkStart w:id="822" w:name="_Toc85210427"/>
      <w:bookmarkStart w:id="823" w:name="_Toc85358705"/>
      <w:bookmarkStart w:id="824" w:name="_Toc85371697"/>
      <w:bookmarkStart w:id="825" w:name="_Toc85371803"/>
      <w:bookmarkStart w:id="826" w:name="_Toc85209199"/>
      <w:bookmarkStart w:id="827" w:name="_Toc85210209"/>
      <w:bookmarkStart w:id="828" w:name="_Toc85210428"/>
      <w:bookmarkStart w:id="829" w:name="_Toc85358706"/>
      <w:bookmarkStart w:id="830" w:name="_Toc85371698"/>
      <w:bookmarkStart w:id="831" w:name="_Toc85371804"/>
      <w:bookmarkStart w:id="832" w:name="_Toc85209200"/>
      <w:bookmarkStart w:id="833" w:name="_Toc85210210"/>
      <w:bookmarkStart w:id="834" w:name="_Toc85210429"/>
      <w:bookmarkStart w:id="835" w:name="_Toc85358707"/>
      <w:bookmarkStart w:id="836" w:name="_Toc85371699"/>
      <w:bookmarkStart w:id="837" w:name="_Toc85371805"/>
      <w:bookmarkStart w:id="838" w:name="_Toc85209201"/>
      <w:bookmarkStart w:id="839" w:name="_Toc85210211"/>
      <w:bookmarkStart w:id="840" w:name="_Toc85210430"/>
      <w:bookmarkStart w:id="841" w:name="_Toc85358708"/>
      <w:bookmarkStart w:id="842" w:name="_Toc85371700"/>
      <w:bookmarkStart w:id="843" w:name="_Toc85371806"/>
      <w:bookmarkStart w:id="844" w:name="_Toc85209202"/>
      <w:bookmarkStart w:id="845" w:name="_Toc85210212"/>
      <w:bookmarkStart w:id="846" w:name="_Toc85210431"/>
      <w:bookmarkStart w:id="847" w:name="_Toc85358709"/>
      <w:bookmarkStart w:id="848" w:name="_Toc85371701"/>
      <w:bookmarkStart w:id="849" w:name="_Toc85371807"/>
      <w:bookmarkStart w:id="850" w:name="_Toc85209203"/>
      <w:bookmarkStart w:id="851" w:name="_Toc85210213"/>
      <w:bookmarkStart w:id="852" w:name="_Toc85210432"/>
      <w:bookmarkStart w:id="853" w:name="_Toc85358710"/>
      <w:bookmarkStart w:id="854" w:name="_Toc85371702"/>
      <w:bookmarkStart w:id="855" w:name="_Toc85371808"/>
      <w:bookmarkStart w:id="856" w:name="_Toc85209204"/>
      <w:bookmarkStart w:id="857" w:name="_Toc85210214"/>
      <w:bookmarkStart w:id="858" w:name="_Toc85210433"/>
      <w:bookmarkStart w:id="859" w:name="_Toc85358711"/>
      <w:bookmarkStart w:id="860" w:name="_Toc85371703"/>
      <w:bookmarkStart w:id="861" w:name="_Toc85371809"/>
      <w:bookmarkStart w:id="862" w:name="_Toc85209205"/>
      <w:bookmarkStart w:id="863" w:name="_Toc85210215"/>
      <w:bookmarkStart w:id="864" w:name="_Toc85210434"/>
      <w:bookmarkStart w:id="865" w:name="_Toc85358712"/>
      <w:bookmarkStart w:id="866" w:name="_Toc85371704"/>
      <w:bookmarkStart w:id="867" w:name="_Toc85371810"/>
      <w:bookmarkStart w:id="868" w:name="_Toc85209206"/>
      <w:bookmarkStart w:id="869" w:name="_Toc85210216"/>
      <w:bookmarkStart w:id="870" w:name="_Toc85210435"/>
      <w:bookmarkStart w:id="871" w:name="_Toc85358713"/>
      <w:bookmarkStart w:id="872" w:name="_Toc85371705"/>
      <w:bookmarkStart w:id="873" w:name="_Toc85371811"/>
      <w:bookmarkStart w:id="874" w:name="_Toc85209207"/>
      <w:bookmarkStart w:id="875" w:name="_Toc85210217"/>
      <w:bookmarkStart w:id="876" w:name="_Toc85210436"/>
      <w:bookmarkStart w:id="877" w:name="_Toc85358714"/>
      <w:bookmarkStart w:id="878" w:name="_Toc85371706"/>
      <w:bookmarkStart w:id="879" w:name="_Toc85371812"/>
      <w:bookmarkStart w:id="880" w:name="_Toc85209208"/>
      <w:bookmarkStart w:id="881" w:name="_Toc85210218"/>
      <w:bookmarkStart w:id="882" w:name="_Toc85210437"/>
      <w:bookmarkStart w:id="883" w:name="_Toc85358715"/>
      <w:bookmarkStart w:id="884" w:name="_Toc85371707"/>
      <w:bookmarkStart w:id="885" w:name="_Toc85371813"/>
      <w:bookmarkStart w:id="886" w:name="_Toc85209209"/>
      <w:bookmarkStart w:id="887" w:name="_Toc85210219"/>
      <w:bookmarkStart w:id="888" w:name="_Toc85210438"/>
      <w:bookmarkStart w:id="889" w:name="_Toc85358716"/>
      <w:bookmarkStart w:id="890" w:name="_Toc85371708"/>
      <w:bookmarkStart w:id="891" w:name="_Toc85371814"/>
      <w:bookmarkStart w:id="892" w:name="_Toc85209210"/>
      <w:bookmarkStart w:id="893" w:name="_Toc85210220"/>
      <w:bookmarkStart w:id="894" w:name="_Toc85210439"/>
      <w:bookmarkStart w:id="895" w:name="_Toc85358717"/>
      <w:bookmarkStart w:id="896" w:name="_Toc85371709"/>
      <w:bookmarkStart w:id="897" w:name="_Toc85371815"/>
      <w:bookmarkStart w:id="898" w:name="_Toc85209211"/>
      <w:bookmarkStart w:id="899" w:name="_Toc85210221"/>
      <w:bookmarkStart w:id="900" w:name="_Toc85210440"/>
      <w:bookmarkStart w:id="901" w:name="_Toc85358718"/>
      <w:bookmarkStart w:id="902" w:name="_Toc85371710"/>
      <w:bookmarkStart w:id="903" w:name="_Toc85371816"/>
      <w:bookmarkStart w:id="904" w:name="_Toc85209212"/>
      <w:bookmarkStart w:id="905" w:name="_Toc85210222"/>
      <w:bookmarkStart w:id="906" w:name="_Toc85210441"/>
      <w:bookmarkStart w:id="907" w:name="_Toc85358719"/>
      <w:bookmarkStart w:id="908" w:name="_Toc85371711"/>
      <w:bookmarkStart w:id="909" w:name="_Toc85371817"/>
      <w:bookmarkStart w:id="910" w:name="_Toc25617505"/>
      <w:bookmarkStart w:id="911" w:name="_Toc25617540"/>
      <w:bookmarkStart w:id="912" w:name="_Toc25617841"/>
      <w:bookmarkStart w:id="913" w:name="_Toc25648030"/>
      <w:bookmarkStart w:id="914" w:name="_Toc25661056"/>
      <w:bookmarkStart w:id="915" w:name="_Toc100761787"/>
      <w:bookmarkEnd w:id="794"/>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r w:rsidRPr="000422DB">
        <w:rPr>
          <w:rFonts w:cstheme="minorHAnsi"/>
          <w:caps/>
          <w:color w:val="C00000"/>
          <w:szCs w:val="24"/>
        </w:rPr>
        <w:lastRenderedPageBreak/>
        <w:t xml:space="preserve">Grantee’s Responsibilities </w:t>
      </w:r>
      <w:r w:rsidR="00254944" w:rsidRPr="000422DB">
        <w:rPr>
          <w:rFonts w:cstheme="minorHAnsi"/>
          <w:caps/>
          <w:color w:val="C00000"/>
          <w:szCs w:val="24"/>
        </w:rPr>
        <w:t>– New AppliCANTS</w:t>
      </w:r>
      <w:bookmarkEnd w:id="915"/>
    </w:p>
    <w:p w14:paraId="122DB1DC" w14:textId="7E0D03A2" w:rsidR="00B91ED7" w:rsidRDefault="00B91ED7" w:rsidP="00E95608">
      <w:pPr>
        <w:pStyle w:val="Body"/>
        <w:spacing w:line="276" w:lineRule="auto"/>
        <w:jc w:val="center"/>
        <w:rPr>
          <w:rFonts w:asciiTheme="minorHAnsi" w:hAnsiTheme="minorHAnsi" w:cstheme="minorHAnsi"/>
          <w:color w:val="1A1A1A"/>
          <w:sz w:val="24"/>
          <w:szCs w:val="24"/>
          <w:u w:color="1A1A1A"/>
          <w:lang w:val="en-US"/>
        </w:rPr>
      </w:pPr>
      <w:r w:rsidRPr="00415B95">
        <w:rPr>
          <w:rFonts w:cstheme="minorHAnsi"/>
          <w:color w:val="4472C4" w:themeColor="accent1"/>
          <w:sz w:val="28"/>
          <w:szCs w:val="28"/>
        </w:rPr>
        <w:t xml:space="preserve">(See Table V-1 for list of </w:t>
      </w:r>
      <w:r>
        <w:rPr>
          <w:rFonts w:cstheme="minorHAnsi"/>
          <w:color w:val="4472C4" w:themeColor="accent1"/>
          <w:sz w:val="28"/>
          <w:szCs w:val="28"/>
        </w:rPr>
        <w:t xml:space="preserve">New Applicant </w:t>
      </w:r>
      <w:r w:rsidRPr="00415B95">
        <w:rPr>
          <w:rFonts w:cstheme="minorHAnsi"/>
          <w:color w:val="4472C4" w:themeColor="accent1"/>
          <w:sz w:val="28"/>
          <w:szCs w:val="28"/>
        </w:rPr>
        <w:t>Counties)</w:t>
      </w:r>
    </w:p>
    <w:p w14:paraId="451C0C73" w14:textId="17DCF19C" w:rsidR="004A17D6" w:rsidRPr="00585220" w:rsidRDefault="004A17D6" w:rsidP="005D7775">
      <w:pPr>
        <w:pStyle w:val="Body"/>
        <w:spacing w:line="276" w:lineRule="auto"/>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Grantees agree to and commits to providing the following as part of receiving a grant.</w:t>
      </w:r>
    </w:p>
    <w:p w14:paraId="1BA20736" w14:textId="77777777" w:rsidR="004A17D6" w:rsidRPr="00577A26" w:rsidRDefault="004A17D6" w:rsidP="005D7775">
      <w:pPr>
        <w:pStyle w:val="Body"/>
        <w:numPr>
          <w:ilvl w:val="0"/>
          <w:numId w:val="62"/>
        </w:numPr>
        <w:spacing w:line="276" w:lineRule="auto"/>
        <w:ind w:left="360"/>
        <w:contextualSpacing/>
        <w:jc w:val="both"/>
        <w:rPr>
          <w:rFonts w:asciiTheme="minorHAnsi" w:hAnsiTheme="minorHAnsi" w:cstheme="minorHAnsi"/>
          <w:color w:val="1A1A1A"/>
          <w:sz w:val="24"/>
          <w:szCs w:val="24"/>
          <w:u w:color="1A1A1A"/>
          <w:lang w:val="en-US"/>
        </w:rPr>
      </w:pPr>
      <w:r w:rsidRPr="005D7775">
        <w:rPr>
          <w:sz w:val="24"/>
          <w:szCs w:val="24"/>
        </w:rPr>
        <w:t>Implement the MHSSA program in phases</w:t>
      </w:r>
      <w:r w:rsidRPr="00585220">
        <w:rPr>
          <w:rFonts w:asciiTheme="minorHAnsi" w:hAnsiTheme="minorHAnsi" w:cstheme="minorHAnsi"/>
          <w:bCs/>
          <w:color w:val="1A1A1A"/>
          <w:sz w:val="24"/>
          <w:szCs w:val="24"/>
          <w:u w:color="1A1A1A"/>
          <w:lang w:val="en-US"/>
        </w:rPr>
        <w:t xml:space="preserve"> </w:t>
      </w:r>
    </w:p>
    <w:p w14:paraId="0BA93CBA" w14:textId="638CDE55" w:rsidR="004A17D6" w:rsidRPr="005D7775" w:rsidRDefault="004A17D6" w:rsidP="005D7775">
      <w:pPr>
        <w:pStyle w:val="Body"/>
        <w:numPr>
          <w:ilvl w:val="1"/>
          <w:numId w:val="62"/>
        </w:numPr>
        <w:spacing w:line="276" w:lineRule="auto"/>
        <w:ind w:left="720"/>
        <w:contextualSpacing/>
        <w:jc w:val="both"/>
        <w:rPr>
          <w:rFonts w:asciiTheme="minorHAnsi" w:hAnsiTheme="minorHAnsi" w:cstheme="minorHAnsi"/>
          <w:color w:val="1A1A1A"/>
          <w:sz w:val="24"/>
          <w:szCs w:val="24"/>
          <w:u w:color="1A1A1A"/>
          <w:lang w:val="en-US"/>
        </w:rPr>
      </w:pPr>
      <w:r w:rsidRPr="005D7775">
        <w:rPr>
          <w:sz w:val="24"/>
          <w:szCs w:val="24"/>
        </w:rPr>
        <w:t xml:space="preserve">Program Development Phase (Contract execution through </w:t>
      </w:r>
      <w:r w:rsidR="002225F5">
        <w:rPr>
          <w:sz w:val="24"/>
          <w:szCs w:val="24"/>
        </w:rPr>
        <w:t>December 31, 2022 (est)</w:t>
      </w:r>
      <w:r w:rsidRPr="005D7775">
        <w:rPr>
          <w:sz w:val="24"/>
          <w:szCs w:val="24"/>
        </w:rPr>
        <w:t>)</w:t>
      </w:r>
    </w:p>
    <w:p w14:paraId="75E3E12A" w14:textId="47DCCB93" w:rsidR="00585220" w:rsidRPr="00FA7B40" w:rsidRDefault="00585220" w:rsidP="005D7775">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5D7775">
        <w:rPr>
          <w:sz w:val="24"/>
          <w:szCs w:val="24"/>
        </w:rPr>
        <w:t>Develop a program that complies with the MHSSA (WIC 5886</w:t>
      </w:r>
      <w:r w:rsidR="00300D4F">
        <w:rPr>
          <w:sz w:val="24"/>
          <w:szCs w:val="24"/>
        </w:rPr>
        <w:t>)</w:t>
      </w:r>
      <w:r w:rsidR="00DD0135">
        <w:rPr>
          <w:sz w:val="24"/>
          <w:szCs w:val="24"/>
        </w:rPr>
        <w:t>.</w:t>
      </w:r>
    </w:p>
    <w:p w14:paraId="5BA757A1" w14:textId="7C7AAB7A" w:rsidR="007B23F9" w:rsidRPr="005D7775" w:rsidRDefault="007B23F9" w:rsidP="005D7775">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Pr>
          <w:sz w:val="24"/>
          <w:szCs w:val="24"/>
        </w:rPr>
        <w:t xml:space="preserve">Work collaboratively with the Commission and/or other MHSSA counties to learn from others, including, but not limited to developing a program and exploring possible ways to sustain the program </w:t>
      </w:r>
      <w:r w:rsidR="00DD0135">
        <w:rPr>
          <w:sz w:val="24"/>
          <w:szCs w:val="24"/>
        </w:rPr>
        <w:t>.</w:t>
      </w:r>
    </w:p>
    <w:p w14:paraId="48737C52" w14:textId="77777777" w:rsidR="00585220" w:rsidRPr="005D7775" w:rsidRDefault="00585220" w:rsidP="00585220">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5D7775">
        <w:rPr>
          <w:sz w:val="24"/>
          <w:szCs w:val="24"/>
        </w:rPr>
        <w:t>Deliverables</w:t>
      </w:r>
      <w:r>
        <w:rPr>
          <w:sz w:val="24"/>
          <w:szCs w:val="24"/>
        </w:rPr>
        <w:t xml:space="preserve">.  </w:t>
      </w:r>
    </w:p>
    <w:p w14:paraId="48839BF9" w14:textId="4D449797" w:rsidR="00585220" w:rsidRPr="005D7775" w:rsidRDefault="00585220" w:rsidP="005D7775">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Pr>
          <w:sz w:val="24"/>
          <w:szCs w:val="24"/>
        </w:rPr>
        <w:t>Provide the following deliverables</w:t>
      </w:r>
      <w:r w:rsidRPr="005D7775">
        <w:rPr>
          <w:sz w:val="24"/>
          <w:szCs w:val="24"/>
        </w:rPr>
        <w:t xml:space="preserve"> (reporting templates will be provided upon contract execution)</w:t>
      </w:r>
      <w:r w:rsidR="00AA3CC6">
        <w:rPr>
          <w:sz w:val="24"/>
          <w:szCs w:val="24"/>
        </w:rPr>
        <w:t>:</w:t>
      </w:r>
    </w:p>
    <w:p w14:paraId="59F86DE0" w14:textId="77777777" w:rsidR="00585220" w:rsidRPr="00585220"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Project Plan</w:t>
      </w:r>
    </w:p>
    <w:p w14:paraId="2A9C220A" w14:textId="77777777" w:rsidR="00585220" w:rsidRPr="00585220"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Implementation Plan</w:t>
      </w:r>
    </w:p>
    <w:p w14:paraId="42D2902E" w14:textId="77777777" w:rsidR="00585220" w:rsidRPr="00585220"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Communication Plan</w:t>
      </w:r>
    </w:p>
    <w:p w14:paraId="789B8763" w14:textId="77777777" w:rsidR="00A06D22" w:rsidRDefault="00585220">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Refined Budget</w:t>
      </w:r>
    </w:p>
    <w:p w14:paraId="3C7DF960" w14:textId="67C5EAE1" w:rsidR="00585220" w:rsidRPr="00585220" w:rsidRDefault="00A06D22" w:rsidP="005D7775">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Line-item detail level of proposed costs</w:t>
      </w:r>
    </w:p>
    <w:p w14:paraId="47D4B576" w14:textId="19980298" w:rsidR="00585220" w:rsidRPr="00A06D22"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sidRPr="00A06D22">
        <w:rPr>
          <w:rFonts w:asciiTheme="minorHAnsi" w:hAnsiTheme="minorHAnsi" w:cstheme="minorHAnsi"/>
          <w:color w:val="1A1A1A"/>
          <w:sz w:val="24"/>
          <w:szCs w:val="24"/>
          <w:u w:color="1A1A1A"/>
          <w:lang w:val="en-US"/>
        </w:rPr>
        <w:t>Agreement by all the partners that they support/approve the plan</w:t>
      </w:r>
      <w:r w:rsidR="00AA3CC6">
        <w:rPr>
          <w:rFonts w:asciiTheme="minorHAnsi" w:hAnsiTheme="minorHAnsi" w:cstheme="minorHAnsi"/>
          <w:color w:val="1A1A1A"/>
          <w:sz w:val="24"/>
          <w:szCs w:val="24"/>
          <w:u w:color="1A1A1A"/>
          <w:lang w:val="en-US"/>
        </w:rPr>
        <w:t>.</w:t>
      </w:r>
    </w:p>
    <w:p w14:paraId="2EB616B7" w14:textId="2D339A90" w:rsidR="00585220" w:rsidRDefault="00585220" w:rsidP="005D7775">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 xml:space="preserve">Project Plan needs to be approved by the </w:t>
      </w:r>
      <w:r w:rsidR="007352E6">
        <w:rPr>
          <w:rFonts w:cstheme="minorHAnsi"/>
          <w:sz w:val="24"/>
          <w:szCs w:val="24"/>
        </w:rPr>
        <w:t>Commission</w:t>
      </w:r>
      <w:r w:rsidRPr="00585220">
        <w:rPr>
          <w:rFonts w:asciiTheme="minorHAnsi" w:hAnsiTheme="minorHAnsi" w:cstheme="minorHAnsi"/>
          <w:color w:val="1A1A1A"/>
          <w:sz w:val="24"/>
          <w:szCs w:val="24"/>
          <w:u w:color="1A1A1A"/>
          <w:lang w:val="en-US"/>
        </w:rPr>
        <w:t xml:space="preserve"> before moving on to the Program Operations phase</w:t>
      </w:r>
      <w:r w:rsidR="00AA3CC6">
        <w:rPr>
          <w:rFonts w:asciiTheme="minorHAnsi" w:hAnsiTheme="minorHAnsi" w:cstheme="minorHAnsi"/>
          <w:color w:val="1A1A1A"/>
          <w:sz w:val="24"/>
          <w:szCs w:val="24"/>
          <w:u w:color="1A1A1A"/>
          <w:lang w:val="en-US"/>
        </w:rPr>
        <w:t>.</w:t>
      </w:r>
    </w:p>
    <w:p w14:paraId="3BF932FD" w14:textId="77777777" w:rsidR="00890AC3" w:rsidRDefault="00585220" w:rsidP="00585220">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Reporting</w:t>
      </w:r>
      <w:r>
        <w:rPr>
          <w:rFonts w:asciiTheme="minorHAnsi" w:hAnsiTheme="minorHAnsi" w:cstheme="minorHAnsi"/>
          <w:color w:val="1A1A1A"/>
          <w:sz w:val="24"/>
          <w:szCs w:val="24"/>
          <w:u w:color="1A1A1A"/>
          <w:lang w:val="en-US"/>
        </w:rPr>
        <w:t xml:space="preserve">. </w:t>
      </w:r>
    </w:p>
    <w:p w14:paraId="6C48C1A0" w14:textId="09C77EA9" w:rsidR="00585220" w:rsidRDefault="00585220" w:rsidP="005D7775">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Provide the following reports and/or documents</w:t>
      </w:r>
      <w:r w:rsidR="00AA3CC6">
        <w:rPr>
          <w:rFonts w:asciiTheme="minorHAnsi" w:hAnsiTheme="minorHAnsi" w:cstheme="minorHAnsi"/>
          <w:color w:val="1A1A1A"/>
          <w:sz w:val="24"/>
          <w:szCs w:val="24"/>
          <w:u w:color="1A1A1A"/>
          <w:lang w:val="en-US"/>
        </w:rPr>
        <w:t>:</w:t>
      </w:r>
    </w:p>
    <w:p w14:paraId="350B635A" w14:textId="455E7EE3" w:rsidR="00585220"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Program Expenditures</w:t>
      </w:r>
    </w:p>
    <w:p w14:paraId="37778263" w14:textId="6FA6225C" w:rsidR="00545B5D" w:rsidRDefault="002225F5" w:rsidP="00545B5D">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bookmarkStart w:id="916" w:name="_Hlk85700898"/>
      <w:r>
        <w:rPr>
          <w:rFonts w:asciiTheme="minorHAnsi" w:hAnsiTheme="minorHAnsi" w:cstheme="minorHAnsi"/>
          <w:color w:val="1A1A1A"/>
          <w:sz w:val="24"/>
          <w:szCs w:val="24"/>
          <w:u w:color="1A1A1A"/>
          <w:lang w:val="en-US"/>
        </w:rPr>
        <w:t>Due Quarterly</w:t>
      </w:r>
      <w:r w:rsidR="00D82329">
        <w:rPr>
          <w:rFonts w:asciiTheme="minorHAnsi" w:hAnsiTheme="minorHAnsi" w:cstheme="minorHAnsi"/>
          <w:color w:val="1A1A1A"/>
          <w:sz w:val="24"/>
          <w:szCs w:val="24"/>
          <w:u w:color="1A1A1A"/>
          <w:lang w:val="en-US"/>
        </w:rPr>
        <w:t xml:space="preserve"> (</w:t>
      </w:r>
      <w:r w:rsidR="00D82329" w:rsidRPr="005F303F">
        <w:rPr>
          <w:rFonts w:asciiTheme="minorHAnsi" w:hAnsiTheme="minorHAnsi" w:cstheme="minorHAnsi"/>
          <w:color w:val="1A1A1A"/>
          <w:sz w:val="24"/>
          <w:szCs w:val="24"/>
          <w:u w:color="1A1A1A"/>
          <w:lang w:val="en-US"/>
        </w:rPr>
        <w:t>See Table VII-1)</w:t>
      </w:r>
    </w:p>
    <w:p w14:paraId="5536A401" w14:textId="5E8AC00D" w:rsidR="00545B5D" w:rsidRDefault="00545B5D" w:rsidP="00545B5D">
      <w:pPr>
        <w:pStyle w:val="Body"/>
        <w:numPr>
          <w:ilvl w:val="6"/>
          <w:numId w:val="62"/>
        </w:numPr>
        <w:spacing w:line="276" w:lineRule="auto"/>
        <w:ind w:left="252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Total expenditures</w:t>
      </w:r>
    </w:p>
    <w:p w14:paraId="57075B66" w14:textId="6E8A5EDE" w:rsidR="00545B5D" w:rsidRDefault="007352E6" w:rsidP="00545B5D">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Pr>
          <w:rFonts w:cstheme="minorHAnsi"/>
          <w:sz w:val="24"/>
          <w:szCs w:val="24"/>
        </w:rPr>
        <w:t>Commission</w:t>
      </w:r>
      <w:r w:rsidR="00545B5D">
        <w:rPr>
          <w:rFonts w:asciiTheme="minorHAnsi" w:hAnsiTheme="minorHAnsi" w:cstheme="minorHAnsi"/>
          <w:color w:val="1A1A1A"/>
          <w:sz w:val="24"/>
          <w:szCs w:val="24"/>
          <w:u w:color="1A1A1A"/>
          <w:lang w:val="en-US"/>
        </w:rPr>
        <w:t xml:space="preserve"> re</w:t>
      </w:r>
      <w:r w:rsidR="00D82329">
        <w:rPr>
          <w:rFonts w:asciiTheme="minorHAnsi" w:hAnsiTheme="minorHAnsi" w:cstheme="minorHAnsi"/>
          <w:color w:val="1A1A1A"/>
          <w:sz w:val="24"/>
          <w:szCs w:val="24"/>
          <w:u w:color="1A1A1A"/>
          <w:lang w:val="en-US"/>
        </w:rPr>
        <w:t>porting, due</w:t>
      </w:r>
      <w:r w:rsidR="00545B5D">
        <w:rPr>
          <w:rFonts w:asciiTheme="minorHAnsi" w:hAnsiTheme="minorHAnsi" w:cstheme="minorHAnsi"/>
          <w:color w:val="1A1A1A"/>
          <w:sz w:val="24"/>
          <w:szCs w:val="24"/>
          <w:u w:color="1A1A1A"/>
          <w:lang w:val="en-US"/>
        </w:rPr>
        <w:t xml:space="preserve"> as requested or at a minimum annually</w:t>
      </w:r>
    </w:p>
    <w:p w14:paraId="45A2E1CE" w14:textId="4F115AEB" w:rsidR="00545B5D" w:rsidRDefault="00545B5D" w:rsidP="00545B5D">
      <w:pPr>
        <w:pStyle w:val="Body"/>
        <w:numPr>
          <w:ilvl w:val="6"/>
          <w:numId w:val="62"/>
        </w:numPr>
        <w:spacing w:line="276" w:lineRule="auto"/>
        <w:ind w:left="2520"/>
        <w:contextualSpacing/>
        <w:jc w:val="both"/>
        <w:rPr>
          <w:rFonts w:asciiTheme="minorHAnsi" w:hAnsiTheme="minorHAnsi" w:cstheme="minorHAnsi"/>
          <w:color w:val="1A1A1A"/>
          <w:sz w:val="24"/>
          <w:szCs w:val="24"/>
          <w:u w:color="1A1A1A"/>
          <w:lang w:val="en-US"/>
        </w:rPr>
      </w:pPr>
      <w:r w:rsidRPr="00545B5D">
        <w:rPr>
          <w:rFonts w:asciiTheme="minorHAnsi" w:hAnsiTheme="minorHAnsi" w:cstheme="minorHAnsi"/>
          <w:color w:val="1A1A1A"/>
          <w:sz w:val="24"/>
          <w:szCs w:val="24"/>
          <w:u w:color="1A1A1A"/>
          <w:lang w:val="en-US"/>
        </w:rPr>
        <w:t xml:space="preserve">Staff </w:t>
      </w:r>
      <w:r w:rsidR="00D82329">
        <w:rPr>
          <w:rFonts w:asciiTheme="minorHAnsi" w:hAnsiTheme="minorHAnsi" w:cstheme="minorHAnsi"/>
          <w:color w:val="1A1A1A"/>
          <w:sz w:val="24"/>
          <w:szCs w:val="24"/>
          <w:u w:color="1A1A1A"/>
          <w:lang w:val="en-US"/>
        </w:rPr>
        <w:t>h</w:t>
      </w:r>
      <w:r w:rsidRPr="00545B5D">
        <w:rPr>
          <w:rFonts w:asciiTheme="minorHAnsi" w:hAnsiTheme="minorHAnsi" w:cstheme="minorHAnsi"/>
          <w:color w:val="1A1A1A"/>
          <w:sz w:val="24"/>
          <w:szCs w:val="24"/>
          <w:u w:color="1A1A1A"/>
          <w:lang w:val="en-US"/>
        </w:rPr>
        <w:t xml:space="preserve">ired and </w:t>
      </w:r>
      <w:r w:rsidR="00D82329">
        <w:rPr>
          <w:rFonts w:asciiTheme="minorHAnsi" w:hAnsiTheme="minorHAnsi" w:cstheme="minorHAnsi"/>
          <w:color w:val="1A1A1A"/>
          <w:sz w:val="24"/>
          <w:szCs w:val="24"/>
          <w:u w:color="1A1A1A"/>
          <w:lang w:val="en-US"/>
        </w:rPr>
        <w:t>count</w:t>
      </w:r>
    </w:p>
    <w:p w14:paraId="14BD74A1" w14:textId="421301D3" w:rsidR="00545B5D" w:rsidRDefault="00545B5D" w:rsidP="00545B5D">
      <w:pPr>
        <w:pStyle w:val="Body"/>
        <w:numPr>
          <w:ilvl w:val="6"/>
          <w:numId w:val="62"/>
        </w:numPr>
        <w:spacing w:line="276" w:lineRule="auto"/>
        <w:ind w:left="2520"/>
        <w:contextualSpacing/>
        <w:jc w:val="both"/>
        <w:rPr>
          <w:rFonts w:asciiTheme="minorHAnsi" w:hAnsiTheme="minorHAnsi" w:cstheme="minorHAnsi"/>
          <w:color w:val="1A1A1A"/>
          <w:sz w:val="24"/>
          <w:szCs w:val="24"/>
          <w:u w:color="1A1A1A"/>
          <w:lang w:val="en-US"/>
        </w:rPr>
      </w:pPr>
      <w:r w:rsidRPr="00545B5D">
        <w:rPr>
          <w:rFonts w:asciiTheme="minorHAnsi" w:hAnsiTheme="minorHAnsi" w:cstheme="minorHAnsi"/>
          <w:color w:val="1A1A1A"/>
          <w:sz w:val="24"/>
          <w:szCs w:val="24"/>
          <w:u w:color="1A1A1A"/>
          <w:lang w:val="en-US"/>
        </w:rPr>
        <w:t xml:space="preserve">Contractors hired and </w:t>
      </w:r>
      <w:r w:rsidR="00D82329">
        <w:rPr>
          <w:rFonts w:asciiTheme="minorHAnsi" w:hAnsiTheme="minorHAnsi" w:cstheme="minorHAnsi"/>
          <w:color w:val="1A1A1A"/>
          <w:sz w:val="24"/>
          <w:szCs w:val="24"/>
          <w:u w:color="1A1A1A"/>
          <w:lang w:val="en-US"/>
        </w:rPr>
        <w:t>count</w:t>
      </w:r>
    </w:p>
    <w:p w14:paraId="43300155" w14:textId="4062388E" w:rsidR="00545B5D" w:rsidRDefault="00545B5D" w:rsidP="00545B5D">
      <w:pPr>
        <w:pStyle w:val="Body"/>
        <w:numPr>
          <w:ilvl w:val="6"/>
          <w:numId w:val="62"/>
        </w:numPr>
        <w:spacing w:line="276" w:lineRule="auto"/>
        <w:ind w:left="2520"/>
        <w:contextualSpacing/>
        <w:jc w:val="both"/>
        <w:rPr>
          <w:rFonts w:asciiTheme="minorHAnsi" w:hAnsiTheme="minorHAnsi" w:cstheme="minorHAnsi"/>
          <w:color w:val="1A1A1A"/>
          <w:sz w:val="24"/>
          <w:szCs w:val="24"/>
          <w:u w:color="1A1A1A"/>
          <w:lang w:val="en-US"/>
        </w:rPr>
      </w:pPr>
      <w:r w:rsidRPr="00545B5D">
        <w:rPr>
          <w:rFonts w:asciiTheme="minorHAnsi" w:hAnsiTheme="minorHAnsi" w:cstheme="minorHAnsi"/>
          <w:color w:val="1A1A1A"/>
          <w:sz w:val="24"/>
          <w:szCs w:val="24"/>
          <w:u w:color="1A1A1A"/>
          <w:lang w:val="en-US"/>
        </w:rPr>
        <w:t>Goods purchased</w:t>
      </w:r>
    </w:p>
    <w:p w14:paraId="23AFE03D" w14:textId="368C36B6" w:rsidR="00545B5D" w:rsidRDefault="00545B5D" w:rsidP="00545B5D">
      <w:pPr>
        <w:pStyle w:val="Body"/>
        <w:numPr>
          <w:ilvl w:val="6"/>
          <w:numId w:val="62"/>
        </w:numPr>
        <w:spacing w:line="276" w:lineRule="auto"/>
        <w:ind w:left="2520"/>
        <w:contextualSpacing/>
        <w:jc w:val="both"/>
        <w:rPr>
          <w:rFonts w:asciiTheme="minorHAnsi" w:hAnsiTheme="minorHAnsi" w:cstheme="minorHAnsi"/>
          <w:color w:val="1A1A1A"/>
          <w:sz w:val="24"/>
          <w:szCs w:val="24"/>
          <w:u w:color="1A1A1A"/>
          <w:lang w:val="en-US"/>
        </w:rPr>
      </w:pPr>
      <w:r w:rsidRPr="00545B5D">
        <w:rPr>
          <w:rFonts w:asciiTheme="minorHAnsi" w:hAnsiTheme="minorHAnsi" w:cstheme="minorHAnsi"/>
          <w:color w:val="1A1A1A"/>
          <w:sz w:val="24"/>
          <w:szCs w:val="24"/>
          <w:u w:color="1A1A1A"/>
          <w:lang w:val="en-US"/>
        </w:rPr>
        <w:t xml:space="preserve">Capital </w:t>
      </w:r>
      <w:r w:rsidR="007950B6">
        <w:rPr>
          <w:rFonts w:asciiTheme="minorHAnsi" w:hAnsiTheme="minorHAnsi" w:cstheme="minorHAnsi"/>
          <w:color w:val="1A1A1A"/>
          <w:sz w:val="24"/>
          <w:szCs w:val="24"/>
          <w:u w:color="1A1A1A"/>
          <w:lang w:val="en-US"/>
        </w:rPr>
        <w:t>outlays</w:t>
      </w:r>
    </w:p>
    <w:p w14:paraId="1684591B" w14:textId="2D3A4D24" w:rsidR="00545B5D" w:rsidRPr="00545B5D" w:rsidRDefault="00545B5D" w:rsidP="007C3623">
      <w:pPr>
        <w:pStyle w:val="Body"/>
        <w:numPr>
          <w:ilvl w:val="6"/>
          <w:numId w:val="62"/>
        </w:numPr>
        <w:spacing w:line="276" w:lineRule="auto"/>
        <w:ind w:left="2520"/>
        <w:contextualSpacing/>
        <w:jc w:val="both"/>
        <w:rPr>
          <w:rFonts w:asciiTheme="minorHAnsi" w:hAnsiTheme="minorHAnsi" w:cstheme="minorHAnsi"/>
          <w:color w:val="1A1A1A"/>
          <w:sz w:val="24"/>
          <w:szCs w:val="24"/>
          <w:u w:color="1A1A1A"/>
          <w:lang w:val="en-US"/>
        </w:rPr>
      </w:pPr>
      <w:r w:rsidRPr="00545B5D">
        <w:rPr>
          <w:rFonts w:asciiTheme="minorHAnsi" w:hAnsiTheme="minorHAnsi" w:cstheme="minorHAnsi"/>
          <w:color w:val="1A1A1A"/>
          <w:sz w:val="24"/>
          <w:szCs w:val="24"/>
          <w:u w:color="1A1A1A"/>
          <w:lang w:val="en-US"/>
        </w:rPr>
        <w:t>Other, explain</w:t>
      </w:r>
    </w:p>
    <w:p w14:paraId="49DCCD5F" w14:textId="1C37E330" w:rsidR="00545B5D" w:rsidRPr="00545B5D" w:rsidRDefault="00D82329" w:rsidP="007C3623">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sidRPr="00403BBC">
        <w:rPr>
          <w:rFonts w:asciiTheme="minorHAnsi" w:hAnsiTheme="minorHAnsi" w:cstheme="minorHAnsi"/>
          <w:color w:val="1A1A1A"/>
          <w:sz w:val="24"/>
          <w:szCs w:val="24"/>
          <w:u w:color="1A1A1A"/>
          <w:lang w:val="en-US"/>
        </w:rPr>
        <w:t xml:space="preserve">The </w:t>
      </w:r>
      <w:r w:rsidR="007352E6">
        <w:rPr>
          <w:rFonts w:cstheme="minorHAnsi"/>
          <w:sz w:val="24"/>
          <w:szCs w:val="24"/>
        </w:rPr>
        <w:t>Commission</w:t>
      </w:r>
      <w:r w:rsidRPr="00403BBC">
        <w:rPr>
          <w:rFonts w:asciiTheme="minorHAnsi" w:hAnsiTheme="minorHAnsi" w:cstheme="minorHAnsi"/>
          <w:color w:val="1A1A1A"/>
          <w:sz w:val="24"/>
          <w:szCs w:val="24"/>
          <w:u w:color="1A1A1A"/>
          <w:lang w:val="en-US"/>
        </w:rPr>
        <w:t xml:space="preserve"> reserves the right to ask for additional information, if the information provided is not clear</w:t>
      </w:r>
      <w:r w:rsidR="002225F5">
        <w:rPr>
          <w:rFonts w:asciiTheme="minorHAnsi" w:hAnsiTheme="minorHAnsi" w:cstheme="minorHAnsi"/>
          <w:color w:val="1A1A1A"/>
          <w:sz w:val="24"/>
          <w:szCs w:val="24"/>
          <w:u w:color="1A1A1A"/>
          <w:lang w:val="en-US"/>
        </w:rPr>
        <w:t>.</w:t>
      </w:r>
    </w:p>
    <w:p w14:paraId="6AB265E2" w14:textId="5D711C87" w:rsidR="00585220"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Program Data</w:t>
      </w:r>
    </w:p>
    <w:p w14:paraId="75553052" w14:textId="091168CD" w:rsidR="00334C06" w:rsidRDefault="00334C06" w:rsidP="00545B5D">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Baseline data to measure the success of the program</w:t>
      </w:r>
      <w:r w:rsidR="00DD0135">
        <w:rPr>
          <w:rFonts w:asciiTheme="minorHAnsi" w:hAnsiTheme="minorHAnsi" w:cstheme="minorHAnsi"/>
          <w:color w:val="1A1A1A"/>
          <w:sz w:val="24"/>
          <w:szCs w:val="24"/>
          <w:u w:color="1A1A1A"/>
          <w:lang w:val="en-US"/>
        </w:rPr>
        <w:t>.</w:t>
      </w:r>
    </w:p>
    <w:p w14:paraId="57605DCE" w14:textId="7BEE2F26" w:rsidR="00545B5D" w:rsidRDefault="00545B5D" w:rsidP="007C3623">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 xml:space="preserve">See </w:t>
      </w:r>
      <w:r w:rsidRPr="005F303F">
        <w:rPr>
          <w:rFonts w:asciiTheme="minorHAnsi" w:hAnsiTheme="minorHAnsi" w:cstheme="minorHAnsi"/>
          <w:color w:val="1A1A1A"/>
          <w:sz w:val="24"/>
          <w:szCs w:val="24"/>
          <w:u w:color="1A1A1A"/>
          <w:lang w:val="en-US"/>
        </w:rPr>
        <w:t>section VII.</w:t>
      </w:r>
      <w:r w:rsidR="00D82329" w:rsidRPr="005F303F">
        <w:rPr>
          <w:rFonts w:asciiTheme="minorHAnsi" w:hAnsiTheme="minorHAnsi" w:cstheme="minorHAnsi"/>
          <w:color w:val="1A1A1A"/>
          <w:sz w:val="24"/>
          <w:szCs w:val="24"/>
          <w:u w:color="1A1A1A"/>
          <w:lang w:val="en-US"/>
        </w:rPr>
        <w:t>A.2.</w:t>
      </w:r>
      <w:r w:rsidR="005F303F">
        <w:rPr>
          <w:rFonts w:asciiTheme="minorHAnsi" w:hAnsiTheme="minorHAnsi" w:cstheme="minorHAnsi"/>
          <w:color w:val="1A1A1A"/>
          <w:sz w:val="24"/>
          <w:szCs w:val="24"/>
          <w:u w:color="1A1A1A"/>
          <w:lang w:val="en-US"/>
        </w:rPr>
        <w:t>e</w:t>
      </w:r>
      <w:r w:rsidR="00D82329" w:rsidRPr="005F303F">
        <w:rPr>
          <w:rFonts w:asciiTheme="minorHAnsi" w:hAnsiTheme="minorHAnsi" w:cstheme="minorHAnsi"/>
          <w:color w:val="1A1A1A"/>
          <w:sz w:val="24"/>
          <w:szCs w:val="24"/>
          <w:u w:color="1A1A1A"/>
          <w:lang w:val="en-US"/>
        </w:rPr>
        <w:t>.4. for list</w:t>
      </w:r>
      <w:r w:rsidR="00DD0135">
        <w:rPr>
          <w:rFonts w:asciiTheme="minorHAnsi" w:hAnsiTheme="minorHAnsi" w:cstheme="minorHAnsi"/>
          <w:color w:val="1A1A1A"/>
          <w:sz w:val="24"/>
          <w:szCs w:val="24"/>
          <w:u w:color="1A1A1A"/>
          <w:lang w:val="en-US"/>
        </w:rPr>
        <w:t>.</w:t>
      </w:r>
    </w:p>
    <w:p w14:paraId="1DF052DC" w14:textId="3C72DD90" w:rsidR="00585220" w:rsidRDefault="00585220" w:rsidP="005D7775">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 xml:space="preserve">Contractor </w:t>
      </w:r>
      <w:r w:rsidR="0076596D">
        <w:rPr>
          <w:rFonts w:asciiTheme="minorHAnsi" w:hAnsiTheme="minorHAnsi" w:cstheme="minorHAnsi"/>
          <w:color w:val="1A1A1A"/>
          <w:sz w:val="24"/>
          <w:szCs w:val="24"/>
          <w:u w:color="1A1A1A"/>
          <w:lang w:val="en-US"/>
        </w:rPr>
        <w:t xml:space="preserve">(Sub-Contractor) </w:t>
      </w:r>
      <w:r>
        <w:rPr>
          <w:rFonts w:asciiTheme="minorHAnsi" w:hAnsiTheme="minorHAnsi" w:cstheme="minorHAnsi"/>
          <w:color w:val="1A1A1A"/>
          <w:sz w:val="24"/>
          <w:szCs w:val="24"/>
          <w:u w:color="1A1A1A"/>
          <w:lang w:val="en-US"/>
        </w:rPr>
        <w:t>Contracts</w:t>
      </w:r>
    </w:p>
    <w:p w14:paraId="4683B0B2" w14:textId="69DF25FA" w:rsidR="00585220" w:rsidRPr="0076596D" w:rsidRDefault="00585220" w:rsidP="0076596D">
      <w:pPr>
        <w:pStyle w:val="Body"/>
        <w:numPr>
          <w:ilvl w:val="5"/>
          <w:numId w:val="63"/>
        </w:numPr>
        <w:spacing w:line="276" w:lineRule="auto"/>
        <w:ind w:left="216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Copy of Contract</w:t>
      </w:r>
    </w:p>
    <w:bookmarkEnd w:id="916"/>
    <w:p w14:paraId="35AA322A" w14:textId="4D7271CE" w:rsidR="001406A8" w:rsidRPr="00DB0FE4" w:rsidRDefault="001406A8" w:rsidP="001406A8">
      <w:pPr>
        <w:pStyle w:val="Body"/>
        <w:numPr>
          <w:ilvl w:val="1"/>
          <w:numId w:val="62"/>
        </w:numPr>
        <w:spacing w:line="276" w:lineRule="auto"/>
        <w:ind w:left="720"/>
        <w:contextualSpacing/>
        <w:jc w:val="both"/>
        <w:rPr>
          <w:rFonts w:asciiTheme="minorHAnsi" w:hAnsiTheme="minorHAnsi" w:cstheme="minorHAnsi"/>
          <w:color w:val="1A1A1A"/>
          <w:sz w:val="24"/>
          <w:szCs w:val="24"/>
          <w:u w:color="1A1A1A"/>
          <w:lang w:val="en-US"/>
        </w:rPr>
      </w:pPr>
      <w:r w:rsidRPr="001406A8">
        <w:rPr>
          <w:sz w:val="24"/>
          <w:szCs w:val="24"/>
        </w:rPr>
        <w:lastRenderedPageBreak/>
        <w:t>Program Operations Phase (</w:t>
      </w:r>
      <w:r w:rsidR="0076596D">
        <w:rPr>
          <w:sz w:val="24"/>
          <w:szCs w:val="24"/>
        </w:rPr>
        <w:t>January 1, 2023</w:t>
      </w:r>
      <w:r w:rsidRPr="001406A8">
        <w:rPr>
          <w:sz w:val="24"/>
          <w:szCs w:val="24"/>
        </w:rPr>
        <w:t xml:space="preserve"> through </w:t>
      </w:r>
      <w:r w:rsidR="0076596D">
        <w:rPr>
          <w:sz w:val="24"/>
          <w:szCs w:val="24"/>
        </w:rPr>
        <w:t>December 31, 2026</w:t>
      </w:r>
      <w:r w:rsidRPr="001406A8">
        <w:rPr>
          <w:sz w:val="24"/>
          <w:szCs w:val="24"/>
        </w:rPr>
        <w:t>)</w:t>
      </w:r>
      <w:r w:rsidR="0076596D">
        <w:rPr>
          <w:sz w:val="24"/>
          <w:szCs w:val="24"/>
        </w:rPr>
        <w:t xml:space="preserve"> (Est)</w:t>
      </w:r>
    </w:p>
    <w:p w14:paraId="5D533BB0" w14:textId="3CA4CA30" w:rsidR="001406A8" w:rsidRPr="005D7775" w:rsidRDefault="001406A8" w:rsidP="001406A8">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1406A8">
        <w:rPr>
          <w:sz w:val="24"/>
          <w:szCs w:val="24"/>
        </w:rPr>
        <w:t>Operate the MHSSA program</w:t>
      </w:r>
    </w:p>
    <w:p w14:paraId="084152CE" w14:textId="7B93CB39" w:rsidR="007B23F9" w:rsidRPr="005D7775" w:rsidRDefault="007B23F9" w:rsidP="007B23F9">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Pr>
          <w:sz w:val="24"/>
          <w:szCs w:val="24"/>
        </w:rPr>
        <w:t>Work collaboratively with the Commission and/or other MHSSA counties to learn from others, including, but not limited to operating a program and exploring possible ways to sustain the program</w:t>
      </w:r>
      <w:r w:rsidR="00DD0135">
        <w:rPr>
          <w:sz w:val="24"/>
          <w:szCs w:val="24"/>
        </w:rPr>
        <w:t>.</w:t>
      </w:r>
    </w:p>
    <w:p w14:paraId="46FFF653" w14:textId="1FE782A0" w:rsidR="001406A8" w:rsidRDefault="001406A8" w:rsidP="001406A8">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1406A8">
        <w:rPr>
          <w:rFonts w:asciiTheme="minorHAnsi" w:hAnsiTheme="minorHAnsi" w:cstheme="minorHAnsi"/>
          <w:color w:val="1A1A1A"/>
          <w:sz w:val="24"/>
          <w:szCs w:val="24"/>
          <w:u w:color="1A1A1A"/>
          <w:lang w:val="en-US"/>
        </w:rPr>
        <w:t>Monthly Check-In</w:t>
      </w:r>
      <w:r w:rsidR="00DA2470">
        <w:rPr>
          <w:rFonts w:asciiTheme="minorHAnsi" w:hAnsiTheme="minorHAnsi" w:cstheme="minorHAnsi"/>
          <w:color w:val="1A1A1A"/>
          <w:sz w:val="24"/>
          <w:szCs w:val="24"/>
          <w:u w:color="1A1A1A"/>
          <w:lang w:val="en-US"/>
        </w:rPr>
        <w:t>s</w:t>
      </w:r>
      <w:r w:rsidRPr="001406A8">
        <w:rPr>
          <w:rFonts w:asciiTheme="minorHAnsi" w:hAnsiTheme="minorHAnsi" w:cstheme="minorHAnsi"/>
          <w:color w:val="1A1A1A"/>
          <w:sz w:val="24"/>
          <w:szCs w:val="24"/>
          <w:u w:color="1A1A1A"/>
          <w:lang w:val="en-US"/>
        </w:rPr>
        <w:t xml:space="preserve"> with the </w:t>
      </w:r>
      <w:r w:rsidR="00C74D15">
        <w:rPr>
          <w:rFonts w:cstheme="minorHAnsi"/>
          <w:sz w:val="24"/>
          <w:szCs w:val="24"/>
        </w:rPr>
        <w:t>Commission</w:t>
      </w:r>
    </w:p>
    <w:p w14:paraId="6499AC8F" w14:textId="7D08056A" w:rsidR="001406A8" w:rsidRDefault="001406A8" w:rsidP="001406A8">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1406A8">
        <w:rPr>
          <w:rFonts w:asciiTheme="minorHAnsi" w:hAnsiTheme="minorHAnsi" w:cstheme="minorHAnsi"/>
          <w:color w:val="1A1A1A"/>
          <w:sz w:val="24"/>
          <w:szCs w:val="24"/>
          <w:u w:color="1A1A1A"/>
          <w:lang w:val="en-US"/>
        </w:rPr>
        <w:t xml:space="preserve">Quarterly meetings with the </w:t>
      </w:r>
      <w:r w:rsidR="00C74D15">
        <w:rPr>
          <w:rFonts w:cstheme="minorHAnsi"/>
          <w:sz w:val="24"/>
          <w:szCs w:val="24"/>
        </w:rPr>
        <w:t>Commission</w:t>
      </w:r>
    </w:p>
    <w:p w14:paraId="1DE10005" w14:textId="5D6CB85F" w:rsidR="001406A8" w:rsidRDefault="001406A8" w:rsidP="001406A8">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bookmarkStart w:id="917" w:name="_Hlk84952170"/>
      <w:r w:rsidRPr="001406A8">
        <w:rPr>
          <w:rFonts w:asciiTheme="minorHAnsi" w:hAnsiTheme="minorHAnsi" w:cstheme="minorHAnsi"/>
          <w:color w:val="1A1A1A"/>
          <w:sz w:val="24"/>
          <w:szCs w:val="24"/>
          <w:u w:color="1A1A1A"/>
          <w:lang w:val="en-US"/>
        </w:rPr>
        <w:t>Data Collection</w:t>
      </w:r>
    </w:p>
    <w:bookmarkEnd w:id="917"/>
    <w:p w14:paraId="709592EB" w14:textId="449FFEC2" w:rsidR="001406A8" w:rsidRDefault="001406A8" w:rsidP="001406A8">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sidRPr="001406A8">
        <w:rPr>
          <w:rFonts w:asciiTheme="minorHAnsi" w:hAnsiTheme="minorHAnsi" w:cstheme="minorHAnsi"/>
          <w:color w:val="1A1A1A"/>
          <w:sz w:val="24"/>
          <w:szCs w:val="24"/>
          <w:u w:color="1A1A1A"/>
          <w:lang w:val="en-US"/>
        </w:rPr>
        <w:t xml:space="preserve">At minimum aggregate level data is required, but the </w:t>
      </w:r>
      <w:r w:rsidR="007352E6">
        <w:rPr>
          <w:rFonts w:cstheme="minorHAnsi"/>
          <w:sz w:val="24"/>
          <w:szCs w:val="24"/>
        </w:rPr>
        <w:t>Commission</w:t>
      </w:r>
      <w:r w:rsidRPr="001406A8">
        <w:rPr>
          <w:rFonts w:asciiTheme="minorHAnsi" w:hAnsiTheme="minorHAnsi" w:cstheme="minorHAnsi"/>
          <w:color w:val="1A1A1A"/>
          <w:sz w:val="24"/>
          <w:szCs w:val="24"/>
          <w:u w:color="1A1A1A"/>
          <w:lang w:val="en-US"/>
        </w:rPr>
        <w:t xml:space="preserve"> </w:t>
      </w:r>
      <w:r w:rsidR="00AA3CC6">
        <w:rPr>
          <w:rFonts w:asciiTheme="minorHAnsi" w:hAnsiTheme="minorHAnsi" w:cstheme="minorHAnsi"/>
          <w:color w:val="1A1A1A"/>
          <w:sz w:val="24"/>
          <w:szCs w:val="24"/>
          <w:u w:color="1A1A1A"/>
          <w:lang w:val="en-US"/>
        </w:rPr>
        <w:t>may require</w:t>
      </w:r>
      <w:r w:rsidRPr="001406A8">
        <w:rPr>
          <w:rFonts w:asciiTheme="minorHAnsi" w:hAnsiTheme="minorHAnsi" w:cstheme="minorHAnsi"/>
          <w:color w:val="1A1A1A"/>
          <w:sz w:val="24"/>
          <w:szCs w:val="24"/>
          <w:u w:color="1A1A1A"/>
          <w:lang w:val="en-US"/>
        </w:rPr>
        <w:t xml:space="preserve"> student level data for those grantees able to provide </w:t>
      </w:r>
      <w:r w:rsidR="00AA3CC6">
        <w:rPr>
          <w:rFonts w:asciiTheme="minorHAnsi" w:hAnsiTheme="minorHAnsi" w:cstheme="minorHAnsi"/>
          <w:color w:val="1A1A1A"/>
          <w:sz w:val="24"/>
          <w:szCs w:val="24"/>
          <w:u w:color="1A1A1A"/>
          <w:lang w:val="en-US"/>
        </w:rPr>
        <w:t>such</w:t>
      </w:r>
      <w:r w:rsidRPr="001406A8">
        <w:rPr>
          <w:rFonts w:asciiTheme="minorHAnsi" w:hAnsiTheme="minorHAnsi" w:cstheme="minorHAnsi"/>
          <w:color w:val="1A1A1A"/>
          <w:sz w:val="24"/>
          <w:szCs w:val="24"/>
          <w:u w:color="1A1A1A"/>
          <w:lang w:val="en-US"/>
        </w:rPr>
        <w:t xml:space="preserve"> data</w:t>
      </w:r>
      <w:r w:rsidR="00AA3CC6">
        <w:rPr>
          <w:rFonts w:asciiTheme="minorHAnsi" w:hAnsiTheme="minorHAnsi" w:cstheme="minorHAnsi"/>
          <w:color w:val="1A1A1A"/>
          <w:sz w:val="24"/>
          <w:szCs w:val="24"/>
          <w:u w:color="1A1A1A"/>
          <w:lang w:val="en-US"/>
        </w:rPr>
        <w:t>.</w:t>
      </w:r>
    </w:p>
    <w:p w14:paraId="35322E3E" w14:textId="48100C99" w:rsidR="001406A8" w:rsidRDefault="001406A8" w:rsidP="001406A8">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sidRPr="001406A8">
        <w:rPr>
          <w:rFonts w:asciiTheme="minorHAnsi" w:hAnsiTheme="minorHAnsi" w:cstheme="minorHAnsi"/>
          <w:color w:val="1A1A1A"/>
          <w:sz w:val="24"/>
          <w:szCs w:val="24"/>
          <w:u w:color="1A1A1A"/>
          <w:lang w:val="en-US"/>
        </w:rPr>
        <w:t>Reporting templates will be provided at contract execution for reporting aggregate data. If providing student level data, grantee may submit in a different format, as long as all fields are included</w:t>
      </w:r>
      <w:r w:rsidR="00AA3CC6">
        <w:rPr>
          <w:rFonts w:asciiTheme="minorHAnsi" w:hAnsiTheme="minorHAnsi" w:cstheme="minorHAnsi"/>
          <w:color w:val="1A1A1A"/>
          <w:sz w:val="24"/>
          <w:szCs w:val="24"/>
          <w:u w:color="1A1A1A"/>
          <w:lang w:val="en-US"/>
        </w:rPr>
        <w:t>.</w:t>
      </w:r>
    </w:p>
    <w:p w14:paraId="7D11DDC0" w14:textId="134BA605" w:rsidR="0046420F" w:rsidRDefault="0046420F" w:rsidP="001406A8">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Information is required to be reported quarterly, starting with the beginning of the program operation phase, as this will be the baseline used to measure the program operations.</w:t>
      </w:r>
      <w:r w:rsidR="00495A79">
        <w:rPr>
          <w:rFonts w:asciiTheme="minorHAnsi" w:hAnsiTheme="minorHAnsi" w:cstheme="minorHAnsi"/>
          <w:color w:val="1A1A1A"/>
          <w:sz w:val="24"/>
          <w:szCs w:val="24"/>
          <w:u w:color="1A1A1A"/>
          <w:lang w:val="en-US"/>
        </w:rPr>
        <w:t xml:space="preserve"> Refer the </w:t>
      </w:r>
      <w:r w:rsidR="00495A79" w:rsidRPr="005F303F">
        <w:rPr>
          <w:rFonts w:asciiTheme="minorHAnsi" w:hAnsiTheme="minorHAnsi" w:cstheme="minorHAnsi"/>
          <w:color w:val="1A1A1A"/>
          <w:sz w:val="24"/>
          <w:szCs w:val="24"/>
          <w:u w:color="1A1A1A"/>
          <w:lang w:val="en-US"/>
        </w:rPr>
        <w:t>Table VII-1 – Reporting Schedule for</w:t>
      </w:r>
      <w:r w:rsidR="00495A79">
        <w:rPr>
          <w:rFonts w:asciiTheme="minorHAnsi" w:hAnsiTheme="minorHAnsi" w:cstheme="minorHAnsi"/>
          <w:color w:val="1A1A1A"/>
          <w:sz w:val="24"/>
          <w:szCs w:val="24"/>
          <w:u w:color="1A1A1A"/>
          <w:lang w:val="en-US"/>
        </w:rPr>
        <w:t xml:space="preserve"> due dates of reports after the initial report is submitted at the start of program operations</w:t>
      </w:r>
      <w:r w:rsidR="00AA3CC6">
        <w:rPr>
          <w:rFonts w:asciiTheme="minorHAnsi" w:hAnsiTheme="minorHAnsi" w:cstheme="minorHAnsi"/>
          <w:color w:val="1A1A1A"/>
          <w:sz w:val="24"/>
          <w:szCs w:val="24"/>
          <w:u w:color="1A1A1A"/>
          <w:lang w:val="en-US"/>
        </w:rPr>
        <w:t>.</w:t>
      </w:r>
    </w:p>
    <w:p w14:paraId="7FC60078" w14:textId="6124D783" w:rsidR="001406A8" w:rsidRPr="001406A8" w:rsidRDefault="001406A8" w:rsidP="005D7775">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sidRPr="001406A8">
        <w:rPr>
          <w:rFonts w:asciiTheme="minorHAnsi" w:hAnsiTheme="minorHAnsi" w:cstheme="minorHAnsi"/>
          <w:color w:val="1A1A1A"/>
          <w:sz w:val="24"/>
          <w:szCs w:val="24"/>
          <w:u w:color="1A1A1A"/>
          <w:lang w:val="en-US"/>
        </w:rPr>
        <w:t>Information required</w:t>
      </w:r>
    </w:p>
    <w:p w14:paraId="1227F311" w14:textId="58A95CCF" w:rsidR="00CA73B3" w:rsidRDefault="00CA73B3" w:rsidP="00CA73B3">
      <w:pPr>
        <w:pStyle w:val="Body"/>
        <w:numPr>
          <w:ilvl w:val="0"/>
          <w:numId w:val="64"/>
        </w:numPr>
        <w:spacing w:line="276" w:lineRule="auto"/>
        <w:ind w:left="180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 xml:space="preserve">Number of students screened and </w:t>
      </w:r>
      <w:r w:rsidRPr="007C3623">
        <w:rPr>
          <w:rFonts w:asciiTheme="minorHAnsi" w:hAnsiTheme="minorHAnsi" w:cstheme="minorHAnsi"/>
          <w:b/>
          <w:bCs/>
          <w:color w:val="1A1A1A"/>
          <w:sz w:val="24"/>
          <w:szCs w:val="24"/>
          <w:u w:val="single" w:color="1A1A1A"/>
          <w:lang w:val="en-US"/>
        </w:rPr>
        <w:t>not</w:t>
      </w:r>
      <w:r w:rsidRPr="00CA73B3">
        <w:rPr>
          <w:rFonts w:asciiTheme="minorHAnsi" w:hAnsiTheme="minorHAnsi" w:cstheme="minorHAnsi"/>
          <w:color w:val="1A1A1A"/>
          <w:sz w:val="24"/>
          <w:szCs w:val="24"/>
          <w:u w:color="1A1A1A"/>
          <w:lang w:val="en-US"/>
        </w:rPr>
        <w:t xml:space="preserve"> referred to services</w:t>
      </w:r>
    </w:p>
    <w:p w14:paraId="21A4883A" w14:textId="5D552F49"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on the Free and Reduced-Meal Program</w:t>
      </w:r>
    </w:p>
    <w:p w14:paraId="400AE3A0" w14:textId="2B3360F3"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Grade/Number in each grade</w:t>
      </w:r>
    </w:p>
    <w:p w14:paraId="7CCB40B2" w14:textId="52FB0489"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Age/Number is each age group</w:t>
      </w:r>
    </w:p>
    <w:p w14:paraId="1C7DE91F" w14:textId="53DBA9BE"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Primary Language/number in each primary language</w:t>
      </w:r>
    </w:p>
    <w:p w14:paraId="256518DD" w14:textId="2F83DFCC"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Ethnicity/number i</w:t>
      </w:r>
      <w:r>
        <w:rPr>
          <w:rFonts w:asciiTheme="minorHAnsi" w:hAnsiTheme="minorHAnsi" w:cstheme="minorHAnsi"/>
          <w:color w:val="1A1A1A"/>
          <w:sz w:val="24"/>
          <w:szCs w:val="24"/>
          <w:u w:color="1A1A1A"/>
          <w:lang w:val="en-US"/>
        </w:rPr>
        <w:t>n</w:t>
      </w:r>
      <w:r w:rsidRPr="00CA73B3">
        <w:rPr>
          <w:rFonts w:asciiTheme="minorHAnsi" w:hAnsiTheme="minorHAnsi" w:cstheme="minorHAnsi"/>
          <w:color w:val="1A1A1A"/>
          <w:sz w:val="24"/>
          <w:szCs w:val="24"/>
          <w:u w:color="1A1A1A"/>
          <w:lang w:val="en-US"/>
        </w:rPr>
        <w:t xml:space="preserve"> each ethnicity</w:t>
      </w:r>
    </w:p>
    <w:p w14:paraId="32779E84" w14:textId="712D5386"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suspended/expelled</w:t>
      </w:r>
    </w:p>
    <w:p w14:paraId="32090BB1" w14:textId="42A1C1B9"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who dropped out</w:t>
      </w:r>
    </w:p>
    <w:p w14:paraId="201241B2" w14:textId="17D1E5A6"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with IEP/504</w:t>
      </w:r>
    </w:p>
    <w:p w14:paraId="776F0C92" w14:textId="648A7EAB" w:rsidR="00CA73B3" w:rsidRDefault="00CA73B3" w:rsidP="005D7775">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in foster care</w:t>
      </w:r>
    </w:p>
    <w:p w14:paraId="7A42451B" w14:textId="7F9B694A" w:rsidR="00CA73B3" w:rsidRDefault="00CA73B3" w:rsidP="00D93426">
      <w:pPr>
        <w:pStyle w:val="Body"/>
        <w:numPr>
          <w:ilvl w:val="1"/>
          <w:numId w:val="65"/>
        </w:numPr>
        <w:spacing w:line="276" w:lineRule="auto"/>
        <w:ind w:left="216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that have been in juvenile hall</w:t>
      </w:r>
    </w:p>
    <w:p w14:paraId="29ABCD2C" w14:textId="40A2FE74" w:rsidR="00D93426" w:rsidRDefault="00D93426" w:rsidP="00D93426">
      <w:pPr>
        <w:pStyle w:val="Body"/>
        <w:numPr>
          <w:ilvl w:val="0"/>
          <w:numId w:val="64"/>
        </w:numPr>
        <w:spacing w:line="276" w:lineRule="auto"/>
        <w:ind w:left="1800"/>
        <w:contextualSpacing/>
        <w:jc w:val="both"/>
        <w:rPr>
          <w:rFonts w:asciiTheme="minorHAnsi" w:hAnsiTheme="minorHAnsi" w:cstheme="minorHAnsi"/>
          <w:color w:val="1A1A1A"/>
          <w:sz w:val="24"/>
          <w:szCs w:val="24"/>
          <w:u w:color="1A1A1A"/>
          <w:lang w:val="en-US"/>
        </w:rPr>
      </w:pPr>
      <w:r w:rsidRPr="00CA73B3">
        <w:rPr>
          <w:rFonts w:asciiTheme="minorHAnsi" w:hAnsiTheme="minorHAnsi" w:cstheme="minorHAnsi"/>
          <w:color w:val="1A1A1A"/>
          <w:sz w:val="24"/>
          <w:szCs w:val="24"/>
          <w:u w:color="1A1A1A"/>
          <w:lang w:val="en-US"/>
        </w:rPr>
        <w:t>Number of students screened and referred to services</w:t>
      </w:r>
    </w:p>
    <w:p w14:paraId="3EEAD8B1" w14:textId="27050649"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B0FE4">
        <w:rPr>
          <w:rFonts w:asciiTheme="minorHAnsi" w:hAnsiTheme="minorHAnsi" w:cstheme="minorHAnsi"/>
          <w:color w:val="1A1A1A"/>
          <w:sz w:val="24"/>
          <w:szCs w:val="24"/>
          <w:u w:color="1A1A1A"/>
          <w:lang w:val="en-US"/>
        </w:rPr>
        <w:t>Number of students on the Free and Reduced-Meal Program</w:t>
      </w:r>
    </w:p>
    <w:p w14:paraId="5287D19F" w14:textId="6AA7F084"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Grade/Number in each grade</w:t>
      </w:r>
    </w:p>
    <w:p w14:paraId="3F819A00" w14:textId="4A2C4CB4"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Age/Number is each age group</w:t>
      </w:r>
    </w:p>
    <w:p w14:paraId="69FDD8A6" w14:textId="44003847"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Primary Language/number in each primary language</w:t>
      </w:r>
    </w:p>
    <w:p w14:paraId="4A6D52AA" w14:textId="1B62AE9B"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Ethnicity/number in each ethnicity</w:t>
      </w:r>
    </w:p>
    <w:p w14:paraId="5F090EFC" w14:textId="0DBE5254"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Number of students suspended/expelled</w:t>
      </w:r>
    </w:p>
    <w:p w14:paraId="7990C178" w14:textId="6F60C3E9"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Number of students who dropped out</w:t>
      </w:r>
    </w:p>
    <w:p w14:paraId="415B1653" w14:textId="786DEFD6"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Number of students with IEP/504</w:t>
      </w:r>
    </w:p>
    <w:p w14:paraId="5E744033" w14:textId="77C59339"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t>Number of students in foster care</w:t>
      </w:r>
    </w:p>
    <w:p w14:paraId="2CCFBA66" w14:textId="77C59339" w:rsidR="00D93426" w:rsidRDefault="00D93426" w:rsidP="00D93426">
      <w:pPr>
        <w:pStyle w:val="Body"/>
        <w:numPr>
          <w:ilvl w:val="0"/>
          <w:numId w:val="66"/>
        </w:numPr>
        <w:spacing w:line="276" w:lineRule="auto"/>
        <w:ind w:left="2160"/>
        <w:contextualSpacing/>
        <w:jc w:val="both"/>
        <w:rPr>
          <w:rFonts w:asciiTheme="minorHAnsi" w:hAnsiTheme="minorHAnsi" w:cstheme="minorHAnsi"/>
          <w:color w:val="1A1A1A"/>
          <w:sz w:val="24"/>
          <w:szCs w:val="24"/>
          <w:u w:color="1A1A1A"/>
          <w:lang w:val="en-US"/>
        </w:rPr>
      </w:pPr>
      <w:r w:rsidRPr="00D93426">
        <w:rPr>
          <w:rFonts w:asciiTheme="minorHAnsi" w:hAnsiTheme="minorHAnsi" w:cstheme="minorHAnsi"/>
          <w:color w:val="1A1A1A"/>
          <w:sz w:val="24"/>
          <w:szCs w:val="24"/>
          <w:u w:color="1A1A1A"/>
          <w:lang w:val="en-US"/>
        </w:rPr>
        <w:lastRenderedPageBreak/>
        <w:t>Number of students that have been in juvenile hall</w:t>
      </w:r>
    </w:p>
    <w:p w14:paraId="1689BF74" w14:textId="4DAAE34B" w:rsidR="00D93426" w:rsidRDefault="00D93426" w:rsidP="00B7095C">
      <w:pPr>
        <w:pStyle w:val="Body"/>
        <w:numPr>
          <w:ilvl w:val="0"/>
          <w:numId w:val="64"/>
        </w:numPr>
        <w:spacing w:line="276" w:lineRule="auto"/>
        <w:ind w:left="1800"/>
        <w:contextualSpacing/>
        <w:jc w:val="both"/>
        <w:rPr>
          <w:rFonts w:asciiTheme="minorHAnsi" w:hAnsiTheme="minorHAnsi" w:cstheme="minorHAnsi"/>
          <w:color w:val="1A1A1A"/>
          <w:sz w:val="24"/>
          <w:szCs w:val="24"/>
          <w:u w:color="1A1A1A"/>
          <w:lang w:val="en-US"/>
        </w:rPr>
      </w:pPr>
      <w:r w:rsidRPr="00B7095C">
        <w:rPr>
          <w:rFonts w:asciiTheme="minorHAnsi" w:hAnsiTheme="minorHAnsi" w:cstheme="minorHAnsi"/>
          <w:color w:val="1A1A1A"/>
          <w:sz w:val="24"/>
          <w:szCs w:val="24"/>
          <w:u w:color="1A1A1A"/>
          <w:lang w:val="en-US"/>
        </w:rPr>
        <w:t>Number of trainings provided to teachers, administrators, and parents</w:t>
      </w:r>
    </w:p>
    <w:p w14:paraId="2F8590FC" w14:textId="0131F10E" w:rsidR="00D93426" w:rsidRDefault="00D93426" w:rsidP="005D7775">
      <w:pPr>
        <w:pStyle w:val="Body"/>
        <w:numPr>
          <w:ilvl w:val="0"/>
          <w:numId w:val="64"/>
        </w:numPr>
        <w:spacing w:line="276" w:lineRule="auto"/>
        <w:ind w:left="1800"/>
        <w:jc w:val="both"/>
        <w:rPr>
          <w:rFonts w:asciiTheme="minorHAnsi" w:hAnsiTheme="minorHAnsi" w:cstheme="minorHAnsi"/>
          <w:color w:val="1A1A1A"/>
          <w:sz w:val="24"/>
          <w:szCs w:val="24"/>
          <w:u w:color="1A1A1A"/>
          <w:lang w:val="en-US"/>
        </w:rPr>
      </w:pPr>
      <w:r w:rsidRPr="00B7095C">
        <w:rPr>
          <w:rFonts w:asciiTheme="minorHAnsi" w:hAnsiTheme="minorHAnsi" w:cstheme="minorHAnsi"/>
          <w:color w:val="1A1A1A"/>
          <w:sz w:val="24"/>
          <w:szCs w:val="24"/>
          <w:u w:color="1A1A1A"/>
          <w:lang w:val="en-US"/>
        </w:rPr>
        <w:t xml:space="preserve">Number of school mental health partnership coordination activities </w:t>
      </w:r>
      <w:r w:rsidR="00214F28">
        <w:rPr>
          <w:rFonts w:asciiTheme="minorHAnsi" w:hAnsiTheme="minorHAnsi" w:cstheme="minorHAnsi"/>
          <w:color w:val="1A1A1A"/>
          <w:sz w:val="24"/>
          <w:szCs w:val="24"/>
          <w:u w:color="1A1A1A"/>
          <w:lang w:val="en-US"/>
        </w:rPr>
        <w:t>with other interested parties</w:t>
      </w:r>
    </w:p>
    <w:p w14:paraId="02F3FBCF" w14:textId="1D7D09F4" w:rsidR="00B7095C" w:rsidRPr="0046420F" w:rsidRDefault="00B7095C">
      <w:pPr>
        <w:pStyle w:val="Body"/>
        <w:numPr>
          <w:ilvl w:val="2"/>
          <w:numId w:val="62"/>
        </w:numPr>
        <w:spacing w:line="276" w:lineRule="auto"/>
        <w:ind w:left="1080" w:hanging="360"/>
        <w:contextualSpacing/>
        <w:jc w:val="both"/>
        <w:rPr>
          <w:rFonts w:asciiTheme="minorHAnsi" w:hAnsiTheme="minorHAnsi" w:cstheme="minorHAnsi"/>
          <w:color w:val="1A1A1A"/>
          <w:sz w:val="24"/>
          <w:szCs w:val="24"/>
          <w:u w:color="1A1A1A"/>
          <w:lang w:val="en-US"/>
        </w:rPr>
      </w:pPr>
      <w:r w:rsidRPr="0046420F">
        <w:rPr>
          <w:rFonts w:asciiTheme="minorHAnsi" w:hAnsiTheme="minorHAnsi" w:cstheme="minorHAnsi"/>
          <w:color w:val="1A1A1A"/>
          <w:sz w:val="24"/>
          <w:szCs w:val="24"/>
          <w:u w:color="1A1A1A"/>
          <w:lang w:val="en-US"/>
        </w:rPr>
        <w:t xml:space="preserve"> Reporting</w:t>
      </w:r>
    </w:p>
    <w:p w14:paraId="6F87A45F" w14:textId="14667B17" w:rsidR="00B7095C" w:rsidRPr="00B7095C" w:rsidRDefault="00B7095C" w:rsidP="005D7775">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sidRPr="00B7095C">
        <w:rPr>
          <w:rFonts w:asciiTheme="minorHAnsi" w:hAnsiTheme="minorHAnsi" w:cstheme="minorHAnsi"/>
          <w:color w:val="1A1A1A"/>
          <w:sz w:val="24"/>
          <w:szCs w:val="24"/>
          <w:u w:color="1A1A1A"/>
          <w:lang w:val="en-US"/>
        </w:rPr>
        <w:t>Quarterly reporting is required as part of this grant.</w:t>
      </w:r>
    </w:p>
    <w:p w14:paraId="1BD0896B" w14:textId="676761A7" w:rsidR="00B7095C" w:rsidRDefault="0076596D" w:rsidP="005D7775">
      <w:pPr>
        <w:pStyle w:val="Body"/>
        <w:numPr>
          <w:ilvl w:val="3"/>
          <w:numId w:val="62"/>
        </w:numPr>
        <w:spacing w:line="276" w:lineRule="auto"/>
        <w:ind w:left="1440"/>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The reporting schedule is as follows:</w:t>
      </w:r>
    </w:p>
    <w:p w14:paraId="09C71B77" w14:textId="77777777" w:rsidR="00254944" w:rsidRDefault="00254944" w:rsidP="005D7775">
      <w:pPr>
        <w:pStyle w:val="Body"/>
        <w:spacing w:after="0" w:line="276" w:lineRule="auto"/>
        <w:ind w:left="1440"/>
        <w:jc w:val="both"/>
        <w:rPr>
          <w:rFonts w:asciiTheme="minorHAnsi" w:hAnsiTheme="minorHAnsi" w:cstheme="minorHAnsi"/>
          <w:color w:val="1A1A1A"/>
          <w:sz w:val="24"/>
          <w:szCs w:val="24"/>
          <w:u w:color="1A1A1A"/>
          <w:lang w:val="en-US"/>
        </w:rPr>
      </w:pPr>
    </w:p>
    <w:p w14:paraId="7C38DA8A" w14:textId="3B8F76A3" w:rsidR="0046420F" w:rsidRDefault="0046420F" w:rsidP="00254944">
      <w:pPr>
        <w:pStyle w:val="Body"/>
        <w:spacing w:after="0" w:line="276" w:lineRule="auto"/>
        <w:ind w:firstLine="720"/>
        <w:jc w:val="both"/>
        <w:rPr>
          <w:rFonts w:asciiTheme="minorHAnsi" w:hAnsiTheme="minorHAnsi" w:cstheme="minorHAnsi"/>
          <w:color w:val="1A1A1A"/>
          <w:sz w:val="24"/>
          <w:szCs w:val="24"/>
          <w:u w:color="1A1A1A"/>
          <w:lang w:val="en-US"/>
        </w:rPr>
      </w:pPr>
      <w:r w:rsidRPr="0046420F">
        <w:rPr>
          <w:rFonts w:asciiTheme="minorHAnsi" w:hAnsiTheme="minorHAnsi" w:cstheme="minorHAnsi"/>
          <w:color w:val="1A1A1A"/>
          <w:sz w:val="24"/>
          <w:szCs w:val="24"/>
          <w:u w:color="1A1A1A"/>
          <w:lang w:val="en-US"/>
        </w:rPr>
        <w:t>Table VII-</w:t>
      </w:r>
      <w:r w:rsidRPr="005D7775">
        <w:rPr>
          <w:rFonts w:asciiTheme="minorHAnsi" w:hAnsiTheme="minorHAnsi" w:cstheme="minorHAnsi"/>
          <w:color w:val="1A1A1A"/>
          <w:sz w:val="24"/>
          <w:szCs w:val="24"/>
          <w:u w:color="1A1A1A"/>
          <w:lang w:val="en-US"/>
        </w:rPr>
        <w:t xml:space="preserve">1 </w:t>
      </w:r>
      <w:r w:rsidR="00053134">
        <w:rPr>
          <w:rFonts w:asciiTheme="minorHAnsi" w:hAnsiTheme="minorHAnsi" w:cstheme="minorHAnsi"/>
          <w:color w:val="1A1A1A"/>
          <w:sz w:val="24"/>
          <w:szCs w:val="24"/>
          <w:u w:color="1A1A1A"/>
          <w:lang w:val="en-US"/>
        </w:rPr>
        <w:t>–</w:t>
      </w:r>
      <w:r w:rsidRPr="005D7775">
        <w:rPr>
          <w:rFonts w:asciiTheme="minorHAnsi" w:hAnsiTheme="minorHAnsi" w:cstheme="minorHAnsi"/>
          <w:color w:val="1A1A1A"/>
          <w:sz w:val="24"/>
          <w:szCs w:val="24"/>
          <w:u w:color="1A1A1A"/>
          <w:lang w:val="en-US"/>
        </w:rPr>
        <w:t xml:space="preserve"> </w:t>
      </w:r>
      <w:r w:rsidR="0076596D">
        <w:rPr>
          <w:rFonts w:asciiTheme="minorHAnsi" w:hAnsiTheme="minorHAnsi" w:cstheme="minorHAnsi"/>
          <w:color w:val="1A1A1A"/>
          <w:sz w:val="24"/>
          <w:szCs w:val="24"/>
          <w:u w:color="1A1A1A"/>
          <w:lang w:val="en-US"/>
        </w:rPr>
        <w:t>Data Collection Reporting Schedule</w:t>
      </w:r>
    </w:p>
    <w:tbl>
      <w:tblPr>
        <w:tblW w:w="7920" w:type="dxa"/>
        <w:tblInd w:w="720" w:type="dxa"/>
        <w:shd w:val="clear" w:color="auto" w:fill="FFFFFF"/>
        <w:tblCellMar>
          <w:top w:w="15" w:type="dxa"/>
          <w:left w:w="43" w:type="dxa"/>
          <w:bottom w:w="15" w:type="dxa"/>
          <w:right w:w="43" w:type="dxa"/>
        </w:tblCellMar>
        <w:tblLook w:val="04A0" w:firstRow="1" w:lastRow="0" w:firstColumn="1" w:lastColumn="0" w:noHBand="0" w:noVBand="1"/>
      </w:tblPr>
      <w:tblGrid>
        <w:gridCol w:w="761"/>
        <w:gridCol w:w="4459"/>
        <w:gridCol w:w="2700"/>
      </w:tblGrid>
      <w:tr w:rsidR="00161995" w:rsidRPr="001001EE" w14:paraId="589742EA" w14:textId="77777777" w:rsidTr="00254944">
        <w:trPr>
          <w:tblHeader/>
        </w:trPr>
        <w:tc>
          <w:tcPr>
            <w:tcW w:w="761" w:type="dxa"/>
            <w:tcBorders>
              <w:top w:val="single" w:sz="12" w:space="0" w:color="FFFFFF"/>
              <w:left w:val="single" w:sz="12" w:space="0" w:color="FFFFFF"/>
              <w:bottom w:val="single" w:sz="12" w:space="0" w:color="FFFFFF"/>
              <w:right w:val="single" w:sz="12" w:space="0" w:color="FFFFFF"/>
            </w:tcBorders>
            <w:shd w:val="clear" w:color="auto" w:fill="D9D9D9"/>
            <w:vAlign w:val="bottom"/>
            <w:hideMark/>
          </w:tcPr>
          <w:p w14:paraId="28718DDA" w14:textId="77777777" w:rsidR="00161995" w:rsidRPr="009B05F1" w:rsidRDefault="00161995" w:rsidP="00161995">
            <w:pPr>
              <w:jc w:val="center"/>
              <w:rPr>
                <w:rFonts w:ascii="Calibri" w:eastAsia="Times New Roman" w:hAnsi="Calibri" w:cs="Calibri"/>
                <w:b/>
                <w:bCs/>
                <w:color w:val="212529"/>
                <w:szCs w:val="24"/>
              </w:rPr>
            </w:pPr>
            <w:r w:rsidRPr="009B05F1">
              <w:rPr>
                <w:rFonts w:ascii="Calibri" w:eastAsia="Times New Roman" w:hAnsi="Calibri" w:cs="Calibri"/>
                <w:b/>
                <w:bCs/>
                <w:color w:val="212529"/>
                <w:szCs w:val="24"/>
              </w:rPr>
              <w:t>Report</w:t>
            </w:r>
          </w:p>
        </w:tc>
        <w:tc>
          <w:tcPr>
            <w:tcW w:w="4459" w:type="dxa"/>
            <w:tcBorders>
              <w:top w:val="single" w:sz="12" w:space="0" w:color="FFFFFF"/>
              <w:left w:val="single" w:sz="12" w:space="0" w:color="FFFFFF"/>
              <w:bottom w:val="single" w:sz="12" w:space="0" w:color="FFFFFF"/>
              <w:right w:val="single" w:sz="12" w:space="0" w:color="FFFFFF"/>
            </w:tcBorders>
            <w:shd w:val="clear" w:color="auto" w:fill="D9D9D9"/>
            <w:vAlign w:val="bottom"/>
            <w:hideMark/>
          </w:tcPr>
          <w:p w14:paraId="275BAEFA" w14:textId="77777777" w:rsidR="00161995" w:rsidRPr="009B05F1" w:rsidRDefault="00161995" w:rsidP="00161995">
            <w:pPr>
              <w:jc w:val="center"/>
              <w:rPr>
                <w:rFonts w:ascii="Calibri" w:eastAsia="Times New Roman" w:hAnsi="Calibri" w:cs="Calibri"/>
                <w:b/>
                <w:bCs/>
                <w:color w:val="212529"/>
                <w:szCs w:val="24"/>
              </w:rPr>
            </w:pPr>
            <w:r w:rsidRPr="009B05F1">
              <w:rPr>
                <w:rFonts w:ascii="Calibri" w:eastAsia="Times New Roman" w:hAnsi="Calibri" w:cs="Calibri"/>
                <w:b/>
                <w:bCs/>
                <w:color w:val="212529"/>
                <w:szCs w:val="24"/>
              </w:rPr>
              <w:t>Reporting Period</w:t>
            </w:r>
          </w:p>
        </w:tc>
        <w:tc>
          <w:tcPr>
            <w:tcW w:w="2700" w:type="dxa"/>
            <w:tcBorders>
              <w:top w:val="single" w:sz="12" w:space="0" w:color="FFFFFF"/>
              <w:left w:val="single" w:sz="12" w:space="0" w:color="FFFFFF"/>
              <w:bottom w:val="single" w:sz="12" w:space="0" w:color="FFFFFF"/>
              <w:right w:val="single" w:sz="12" w:space="0" w:color="FFFFFF"/>
            </w:tcBorders>
            <w:shd w:val="clear" w:color="auto" w:fill="D9D9D9"/>
            <w:vAlign w:val="bottom"/>
            <w:hideMark/>
          </w:tcPr>
          <w:p w14:paraId="03546AF1" w14:textId="77777777" w:rsidR="00161995" w:rsidRPr="009B05F1" w:rsidRDefault="00161995" w:rsidP="00161995">
            <w:pPr>
              <w:jc w:val="center"/>
              <w:rPr>
                <w:rFonts w:ascii="Calibri" w:eastAsia="Times New Roman" w:hAnsi="Calibri" w:cs="Calibri"/>
                <w:b/>
                <w:bCs/>
                <w:color w:val="212529"/>
                <w:szCs w:val="24"/>
              </w:rPr>
            </w:pPr>
            <w:r w:rsidRPr="009B05F1">
              <w:rPr>
                <w:rFonts w:ascii="Calibri" w:eastAsia="Times New Roman" w:hAnsi="Calibri" w:cs="Calibri"/>
                <w:b/>
                <w:bCs/>
                <w:color w:val="212529"/>
                <w:szCs w:val="24"/>
              </w:rPr>
              <w:t>Grantees/Sub-Recipients Due to Commission</w:t>
            </w:r>
          </w:p>
        </w:tc>
      </w:tr>
      <w:tr w:rsidR="00161995" w:rsidRPr="001001EE" w14:paraId="5C0835F7"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hideMark/>
          </w:tcPr>
          <w:p w14:paraId="061D1EAE" w14:textId="558BECCC" w:rsidR="00161995" w:rsidRPr="009B05F1" w:rsidRDefault="00161995" w:rsidP="00161995">
            <w:pPr>
              <w:jc w:val="center"/>
              <w:rPr>
                <w:rFonts w:ascii="Calibri" w:eastAsia="Times New Roman" w:hAnsi="Calibri" w:cs="Calibri"/>
                <w:color w:val="212529"/>
                <w:szCs w:val="24"/>
              </w:rPr>
            </w:pPr>
            <w:r>
              <w:rPr>
                <w:rFonts w:ascii="Calibri" w:eastAsia="Times New Roman" w:hAnsi="Calibri" w:cs="Calibri"/>
                <w:color w:val="212529"/>
                <w:szCs w:val="24"/>
              </w:rPr>
              <w:t>1</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hideMark/>
          </w:tcPr>
          <w:p w14:paraId="262EAD70"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September 1, 2022 – November 30, 2022</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hideMark/>
          </w:tcPr>
          <w:p w14:paraId="67C06C50"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January </w:t>
            </w:r>
            <w:r>
              <w:rPr>
                <w:rFonts w:ascii="Calibri" w:eastAsia="Times New Roman" w:hAnsi="Calibri" w:cs="Calibri"/>
                <w:color w:val="212529"/>
                <w:szCs w:val="24"/>
              </w:rPr>
              <w:t>9</w:t>
            </w:r>
            <w:r w:rsidRPr="009B05F1">
              <w:rPr>
                <w:rFonts w:ascii="Calibri" w:eastAsia="Times New Roman" w:hAnsi="Calibri" w:cs="Calibri"/>
                <w:color w:val="212529"/>
                <w:szCs w:val="24"/>
              </w:rPr>
              <w:t>, 2023</w:t>
            </w:r>
          </w:p>
        </w:tc>
      </w:tr>
      <w:tr w:rsidR="00161995" w:rsidRPr="001001EE" w14:paraId="18F066FB"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20B3D11" w14:textId="7C3895AC" w:rsidR="00161995" w:rsidRPr="009B05F1" w:rsidRDefault="00161995" w:rsidP="00161995">
            <w:pPr>
              <w:jc w:val="center"/>
              <w:rPr>
                <w:rFonts w:ascii="Calibri" w:eastAsia="Times New Roman" w:hAnsi="Calibri" w:cs="Calibri"/>
                <w:color w:val="212529"/>
                <w:szCs w:val="24"/>
              </w:rPr>
            </w:pPr>
            <w:r>
              <w:rPr>
                <w:rFonts w:ascii="Calibri" w:eastAsia="Times New Roman" w:hAnsi="Calibri" w:cs="Calibri"/>
                <w:color w:val="212529"/>
                <w:szCs w:val="24"/>
              </w:rPr>
              <w:t>2</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4328413"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December 1, 2022 – February 28, 2023</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101B101"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April </w:t>
            </w:r>
            <w:r>
              <w:rPr>
                <w:rFonts w:ascii="Calibri" w:eastAsia="Times New Roman" w:hAnsi="Calibri" w:cs="Calibri"/>
                <w:color w:val="212529"/>
                <w:szCs w:val="24"/>
              </w:rPr>
              <w:t>7</w:t>
            </w:r>
            <w:r w:rsidRPr="009B05F1">
              <w:rPr>
                <w:rFonts w:ascii="Calibri" w:eastAsia="Times New Roman" w:hAnsi="Calibri" w:cs="Calibri"/>
                <w:color w:val="212529"/>
                <w:szCs w:val="24"/>
              </w:rPr>
              <w:t>, 2023</w:t>
            </w:r>
          </w:p>
        </w:tc>
      </w:tr>
      <w:tr w:rsidR="00161995" w:rsidRPr="001001EE" w14:paraId="3434A916"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9AB6913" w14:textId="336B188C" w:rsidR="00161995" w:rsidRPr="009B05F1" w:rsidRDefault="00161995" w:rsidP="00161995">
            <w:pPr>
              <w:jc w:val="center"/>
              <w:rPr>
                <w:rFonts w:ascii="Calibri" w:eastAsia="Times New Roman" w:hAnsi="Calibri" w:cs="Calibri"/>
                <w:color w:val="212529"/>
                <w:szCs w:val="24"/>
              </w:rPr>
            </w:pPr>
            <w:r>
              <w:rPr>
                <w:rFonts w:ascii="Calibri" w:eastAsia="Times New Roman" w:hAnsi="Calibri" w:cs="Calibri"/>
                <w:color w:val="212529"/>
                <w:szCs w:val="24"/>
              </w:rPr>
              <w:t>3</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FEAD918"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March 1, 2023 – May 31, 2023</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F97235F"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July </w:t>
            </w:r>
            <w:r>
              <w:rPr>
                <w:rFonts w:ascii="Calibri" w:eastAsia="Times New Roman" w:hAnsi="Calibri" w:cs="Calibri"/>
                <w:color w:val="212529"/>
                <w:szCs w:val="24"/>
              </w:rPr>
              <w:t>10</w:t>
            </w:r>
            <w:r w:rsidRPr="009B05F1">
              <w:rPr>
                <w:rFonts w:ascii="Calibri" w:eastAsia="Times New Roman" w:hAnsi="Calibri" w:cs="Calibri"/>
                <w:color w:val="212529"/>
                <w:szCs w:val="24"/>
              </w:rPr>
              <w:t>, 2023</w:t>
            </w:r>
          </w:p>
        </w:tc>
      </w:tr>
      <w:tr w:rsidR="00161995" w:rsidRPr="001001EE" w14:paraId="3E37FC95"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34785F6" w14:textId="4CCAE751" w:rsidR="00161995" w:rsidRPr="009B05F1" w:rsidRDefault="00161995" w:rsidP="00161995">
            <w:pPr>
              <w:jc w:val="center"/>
              <w:rPr>
                <w:rFonts w:ascii="Calibri" w:eastAsia="Times New Roman" w:hAnsi="Calibri" w:cs="Calibri"/>
                <w:color w:val="212529"/>
                <w:szCs w:val="24"/>
              </w:rPr>
            </w:pPr>
            <w:r>
              <w:rPr>
                <w:rFonts w:ascii="Calibri" w:eastAsia="Times New Roman" w:hAnsi="Calibri" w:cs="Calibri"/>
                <w:color w:val="212529"/>
                <w:szCs w:val="24"/>
              </w:rPr>
              <w:t>4</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9EB0775"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June 1, 2023 – August 31, 2023</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889EC38"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October </w:t>
            </w:r>
            <w:r>
              <w:rPr>
                <w:rFonts w:ascii="Calibri" w:eastAsia="Times New Roman" w:hAnsi="Calibri" w:cs="Calibri"/>
                <w:color w:val="212529"/>
                <w:szCs w:val="24"/>
              </w:rPr>
              <w:t>9</w:t>
            </w:r>
            <w:r w:rsidRPr="009B05F1">
              <w:rPr>
                <w:rFonts w:ascii="Calibri" w:eastAsia="Times New Roman" w:hAnsi="Calibri" w:cs="Calibri"/>
                <w:color w:val="212529"/>
                <w:szCs w:val="24"/>
              </w:rPr>
              <w:t>, 2023</w:t>
            </w:r>
          </w:p>
        </w:tc>
      </w:tr>
      <w:tr w:rsidR="00161995" w:rsidRPr="001001EE" w14:paraId="0B2B63E1"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4E1AA9D" w14:textId="1AC6DC8A" w:rsidR="00161995" w:rsidRPr="009B05F1" w:rsidRDefault="00161995" w:rsidP="00161995">
            <w:pPr>
              <w:jc w:val="center"/>
              <w:rPr>
                <w:rFonts w:ascii="Calibri" w:eastAsia="Times New Roman" w:hAnsi="Calibri" w:cs="Calibri"/>
                <w:color w:val="212529"/>
                <w:szCs w:val="24"/>
              </w:rPr>
            </w:pPr>
            <w:r>
              <w:rPr>
                <w:rFonts w:ascii="Calibri" w:eastAsia="Times New Roman" w:hAnsi="Calibri" w:cs="Calibri"/>
                <w:color w:val="212529"/>
                <w:szCs w:val="24"/>
              </w:rPr>
              <w:t>5</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05AEB47"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September 1, 2023 – November 30, 2023</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B00DD02"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January </w:t>
            </w:r>
            <w:r>
              <w:rPr>
                <w:rFonts w:ascii="Calibri" w:eastAsia="Times New Roman" w:hAnsi="Calibri" w:cs="Calibri"/>
                <w:color w:val="212529"/>
                <w:szCs w:val="24"/>
              </w:rPr>
              <w:t>8</w:t>
            </w:r>
            <w:r w:rsidRPr="009B05F1">
              <w:rPr>
                <w:rFonts w:ascii="Calibri" w:eastAsia="Times New Roman" w:hAnsi="Calibri" w:cs="Calibri"/>
                <w:color w:val="212529"/>
                <w:szCs w:val="24"/>
              </w:rPr>
              <w:t>, 2024</w:t>
            </w:r>
          </w:p>
        </w:tc>
      </w:tr>
      <w:tr w:rsidR="00161995" w:rsidRPr="001001EE" w14:paraId="014A7D84"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AA37386" w14:textId="56F2E2F2" w:rsidR="00161995" w:rsidRPr="009B05F1" w:rsidRDefault="00161995" w:rsidP="00161995">
            <w:pPr>
              <w:jc w:val="center"/>
              <w:rPr>
                <w:rFonts w:ascii="Calibri" w:eastAsia="Times New Roman" w:hAnsi="Calibri" w:cs="Calibri"/>
                <w:color w:val="212529"/>
                <w:szCs w:val="24"/>
              </w:rPr>
            </w:pPr>
            <w:r>
              <w:rPr>
                <w:rFonts w:ascii="Calibri" w:eastAsia="Times New Roman" w:hAnsi="Calibri" w:cs="Calibri"/>
                <w:color w:val="212529"/>
                <w:szCs w:val="24"/>
              </w:rPr>
              <w:t>6</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B93ABC8"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December 1, 2023 – February 29, 2024</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B31D1CD"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April </w:t>
            </w:r>
            <w:r>
              <w:rPr>
                <w:rFonts w:ascii="Calibri" w:eastAsia="Times New Roman" w:hAnsi="Calibri" w:cs="Calibri"/>
                <w:color w:val="212529"/>
                <w:szCs w:val="24"/>
              </w:rPr>
              <w:t>8</w:t>
            </w:r>
            <w:r w:rsidRPr="009B05F1">
              <w:rPr>
                <w:rFonts w:ascii="Calibri" w:eastAsia="Times New Roman" w:hAnsi="Calibri" w:cs="Calibri"/>
                <w:color w:val="212529"/>
                <w:szCs w:val="24"/>
              </w:rPr>
              <w:t>, 2024</w:t>
            </w:r>
          </w:p>
        </w:tc>
      </w:tr>
      <w:tr w:rsidR="00161995" w:rsidRPr="001001EE" w14:paraId="1C047A4E"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1BDF4D7" w14:textId="67B0FEAF" w:rsidR="00161995" w:rsidRPr="009B05F1" w:rsidRDefault="00161995" w:rsidP="00161995">
            <w:pPr>
              <w:jc w:val="center"/>
              <w:rPr>
                <w:rFonts w:ascii="Calibri" w:eastAsia="Times New Roman" w:hAnsi="Calibri" w:cs="Calibri"/>
                <w:color w:val="212529"/>
                <w:szCs w:val="24"/>
              </w:rPr>
            </w:pPr>
            <w:r>
              <w:rPr>
                <w:rFonts w:ascii="Calibri" w:eastAsia="Times New Roman" w:hAnsi="Calibri" w:cs="Calibri"/>
                <w:color w:val="212529"/>
                <w:szCs w:val="24"/>
              </w:rPr>
              <w:t>7</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F66A551"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March 1, 2024 – May 31, 2024</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FE0BECC"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July </w:t>
            </w:r>
            <w:r>
              <w:rPr>
                <w:rFonts w:ascii="Calibri" w:eastAsia="Times New Roman" w:hAnsi="Calibri" w:cs="Calibri"/>
                <w:color w:val="212529"/>
                <w:szCs w:val="24"/>
              </w:rPr>
              <w:t>9</w:t>
            </w:r>
            <w:r w:rsidRPr="009B05F1">
              <w:rPr>
                <w:rFonts w:ascii="Calibri" w:eastAsia="Times New Roman" w:hAnsi="Calibri" w:cs="Calibri"/>
                <w:color w:val="212529"/>
                <w:szCs w:val="24"/>
              </w:rPr>
              <w:t>, 2024</w:t>
            </w:r>
          </w:p>
        </w:tc>
      </w:tr>
      <w:tr w:rsidR="00161995" w:rsidRPr="001001EE" w14:paraId="71AE6107"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2D4CAA4" w14:textId="5FD14452" w:rsidR="00161995" w:rsidRPr="009B05F1" w:rsidRDefault="00161995" w:rsidP="00161995">
            <w:pPr>
              <w:jc w:val="center"/>
              <w:rPr>
                <w:rFonts w:ascii="Calibri" w:eastAsia="Times New Roman" w:hAnsi="Calibri" w:cs="Calibri"/>
                <w:color w:val="212529"/>
                <w:szCs w:val="24"/>
              </w:rPr>
            </w:pPr>
            <w:r>
              <w:rPr>
                <w:rFonts w:ascii="Calibri" w:eastAsia="Times New Roman" w:hAnsi="Calibri" w:cs="Calibri"/>
                <w:color w:val="212529"/>
                <w:szCs w:val="24"/>
              </w:rPr>
              <w:t>8</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86EDA48"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June 1, 2024 – August 31, 2024</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FB8DACA"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October </w:t>
            </w:r>
            <w:r>
              <w:rPr>
                <w:rFonts w:ascii="Calibri" w:eastAsia="Times New Roman" w:hAnsi="Calibri" w:cs="Calibri"/>
                <w:color w:val="212529"/>
                <w:szCs w:val="24"/>
              </w:rPr>
              <w:t>8</w:t>
            </w:r>
            <w:r w:rsidRPr="009B05F1">
              <w:rPr>
                <w:rFonts w:ascii="Calibri" w:eastAsia="Times New Roman" w:hAnsi="Calibri" w:cs="Calibri"/>
                <w:color w:val="212529"/>
                <w:szCs w:val="24"/>
              </w:rPr>
              <w:t>, 2024</w:t>
            </w:r>
          </w:p>
        </w:tc>
      </w:tr>
      <w:tr w:rsidR="00161995" w:rsidRPr="001001EE" w14:paraId="19631A64"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9CD4E3E" w14:textId="14BDB87B" w:rsidR="00161995" w:rsidRPr="009B05F1" w:rsidRDefault="00161995" w:rsidP="00161995">
            <w:pPr>
              <w:jc w:val="center"/>
              <w:rPr>
                <w:rFonts w:ascii="Calibri" w:eastAsia="Times New Roman" w:hAnsi="Calibri" w:cs="Calibri"/>
                <w:color w:val="212529"/>
                <w:szCs w:val="24"/>
              </w:rPr>
            </w:pPr>
            <w:r>
              <w:rPr>
                <w:rFonts w:ascii="Calibri" w:eastAsia="Times New Roman" w:hAnsi="Calibri" w:cs="Calibri"/>
                <w:color w:val="212529"/>
                <w:szCs w:val="24"/>
              </w:rPr>
              <w:t>9</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43F6E5F"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September 1, 2024 – November 30, 2024</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07A2826"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January </w:t>
            </w:r>
            <w:r>
              <w:rPr>
                <w:rFonts w:ascii="Calibri" w:eastAsia="Times New Roman" w:hAnsi="Calibri" w:cs="Calibri"/>
                <w:color w:val="212529"/>
                <w:szCs w:val="24"/>
              </w:rPr>
              <w:t>8</w:t>
            </w:r>
            <w:r w:rsidRPr="009B05F1">
              <w:rPr>
                <w:rFonts w:ascii="Calibri" w:eastAsia="Times New Roman" w:hAnsi="Calibri" w:cs="Calibri"/>
                <w:color w:val="212529"/>
                <w:szCs w:val="24"/>
              </w:rPr>
              <w:t>, 2025</w:t>
            </w:r>
          </w:p>
        </w:tc>
      </w:tr>
      <w:tr w:rsidR="00161995" w:rsidRPr="001001EE" w14:paraId="4E16C2D1"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9F8270D" w14:textId="2ED56C38" w:rsidR="00161995" w:rsidRPr="009B05F1" w:rsidRDefault="00161995" w:rsidP="00161995">
            <w:pPr>
              <w:jc w:val="center"/>
              <w:rPr>
                <w:rFonts w:ascii="Calibri" w:eastAsia="Times New Roman" w:hAnsi="Calibri" w:cs="Calibri"/>
                <w:color w:val="212529"/>
                <w:szCs w:val="24"/>
              </w:rPr>
            </w:pPr>
            <w:r>
              <w:rPr>
                <w:rFonts w:ascii="Calibri" w:eastAsia="Times New Roman" w:hAnsi="Calibri" w:cs="Calibri"/>
                <w:color w:val="212529"/>
                <w:szCs w:val="24"/>
              </w:rPr>
              <w:t>10</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FFEE475"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December 1, 2024 – February 28, 2025</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08F21F6"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April </w:t>
            </w:r>
            <w:r>
              <w:rPr>
                <w:rFonts w:ascii="Calibri" w:eastAsia="Times New Roman" w:hAnsi="Calibri" w:cs="Calibri"/>
                <w:color w:val="212529"/>
                <w:szCs w:val="24"/>
              </w:rPr>
              <w:t>8</w:t>
            </w:r>
            <w:r w:rsidRPr="009B05F1">
              <w:rPr>
                <w:rFonts w:ascii="Calibri" w:eastAsia="Times New Roman" w:hAnsi="Calibri" w:cs="Calibri"/>
                <w:color w:val="212529"/>
                <w:szCs w:val="24"/>
              </w:rPr>
              <w:t>, 2025</w:t>
            </w:r>
          </w:p>
        </w:tc>
      </w:tr>
      <w:tr w:rsidR="00161995" w:rsidRPr="001001EE" w14:paraId="2902CDEC"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A3CADB5" w14:textId="0213DCD9" w:rsidR="00161995" w:rsidRPr="009B05F1" w:rsidRDefault="00161995" w:rsidP="00161995">
            <w:pPr>
              <w:jc w:val="center"/>
              <w:rPr>
                <w:rFonts w:ascii="Calibri" w:eastAsia="Times New Roman" w:hAnsi="Calibri" w:cs="Calibri"/>
                <w:color w:val="212529"/>
                <w:szCs w:val="24"/>
              </w:rPr>
            </w:pPr>
            <w:r w:rsidRPr="009B05F1">
              <w:rPr>
                <w:rFonts w:ascii="Calibri" w:eastAsia="Times New Roman" w:hAnsi="Calibri" w:cs="Calibri"/>
                <w:color w:val="212529"/>
                <w:szCs w:val="24"/>
              </w:rPr>
              <w:t>1</w:t>
            </w:r>
            <w:r>
              <w:rPr>
                <w:rFonts w:ascii="Calibri" w:eastAsia="Times New Roman" w:hAnsi="Calibri" w:cs="Calibri"/>
                <w:color w:val="212529"/>
                <w:szCs w:val="24"/>
              </w:rPr>
              <w:t>1</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4E0D42A"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March 1, 2025 – May 31, 2025</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038402D"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July </w:t>
            </w:r>
            <w:r>
              <w:rPr>
                <w:rFonts w:ascii="Calibri" w:eastAsia="Times New Roman" w:hAnsi="Calibri" w:cs="Calibri"/>
                <w:color w:val="212529"/>
                <w:szCs w:val="24"/>
              </w:rPr>
              <w:t>8</w:t>
            </w:r>
            <w:r w:rsidRPr="009B05F1">
              <w:rPr>
                <w:rFonts w:ascii="Calibri" w:eastAsia="Times New Roman" w:hAnsi="Calibri" w:cs="Calibri"/>
                <w:color w:val="212529"/>
                <w:szCs w:val="24"/>
              </w:rPr>
              <w:t>, 2025</w:t>
            </w:r>
          </w:p>
        </w:tc>
      </w:tr>
      <w:tr w:rsidR="00161995" w:rsidRPr="001001EE" w14:paraId="528EDC55"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6BA2ACD3" w14:textId="1E1C306C" w:rsidR="00161995" w:rsidRPr="009B05F1" w:rsidRDefault="00161995" w:rsidP="00161995">
            <w:pPr>
              <w:jc w:val="center"/>
              <w:rPr>
                <w:rFonts w:ascii="Calibri" w:eastAsia="Times New Roman" w:hAnsi="Calibri" w:cs="Calibri"/>
                <w:color w:val="212529"/>
                <w:szCs w:val="24"/>
              </w:rPr>
            </w:pPr>
            <w:r w:rsidRPr="009B05F1">
              <w:rPr>
                <w:rFonts w:ascii="Calibri" w:eastAsia="Times New Roman" w:hAnsi="Calibri" w:cs="Calibri"/>
                <w:color w:val="212529"/>
                <w:szCs w:val="24"/>
              </w:rPr>
              <w:t>1</w:t>
            </w:r>
            <w:r>
              <w:rPr>
                <w:rFonts w:ascii="Calibri" w:eastAsia="Times New Roman" w:hAnsi="Calibri" w:cs="Calibri"/>
                <w:color w:val="212529"/>
                <w:szCs w:val="24"/>
              </w:rPr>
              <w:t>2</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ACD0F8A"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June 1, 2025 – August 31, 2025</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7DA08C3"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October </w:t>
            </w:r>
            <w:r>
              <w:rPr>
                <w:rFonts w:ascii="Calibri" w:eastAsia="Times New Roman" w:hAnsi="Calibri" w:cs="Calibri"/>
                <w:color w:val="212529"/>
                <w:szCs w:val="24"/>
              </w:rPr>
              <w:t>8</w:t>
            </w:r>
            <w:r w:rsidRPr="009B05F1">
              <w:rPr>
                <w:rFonts w:ascii="Calibri" w:eastAsia="Times New Roman" w:hAnsi="Calibri" w:cs="Calibri"/>
                <w:color w:val="212529"/>
                <w:szCs w:val="24"/>
              </w:rPr>
              <w:t>, 2025</w:t>
            </w:r>
          </w:p>
        </w:tc>
      </w:tr>
      <w:tr w:rsidR="00161995" w:rsidRPr="001001EE" w14:paraId="0E364050"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DA78B42" w14:textId="518F41E5" w:rsidR="00161995" w:rsidRPr="009B05F1" w:rsidRDefault="00161995" w:rsidP="00161995">
            <w:pPr>
              <w:jc w:val="center"/>
              <w:rPr>
                <w:rFonts w:ascii="Calibri" w:eastAsia="Times New Roman" w:hAnsi="Calibri" w:cs="Calibri"/>
                <w:color w:val="212529"/>
                <w:szCs w:val="24"/>
              </w:rPr>
            </w:pPr>
            <w:r w:rsidRPr="009B05F1">
              <w:rPr>
                <w:rFonts w:ascii="Calibri" w:eastAsia="Times New Roman" w:hAnsi="Calibri" w:cs="Calibri"/>
                <w:color w:val="212529"/>
                <w:szCs w:val="24"/>
              </w:rPr>
              <w:t>1</w:t>
            </w:r>
            <w:r>
              <w:rPr>
                <w:rFonts w:ascii="Calibri" w:eastAsia="Times New Roman" w:hAnsi="Calibri" w:cs="Calibri"/>
                <w:color w:val="212529"/>
                <w:szCs w:val="24"/>
              </w:rPr>
              <w:t>3</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F964FC6"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September 1, 2025 – November 30, 2025</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47F2EE1"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January </w:t>
            </w:r>
            <w:r>
              <w:rPr>
                <w:rFonts w:ascii="Calibri" w:eastAsia="Times New Roman" w:hAnsi="Calibri" w:cs="Calibri"/>
                <w:color w:val="212529"/>
                <w:szCs w:val="24"/>
              </w:rPr>
              <w:t>9</w:t>
            </w:r>
            <w:r w:rsidRPr="009B05F1">
              <w:rPr>
                <w:rFonts w:ascii="Calibri" w:eastAsia="Times New Roman" w:hAnsi="Calibri" w:cs="Calibri"/>
                <w:color w:val="212529"/>
                <w:szCs w:val="24"/>
              </w:rPr>
              <w:t>, 2026</w:t>
            </w:r>
          </w:p>
        </w:tc>
      </w:tr>
      <w:tr w:rsidR="00161995" w:rsidRPr="001001EE" w14:paraId="2AFFAFBC"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24DF6FB" w14:textId="473A8A61" w:rsidR="00161995" w:rsidRPr="009B05F1" w:rsidRDefault="00161995" w:rsidP="00161995">
            <w:pPr>
              <w:jc w:val="center"/>
              <w:rPr>
                <w:rFonts w:ascii="Calibri" w:eastAsia="Times New Roman" w:hAnsi="Calibri" w:cs="Calibri"/>
                <w:color w:val="212529"/>
                <w:szCs w:val="24"/>
              </w:rPr>
            </w:pPr>
            <w:r w:rsidRPr="009B05F1">
              <w:rPr>
                <w:rFonts w:ascii="Calibri" w:eastAsia="Times New Roman" w:hAnsi="Calibri" w:cs="Calibri"/>
                <w:color w:val="212529"/>
                <w:szCs w:val="24"/>
              </w:rPr>
              <w:t>1</w:t>
            </w:r>
            <w:r>
              <w:rPr>
                <w:rFonts w:ascii="Calibri" w:eastAsia="Times New Roman" w:hAnsi="Calibri" w:cs="Calibri"/>
                <w:color w:val="212529"/>
                <w:szCs w:val="24"/>
              </w:rPr>
              <w:t>4</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408E4B0"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December 1, 2025 – February 28, 2026</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439DDD3"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April </w:t>
            </w:r>
            <w:r>
              <w:rPr>
                <w:rFonts w:ascii="Calibri" w:eastAsia="Times New Roman" w:hAnsi="Calibri" w:cs="Calibri"/>
                <w:color w:val="212529"/>
                <w:szCs w:val="24"/>
              </w:rPr>
              <w:t>8</w:t>
            </w:r>
            <w:r w:rsidRPr="009B05F1">
              <w:rPr>
                <w:rFonts w:ascii="Calibri" w:eastAsia="Times New Roman" w:hAnsi="Calibri" w:cs="Calibri"/>
                <w:color w:val="212529"/>
                <w:szCs w:val="24"/>
              </w:rPr>
              <w:t>, 2026</w:t>
            </w:r>
          </w:p>
        </w:tc>
      </w:tr>
      <w:tr w:rsidR="00161995" w:rsidRPr="001001EE" w14:paraId="3DD3961D"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E058F19" w14:textId="207E9714" w:rsidR="00161995" w:rsidRPr="009B05F1" w:rsidRDefault="00161995" w:rsidP="00161995">
            <w:pPr>
              <w:jc w:val="center"/>
              <w:rPr>
                <w:rFonts w:ascii="Calibri" w:eastAsia="Times New Roman" w:hAnsi="Calibri" w:cs="Calibri"/>
                <w:color w:val="212529"/>
                <w:szCs w:val="24"/>
              </w:rPr>
            </w:pPr>
            <w:r w:rsidRPr="009B05F1">
              <w:rPr>
                <w:rFonts w:ascii="Calibri" w:eastAsia="Times New Roman" w:hAnsi="Calibri" w:cs="Calibri"/>
                <w:color w:val="212529"/>
                <w:szCs w:val="24"/>
              </w:rPr>
              <w:t>1</w:t>
            </w:r>
            <w:r>
              <w:rPr>
                <w:rFonts w:ascii="Calibri" w:eastAsia="Times New Roman" w:hAnsi="Calibri" w:cs="Calibri"/>
                <w:color w:val="212529"/>
                <w:szCs w:val="24"/>
              </w:rPr>
              <w:t>5</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64F76B8"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March 1, 2026 – May 31, 2026</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18A3301" w14:textId="77777777"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July </w:t>
            </w:r>
            <w:r>
              <w:rPr>
                <w:rFonts w:ascii="Calibri" w:eastAsia="Times New Roman" w:hAnsi="Calibri" w:cs="Calibri"/>
                <w:color w:val="212529"/>
                <w:szCs w:val="24"/>
              </w:rPr>
              <w:t>8</w:t>
            </w:r>
            <w:r w:rsidRPr="009B05F1">
              <w:rPr>
                <w:rFonts w:ascii="Calibri" w:eastAsia="Times New Roman" w:hAnsi="Calibri" w:cs="Calibri"/>
                <w:color w:val="212529"/>
                <w:szCs w:val="24"/>
              </w:rPr>
              <w:t>, 2026</w:t>
            </w:r>
          </w:p>
        </w:tc>
      </w:tr>
      <w:tr w:rsidR="00161995" w:rsidRPr="001001EE" w14:paraId="3CF30695"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932ADD3" w14:textId="65F4C605" w:rsidR="00161995" w:rsidRPr="009B05F1" w:rsidRDefault="00161995" w:rsidP="00161995">
            <w:pPr>
              <w:jc w:val="center"/>
              <w:rPr>
                <w:rFonts w:ascii="Calibri" w:eastAsia="Times New Roman" w:hAnsi="Calibri" w:cs="Calibri"/>
                <w:color w:val="212529"/>
                <w:szCs w:val="24"/>
              </w:rPr>
            </w:pPr>
            <w:r w:rsidRPr="009B05F1">
              <w:rPr>
                <w:rFonts w:ascii="Calibri" w:eastAsia="Times New Roman" w:hAnsi="Calibri" w:cs="Calibri"/>
                <w:color w:val="212529"/>
                <w:szCs w:val="24"/>
              </w:rPr>
              <w:t>1</w:t>
            </w:r>
            <w:r>
              <w:rPr>
                <w:rFonts w:ascii="Calibri" w:eastAsia="Times New Roman" w:hAnsi="Calibri" w:cs="Calibri"/>
                <w:color w:val="212529"/>
                <w:szCs w:val="24"/>
              </w:rPr>
              <w:t>6</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84368F2" w14:textId="041FBACC" w:rsidR="00161995" w:rsidRPr="009B05F1" w:rsidRDefault="00161995" w:rsidP="00161995">
            <w:pPr>
              <w:rPr>
                <w:rFonts w:ascii="Calibri" w:eastAsia="Times New Roman" w:hAnsi="Calibri" w:cs="Calibri"/>
                <w:color w:val="212529"/>
                <w:szCs w:val="24"/>
              </w:rPr>
            </w:pPr>
            <w:r w:rsidRPr="009B05F1">
              <w:rPr>
                <w:rFonts w:ascii="Calibri" w:eastAsia="Times New Roman" w:hAnsi="Calibri" w:cs="Calibri"/>
                <w:color w:val="212529"/>
                <w:szCs w:val="24"/>
              </w:rPr>
              <w:t xml:space="preserve">June 1, 2026 – </w:t>
            </w:r>
            <w:r w:rsidR="00254944">
              <w:rPr>
                <w:rFonts w:ascii="Calibri" w:eastAsia="Times New Roman" w:hAnsi="Calibri" w:cs="Calibri"/>
                <w:color w:val="212529"/>
                <w:szCs w:val="24"/>
              </w:rPr>
              <w:t>August 31, 2026</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D1DD7F7" w14:textId="5A851D96" w:rsidR="00161995" w:rsidRPr="009B05F1" w:rsidRDefault="00254944" w:rsidP="00161995">
            <w:pPr>
              <w:rPr>
                <w:rFonts w:ascii="Calibri" w:eastAsia="Times New Roman" w:hAnsi="Calibri" w:cs="Calibri"/>
                <w:color w:val="212529"/>
                <w:szCs w:val="24"/>
              </w:rPr>
            </w:pPr>
            <w:r>
              <w:rPr>
                <w:rFonts w:ascii="Calibri" w:eastAsia="Times New Roman" w:hAnsi="Calibri" w:cs="Calibri"/>
                <w:color w:val="212529"/>
                <w:szCs w:val="24"/>
              </w:rPr>
              <w:t>October 8, 2026</w:t>
            </w:r>
          </w:p>
        </w:tc>
      </w:tr>
      <w:tr w:rsidR="00254944" w:rsidRPr="001001EE" w14:paraId="429B90F0" w14:textId="77777777" w:rsidTr="00254944">
        <w:trPr>
          <w:trHeight w:val="360"/>
        </w:trPr>
        <w:tc>
          <w:tcPr>
            <w:tcW w:w="761"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5E9B44B" w14:textId="4FDC5FDF" w:rsidR="00254944" w:rsidRPr="009B05F1" w:rsidRDefault="00254944" w:rsidP="007F570A">
            <w:pPr>
              <w:jc w:val="center"/>
              <w:rPr>
                <w:rFonts w:ascii="Calibri" w:eastAsia="Times New Roman" w:hAnsi="Calibri" w:cs="Calibri"/>
                <w:color w:val="212529"/>
                <w:szCs w:val="24"/>
              </w:rPr>
            </w:pPr>
            <w:r w:rsidRPr="009B05F1">
              <w:rPr>
                <w:rFonts w:ascii="Calibri" w:eastAsia="Times New Roman" w:hAnsi="Calibri" w:cs="Calibri"/>
                <w:color w:val="212529"/>
                <w:szCs w:val="24"/>
              </w:rPr>
              <w:t>1</w:t>
            </w:r>
            <w:r>
              <w:rPr>
                <w:rFonts w:ascii="Calibri" w:eastAsia="Times New Roman" w:hAnsi="Calibri" w:cs="Calibri"/>
                <w:color w:val="212529"/>
                <w:szCs w:val="24"/>
              </w:rPr>
              <w:t>7</w:t>
            </w:r>
          </w:p>
        </w:tc>
        <w:tc>
          <w:tcPr>
            <w:tcW w:w="445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1B66D87" w14:textId="6A268706" w:rsidR="00254944" w:rsidRPr="009B05F1" w:rsidRDefault="00254944" w:rsidP="007F570A">
            <w:pPr>
              <w:rPr>
                <w:rFonts w:ascii="Calibri" w:eastAsia="Times New Roman" w:hAnsi="Calibri" w:cs="Calibri"/>
                <w:color w:val="212529"/>
                <w:szCs w:val="24"/>
              </w:rPr>
            </w:pPr>
            <w:r>
              <w:rPr>
                <w:rFonts w:ascii="Calibri" w:eastAsia="Times New Roman" w:hAnsi="Calibri" w:cs="Calibri"/>
                <w:color w:val="212529"/>
                <w:szCs w:val="24"/>
              </w:rPr>
              <w:t>September 1, 202</w:t>
            </w:r>
            <w:r w:rsidRPr="009B05F1">
              <w:rPr>
                <w:rFonts w:ascii="Calibri" w:eastAsia="Times New Roman" w:hAnsi="Calibri" w:cs="Calibri"/>
                <w:color w:val="212529"/>
                <w:szCs w:val="24"/>
              </w:rPr>
              <w:t xml:space="preserve">6 – </w:t>
            </w:r>
            <w:r>
              <w:rPr>
                <w:rFonts w:ascii="Calibri" w:eastAsia="Times New Roman" w:hAnsi="Calibri" w:cs="Calibri"/>
                <w:color w:val="212529"/>
                <w:szCs w:val="24"/>
              </w:rPr>
              <w:t>November</w:t>
            </w:r>
            <w:r w:rsidR="00886085">
              <w:rPr>
                <w:rFonts w:ascii="Calibri" w:eastAsia="Times New Roman" w:hAnsi="Calibri" w:cs="Calibri"/>
                <w:color w:val="212529"/>
                <w:szCs w:val="24"/>
              </w:rPr>
              <w:t xml:space="preserve"> 30</w:t>
            </w:r>
            <w:r w:rsidRPr="009B05F1">
              <w:rPr>
                <w:rFonts w:ascii="Calibri" w:eastAsia="Times New Roman" w:hAnsi="Calibri" w:cs="Calibri"/>
                <w:color w:val="212529"/>
                <w:szCs w:val="24"/>
              </w:rPr>
              <w:t>, 2026</w:t>
            </w:r>
          </w:p>
        </w:tc>
        <w:tc>
          <w:tcPr>
            <w:tcW w:w="2700"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1E948413" w14:textId="77777777" w:rsidR="00254944" w:rsidRPr="009B05F1" w:rsidRDefault="00254944" w:rsidP="007F570A">
            <w:pPr>
              <w:rPr>
                <w:rFonts w:ascii="Calibri" w:eastAsia="Times New Roman" w:hAnsi="Calibri" w:cs="Calibri"/>
                <w:color w:val="212529"/>
                <w:szCs w:val="24"/>
              </w:rPr>
            </w:pPr>
            <w:r w:rsidRPr="009B05F1">
              <w:rPr>
                <w:rFonts w:ascii="Calibri" w:eastAsia="Times New Roman" w:hAnsi="Calibri" w:cs="Calibri"/>
                <w:color w:val="212529"/>
                <w:szCs w:val="24"/>
              </w:rPr>
              <w:t>TBD</w:t>
            </w:r>
          </w:p>
        </w:tc>
      </w:tr>
    </w:tbl>
    <w:p w14:paraId="5EEC4074" w14:textId="77777777" w:rsidR="00161995" w:rsidRPr="0046420F" w:rsidRDefault="00161995" w:rsidP="005D7775">
      <w:pPr>
        <w:pStyle w:val="Body"/>
        <w:spacing w:after="0" w:line="276" w:lineRule="auto"/>
        <w:ind w:left="1440"/>
        <w:jc w:val="both"/>
        <w:rPr>
          <w:rFonts w:asciiTheme="minorHAnsi" w:hAnsiTheme="minorHAnsi" w:cstheme="minorHAnsi"/>
          <w:color w:val="1A1A1A"/>
          <w:sz w:val="24"/>
          <w:szCs w:val="24"/>
          <w:u w:color="1A1A1A"/>
          <w:lang w:val="en-US"/>
        </w:rPr>
      </w:pPr>
    </w:p>
    <w:p w14:paraId="7518B6BB" w14:textId="77777777" w:rsidR="00403BBC" w:rsidRDefault="00403BBC" w:rsidP="00053134">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lastRenderedPageBreak/>
        <w:t>Data Collection</w:t>
      </w:r>
    </w:p>
    <w:p w14:paraId="00FA33D4" w14:textId="1318AE1E" w:rsidR="00403BBC" w:rsidRPr="005F303F" w:rsidRDefault="00403BBC" w:rsidP="005D7775">
      <w:pPr>
        <w:pStyle w:val="Body"/>
        <w:numPr>
          <w:ilvl w:val="4"/>
          <w:numId w:val="62"/>
        </w:numPr>
        <w:spacing w:line="276" w:lineRule="auto"/>
        <w:ind w:left="1800"/>
        <w:jc w:val="both"/>
        <w:rPr>
          <w:rFonts w:asciiTheme="minorHAnsi" w:hAnsiTheme="minorHAnsi" w:cstheme="minorHAnsi"/>
          <w:color w:val="1A1A1A"/>
          <w:sz w:val="24"/>
          <w:szCs w:val="24"/>
          <w:u w:color="1A1A1A"/>
          <w:lang w:val="en-US"/>
        </w:rPr>
      </w:pPr>
      <w:r w:rsidRPr="00403BBC">
        <w:rPr>
          <w:rFonts w:asciiTheme="minorHAnsi" w:hAnsiTheme="minorHAnsi" w:cstheme="minorHAnsi"/>
          <w:color w:val="1A1A1A"/>
          <w:sz w:val="24"/>
          <w:szCs w:val="24"/>
          <w:u w:color="1A1A1A"/>
          <w:lang w:val="en-US"/>
        </w:rPr>
        <w:t xml:space="preserve">Information stated in </w:t>
      </w:r>
      <w:r w:rsidRPr="005F303F">
        <w:rPr>
          <w:rFonts w:asciiTheme="minorHAnsi" w:hAnsiTheme="minorHAnsi" w:cstheme="minorHAnsi"/>
          <w:color w:val="1A1A1A"/>
          <w:sz w:val="24"/>
          <w:szCs w:val="24"/>
          <w:u w:color="1A1A1A"/>
          <w:lang w:val="en-US"/>
        </w:rPr>
        <w:t>section</w:t>
      </w:r>
      <w:r w:rsidR="00495A79" w:rsidRPr="005F303F">
        <w:rPr>
          <w:rFonts w:asciiTheme="minorHAnsi" w:hAnsiTheme="minorHAnsi" w:cstheme="minorHAnsi"/>
          <w:color w:val="1A1A1A"/>
          <w:sz w:val="24"/>
          <w:szCs w:val="24"/>
          <w:u w:color="1A1A1A"/>
          <w:lang w:val="en-US"/>
        </w:rPr>
        <w:t xml:space="preserve"> VII.A.2.</w:t>
      </w:r>
      <w:r w:rsidR="005F303F" w:rsidRPr="005F303F">
        <w:rPr>
          <w:rFonts w:asciiTheme="minorHAnsi" w:hAnsiTheme="minorHAnsi" w:cstheme="minorHAnsi"/>
          <w:color w:val="1A1A1A"/>
          <w:sz w:val="24"/>
          <w:szCs w:val="24"/>
          <w:u w:color="1A1A1A"/>
          <w:lang w:val="en-US"/>
        </w:rPr>
        <w:t>e</w:t>
      </w:r>
      <w:r w:rsidR="00495A79" w:rsidRPr="005F303F">
        <w:rPr>
          <w:rFonts w:asciiTheme="minorHAnsi" w:hAnsiTheme="minorHAnsi" w:cstheme="minorHAnsi"/>
          <w:color w:val="1A1A1A"/>
          <w:sz w:val="24"/>
          <w:szCs w:val="24"/>
          <w:u w:color="1A1A1A"/>
          <w:lang w:val="en-US"/>
        </w:rPr>
        <w:t>.</w:t>
      </w:r>
    </w:p>
    <w:p w14:paraId="18E0ADCC" w14:textId="23A2CD0C" w:rsidR="00403BBC" w:rsidRDefault="00403BBC" w:rsidP="00403BBC">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sidRPr="00403BBC">
        <w:rPr>
          <w:rFonts w:asciiTheme="minorHAnsi" w:hAnsiTheme="minorHAnsi" w:cstheme="minorHAnsi"/>
          <w:color w:val="1A1A1A"/>
          <w:sz w:val="24"/>
          <w:szCs w:val="24"/>
          <w:u w:color="1A1A1A"/>
          <w:lang w:val="en-US"/>
        </w:rPr>
        <w:t xml:space="preserve">Program Expenditures </w:t>
      </w:r>
    </w:p>
    <w:p w14:paraId="6DD62C3D" w14:textId="5AD2123C" w:rsidR="00334C06" w:rsidRDefault="0076596D" w:rsidP="00403BBC">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D</w:t>
      </w:r>
      <w:r w:rsidR="00334C06">
        <w:rPr>
          <w:rFonts w:asciiTheme="minorHAnsi" w:hAnsiTheme="minorHAnsi" w:cstheme="minorHAnsi"/>
          <w:color w:val="1A1A1A"/>
          <w:sz w:val="24"/>
          <w:szCs w:val="24"/>
          <w:u w:color="1A1A1A"/>
          <w:lang w:val="en-US"/>
        </w:rPr>
        <w:t>ue quarterly (</w:t>
      </w:r>
      <w:r w:rsidR="00334C06" w:rsidRPr="005F303F">
        <w:rPr>
          <w:rFonts w:asciiTheme="minorHAnsi" w:hAnsiTheme="minorHAnsi" w:cstheme="minorHAnsi"/>
          <w:color w:val="1A1A1A"/>
          <w:sz w:val="24"/>
          <w:szCs w:val="24"/>
          <w:u w:color="1A1A1A"/>
          <w:lang w:val="en-US"/>
        </w:rPr>
        <w:t>See Table VII-1)</w:t>
      </w:r>
    </w:p>
    <w:p w14:paraId="5FB438F5" w14:textId="36E44274" w:rsidR="00D82329" w:rsidRDefault="00D82329" w:rsidP="007C3623">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Total expenditures</w:t>
      </w:r>
    </w:p>
    <w:p w14:paraId="22A21790" w14:textId="1B052282" w:rsidR="00D82329" w:rsidRDefault="007352E6" w:rsidP="00403BBC">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pPr>
      <w:r>
        <w:rPr>
          <w:rFonts w:cstheme="minorHAnsi"/>
          <w:sz w:val="24"/>
          <w:szCs w:val="24"/>
        </w:rPr>
        <w:t>Commission</w:t>
      </w:r>
      <w:r w:rsidR="00334C06">
        <w:rPr>
          <w:rFonts w:asciiTheme="minorHAnsi" w:hAnsiTheme="minorHAnsi" w:cstheme="minorHAnsi"/>
          <w:color w:val="1A1A1A"/>
          <w:sz w:val="24"/>
          <w:szCs w:val="24"/>
          <w:u w:color="1A1A1A"/>
          <w:lang w:val="en-US"/>
        </w:rPr>
        <w:t xml:space="preserve"> reporting, due as requested or at a minimum annually</w:t>
      </w:r>
    </w:p>
    <w:p w14:paraId="450474C4" w14:textId="03258A89" w:rsidR="00403BBC" w:rsidRDefault="00403BBC" w:rsidP="00D82329">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sidRPr="00D82329">
        <w:rPr>
          <w:rFonts w:asciiTheme="minorHAnsi" w:hAnsiTheme="minorHAnsi" w:cstheme="minorHAnsi"/>
          <w:color w:val="1A1A1A"/>
          <w:sz w:val="24"/>
          <w:szCs w:val="24"/>
          <w:u w:color="1A1A1A"/>
          <w:lang w:val="en-US"/>
        </w:rPr>
        <w:t xml:space="preserve">Staff Hired and </w:t>
      </w:r>
      <w:r w:rsidR="00D82329">
        <w:rPr>
          <w:rFonts w:asciiTheme="minorHAnsi" w:hAnsiTheme="minorHAnsi" w:cstheme="minorHAnsi"/>
          <w:color w:val="1A1A1A"/>
          <w:sz w:val="24"/>
          <w:szCs w:val="24"/>
          <w:u w:color="1A1A1A"/>
          <w:lang w:val="en-US"/>
        </w:rPr>
        <w:t>count</w:t>
      </w:r>
    </w:p>
    <w:p w14:paraId="03DDB2EC" w14:textId="52405933" w:rsidR="00403BBC" w:rsidRDefault="00403BBC" w:rsidP="00D82329">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sidRPr="00D82329">
        <w:rPr>
          <w:rFonts w:asciiTheme="minorHAnsi" w:hAnsiTheme="minorHAnsi" w:cstheme="minorHAnsi"/>
          <w:color w:val="1A1A1A"/>
          <w:sz w:val="24"/>
          <w:szCs w:val="24"/>
          <w:u w:color="1A1A1A"/>
          <w:lang w:val="en-US"/>
        </w:rPr>
        <w:t xml:space="preserve">Contractors hired and </w:t>
      </w:r>
      <w:r w:rsidR="00D82329">
        <w:rPr>
          <w:rFonts w:asciiTheme="minorHAnsi" w:hAnsiTheme="minorHAnsi" w:cstheme="minorHAnsi"/>
          <w:color w:val="1A1A1A"/>
          <w:sz w:val="24"/>
          <w:szCs w:val="24"/>
          <w:u w:color="1A1A1A"/>
          <w:lang w:val="en-US"/>
        </w:rPr>
        <w:t>count</w:t>
      </w:r>
    </w:p>
    <w:p w14:paraId="6B25B404" w14:textId="758A7FCA" w:rsidR="00403BBC" w:rsidRDefault="00403BBC" w:rsidP="00D82329">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sidRPr="00D82329">
        <w:rPr>
          <w:rFonts w:asciiTheme="minorHAnsi" w:hAnsiTheme="minorHAnsi" w:cstheme="minorHAnsi"/>
          <w:color w:val="1A1A1A"/>
          <w:sz w:val="24"/>
          <w:szCs w:val="24"/>
          <w:u w:color="1A1A1A"/>
          <w:lang w:val="en-US"/>
        </w:rPr>
        <w:t>Goods purchased</w:t>
      </w:r>
    </w:p>
    <w:p w14:paraId="2077E4B5" w14:textId="1BD16615" w:rsidR="00403BBC" w:rsidRDefault="00403BBC" w:rsidP="00D82329">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sidRPr="00D82329">
        <w:rPr>
          <w:rFonts w:asciiTheme="minorHAnsi" w:hAnsiTheme="minorHAnsi" w:cstheme="minorHAnsi"/>
          <w:color w:val="1A1A1A"/>
          <w:sz w:val="24"/>
          <w:szCs w:val="24"/>
          <w:u w:color="1A1A1A"/>
          <w:lang w:val="en-US"/>
        </w:rPr>
        <w:t>Capital purchases</w:t>
      </w:r>
    </w:p>
    <w:p w14:paraId="328DB2EB" w14:textId="77777777" w:rsidR="00403BBC" w:rsidRPr="00D82329" w:rsidRDefault="00403BBC" w:rsidP="007C3623">
      <w:pPr>
        <w:pStyle w:val="Body"/>
        <w:numPr>
          <w:ilvl w:val="5"/>
          <w:numId w:val="62"/>
        </w:numPr>
        <w:spacing w:line="276" w:lineRule="auto"/>
        <w:ind w:left="2160" w:hanging="360"/>
        <w:contextualSpacing/>
        <w:jc w:val="both"/>
        <w:rPr>
          <w:rFonts w:asciiTheme="minorHAnsi" w:hAnsiTheme="minorHAnsi" w:cstheme="minorHAnsi"/>
          <w:color w:val="1A1A1A"/>
          <w:sz w:val="24"/>
          <w:szCs w:val="24"/>
          <w:u w:color="1A1A1A"/>
          <w:lang w:val="en-US"/>
        </w:rPr>
      </w:pPr>
      <w:r w:rsidRPr="00D82329">
        <w:rPr>
          <w:rFonts w:asciiTheme="minorHAnsi" w:hAnsiTheme="minorHAnsi" w:cstheme="minorHAnsi"/>
          <w:color w:val="1A1A1A"/>
          <w:sz w:val="24"/>
          <w:szCs w:val="24"/>
          <w:u w:color="1A1A1A"/>
          <w:lang w:val="en-US"/>
        </w:rPr>
        <w:t>Other, explain</w:t>
      </w:r>
    </w:p>
    <w:p w14:paraId="0115BFEF" w14:textId="48126049" w:rsidR="00403BBC" w:rsidRPr="00403BBC" w:rsidRDefault="00403BBC" w:rsidP="005D7775">
      <w:pPr>
        <w:pStyle w:val="Body"/>
        <w:numPr>
          <w:ilvl w:val="4"/>
          <w:numId w:val="62"/>
        </w:numPr>
        <w:spacing w:line="276" w:lineRule="auto"/>
        <w:ind w:left="1800"/>
        <w:jc w:val="both"/>
        <w:rPr>
          <w:rFonts w:asciiTheme="minorHAnsi" w:hAnsiTheme="minorHAnsi" w:cstheme="minorHAnsi"/>
          <w:color w:val="1A1A1A"/>
          <w:sz w:val="24"/>
          <w:szCs w:val="24"/>
          <w:u w:color="1A1A1A"/>
          <w:lang w:val="en-US"/>
        </w:rPr>
      </w:pPr>
      <w:r w:rsidRPr="00403BBC">
        <w:rPr>
          <w:rFonts w:asciiTheme="minorHAnsi" w:hAnsiTheme="minorHAnsi" w:cstheme="minorHAnsi"/>
          <w:color w:val="1A1A1A"/>
          <w:sz w:val="24"/>
          <w:szCs w:val="24"/>
          <w:u w:color="1A1A1A"/>
          <w:lang w:val="en-US"/>
        </w:rPr>
        <w:t xml:space="preserve">The </w:t>
      </w:r>
      <w:r w:rsidR="007352E6">
        <w:rPr>
          <w:rFonts w:cstheme="minorHAnsi"/>
          <w:sz w:val="24"/>
          <w:szCs w:val="24"/>
        </w:rPr>
        <w:t>Commission</w:t>
      </w:r>
      <w:r w:rsidRPr="00403BBC">
        <w:rPr>
          <w:rFonts w:asciiTheme="minorHAnsi" w:hAnsiTheme="minorHAnsi" w:cstheme="minorHAnsi"/>
          <w:color w:val="1A1A1A"/>
          <w:sz w:val="24"/>
          <w:szCs w:val="24"/>
          <w:u w:color="1A1A1A"/>
          <w:lang w:val="en-US"/>
        </w:rPr>
        <w:t xml:space="preserve"> reserves the right to ask for additional information, if the information provided is not clear</w:t>
      </w:r>
      <w:r w:rsidR="00053134">
        <w:rPr>
          <w:rFonts w:asciiTheme="minorHAnsi" w:hAnsiTheme="minorHAnsi" w:cstheme="minorHAnsi"/>
          <w:color w:val="1A1A1A"/>
          <w:sz w:val="24"/>
          <w:szCs w:val="24"/>
          <w:u w:color="1A1A1A"/>
          <w:lang w:val="en-US"/>
        </w:rPr>
        <w:t>.</w:t>
      </w:r>
    </w:p>
    <w:p w14:paraId="715F65A4" w14:textId="66A40750" w:rsidR="00403BBC" w:rsidRDefault="00403BBC" w:rsidP="00403BBC">
      <w:pPr>
        <w:pStyle w:val="Body"/>
        <w:numPr>
          <w:ilvl w:val="3"/>
          <w:numId w:val="62"/>
        </w:numPr>
        <w:spacing w:line="276" w:lineRule="auto"/>
        <w:ind w:left="1440"/>
        <w:contextualSpacing/>
        <w:jc w:val="both"/>
        <w:rPr>
          <w:rFonts w:asciiTheme="minorHAnsi" w:hAnsiTheme="minorHAnsi" w:cstheme="minorHAnsi"/>
          <w:color w:val="1A1A1A"/>
          <w:sz w:val="24"/>
          <w:szCs w:val="24"/>
          <w:u w:color="1A1A1A"/>
          <w:lang w:val="en-US"/>
        </w:rPr>
      </w:pPr>
      <w:r>
        <w:rPr>
          <w:rFonts w:asciiTheme="minorHAnsi" w:hAnsiTheme="minorHAnsi" w:cstheme="minorHAnsi"/>
          <w:color w:val="1A1A1A"/>
          <w:sz w:val="24"/>
          <w:szCs w:val="24"/>
          <w:u w:color="1A1A1A"/>
          <w:lang w:val="en-US"/>
        </w:rPr>
        <w:t xml:space="preserve">Contractor </w:t>
      </w:r>
      <w:r w:rsidR="007B4D89">
        <w:rPr>
          <w:rFonts w:asciiTheme="minorHAnsi" w:hAnsiTheme="minorHAnsi" w:cstheme="minorHAnsi"/>
          <w:color w:val="1A1A1A"/>
          <w:sz w:val="24"/>
          <w:szCs w:val="24"/>
          <w:u w:color="1A1A1A"/>
          <w:lang w:val="en-US"/>
        </w:rPr>
        <w:t xml:space="preserve">(Sub-Contractor) </w:t>
      </w:r>
      <w:r>
        <w:rPr>
          <w:rFonts w:asciiTheme="minorHAnsi" w:hAnsiTheme="minorHAnsi" w:cstheme="minorHAnsi"/>
          <w:color w:val="1A1A1A"/>
          <w:sz w:val="24"/>
          <w:szCs w:val="24"/>
          <w:u w:color="1A1A1A"/>
          <w:lang w:val="en-US"/>
        </w:rPr>
        <w:t>Contracts</w:t>
      </w:r>
    </w:p>
    <w:p w14:paraId="7FE0C746" w14:textId="77777777" w:rsidR="00672569" w:rsidRDefault="00403BBC" w:rsidP="00403BBC">
      <w:pPr>
        <w:pStyle w:val="Body"/>
        <w:numPr>
          <w:ilvl w:val="4"/>
          <w:numId w:val="62"/>
        </w:numPr>
        <w:spacing w:line="276" w:lineRule="auto"/>
        <w:ind w:left="1800"/>
        <w:contextualSpacing/>
        <w:jc w:val="both"/>
        <w:rPr>
          <w:rFonts w:asciiTheme="minorHAnsi" w:hAnsiTheme="minorHAnsi" w:cstheme="minorHAnsi"/>
          <w:color w:val="1A1A1A"/>
          <w:sz w:val="24"/>
          <w:szCs w:val="24"/>
          <w:u w:color="1A1A1A"/>
          <w:lang w:val="en-US"/>
        </w:rPr>
        <w:sectPr w:rsidR="00672569" w:rsidSect="00EE4A98">
          <w:headerReference w:type="first" r:id="rId13"/>
          <w:pgSz w:w="12240" w:h="15840" w:code="1"/>
          <w:pgMar w:top="720" w:right="1440" w:bottom="1008" w:left="1440" w:header="720" w:footer="576" w:gutter="0"/>
          <w:pgBorders w:offsetFrom="page">
            <w:top w:val="single" w:sz="12" w:space="24" w:color="C00000"/>
            <w:left w:val="single" w:sz="12" w:space="24" w:color="C00000"/>
            <w:bottom w:val="single" w:sz="12" w:space="24" w:color="C00000"/>
            <w:right w:val="single" w:sz="12" w:space="24" w:color="C00000"/>
          </w:pgBorders>
          <w:cols w:space="720"/>
          <w:docGrid w:linePitch="360"/>
        </w:sectPr>
      </w:pPr>
      <w:r>
        <w:rPr>
          <w:rFonts w:asciiTheme="minorHAnsi" w:hAnsiTheme="minorHAnsi" w:cstheme="minorHAnsi"/>
          <w:color w:val="1A1A1A"/>
          <w:sz w:val="24"/>
          <w:szCs w:val="24"/>
          <w:u w:color="1A1A1A"/>
          <w:lang w:val="en-US"/>
        </w:rPr>
        <w:t>Copy of Contract</w:t>
      </w:r>
      <w:bookmarkEnd w:id="793"/>
    </w:p>
    <w:p w14:paraId="327C27DE" w14:textId="1800D7EB" w:rsidR="00C40720" w:rsidRPr="00672569" w:rsidRDefault="00C40720" w:rsidP="00C40720">
      <w:pPr>
        <w:pStyle w:val="Heading1"/>
        <w:numPr>
          <w:ilvl w:val="0"/>
          <w:numId w:val="1"/>
        </w:numPr>
        <w:ind w:left="360"/>
        <w:rPr>
          <w:rFonts w:cstheme="minorHAnsi"/>
          <w:caps/>
          <w:color w:val="ED7D31" w:themeColor="accent2"/>
          <w:szCs w:val="24"/>
        </w:rPr>
      </w:pPr>
      <w:bookmarkStart w:id="918" w:name="_Toc85209214"/>
      <w:bookmarkStart w:id="919" w:name="_Toc85210224"/>
      <w:bookmarkStart w:id="920" w:name="_Toc85210443"/>
      <w:bookmarkStart w:id="921" w:name="_Toc85358721"/>
      <w:bookmarkStart w:id="922" w:name="_Toc85371713"/>
      <w:bookmarkStart w:id="923" w:name="_Toc85371819"/>
      <w:bookmarkStart w:id="924" w:name="_Toc85209215"/>
      <w:bookmarkStart w:id="925" w:name="_Toc85210225"/>
      <w:bookmarkStart w:id="926" w:name="_Toc85210444"/>
      <w:bookmarkStart w:id="927" w:name="_Toc85358722"/>
      <w:bookmarkStart w:id="928" w:name="_Toc85371714"/>
      <w:bookmarkStart w:id="929" w:name="_Toc85371820"/>
      <w:bookmarkStart w:id="930" w:name="_Toc85209216"/>
      <w:bookmarkStart w:id="931" w:name="_Toc85210226"/>
      <w:bookmarkStart w:id="932" w:name="_Toc85210445"/>
      <w:bookmarkStart w:id="933" w:name="_Toc85358723"/>
      <w:bookmarkStart w:id="934" w:name="_Toc85371715"/>
      <w:bookmarkStart w:id="935" w:name="_Toc85371821"/>
      <w:bookmarkStart w:id="936" w:name="_Toc85209217"/>
      <w:bookmarkStart w:id="937" w:name="_Toc85210227"/>
      <w:bookmarkStart w:id="938" w:name="_Toc85210446"/>
      <w:bookmarkStart w:id="939" w:name="_Toc85358724"/>
      <w:bookmarkStart w:id="940" w:name="_Toc85371716"/>
      <w:bookmarkStart w:id="941" w:name="_Toc85371822"/>
      <w:bookmarkStart w:id="942" w:name="_Toc85209218"/>
      <w:bookmarkStart w:id="943" w:name="_Toc85210228"/>
      <w:bookmarkStart w:id="944" w:name="_Toc85210447"/>
      <w:bookmarkStart w:id="945" w:name="_Toc85358725"/>
      <w:bookmarkStart w:id="946" w:name="_Toc85371717"/>
      <w:bookmarkStart w:id="947" w:name="_Toc85371823"/>
      <w:bookmarkStart w:id="948" w:name="_Toc25505184"/>
      <w:bookmarkStart w:id="949" w:name="_Toc25505972"/>
      <w:bookmarkStart w:id="950" w:name="_Toc25532798"/>
      <w:bookmarkStart w:id="951" w:name="_Toc25536233"/>
      <w:bookmarkStart w:id="952" w:name="_Toc25538368"/>
      <w:bookmarkStart w:id="953" w:name="_Toc25539837"/>
      <w:bookmarkStart w:id="954" w:name="_Toc25540030"/>
      <w:bookmarkStart w:id="955" w:name="_Toc85209219"/>
      <w:bookmarkStart w:id="956" w:name="_Toc85210229"/>
      <w:bookmarkStart w:id="957" w:name="_Toc85210448"/>
      <w:bookmarkStart w:id="958" w:name="_Toc85358726"/>
      <w:bookmarkStart w:id="959" w:name="_Toc85371718"/>
      <w:bookmarkStart w:id="960" w:name="_Toc85371824"/>
      <w:bookmarkStart w:id="961" w:name="_Toc85209220"/>
      <w:bookmarkStart w:id="962" w:name="_Toc85210230"/>
      <w:bookmarkStart w:id="963" w:name="_Toc85210449"/>
      <w:bookmarkStart w:id="964" w:name="_Toc85358727"/>
      <w:bookmarkStart w:id="965" w:name="_Toc85371719"/>
      <w:bookmarkStart w:id="966" w:name="_Toc85371825"/>
      <w:bookmarkStart w:id="967" w:name="_Toc85209221"/>
      <w:bookmarkStart w:id="968" w:name="_Toc85210231"/>
      <w:bookmarkStart w:id="969" w:name="_Toc85210450"/>
      <w:bookmarkStart w:id="970" w:name="_Toc85358728"/>
      <w:bookmarkStart w:id="971" w:name="_Toc85371720"/>
      <w:bookmarkStart w:id="972" w:name="_Toc85371826"/>
      <w:bookmarkStart w:id="973" w:name="_Toc85209222"/>
      <w:bookmarkStart w:id="974" w:name="_Toc85210232"/>
      <w:bookmarkStart w:id="975" w:name="_Toc85210451"/>
      <w:bookmarkStart w:id="976" w:name="_Toc85358729"/>
      <w:bookmarkStart w:id="977" w:name="_Toc85371721"/>
      <w:bookmarkStart w:id="978" w:name="_Toc85371827"/>
      <w:bookmarkStart w:id="979" w:name="_Toc85209223"/>
      <w:bookmarkStart w:id="980" w:name="_Toc85210233"/>
      <w:bookmarkStart w:id="981" w:name="_Toc85210452"/>
      <w:bookmarkStart w:id="982" w:name="_Toc85358730"/>
      <w:bookmarkStart w:id="983" w:name="_Toc85371722"/>
      <w:bookmarkStart w:id="984" w:name="_Toc85371828"/>
      <w:bookmarkStart w:id="985" w:name="_Toc85209224"/>
      <w:bookmarkStart w:id="986" w:name="_Toc85210234"/>
      <w:bookmarkStart w:id="987" w:name="_Toc85210453"/>
      <w:bookmarkStart w:id="988" w:name="_Toc85358731"/>
      <w:bookmarkStart w:id="989" w:name="_Toc85371723"/>
      <w:bookmarkStart w:id="990" w:name="_Toc85371829"/>
      <w:bookmarkStart w:id="991" w:name="_Toc85209225"/>
      <w:bookmarkStart w:id="992" w:name="_Toc85210235"/>
      <w:bookmarkStart w:id="993" w:name="_Toc85210454"/>
      <w:bookmarkStart w:id="994" w:name="_Toc85358732"/>
      <w:bookmarkStart w:id="995" w:name="_Toc85371724"/>
      <w:bookmarkStart w:id="996" w:name="_Toc85371830"/>
      <w:bookmarkStart w:id="997" w:name="_Toc85209226"/>
      <w:bookmarkStart w:id="998" w:name="_Toc85210236"/>
      <w:bookmarkStart w:id="999" w:name="_Toc85210455"/>
      <w:bookmarkStart w:id="1000" w:name="_Toc85358733"/>
      <w:bookmarkStart w:id="1001" w:name="_Toc85371725"/>
      <w:bookmarkStart w:id="1002" w:name="_Toc85371831"/>
      <w:bookmarkStart w:id="1003" w:name="_Toc85209227"/>
      <w:bookmarkStart w:id="1004" w:name="_Toc85210237"/>
      <w:bookmarkStart w:id="1005" w:name="_Toc85210456"/>
      <w:bookmarkStart w:id="1006" w:name="_Toc85358734"/>
      <w:bookmarkStart w:id="1007" w:name="_Toc85371726"/>
      <w:bookmarkStart w:id="1008" w:name="_Toc85371832"/>
      <w:bookmarkStart w:id="1009" w:name="_Toc85209228"/>
      <w:bookmarkStart w:id="1010" w:name="_Toc85210238"/>
      <w:bookmarkStart w:id="1011" w:name="_Toc85210457"/>
      <w:bookmarkStart w:id="1012" w:name="_Toc85358735"/>
      <w:bookmarkStart w:id="1013" w:name="_Toc85371727"/>
      <w:bookmarkStart w:id="1014" w:name="_Toc85371833"/>
      <w:bookmarkStart w:id="1015" w:name="_Toc85209229"/>
      <w:bookmarkStart w:id="1016" w:name="_Toc85210239"/>
      <w:bookmarkStart w:id="1017" w:name="_Toc85210458"/>
      <w:bookmarkStart w:id="1018" w:name="_Toc85358736"/>
      <w:bookmarkStart w:id="1019" w:name="_Toc85371728"/>
      <w:bookmarkStart w:id="1020" w:name="_Toc85371834"/>
      <w:bookmarkStart w:id="1021" w:name="_Toc85209230"/>
      <w:bookmarkStart w:id="1022" w:name="_Toc85210240"/>
      <w:bookmarkStart w:id="1023" w:name="_Toc85210459"/>
      <w:bookmarkStart w:id="1024" w:name="_Toc85358737"/>
      <w:bookmarkStart w:id="1025" w:name="_Toc85371729"/>
      <w:bookmarkStart w:id="1026" w:name="_Toc85371835"/>
      <w:bookmarkStart w:id="1027" w:name="_Toc85209231"/>
      <w:bookmarkStart w:id="1028" w:name="_Toc85210241"/>
      <w:bookmarkStart w:id="1029" w:name="_Toc85210460"/>
      <w:bookmarkStart w:id="1030" w:name="_Toc85358738"/>
      <w:bookmarkStart w:id="1031" w:name="_Toc85371730"/>
      <w:bookmarkStart w:id="1032" w:name="_Toc85371836"/>
      <w:bookmarkStart w:id="1033" w:name="_Toc85209232"/>
      <w:bookmarkStart w:id="1034" w:name="_Toc85210242"/>
      <w:bookmarkStart w:id="1035" w:name="_Toc85210461"/>
      <w:bookmarkStart w:id="1036" w:name="_Toc85358739"/>
      <w:bookmarkStart w:id="1037" w:name="_Toc85371731"/>
      <w:bookmarkStart w:id="1038" w:name="_Toc85371837"/>
      <w:bookmarkStart w:id="1039" w:name="_Toc25485545"/>
      <w:bookmarkStart w:id="1040" w:name="_Toc25485677"/>
      <w:bookmarkStart w:id="1041" w:name="_Toc25485724"/>
      <w:bookmarkStart w:id="1042" w:name="_Toc25490728"/>
      <w:bookmarkStart w:id="1043" w:name="_Toc25490771"/>
      <w:bookmarkStart w:id="1044" w:name="_Toc25490971"/>
      <w:bookmarkStart w:id="1045" w:name="_Toc25491017"/>
      <w:bookmarkStart w:id="1046" w:name="_Toc25491165"/>
      <w:bookmarkStart w:id="1047" w:name="_Toc25505186"/>
      <w:bookmarkStart w:id="1048" w:name="_Toc25505974"/>
      <w:bookmarkStart w:id="1049" w:name="_Toc25532800"/>
      <w:bookmarkStart w:id="1050" w:name="_Toc25536235"/>
      <w:bookmarkStart w:id="1051" w:name="_Toc25538370"/>
      <w:bookmarkStart w:id="1052" w:name="_Toc25539839"/>
      <w:bookmarkStart w:id="1053" w:name="_Toc25540032"/>
      <w:bookmarkStart w:id="1054" w:name="_Toc25485546"/>
      <w:bookmarkStart w:id="1055" w:name="_Toc25485678"/>
      <w:bookmarkStart w:id="1056" w:name="_Toc25485725"/>
      <w:bookmarkStart w:id="1057" w:name="_Toc25490729"/>
      <w:bookmarkStart w:id="1058" w:name="_Toc25490772"/>
      <w:bookmarkStart w:id="1059" w:name="_Toc25490972"/>
      <w:bookmarkStart w:id="1060" w:name="_Toc25491018"/>
      <w:bookmarkStart w:id="1061" w:name="_Toc25491166"/>
      <w:bookmarkStart w:id="1062" w:name="_Toc25505187"/>
      <w:bookmarkStart w:id="1063" w:name="_Toc25505975"/>
      <w:bookmarkStart w:id="1064" w:name="_Toc25532801"/>
      <w:bookmarkStart w:id="1065" w:name="_Toc25536236"/>
      <w:bookmarkStart w:id="1066" w:name="_Toc25538371"/>
      <w:bookmarkStart w:id="1067" w:name="_Toc25539840"/>
      <w:bookmarkStart w:id="1068" w:name="_Toc25540033"/>
      <w:bookmarkStart w:id="1069" w:name="_Toc25485547"/>
      <w:bookmarkStart w:id="1070" w:name="_Toc25485679"/>
      <w:bookmarkStart w:id="1071" w:name="_Toc25485726"/>
      <w:bookmarkStart w:id="1072" w:name="_Toc25490730"/>
      <w:bookmarkStart w:id="1073" w:name="_Toc25490773"/>
      <w:bookmarkStart w:id="1074" w:name="_Toc25490973"/>
      <w:bookmarkStart w:id="1075" w:name="_Toc25491019"/>
      <w:bookmarkStart w:id="1076" w:name="_Toc25491167"/>
      <w:bookmarkStart w:id="1077" w:name="_Toc25505188"/>
      <w:bookmarkStart w:id="1078" w:name="_Toc25505976"/>
      <w:bookmarkStart w:id="1079" w:name="_Toc25532802"/>
      <w:bookmarkStart w:id="1080" w:name="_Toc25536237"/>
      <w:bookmarkStart w:id="1081" w:name="_Toc25538372"/>
      <w:bookmarkStart w:id="1082" w:name="_Toc25539841"/>
      <w:bookmarkStart w:id="1083" w:name="_Toc25540034"/>
      <w:bookmarkStart w:id="1084" w:name="_Toc25485548"/>
      <w:bookmarkStart w:id="1085" w:name="_Toc25485680"/>
      <w:bookmarkStart w:id="1086" w:name="_Toc25485727"/>
      <w:bookmarkStart w:id="1087" w:name="_Toc25490731"/>
      <w:bookmarkStart w:id="1088" w:name="_Toc25490774"/>
      <w:bookmarkStart w:id="1089" w:name="_Toc25490974"/>
      <w:bookmarkStart w:id="1090" w:name="_Toc25491020"/>
      <w:bookmarkStart w:id="1091" w:name="_Toc25491168"/>
      <w:bookmarkStart w:id="1092" w:name="_Toc25505189"/>
      <w:bookmarkStart w:id="1093" w:name="_Toc25505977"/>
      <w:bookmarkStart w:id="1094" w:name="_Toc25532803"/>
      <w:bookmarkStart w:id="1095" w:name="_Toc25536238"/>
      <w:bookmarkStart w:id="1096" w:name="_Toc25538373"/>
      <w:bookmarkStart w:id="1097" w:name="_Toc25539842"/>
      <w:bookmarkStart w:id="1098" w:name="_Toc25540035"/>
      <w:bookmarkStart w:id="1099" w:name="_Toc25485549"/>
      <w:bookmarkStart w:id="1100" w:name="_Toc25485681"/>
      <w:bookmarkStart w:id="1101" w:name="_Toc25485728"/>
      <w:bookmarkStart w:id="1102" w:name="_Toc25490732"/>
      <w:bookmarkStart w:id="1103" w:name="_Toc25490775"/>
      <w:bookmarkStart w:id="1104" w:name="_Toc25490975"/>
      <w:bookmarkStart w:id="1105" w:name="_Toc25491021"/>
      <w:bookmarkStart w:id="1106" w:name="_Toc25491169"/>
      <w:bookmarkStart w:id="1107" w:name="_Toc25505190"/>
      <w:bookmarkStart w:id="1108" w:name="_Toc25505978"/>
      <w:bookmarkStart w:id="1109" w:name="_Toc25532804"/>
      <w:bookmarkStart w:id="1110" w:name="_Toc25536239"/>
      <w:bookmarkStart w:id="1111" w:name="_Toc25538374"/>
      <w:bookmarkStart w:id="1112" w:name="_Toc25539843"/>
      <w:bookmarkStart w:id="1113" w:name="_Toc25540036"/>
      <w:bookmarkStart w:id="1114" w:name="_Toc25485550"/>
      <w:bookmarkStart w:id="1115" w:name="_Toc25485682"/>
      <w:bookmarkStart w:id="1116" w:name="_Toc25485729"/>
      <w:bookmarkStart w:id="1117" w:name="_Toc25490733"/>
      <w:bookmarkStart w:id="1118" w:name="_Toc25490776"/>
      <w:bookmarkStart w:id="1119" w:name="_Toc25490976"/>
      <w:bookmarkStart w:id="1120" w:name="_Toc25491022"/>
      <w:bookmarkStart w:id="1121" w:name="_Toc25491170"/>
      <w:bookmarkStart w:id="1122" w:name="_Toc25505191"/>
      <w:bookmarkStart w:id="1123" w:name="_Toc25505979"/>
      <w:bookmarkStart w:id="1124" w:name="_Toc25532805"/>
      <w:bookmarkStart w:id="1125" w:name="_Toc25536240"/>
      <w:bookmarkStart w:id="1126" w:name="_Toc25538375"/>
      <w:bookmarkStart w:id="1127" w:name="_Toc25539844"/>
      <w:bookmarkStart w:id="1128" w:name="_Toc25540037"/>
      <w:bookmarkStart w:id="1129" w:name="_Toc25485551"/>
      <w:bookmarkStart w:id="1130" w:name="_Toc25485683"/>
      <w:bookmarkStart w:id="1131" w:name="_Toc25485730"/>
      <w:bookmarkStart w:id="1132" w:name="_Toc25490734"/>
      <w:bookmarkStart w:id="1133" w:name="_Toc25490777"/>
      <w:bookmarkStart w:id="1134" w:name="_Toc25490977"/>
      <w:bookmarkStart w:id="1135" w:name="_Toc25491023"/>
      <w:bookmarkStart w:id="1136" w:name="_Toc25491171"/>
      <w:bookmarkStart w:id="1137" w:name="_Toc25505192"/>
      <w:bookmarkStart w:id="1138" w:name="_Toc25505980"/>
      <w:bookmarkStart w:id="1139" w:name="_Toc25532806"/>
      <w:bookmarkStart w:id="1140" w:name="_Toc25536241"/>
      <w:bookmarkStart w:id="1141" w:name="_Toc25538376"/>
      <w:bookmarkStart w:id="1142" w:name="_Toc25539845"/>
      <w:bookmarkStart w:id="1143" w:name="_Toc25540038"/>
      <w:bookmarkStart w:id="1144" w:name="_Toc25485552"/>
      <w:bookmarkStart w:id="1145" w:name="_Toc25485684"/>
      <w:bookmarkStart w:id="1146" w:name="_Toc25485731"/>
      <w:bookmarkStart w:id="1147" w:name="_Toc25490735"/>
      <w:bookmarkStart w:id="1148" w:name="_Toc25490778"/>
      <w:bookmarkStart w:id="1149" w:name="_Toc25490978"/>
      <w:bookmarkStart w:id="1150" w:name="_Toc25491024"/>
      <w:bookmarkStart w:id="1151" w:name="_Toc25491172"/>
      <w:bookmarkStart w:id="1152" w:name="_Toc25505193"/>
      <w:bookmarkStart w:id="1153" w:name="_Toc25505981"/>
      <w:bookmarkStart w:id="1154" w:name="_Toc25532807"/>
      <w:bookmarkStart w:id="1155" w:name="_Toc25536242"/>
      <w:bookmarkStart w:id="1156" w:name="_Toc25538377"/>
      <w:bookmarkStart w:id="1157" w:name="_Toc25539846"/>
      <w:bookmarkStart w:id="1158" w:name="_Toc25540039"/>
      <w:bookmarkStart w:id="1159" w:name="_Toc100761788"/>
      <w:bookmarkStart w:id="1160" w:name="_Hlk100677619"/>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sidRPr="00672569">
        <w:rPr>
          <w:rFonts w:cstheme="minorHAnsi"/>
          <w:caps/>
          <w:color w:val="ED7D31" w:themeColor="accent2"/>
          <w:szCs w:val="24"/>
        </w:rPr>
        <w:lastRenderedPageBreak/>
        <w:t xml:space="preserve">INFORMATION REQUIRED IN THE GRANT APPLICATION – </w:t>
      </w:r>
      <w:r w:rsidR="007A2F39" w:rsidRPr="00672569">
        <w:rPr>
          <w:rFonts w:cstheme="minorHAnsi"/>
          <w:caps/>
          <w:color w:val="ED7D31" w:themeColor="accent2"/>
          <w:szCs w:val="24"/>
        </w:rPr>
        <w:t>MHSSA_001 Grantees</w:t>
      </w:r>
      <w:bookmarkEnd w:id="1159"/>
    </w:p>
    <w:p w14:paraId="5BF05A19" w14:textId="2BC2D280" w:rsidR="00A84C0E" w:rsidRDefault="00A84C0E" w:rsidP="00E95608">
      <w:pPr>
        <w:pStyle w:val="ListParagraph"/>
        <w:ind w:left="360"/>
        <w:contextualSpacing w:val="0"/>
        <w:jc w:val="center"/>
        <w:rPr>
          <w:rFonts w:cstheme="minorHAnsi"/>
          <w:sz w:val="28"/>
          <w:szCs w:val="28"/>
        </w:rPr>
      </w:pPr>
      <w:r w:rsidRPr="00415B95">
        <w:rPr>
          <w:rFonts w:cstheme="minorHAnsi"/>
          <w:color w:val="4472C4" w:themeColor="accent1"/>
          <w:sz w:val="28"/>
          <w:szCs w:val="28"/>
        </w:rPr>
        <w:t xml:space="preserve">(See Table V-1 for list of </w:t>
      </w:r>
      <w:r>
        <w:rPr>
          <w:rFonts w:cstheme="minorHAnsi"/>
          <w:color w:val="4472C4" w:themeColor="accent1"/>
          <w:sz w:val="28"/>
          <w:szCs w:val="28"/>
        </w:rPr>
        <w:t>MHSSA_001 Grantees</w:t>
      </w:r>
      <w:r w:rsidRPr="00415B95">
        <w:rPr>
          <w:rFonts w:cstheme="minorHAnsi"/>
          <w:color w:val="4472C4" w:themeColor="accent1"/>
          <w:sz w:val="28"/>
          <w:szCs w:val="28"/>
        </w:rPr>
        <w:t>)</w:t>
      </w:r>
    </w:p>
    <w:p w14:paraId="60124896" w14:textId="6B01894E" w:rsidR="00C40720" w:rsidRPr="0089231D" w:rsidRDefault="00C40720" w:rsidP="00B454D0">
      <w:pPr>
        <w:pStyle w:val="ListParagraph"/>
        <w:numPr>
          <w:ilvl w:val="0"/>
          <w:numId w:val="82"/>
        </w:numPr>
        <w:ind w:left="360"/>
        <w:jc w:val="both"/>
        <w:rPr>
          <w:rFonts w:cstheme="minorHAnsi"/>
          <w:sz w:val="28"/>
          <w:szCs w:val="28"/>
        </w:rPr>
      </w:pPr>
      <w:r w:rsidRPr="00A0045D">
        <w:rPr>
          <w:rFonts w:cstheme="minorHAnsi"/>
          <w:sz w:val="28"/>
          <w:szCs w:val="28"/>
        </w:rPr>
        <w:t>GRANT APPLICATION COVER SHEET</w:t>
      </w:r>
      <w:r w:rsidRPr="007C3623">
        <w:rPr>
          <w:rFonts w:cstheme="minorHAnsi"/>
          <w:sz w:val="28"/>
          <w:szCs w:val="28"/>
        </w:rPr>
        <w:t>/MINIMUM REQUIREMENTS (</w:t>
      </w:r>
      <w:r w:rsidRPr="0089231D">
        <w:rPr>
          <w:rFonts w:cstheme="minorHAnsi"/>
          <w:sz w:val="28"/>
          <w:szCs w:val="28"/>
        </w:rPr>
        <w:t xml:space="preserve">ATTACHMENT </w:t>
      </w:r>
      <w:r w:rsidR="00EA5F7E">
        <w:rPr>
          <w:rFonts w:cstheme="minorHAnsi"/>
          <w:sz w:val="28"/>
          <w:szCs w:val="28"/>
        </w:rPr>
        <w:t>6</w:t>
      </w:r>
      <w:r w:rsidRPr="0089231D">
        <w:rPr>
          <w:rFonts w:cstheme="minorHAnsi"/>
          <w:sz w:val="28"/>
          <w:szCs w:val="28"/>
        </w:rPr>
        <w:t xml:space="preserve">) </w:t>
      </w:r>
    </w:p>
    <w:p w14:paraId="387793A2" w14:textId="6A5D2741" w:rsidR="00C40720" w:rsidRDefault="00C40720" w:rsidP="00B454D0">
      <w:pPr>
        <w:pStyle w:val="ListParagraph"/>
        <w:numPr>
          <w:ilvl w:val="3"/>
          <w:numId w:val="82"/>
        </w:numPr>
        <w:ind w:left="720"/>
        <w:jc w:val="both"/>
        <w:rPr>
          <w:rFonts w:cstheme="minorHAnsi"/>
          <w:sz w:val="24"/>
          <w:szCs w:val="24"/>
        </w:rPr>
      </w:pPr>
      <w:r w:rsidRPr="00EC7DF7">
        <w:rPr>
          <w:rFonts w:cstheme="minorHAnsi"/>
          <w:sz w:val="24"/>
          <w:szCs w:val="24"/>
        </w:rPr>
        <w:t>Enter the name of a</w:t>
      </w:r>
      <w:r w:rsidR="0037546A" w:rsidRPr="00EC7DF7">
        <w:rPr>
          <w:rFonts w:cstheme="minorHAnsi"/>
          <w:sz w:val="24"/>
          <w:szCs w:val="24"/>
        </w:rPr>
        <w:t xml:space="preserve"> County and/or City Mental Health/Behavioral Health Department </w:t>
      </w:r>
      <w:r w:rsidRPr="00EC7DF7">
        <w:rPr>
          <w:rFonts w:cstheme="minorHAnsi"/>
          <w:sz w:val="24"/>
          <w:szCs w:val="24"/>
        </w:rPr>
        <w:t xml:space="preserve">on </w:t>
      </w:r>
      <w:r w:rsidRPr="00EC7DF7">
        <w:rPr>
          <w:rFonts w:cstheme="minorHAnsi"/>
          <w:b/>
          <w:bCs/>
          <w:sz w:val="24"/>
          <w:szCs w:val="24"/>
        </w:rPr>
        <w:t xml:space="preserve">ATTACHMENT </w:t>
      </w:r>
      <w:r w:rsidR="00EA5F7E" w:rsidRPr="00EC7DF7">
        <w:rPr>
          <w:rFonts w:cstheme="minorHAnsi"/>
          <w:b/>
          <w:bCs/>
          <w:sz w:val="24"/>
          <w:szCs w:val="24"/>
        </w:rPr>
        <w:t>6</w:t>
      </w:r>
      <w:r w:rsidRPr="00EC7DF7">
        <w:rPr>
          <w:rFonts w:cstheme="minorHAnsi"/>
          <w:sz w:val="24"/>
          <w:szCs w:val="24"/>
        </w:rPr>
        <w:t xml:space="preserve"> – Grant Application Cover Sheet/Minimum Requirements</w:t>
      </w:r>
    </w:p>
    <w:p w14:paraId="12B7CFF1" w14:textId="042708C1" w:rsidR="00EC7DF7" w:rsidRDefault="00EC7DF7" w:rsidP="00B454D0">
      <w:pPr>
        <w:pStyle w:val="ListParagraph"/>
        <w:numPr>
          <w:ilvl w:val="3"/>
          <w:numId w:val="82"/>
        </w:numPr>
        <w:ind w:left="720"/>
        <w:jc w:val="both"/>
        <w:rPr>
          <w:rFonts w:cstheme="minorHAnsi"/>
          <w:sz w:val="24"/>
          <w:szCs w:val="24"/>
        </w:rPr>
      </w:pPr>
      <w:r>
        <w:rPr>
          <w:rFonts w:cstheme="minorHAnsi"/>
          <w:sz w:val="24"/>
          <w:szCs w:val="24"/>
        </w:rPr>
        <w:t xml:space="preserve">Enter the name of the </w:t>
      </w:r>
      <w:r w:rsidRPr="00522B87">
        <w:rPr>
          <w:rFonts w:cstheme="minorHAnsi"/>
          <w:sz w:val="24"/>
          <w:szCs w:val="24"/>
        </w:rPr>
        <w:t>Director</w:t>
      </w:r>
      <w:r>
        <w:rPr>
          <w:rFonts w:cstheme="minorHAnsi"/>
          <w:sz w:val="24"/>
          <w:szCs w:val="24"/>
        </w:rPr>
        <w:t>/</w:t>
      </w:r>
      <w:r w:rsidRPr="00522B87">
        <w:rPr>
          <w:rFonts w:cstheme="minorHAnsi"/>
          <w:sz w:val="24"/>
          <w:szCs w:val="24"/>
        </w:rPr>
        <w:t>Designee</w:t>
      </w:r>
      <w:r>
        <w:rPr>
          <w:rFonts w:cstheme="minorHAnsi"/>
          <w:sz w:val="24"/>
          <w:szCs w:val="24"/>
        </w:rPr>
        <w:t xml:space="preserve"> or Lead Agency Director/Designee</w:t>
      </w:r>
      <w:r w:rsidRPr="00522B87">
        <w:rPr>
          <w:rFonts w:cstheme="minorHAnsi"/>
          <w:sz w:val="24"/>
          <w:szCs w:val="24"/>
        </w:rPr>
        <w:t xml:space="preserve"> Name and Title</w:t>
      </w:r>
      <w:r>
        <w:rPr>
          <w:rFonts w:cstheme="minorHAnsi"/>
          <w:sz w:val="24"/>
          <w:szCs w:val="24"/>
        </w:rPr>
        <w:t xml:space="preserve"> who is authorized to sign on behalf of the partnership.</w:t>
      </w:r>
    </w:p>
    <w:p w14:paraId="5F7FD901" w14:textId="6383B1F3" w:rsidR="00C40720" w:rsidRPr="00EC7DF7" w:rsidRDefault="00EC7DF7" w:rsidP="00EC7DF7">
      <w:pPr>
        <w:pStyle w:val="ListParagraph"/>
        <w:numPr>
          <w:ilvl w:val="3"/>
          <w:numId w:val="82"/>
        </w:numPr>
        <w:ind w:left="720"/>
        <w:jc w:val="both"/>
        <w:rPr>
          <w:rFonts w:cstheme="minorHAnsi"/>
          <w:sz w:val="24"/>
          <w:szCs w:val="24"/>
        </w:rPr>
      </w:pPr>
      <w:r>
        <w:rPr>
          <w:rFonts w:cstheme="minorHAnsi"/>
          <w:sz w:val="24"/>
          <w:szCs w:val="24"/>
        </w:rPr>
        <w:t>Sign and date</w:t>
      </w:r>
    </w:p>
    <w:p w14:paraId="46B4EA08" w14:textId="25944836" w:rsidR="00C40720" w:rsidRDefault="00C40720" w:rsidP="00B454D0">
      <w:pPr>
        <w:pStyle w:val="ListParagraph"/>
        <w:numPr>
          <w:ilvl w:val="3"/>
          <w:numId w:val="82"/>
        </w:numPr>
        <w:ind w:left="720"/>
        <w:jc w:val="both"/>
        <w:rPr>
          <w:rFonts w:cstheme="minorHAnsi"/>
          <w:sz w:val="24"/>
          <w:szCs w:val="24"/>
        </w:rPr>
      </w:pPr>
      <w:r>
        <w:rPr>
          <w:rFonts w:cstheme="minorHAnsi"/>
          <w:sz w:val="24"/>
          <w:szCs w:val="24"/>
        </w:rPr>
        <w:t>Provide a contact as an Applicant/Lead Grant Coordinator designated to receive all communications.</w:t>
      </w:r>
    </w:p>
    <w:p w14:paraId="44A2FF15" w14:textId="77777777" w:rsidR="00EC7DF7" w:rsidRDefault="00EC7DF7" w:rsidP="00EC7DF7">
      <w:pPr>
        <w:pStyle w:val="ListParagraph"/>
        <w:jc w:val="both"/>
        <w:rPr>
          <w:rFonts w:cstheme="minorHAnsi"/>
          <w:sz w:val="24"/>
          <w:szCs w:val="24"/>
        </w:rPr>
      </w:pPr>
    </w:p>
    <w:p w14:paraId="2583199D" w14:textId="7947189B" w:rsidR="00C40720" w:rsidRPr="00940E01" w:rsidRDefault="009555B5" w:rsidP="00B454D0">
      <w:pPr>
        <w:pStyle w:val="ListParagraph"/>
        <w:numPr>
          <w:ilvl w:val="0"/>
          <w:numId w:val="82"/>
        </w:numPr>
        <w:ind w:left="360"/>
        <w:jc w:val="both"/>
        <w:rPr>
          <w:rFonts w:cstheme="minorHAnsi"/>
          <w:sz w:val="28"/>
          <w:szCs w:val="28"/>
        </w:rPr>
      </w:pPr>
      <w:bookmarkStart w:id="1161" w:name="_Hlk100085544"/>
      <w:r>
        <w:rPr>
          <w:rFonts w:cstheme="minorHAnsi"/>
          <w:sz w:val="28"/>
          <w:szCs w:val="28"/>
        </w:rPr>
        <w:t>SCHOOL DISTRICTS/</w:t>
      </w:r>
      <w:r w:rsidRPr="00940E01">
        <w:rPr>
          <w:rFonts w:cstheme="minorHAnsi"/>
          <w:sz w:val="28"/>
          <w:szCs w:val="28"/>
        </w:rPr>
        <w:t>SCHOOLS</w:t>
      </w:r>
      <w:r w:rsidR="00C40720" w:rsidRPr="00940E01">
        <w:rPr>
          <w:rFonts w:cstheme="minorHAnsi"/>
          <w:sz w:val="28"/>
          <w:szCs w:val="28"/>
        </w:rPr>
        <w:t xml:space="preserve"> (ATTACHMENT</w:t>
      </w:r>
      <w:r w:rsidR="00940E01" w:rsidRPr="00940E01">
        <w:rPr>
          <w:rFonts w:cstheme="minorHAnsi"/>
          <w:sz w:val="28"/>
          <w:szCs w:val="28"/>
        </w:rPr>
        <w:t xml:space="preserve"> </w:t>
      </w:r>
      <w:r w:rsidR="00EA5F7E">
        <w:rPr>
          <w:rFonts w:cstheme="minorHAnsi"/>
          <w:sz w:val="28"/>
          <w:szCs w:val="28"/>
        </w:rPr>
        <w:t>7</w:t>
      </w:r>
      <w:r w:rsidR="00C40720" w:rsidRPr="00940E01">
        <w:rPr>
          <w:rFonts w:cstheme="minorHAnsi"/>
          <w:sz w:val="28"/>
          <w:szCs w:val="28"/>
        </w:rPr>
        <w:t>)</w:t>
      </w:r>
    </w:p>
    <w:p w14:paraId="7E94F470" w14:textId="77777777" w:rsidR="009555B5" w:rsidRDefault="009555B5" w:rsidP="00C40720">
      <w:pPr>
        <w:jc w:val="both"/>
        <w:rPr>
          <w:rFonts w:cstheme="minorHAnsi"/>
          <w:sz w:val="24"/>
          <w:szCs w:val="24"/>
        </w:rPr>
      </w:pPr>
      <w:r>
        <w:rPr>
          <w:rFonts w:cstheme="minorHAnsi"/>
          <w:sz w:val="24"/>
          <w:szCs w:val="24"/>
        </w:rPr>
        <w:t xml:space="preserve">If </w:t>
      </w:r>
      <w:r w:rsidRPr="00BF09A8">
        <w:rPr>
          <w:rFonts w:cstheme="minorHAnsi"/>
          <w:sz w:val="24"/>
          <w:szCs w:val="24"/>
        </w:rPr>
        <w:t>Applicant</w:t>
      </w:r>
      <w:r>
        <w:rPr>
          <w:rFonts w:cstheme="minorHAnsi"/>
          <w:sz w:val="24"/>
          <w:szCs w:val="24"/>
        </w:rPr>
        <w:t xml:space="preserve"> is adding more school districts/schools to their existing program, list</w:t>
      </w:r>
      <w:r w:rsidRPr="00BF09A8">
        <w:rPr>
          <w:rFonts w:cstheme="minorHAnsi"/>
          <w:sz w:val="24"/>
          <w:szCs w:val="24"/>
        </w:rPr>
        <w:t xml:space="preserve"> </w:t>
      </w:r>
      <w:r>
        <w:rPr>
          <w:rFonts w:cstheme="minorHAnsi"/>
          <w:sz w:val="24"/>
          <w:szCs w:val="24"/>
        </w:rPr>
        <w:t>the new school districts/schools</w:t>
      </w:r>
    </w:p>
    <w:p w14:paraId="1C666A44" w14:textId="77777777" w:rsidR="005304C7" w:rsidRDefault="005304C7" w:rsidP="00B454D0">
      <w:pPr>
        <w:pStyle w:val="ListParagraph"/>
        <w:numPr>
          <w:ilvl w:val="1"/>
          <w:numId w:val="82"/>
        </w:numPr>
        <w:ind w:left="720"/>
        <w:jc w:val="both"/>
        <w:rPr>
          <w:rFonts w:cstheme="minorHAnsi"/>
          <w:sz w:val="24"/>
          <w:szCs w:val="24"/>
        </w:rPr>
      </w:pPr>
      <w:r>
        <w:rPr>
          <w:rFonts w:cstheme="minorHAnsi"/>
          <w:sz w:val="24"/>
          <w:szCs w:val="24"/>
        </w:rPr>
        <w:t>School Districts</w:t>
      </w:r>
    </w:p>
    <w:p w14:paraId="200F7E70" w14:textId="28373D1E" w:rsidR="005304C7" w:rsidRDefault="005304C7" w:rsidP="00B454D0">
      <w:pPr>
        <w:pStyle w:val="ListParagraph"/>
        <w:numPr>
          <w:ilvl w:val="2"/>
          <w:numId w:val="82"/>
        </w:numPr>
        <w:ind w:left="1080" w:hanging="360"/>
        <w:jc w:val="both"/>
        <w:rPr>
          <w:rFonts w:cstheme="minorHAnsi"/>
          <w:sz w:val="24"/>
          <w:szCs w:val="24"/>
        </w:rPr>
      </w:pPr>
      <w:r w:rsidRPr="005304C7">
        <w:rPr>
          <w:rFonts w:cstheme="minorHAnsi"/>
          <w:sz w:val="24"/>
          <w:szCs w:val="24"/>
        </w:rPr>
        <w:t xml:space="preserve">Provide enrollment numbers for each </w:t>
      </w:r>
      <w:r>
        <w:rPr>
          <w:rFonts w:cstheme="minorHAnsi"/>
          <w:sz w:val="24"/>
          <w:szCs w:val="24"/>
        </w:rPr>
        <w:t xml:space="preserve">new </w:t>
      </w:r>
      <w:r w:rsidRPr="005304C7">
        <w:rPr>
          <w:rFonts w:cstheme="minorHAnsi"/>
          <w:sz w:val="24"/>
          <w:szCs w:val="24"/>
        </w:rPr>
        <w:t xml:space="preserve">school district </w:t>
      </w:r>
      <w:r>
        <w:rPr>
          <w:rFonts w:cstheme="minorHAnsi"/>
          <w:sz w:val="24"/>
          <w:szCs w:val="24"/>
        </w:rPr>
        <w:t>added to the program</w:t>
      </w:r>
      <w:r w:rsidR="00BC2282">
        <w:rPr>
          <w:rFonts w:cstheme="minorHAnsi"/>
          <w:sz w:val="24"/>
          <w:szCs w:val="24"/>
        </w:rPr>
        <w:t>.</w:t>
      </w:r>
    </w:p>
    <w:p w14:paraId="39D8C41C" w14:textId="445E62CB" w:rsidR="005304C7" w:rsidRDefault="005304C7" w:rsidP="00B454D0">
      <w:pPr>
        <w:pStyle w:val="ListParagraph"/>
        <w:numPr>
          <w:ilvl w:val="1"/>
          <w:numId w:val="82"/>
        </w:numPr>
        <w:ind w:left="720"/>
        <w:jc w:val="both"/>
        <w:rPr>
          <w:rFonts w:cstheme="minorHAnsi"/>
          <w:sz w:val="24"/>
          <w:szCs w:val="24"/>
        </w:rPr>
      </w:pPr>
      <w:r>
        <w:rPr>
          <w:rFonts w:cstheme="minorHAnsi"/>
          <w:sz w:val="24"/>
          <w:szCs w:val="24"/>
        </w:rPr>
        <w:t>Schools</w:t>
      </w:r>
    </w:p>
    <w:p w14:paraId="68E580F5" w14:textId="6A305F45" w:rsidR="00C40720" w:rsidRDefault="005304C7" w:rsidP="00B454D0">
      <w:pPr>
        <w:pStyle w:val="ListParagraph"/>
        <w:numPr>
          <w:ilvl w:val="2"/>
          <w:numId w:val="82"/>
        </w:numPr>
        <w:ind w:left="1080" w:hanging="360"/>
        <w:jc w:val="both"/>
        <w:rPr>
          <w:rFonts w:cstheme="minorHAnsi"/>
          <w:sz w:val="24"/>
          <w:szCs w:val="24"/>
        </w:rPr>
      </w:pPr>
      <w:r w:rsidRPr="005304C7">
        <w:rPr>
          <w:rFonts w:cstheme="minorHAnsi"/>
          <w:sz w:val="24"/>
          <w:szCs w:val="24"/>
        </w:rPr>
        <w:t xml:space="preserve">Provide enrollment numbers for each </w:t>
      </w:r>
      <w:r>
        <w:rPr>
          <w:rFonts w:cstheme="minorHAnsi"/>
          <w:sz w:val="24"/>
          <w:szCs w:val="24"/>
        </w:rPr>
        <w:t xml:space="preserve">new </w:t>
      </w:r>
      <w:r w:rsidRPr="005304C7">
        <w:rPr>
          <w:rFonts w:cstheme="minorHAnsi"/>
          <w:sz w:val="24"/>
          <w:szCs w:val="24"/>
        </w:rPr>
        <w:t>school</w:t>
      </w:r>
      <w:r w:rsidR="00BC2282">
        <w:rPr>
          <w:rFonts w:cstheme="minorHAnsi"/>
          <w:sz w:val="24"/>
          <w:szCs w:val="24"/>
        </w:rPr>
        <w:t>.</w:t>
      </w:r>
      <w:r w:rsidRPr="005304C7">
        <w:rPr>
          <w:rFonts w:cstheme="minorHAnsi"/>
          <w:sz w:val="24"/>
          <w:szCs w:val="24"/>
        </w:rPr>
        <w:t xml:space="preserve"> </w:t>
      </w:r>
    </w:p>
    <w:p w14:paraId="79409E91" w14:textId="77777777" w:rsidR="005304C7" w:rsidRPr="00522B87" w:rsidRDefault="005304C7" w:rsidP="005304C7">
      <w:pPr>
        <w:pStyle w:val="ListParagraph"/>
        <w:ind w:left="1080"/>
        <w:jc w:val="both"/>
        <w:rPr>
          <w:rFonts w:cstheme="minorHAnsi"/>
          <w:sz w:val="24"/>
          <w:szCs w:val="24"/>
        </w:rPr>
      </w:pPr>
    </w:p>
    <w:p w14:paraId="102D9E76" w14:textId="733ED67A" w:rsidR="005304C7" w:rsidRPr="00B8674F" w:rsidRDefault="005304C7" w:rsidP="00B454D0">
      <w:pPr>
        <w:pStyle w:val="ListParagraph"/>
        <w:numPr>
          <w:ilvl w:val="0"/>
          <w:numId w:val="82"/>
        </w:numPr>
        <w:ind w:left="360"/>
        <w:jc w:val="both"/>
        <w:rPr>
          <w:rFonts w:cstheme="minorHAnsi"/>
          <w:sz w:val="28"/>
          <w:szCs w:val="28"/>
        </w:rPr>
      </w:pPr>
      <w:r w:rsidRPr="00B8674F">
        <w:rPr>
          <w:rFonts w:cstheme="minorHAnsi"/>
          <w:sz w:val="28"/>
          <w:szCs w:val="28"/>
        </w:rPr>
        <w:t>P</w:t>
      </w:r>
      <w:r>
        <w:rPr>
          <w:rFonts w:cstheme="minorHAnsi"/>
          <w:sz w:val="28"/>
          <w:szCs w:val="28"/>
        </w:rPr>
        <w:t xml:space="preserve">ROPOSED </w:t>
      </w:r>
      <w:r w:rsidRPr="00940E01">
        <w:rPr>
          <w:rFonts w:cstheme="minorHAnsi"/>
          <w:sz w:val="28"/>
          <w:szCs w:val="28"/>
        </w:rPr>
        <w:t xml:space="preserve">PLAN (ATTACHMENT </w:t>
      </w:r>
      <w:r w:rsidR="00EA5F7E">
        <w:rPr>
          <w:rFonts w:cstheme="minorHAnsi"/>
          <w:sz w:val="28"/>
          <w:szCs w:val="28"/>
        </w:rPr>
        <w:t>8</w:t>
      </w:r>
      <w:r w:rsidRPr="00940E01">
        <w:rPr>
          <w:rFonts w:cstheme="minorHAnsi"/>
          <w:sz w:val="28"/>
          <w:szCs w:val="28"/>
        </w:rPr>
        <w:t>)</w:t>
      </w:r>
    </w:p>
    <w:p w14:paraId="4124CAAA" w14:textId="77777777" w:rsidR="005304C7" w:rsidRDefault="005304C7" w:rsidP="00B454D0">
      <w:pPr>
        <w:pStyle w:val="ListParagraph"/>
        <w:numPr>
          <w:ilvl w:val="1"/>
          <w:numId w:val="82"/>
        </w:numPr>
        <w:ind w:left="720"/>
        <w:jc w:val="both"/>
        <w:rPr>
          <w:rFonts w:cstheme="minorHAnsi"/>
          <w:sz w:val="24"/>
          <w:szCs w:val="24"/>
        </w:rPr>
      </w:pPr>
      <w:r w:rsidRPr="005D7775">
        <w:rPr>
          <w:rFonts w:cstheme="minorHAnsi"/>
          <w:sz w:val="24"/>
          <w:szCs w:val="24"/>
        </w:rPr>
        <w:t>Provide a brief pro</w:t>
      </w:r>
      <w:r>
        <w:rPr>
          <w:rFonts w:cstheme="minorHAnsi"/>
          <w:sz w:val="24"/>
          <w:szCs w:val="24"/>
        </w:rPr>
        <w:t>posed</w:t>
      </w:r>
      <w:r w:rsidRPr="005D7775">
        <w:rPr>
          <w:rFonts w:cstheme="minorHAnsi"/>
          <w:sz w:val="24"/>
          <w:szCs w:val="24"/>
        </w:rPr>
        <w:t xml:space="preserve"> plan</w:t>
      </w:r>
      <w:r>
        <w:rPr>
          <w:rFonts w:cstheme="minorHAnsi"/>
          <w:sz w:val="24"/>
          <w:szCs w:val="24"/>
        </w:rPr>
        <w:t>/narrative</w:t>
      </w:r>
      <w:r w:rsidRPr="005D7775">
        <w:rPr>
          <w:rFonts w:cstheme="minorHAnsi"/>
          <w:sz w:val="24"/>
          <w:szCs w:val="24"/>
        </w:rPr>
        <w:t xml:space="preserve"> that describes </w:t>
      </w:r>
      <w:r>
        <w:rPr>
          <w:rFonts w:cstheme="minorHAnsi"/>
          <w:sz w:val="24"/>
          <w:szCs w:val="24"/>
        </w:rPr>
        <w:t>how the additional grant funds will be spent in support of the current MHSSA program.</w:t>
      </w:r>
    </w:p>
    <w:p w14:paraId="3B7FC5A2" w14:textId="77777777" w:rsidR="005304C7" w:rsidRDefault="005304C7" w:rsidP="005304C7">
      <w:pPr>
        <w:pStyle w:val="ListParagraph"/>
        <w:jc w:val="both"/>
        <w:rPr>
          <w:rFonts w:cstheme="minorHAnsi"/>
          <w:sz w:val="24"/>
          <w:szCs w:val="24"/>
        </w:rPr>
      </w:pPr>
    </w:p>
    <w:p w14:paraId="2FCDA494" w14:textId="242338C5" w:rsidR="005304C7" w:rsidRPr="00940E01" w:rsidRDefault="005304C7" w:rsidP="00B454D0">
      <w:pPr>
        <w:pStyle w:val="ListParagraph"/>
        <w:numPr>
          <w:ilvl w:val="0"/>
          <w:numId w:val="82"/>
        </w:numPr>
        <w:ind w:left="360"/>
        <w:jc w:val="both"/>
        <w:rPr>
          <w:rFonts w:cstheme="minorHAnsi"/>
          <w:sz w:val="28"/>
          <w:szCs w:val="28"/>
        </w:rPr>
      </w:pPr>
      <w:r w:rsidRPr="00940E01">
        <w:rPr>
          <w:rFonts w:cstheme="minorHAnsi"/>
          <w:sz w:val="28"/>
          <w:szCs w:val="28"/>
        </w:rPr>
        <w:t xml:space="preserve">BUDGET </w:t>
      </w:r>
      <w:r w:rsidR="00940E01">
        <w:rPr>
          <w:rFonts w:cstheme="minorHAnsi"/>
          <w:sz w:val="28"/>
          <w:szCs w:val="28"/>
        </w:rPr>
        <w:t xml:space="preserve">WORKSHEET </w:t>
      </w:r>
      <w:r w:rsidRPr="00940E01">
        <w:rPr>
          <w:rFonts w:cstheme="minorHAnsi"/>
          <w:sz w:val="28"/>
          <w:szCs w:val="28"/>
        </w:rPr>
        <w:t xml:space="preserve">(ATTACHMENT </w:t>
      </w:r>
      <w:r w:rsidR="00EA5F7E">
        <w:rPr>
          <w:rFonts w:cstheme="minorHAnsi"/>
          <w:sz w:val="28"/>
          <w:szCs w:val="28"/>
        </w:rPr>
        <w:t>9</w:t>
      </w:r>
      <w:r w:rsidRPr="00940E01">
        <w:rPr>
          <w:rFonts w:cstheme="minorHAnsi"/>
          <w:sz w:val="28"/>
          <w:szCs w:val="28"/>
        </w:rPr>
        <w:t>)</w:t>
      </w:r>
    </w:p>
    <w:p w14:paraId="038E48A8" w14:textId="0F064B29" w:rsidR="00A91541" w:rsidRPr="001F5412" w:rsidRDefault="00A91541" w:rsidP="00B454D0">
      <w:pPr>
        <w:pStyle w:val="ListParagraph"/>
        <w:numPr>
          <w:ilvl w:val="1"/>
          <w:numId w:val="82"/>
        </w:numPr>
        <w:ind w:left="720"/>
        <w:jc w:val="both"/>
        <w:rPr>
          <w:rFonts w:eastAsiaTheme="majorEastAsia" w:cstheme="minorHAnsi"/>
          <w:sz w:val="24"/>
          <w:szCs w:val="24"/>
        </w:rPr>
      </w:pPr>
      <w:r w:rsidRPr="00A91541">
        <w:rPr>
          <w:rFonts w:cstheme="minorHAnsi"/>
          <w:sz w:val="24"/>
          <w:szCs w:val="24"/>
        </w:rPr>
        <w:t>Provide a proposed budget by year for spending these funds</w:t>
      </w:r>
    </w:p>
    <w:p w14:paraId="7F7E20BC" w14:textId="59D243E5" w:rsidR="001F5412" w:rsidRDefault="001F5412" w:rsidP="00B454D0">
      <w:pPr>
        <w:pStyle w:val="ListParagraph"/>
        <w:numPr>
          <w:ilvl w:val="2"/>
          <w:numId w:val="82"/>
        </w:numPr>
        <w:ind w:left="1080" w:hanging="360"/>
        <w:jc w:val="both"/>
        <w:rPr>
          <w:rFonts w:eastAsiaTheme="majorEastAsia" w:cstheme="minorHAnsi"/>
          <w:sz w:val="24"/>
          <w:szCs w:val="24"/>
        </w:rPr>
      </w:pPr>
      <w:r>
        <w:rPr>
          <w:rFonts w:eastAsiaTheme="majorEastAsia" w:cstheme="minorHAnsi"/>
          <w:sz w:val="24"/>
          <w:szCs w:val="24"/>
        </w:rPr>
        <w:t>Hire Staff</w:t>
      </w:r>
    </w:p>
    <w:p w14:paraId="72838912" w14:textId="424DF4B3" w:rsidR="001F5412" w:rsidRDefault="001F5412" w:rsidP="00B454D0">
      <w:pPr>
        <w:pStyle w:val="ListParagraph"/>
        <w:numPr>
          <w:ilvl w:val="2"/>
          <w:numId w:val="82"/>
        </w:numPr>
        <w:ind w:left="1080" w:hanging="360"/>
        <w:jc w:val="both"/>
        <w:rPr>
          <w:rFonts w:eastAsiaTheme="majorEastAsia" w:cstheme="minorHAnsi"/>
          <w:sz w:val="24"/>
          <w:szCs w:val="24"/>
        </w:rPr>
      </w:pPr>
      <w:r>
        <w:rPr>
          <w:rFonts w:eastAsiaTheme="majorEastAsia" w:cstheme="minorHAnsi"/>
          <w:sz w:val="24"/>
          <w:szCs w:val="24"/>
        </w:rPr>
        <w:t>Personnel Services</w:t>
      </w:r>
    </w:p>
    <w:p w14:paraId="43B13BD0" w14:textId="5CB56C59" w:rsidR="001F5412" w:rsidRDefault="001F5412" w:rsidP="00B454D0">
      <w:pPr>
        <w:pStyle w:val="ListParagraph"/>
        <w:numPr>
          <w:ilvl w:val="2"/>
          <w:numId w:val="82"/>
        </w:numPr>
        <w:ind w:left="1080" w:hanging="360"/>
        <w:jc w:val="both"/>
        <w:rPr>
          <w:rFonts w:eastAsiaTheme="majorEastAsia" w:cstheme="minorHAnsi"/>
          <w:sz w:val="24"/>
          <w:szCs w:val="24"/>
        </w:rPr>
      </w:pPr>
      <w:r>
        <w:rPr>
          <w:rFonts w:eastAsiaTheme="majorEastAsia" w:cstheme="minorHAnsi"/>
          <w:sz w:val="24"/>
          <w:szCs w:val="24"/>
        </w:rPr>
        <w:t>Hire Contractors</w:t>
      </w:r>
    </w:p>
    <w:p w14:paraId="370A7AEF" w14:textId="39EC874E" w:rsidR="001F5412" w:rsidRPr="00D359F6" w:rsidRDefault="001F5412" w:rsidP="00B454D0">
      <w:pPr>
        <w:pStyle w:val="ListParagraph"/>
        <w:numPr>
          <w:ilvl w:val="2"/>
          <w:numId w:val="82"/>
        </w:numPr>
        <w:ind w:left="1080" w:hanging="360"/>
        <w:jc w:val="both"/>
        <w:rPr>
          <w:rFonts w:eastAsiaTheme="majorEastAsia" w:cstheme="minorHAnsi"/>
          <w:sz w:val="24"/>
          <w:szCs w:val="24"/>
        </w:rPr>
      </w:pPr>
      <w:r>
        <w:rPr>
          <w:rFonts w:eastAsiaTheme="majorEastAsia" w:cstheme="minorHAnsi"/>
          <w:sz w:val="24"/>
          <w:szCs w:val="24"/>
        </w:rPr>
        <w:t>Other Costs</w:t>
      </w:r>
    </w:p>
    <w:p w14:paraId="747CA951" w14:textId="78C29283" w:rsidR="00D359F6" w:rsidRPr="00D359F6" w:rsidRDefault="00D359F6" w:rsidP="00B454D0">
      <w:pPr>
        <w:pStyle w:val="ListParagraph"/>
        <w:numPr>
          <w:ilvl w:val="1"/>
          <w:numId w:val="82"/>
        </w:numPr>
        <w:ind w:left="720"/>
        <w:jc w:val="both"/>
        <w:rPr>
          <w:rFonts w:eastAsiaTheme="majorEastAsia" w:cstheme="minorHAnsi"/>
          <w:sz w:val="24"/>
          <w:szCs w:val="24"/>
        </w:rPr>
      </w:pPr>
      <w:r>
        <w:rPr>
          <w:rFonts w:cstheme="minorHAnsi"/>
          <w:sz w:val="24"/>
          <w:szCs w:val="24"/>
        </w:rPr>
        <w:t>Applicants should provide a budget based on what they can actually spend</w:t>
      </w:r>
    </w:p>
    <w:p w14:paraId="5A8B89C8" w14:textId="5CC3BCD2" w:rsidR="00D359F6" w:rsidRPr="00D359F6" w:rsidRDefault="00D359F6" w:rsidP="00B454D0">
      <w:pPr>
        <w:pStyle w:val="ListParagraph"/>
        <w:numPr>
          <w:ilvl w:val="2"/>
          <w:numId w:val="82"/>
        </w:numPr>
        <w:ind w:left="1080" w:hanging="360"/>
        <w:jc w:val="both"/>
        <w:rPr>
          <w:rFonts w:eastAsiaTheme="majorEastAsia" w:cstheme="minorHAnsi"/>
          <w:sz w:val="24"/>
          <w:szCs w:val="24"/>
        </w:rPr>
      </w:pPr>
      <w:r>
        <w:rPr>
          <w:rFonts w:cstheme="minorHAnsi"/>
          <w:sz w:val="24"/>
          <w:szCs w:val="24"/>
        </w:rPr>
        <w:t>The Commission does not want unspent funds at the end of the grant term</w:t>
      </w:r>
      <w:r w:rsidR="00BC2282">
        <w:rPr>
          <w:rFonts w:cstheme="minorHAnsi"/>
          <w:sz w:val="24"/>
          <w:szCs w:val="24"/>
        </w:rPr>
        <w:t>.</w:t>
      </w:r>
    </w:p>
    <w:bookmarkEnd w:id="1161"/>
    <w:p w14:paraId="268A016C" w14:textId="32F4C6B4" w:rsidR="00D359F6" w:rsidRPr="00A91541" w:rsidRDefault="00D359F6" w:rsidP="00B454D0">
      <w:pPr>
        <w:pStyle w:val="ListParagraph"/>
        <w:numPr>
          <w:ilvl w:val="2"/>
          <w:numId w:val="82"/>
        </w:numPr>
        <w:ind w:left="1080" w:hanging="360"/>
        <w:jc w:val="both"/>
        <w:rPr>
          <w:rFonts w:eastAsiaTheme="majorEastAsia" w:cstheme="minorHAnsi"/>
          <w:sz w:val="24"/>
          <w:szCs w:val="24"/>
        </w:rPr>
      </w:pPr>
      <w:r>
        <w:rPr>
          <w:rFonts w:cstheme="minorHAnsi"/>
          <w:sz w:val="24"/>
          <w:szCs w:val="24"/>
        </w:rPr>
        <w:t xml:space="preserve">The minimum eligible grant amount is provided as information to help determine your grant request.  </w:t>
      </w:r>
      <w:r w:rsidR="000E5C0A">
        <w:rPr>
          <w:rFonts w:cstheme="minorHAnsi"/>
          <w:sz w:val="24"/>
          <w:szCs w:val="24"/>
        </w:rPr>
        <w:t>The a</w:t>
      </w:r>
      <w:r>
        <w:rPr>
          <w:rFonts w:cstheme="minorHAnsi"/>
          <w:sz w:val="24"/>
          <w:szCs w:val="24"/>
        </w:rPr>
        <w:t>ctual amount a</w:t>
      </w:r>
      <w:r w:rsidR="000E5C0A">
        <w:rPr>
          <w:rFonts w:cstheme="minorHAnsi"/>
          <w:sz w:val="24"/>
          <w:szCs w:val="24"/>
        </w:rPr>
        <w:t>warded will be based on the number of applications received.</w:t>
      </w:r>
    </w:p>
    <w:p w14:paraId="0270604F" w14:textId="504613C2" w:rsidR="00A91541" w:rsidRPr="00A91541" w:rsidRDefault="00A91541" w:rsidP="00B454D0">
      <w:pPr>
        <w:pStyle w:val="ListParagraph"/>
        <w:numPr>
          <w:ilvl w:val="1"/>
          <w:numId w:val="82"/>
        </w:numPr>
        <w:ind w:left="720"/>
        <w:jc w:val="both"/>
        <w:rPr>
          <w:rFonts w:eastAsiaTheme="majorEastAsia" w:cstheme="minorHAnsi"/>
          <w:sz w:val="24"/>
          <w:szCs w:val="24"/>
        </w:rPr>
      </w:pPr>
      <w:r w:rsidRPr="00A91541">
        <w:rPr>
          <w:rFonts w:cstheme="minorHAnsi"/>
          <w:sz w:val="24"/>
          <w:szCs w:val="24"/>
        </w:rPr>
        <w:t xml:space="preserve">For the purposes of this RFA only the following are defined as the </w:t>
      </w:r>
      <w:r w:rsidR="000E5C0A">
        <w:rPr>
          <w:rFonts w:cstheme="minorHAnsi"/>
          <w:sz w:val="24"/>
          <w:szCs w:val="24"/>
        </w:rPr>
        <w:t>Y</w:t>
      </w:r>
      <w:r w:rsidRPr="00A91541">
        <w:rPr>
          <w:rFonts w:cstheme="minorHAnsi"/>
          <w:sz w:val="24"/>
          <w:szCs w:val="24"/>
        </w:rPr>
        <w:t>ears</w:t>
      </w:r>
    </w:p>
    <w:p w14:paraId="72DB3425" w14:textId="77777777" w:rsidR="00A91541" w:rsidRPr="00A91541" w:rsidRDefault="00A91541" w:rsidP="00B454D0">
      <w:pPr>
        <w:pStyle w:val="ListParagraph"/>
        <w:numPr>
          <w:ilvl w:val="2"/>
          <w:numId w:val="82"/>
        </w:numPr>
        <w:ind w:left="1080" w:hanging="360"/>
        <w:jc w:val="both"/>
        <w:rPr>
          <w:rFonts w:eastAsiaTheme="majorEastAsia" w:cstheme="minorHAnsi"/>
          <w:sz w:val="24"/>
          <w:szCs w:val="24"/>
        </w:rPr>
      </w:pPr>
      <w:r w:rsidRPr="00A91541">
        <w:rPr>
          <w:rFonts w:cstheme="minorHAnsi"/>
          <w:sz w:val="24"/>
          <w:szCs w:val="24"/>
        </w:rPr>
        <w:t>Year 1 – Contract/amendment execution through June 30, 2023</w:t>
      </w:r>
    </w:p>
    <w:p w14:paraId="4C4F25F2" w14:textId="56FBA807" w:rsidR="00A91541" w:rsidRPr="000E5C0A" w:rsidRDefault="00A91541" w:rsidP="00B454D0">
      <w:pPr>
        <w:pStyle w:val="ListParagraph"/>
        <w:numPr>
          <w:ilvl w:val="2"/>
          <w:numId w:val="82"/>
        </w:numPr>
        <w:ind w:left="1080" w:hanging="360"/>
        <w:jc w:val="both"/>
        <w:rPr>
          <w:rFonts w:eastAsiaTheme="majorEastAsia" w:cstheme="minorHAnsi"/>
          <w:sz w:val="24"/>
          <w:szCs w:val="24"/>
        </w:rPr>
      </w:pPr>
      <w:r w:rsidRPr="000E5C0A">
        <w:rPr>
          <w:rFonts w:cstheme="minorHAnsi"/>
          <w:sz w:val="24"/>
          <w:szCs w:val="24"/>
        </w:rPr>
        <w:lastRenderedPageBreak/>
        <w:t>Year 2 – July 1, 2023</w:t>
      </w:r>
      <w:r w:rsidR="000E5C0A" w:rsidRPr="000E5C0A">
        <w:rPr>
          <w:rFonts w:cstheme="minorHAnsi"/>
          <w:sz w:val="24"/>
          <w:szCs w:val="24"/>
        </w:rPr>
        <w:t xml:space="preserve"> – </w:t>
      </w:r>
      <w:r w:rsidRPr="000E5C0A">
        <w:rPr>
          <w:rFonts w:cstheme="minorHAnsi"/>
          <w:sz w:val="24"/>
          <w:szCs w:val="24"/>
        </w:rPr>
        <w:t>June 30, 2024</w:t>
      </w:r>
    </w:p>
    <w:p w14:paraId="74471FEE" w14:textId="1DCF714D" w:rsidR="00A91541" w:rsidRPr="000E5C0A" w:rsidRDefault="00A91541" w:rsidP="00B454D0">
      <w:pPr>
        <w:pStyle w:val="ListParagraph"/>
        <w:numPr>
          <w:ilvl w:val="2"/>
          <w:numId w:val="82"/>
        </w:numPr>
        <w:ind w:left="1080" w:hanging="360"/>
        <w:jc w:val="both"/>
        <w:rPr>
          <w:rFonts w:eastAsiaTheme="majorEastAsia" w:cstheme="minorHAnsi"/>
          <w:sz w:val="24"/>
          <w:szCs w:val="24"/>
        </w:rPr>
      </w:pPr>
      <w:r w:rsidRPr="00A91541">
        <w:rPr>
          <w:rFonts w:cstheme="minorHAnsi"/>
          <w:sz w:val="24"/>
          <w:szCs w:val="24"/>
        </w:rPr>
        <w:t>Year 3 - July 1, 2024</w:t>
      </w:r>
      <w:r w:rsidR="000E5C0A">
        <w:rPr>
          <w:rFonts w:cstheme="minorHAnsi"/>
          <w:sz w:val="24"/>
          <w:szCs w:val="24"/>
        </w:rPr>
        <w:t xml:space="preserve"> – </w:t>
      </w:r>
      <w:r w:rsidRPr="000E5C0A">
        <w:rPr>
          <w:rFonts w:cstheme="minorHAnsi"/>
          <w:sz w:val="24"/>
          <w:szCs w:val="24"/>
        </w:rPr>
        <w:t>June 30, 2025</w:t>
      </w:r>
    </w:p>
    <w:p w14:paraId="4F711F48" w14:textId="11C0C634" w:rsidR="00A91541" w:rsidRPr="000E5C0A" w:rsidRDefault="00A91541" w:rsidP="00B454D0">
      <w:pPr>
        <w:pStyle w:val="ListParagraph"/>
        <w:numPr>
          <w:ilvl w:val="2"/>
          <w:numId w:val="82"/>
        </w:numPr>
        <w:ind w:left="1080" w:hanging="360"/>
        <w:jc w:val="both"/>
        <w:rPr>
          <w:rFonts w:eastAsiaTheme="majorEastAsia" w:cstheme="minorHAnsi"/>
          <w:sz w:val="24"/>
          <w:szCs w:val="24"/>
        </w:rPr>
      </w:pPr>
      <w:r w:rsidRPr="00A91541">
        <w:rPr>
          <w:rFonts w:cstheme="minorHAnsi"/>
          <w:sz w:val="24"/>
          <w:szCs w:val="24"/>
        </w:rPr>
        <w:t>Year 4 - July 1, 2025</w:t>
      </w:r>
      <w:r w:rsidR="000E5C0A">
        <w:rPr>
          <w:rFonts w:cstheme="minorHAnsi"/>
          <w:sz w:val="24"/>
          <w:szCs w:val="24"/>
        </w:rPr>
        <w:t xml:space="preserve"> – </w:t>
      </w:r>
      <w:r w:rsidRPr="000E5C0A">
        <w:rPr>
          <w:rFonts w:cstheme="minorHAnsi"/>
          <w:sz w:val="24"/>
          <w:szCs w:val="24"/>
        </w:rPr>
        <w:t>June 30, 2026</w:t>
      </w:r>
    </w:p>
    <w:p w14:paraId="2249642D" w14:textId="73ED1F5F" w:rsidR="00A91541" w:rsidRPr="000E5C0A" w:rsidRDefault="00A91541" w:rsidP="00B454D0">
      <w:pPr>
        <w:pStyle w:val="ListParagraph"/>
        <w:numPr>
          <w:ilvl w:val="2"/>
          <w:numId w:val="82"/>
        </w:numPr>
        <w:ind w:left="1080" w:hanging="360"/>
        <w:jc w:val="both"/>
        <w:rPr>
          <w:rFonts w:eastAsiaTheme="majorEastAsia" w:cstheme="minorHAnsi"/>
          <w:sz w:val="24"/>
          <w:szCs w:val="24"/>
        </w:rPr>
      </w:pPr>
      <w:r w:rsidRPr="00A91541">
        <w:rPr>
          <w:rFonts w:cstheme="minorHAnsi"/>
          <w:sz w:val="24"/>
          <w:szCs w:val="24"/>
        </w:rPr>
        <w:t>Year 5 – July 1, 2026</w:t>
      </w:r>
      <w:r w:rsidR="000E5C0A">
        <w:rPr>
          <w:rFonts w:cstheme="minorHAnsi"/>
          <w:sz w:val="24"/>
          <w:szCs w:val="24"/>
        </w:rPr>
        <w:t xml:space="preserve"> –</w:t>
      </w:r>
      <w:r w:rsidRPr="000E5C0A">
        <w:rPr>
          <w:rFonts w:cstheme="minorHAnsi"/>
          <w:sz w:val="24"/>
          <w:szCs w:val="24"/>
        </w:rPr>
        <w:t xml:space="preserve"> December 31, 2026</w:t>
      </w:r>
    </w:p>
    <w:p w14:paraId="3EE4175C" w14:textId="5C2FAD90" w:rsidR="00A91541" w:rsidRPr="00A91541" w:rsidRDefault="00A91541" w:rsidP="00B454D0">
      <w:pPr>
        <w:pStyle w:val="ListParagraph"/>
        <w:numPr>
          <w:ilvl w:val="1"/>
          <w:numId w:val="82"/>
        </w:numPr>
        <w:ind w:left="720"/>
        <w:jc w:val="both"/>
        <w:rPr>
          <w:rFonts w:eastAsiaTheme="majorEastAsia" w:cstheme="minorHAnsi"/>
          <w:sz w:val="24"/>
          <w:szCs w:val="24"/>
        </w:rPr>
      </w:pPr>
      <w:r>
        <w:rPr>
          <w:rFonts w:cstheme="minorHAnsi"/>
          <w:sz w:val="24"/>
          <w:szCs w:val="24"/>
        </w:rPr>
        <w:t xml:space="preserve">Funds do </w:t>
      </w:r>
      <w:r w:rsidRPr="00A91541">
        <w:rPr>
          <w:rFonts w:cstheme="minorHAnsi"/>
          <w:sz w:val="24"/>
          <w:szCs w:val="24"/>
        </w:rPr>
        <w:t>not need to be budgeted</w:t>
      </w:r>
      <w:r>
        <w:rPr>
          <w:rFonts w:cstheme="minorHAnsi"/>
          <w:sz w:val="24"/>
          <w:szCs w:val="24"/>
        </w:rPr>
        <w:t>/requested</w:t>
      </w:r>
      <w:r w:rsidRPr="00A91541">
        <w:rPr>
          <w:rFonts w:cstheme="minorHAnsi"/>
          <w:sz w:val="24"/>
          <w:szCs w:val="24"/>
        </w:rPr>
        <w:t xml:space="preserve"> over the remaining years in the grant term and should be requested based on when the Applicants will spend the funds</w:t>
      </w:r>
      <w:r w:rsidR="00BC2282">
        <w:rPr>
          <w:rFonts w:cstheme="minorHAnsi"/>
          <w:sz w:val="24"/>
          <w:szCs w:val="24"/>
        </w:rPr>
        <w:t>.</w:t>
      </w:r>
    </w:p>
    <w:p w14:paraId="5176C1C3" w14:textId="2C224F05" w:rsidR="00A91541" w:rsidRDefault="00A91541" w:rsidP="00B454D0">
      <w:pPr>
        <w:pStyle w:val="ListParagraph"/>
        <w:numPr>
          <w:ilvl w:val="2"/>
          <w:numId w:val="82"/>
        </w:numPr>
        <w:ind w:left="1080" w:hanging="360"/>
        <w:jc w:val="both"/>
        <w:rPr>
          <w:rFonts w:eastAsiaTheme="majorEastAsia" w:cstheme="minorHAnsi"/>
          <w:sz w:val="24"/>
          <w:szCs w:val="24"/>
        </w:rPr>
      </w:pPr>
      <w:r w:rsidRPr="00A91541">
        <w:rPr>
          <w:rFonts w:eastAsiaTheme="majorEastAsia" w:cstheme="minorHAnsi"/>
          <w:sz w:val="24"/>
          <w:szCs w:val="24"/>
        </w:rPr>
        <w:t xml:space="preserve">It is acceptable to request funds for only </w:t>
      </w:r>
      <w:r w:rsidR="00D359F6">
        <w:rPr>
          <w:rFonts w:eastAsiaTheme="majorEastAsia" w:cstheme="minorHAnsi"/>
          <w:sz w:val="24"/>
          <w:szCs w:val="24"/>
        </w:rPr>
        <w:t>1, 2, 3, 4, or 5 years (</w:t>
      </w:r>
      <w:r w:rsidR="000E5C0A">
        <w:rPr>
          <w:rFonts w:eastAsiaTheme="majorEastAsia" w:cstheme="minorHAnsi"/>
          <w:sz w:val="24"/>
          <w:szCs w:val="24"/>
        </w:rPr>
        <w:t xml:space="preserve">Years </w:t>
      </w:r>
      <w:r w:rsidR="00D359F6">
        <w:rPr>
          <w:rFonts w:eastAsiaTheme="majorEastAsia" w:cstheme="minorHAnsi"/>
          <w:sz w:val="24"/>
          <w:szCs w:val="24"/>
        </w:rPr>
        <w:t>as defined in the RFA)</w:t>
      </w:r>
      <w:r w:rsidR="00BC2282">
        <w:rPr>
          <w:rFonts w:eastAsiaTheme="majorEastAsia" w:cstheme="minorHAnsi"/>
          <w:sz w:val="24"/>
          <w:szCs w:val="24"/>
        </w:rPr>
        <w:t>.</w:t>
      </w:r>
    </w:p>
    <w:p w14:paraId="7F2D960B" w14:textId="3B3E4743" w:rsidR="000E5C0A" w:rsidRPr="00A91541" w:rsidRDefault="000E5C0A" w:rsidP="00B454D0">
      <w:pPr>
        <w:pStyle w:val="ListParagraph"/>
        <w:numPr>
          <w:ilvl w:val="1"/>
          <w:numId w:val="82"/>
        </w:numPr>
        <w:ind w:left="720"/>
        <w:jc w:val="both"/>
        <w:rPr>
          <w:rFonts w:eastAsiaTheme="majorEastAsia" w:cstheme="minorHAnsi"/>
          <w:sz w:val="24"/>
          <w:szCs w:val="24"/>
        </w:rPr>
      </w:pPr>
      <w:r>
        <w:rPr>
          <w:rFonts w:eastAsiaTheme="majorEastAsia" w:cstheme="minorHAnsi"/>
          <w:sz w:val="24"/>
          <w:szCs w:val="24"/>
        </w:rPr>
        <w:t>Grants awards from this RFA will be added to your current grant and a single quarterly payment will be made based on the combination of grants</w:t>
      </w:r>
      <w:r w:rsidR="00BC2282">
        <w:rPr>
          <w:rFonts w:eastAsiaTheme="majorEastAsia" w:cstheme="minorHAnsi"/>
          <w:sz w:val="24"/>
          <w:szCs w:val="24"/>
        </w:rPr>
        <w:t>.</w:t>
      </w:r>
    </w:p>
    <w:p w14:paraId="43F113FB" w14:textId="64582DB8" w:rsidR="00C40720" w:rsidRPr="00672569" w:rsidRDefault="00C40720" w:rsidP="00C40720">
      <w:pPr>
        <w:pStyle w:val="Heading1"/>
        <w:numPr>
          <w:ilvl w:val="0"/>
          <w:numId w:val="1"/>
        </w:numPr>
        <w:ind w:left="360"/>
        <w:rPr>
          <w:rFonts w:cstheme="minorHAnsi"/>
          <w:caps/>
          <w:color w:val="ED7D31" w:themeColor="accent2"/>
          <w:szCs w:val="24"/>
        </w:rPr>
      </w:pPr>
      <w:bookmarkStart w:id="1162" w:name="_Toc100761789"/>
      <w:r w:rsidRPr="00672569">
        <w:rPr>
          <w:rFonts w:cstheme="minorHAnsi"/>
          <w:caps/>
          <w:color w:val="ED7D31" w:themeColor="accent2"/>
          <w:szCs w:val="24"/>
        </w:rPr>
        <w:t xml:space="preserve">Grantee’s Responsibilities – </w:t>
      </w:r>
      <w:r w:rsidR="007A2F39" w:rsidRPr="00672569">
        <w:rPr>
          <w:rFonts w:cstheme="minorHAnsi"/>
          <w:caps/>
          <w:color w:val="ED7D31" w:themeColor="accent2"/>
          <w:szCs w:val="24"/>
        </w:rPr>
        <w:t>MHSSA_001 Grantees</w:t>
      </w:r>
      <w:bookmarkEnd w:id="1162"/>
    </w:p>
    <w:p w14:paraId="6CD339BB" w14:textId="77777777" w:rsidR="005304C7" w:rsidRDefault="007A2F39" w:rsidP="007A2F39">
      <w:pPr>
        <w:pStyle w:val="Body"/>
        <w:spacing w:line="276" w:lineRule="auto"/>
        <w:contextualSpacing/>
        <w:jc w:val="both"/>
        <w:rPr>
          <w:rFonts w:asciiTheme="minorHAnsi" w:hAnsiTheme="minorHAnsi" w:cstheme="minorHAnsi"/>
          <w:color w:val="1A1A1A"/>
          <w:sz w:val="24"/>
          <w:szCs w:val="24"/>
          <w:u w:color="1A1A1A"/>
          <w:lang w:val="en-US"/>
        </w:rPr>
        <w:sectPr w:rsidR="005304C7" w:rsidSect="00EE4A98">
          <w:pgSz w:w="12240" w:h="15840" w:code="1"/>
          <w:pgMar w:top="720" w:right="1440" w:bottom="1008" w:left="1440" w:header="720" w:footer="576"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20"/>
          <w:docGrid w:linePitch="360"/>
        </w:sectPr>
      </w:pPr>
      <w:r w:rsidRPr="007A2F39">
        <w:rPr>
          <w:rFonts w:asciiTheme="minorHAnsi" w:hAnsiTheme="minorHAnsi" w:cstheme="minorHAnsi"/>
          <w:color w:val="1A1A1A"/>
          <w:sz w:val="24"/>
          <w:szCs w:val="24"/>
          <w:u w:color="1A1A1A"/>
          <w:lang w:val="en-US"/>
        </w:rPr>
        <w:t>Grantees agree to and commits to complying with the requirements and conditions as stated in their current contract</w:t>
      </w:r>
    </w:p>
    <w:p w14:paraId="25DEDA71" w14:textId="066CB765" w:rsidR="007A2F39" w:rsidRPr="00672569" w:rsidRDefault="007A2F39" w:rsidP="00F808AE">
      <w:pPr>
        <w:pStyle w:val="Heading1"/>
        <w:numPr>
          <w:ilvl w:val="0"/>
          <w:numId w:val="1"/>
        </w:numPr>
        <w:spacing w:after="120"/>
        <w:ind w:left="360"/>
        <w:rPr>
          <w:rFonts w:cstheme="minorHAnsi"/>
          <w:caps/>
          <w:color w:val="70AD47" w:themeColor="accent6"/>
          <w:szCs w:val="24"/>
        </w:rPr>
      </w:pPr>
      <w:bookmarkStart w:id="1163" w:name="_Toc100761790"/>
      <w:bookmarkStart w:id="1164" w:name="_Hlk100087295"/>
      <w:bookmarkEnd w:id="1160"/>
      <w:r w:rsidRPr="00672569">
        <w:rPr>
          <w:rFonts w:cstheme="minorHAnsi"/>
          <w:caps/>
          <w:color w:val="70AD47" w:themeColor="accent6"/>
          <w:szCs w:val="24"/>
        </w:rPr>
        <w:lastRenderedPageBreak/>
        <w:t>INFORMATION REQUIRED IN THE GRANT APPLICATION – MHSSA_002 GRANTEES</w:t>
      </w:r>
      <w:bookmarkEnd w:id="1163"/>
    </w:p>
    <w:p w14:paraId="71E8211D" w14:textId="18E578BC" w:rsidR="00A84C0E" w:rsidRDefault="00A84C0E" w:rsidP="00E95608">
      <w:pPr>
        <w:pStyle w:val="ListParagraph"/>
        <w:ind w:left="360" w:right="-288"/>
        <w:contextualSpacing w:val="0"/>
        <w:jc w:val="center"/>
        <w:rPr>
          <w:rFonts w:cstheme="minorHAnsi"/>
          <w:sz w:val="28"/>
          <w:szCs w:val="28"/>
        </w:rPr>
      </w:pPr>
      <w:r w:rsidRPr="00415B95">
        <w:rPr>
          <w:rFonts w:cstheme="minorHAnsi"/>
          <w:color w:val="4472C4" w:themeColor="accent1"/>
          <w:sz w:val="28"/>
          <w:szCs w:val="28"/>
        </w:rPr>
        <w:t xml:space="preserve">(See Table V-1 for list of </w:t>
      </w:r>
      <w:r>
        <w:rPr>
          <w:rFonts w:cstheme="minorHAnsi"/>
          <w:color w:val="4472C4" w:themeColor="accent1"/>
          <w:sz w:val="28"/>
          <w:szCs w:val="28"/>
        </w:rPr>
        <w:t>MHSSA_002 Grantees</w:t>
      </w:r>
      <w:r w:rsidRPr="00415B95">
        <w:rPr>
          <w:rFonts w:cstheme="minorHAnsi"/>
          <w:color w:val="4472C4" w:themeColor="accent1"/>
          <w:sz w:val="28"/>
          <w:szCs w:val="28"/>
        </w:rPr>
        <w:t>)</w:t>
      </w:r>
    </w:p>
    <w:p w14:paraId="716ED86C" w14:textId="13AE0057" w:rsidR="007A2F39" w:rsidRPr="0089231D" w:rsidRDefault="007A2F39" w:rsidP="00051326">
      <w:pPr>
        <w:pStyle w:val="ListParagraph"/>
        <w:numPr>
          <w:ilvl w:val="0"/>
          <w:numId w:val="83"/>
        </w:numPr>
        <w:ind w:left="360" w:right="-288"/>
        <w:jc w:val="both"/>
        <w:rPr>
          <w:rFonts w:cstheme="minorHAnsi"/>
          <w:sz w:val="28"/>
          <w:szCs w:val="28"/>
        </w:rPr>
      </w:pPr>
      <w:r w:rsidRPr="00A0045D">
        <w:rPr>
          <w:rFonts w:cstheme="minorHAnsi"/>
          <w:sz w:val="28"/>
          <w:szCs w:val="28"/>
        </w:rPr>
        <w:t>GRANT APPLICATION COVER SHEET</w:t>
      </w:r>
      <w:r w:rsidRPr="007C3623">
        <w:rPr>
          <w:rFonts w:cstheme="minorHAnsi"/>
          <w:sz w:val="28"/>
          <w:szCs w:val="28"/>
        </w:rPr>
        <w:t xml:space="preserve">/MINIMUM </w:t>
      </w:r>
      <w:r w:rsidRPr="0089231D">
        <w:rPr>
          <w:rFonts w:cstheme="minorHAnsi"/>
          <w:sz w:val="28"/>
          <w:szCs w:val="28"/>
        </w:rPr>
        <w:t>REQUIREMENTS (ATTACHMENT 1</w:t>
      </w:r>
      <w:r w:rsidR="00EA5F7E">
        <w:rPr>
          <w:rFonts w:cstheme="minorHAnsi"/>
          <w:sz w:val="28"/>
          <w:szCs w:val="28"/>
        </w:rPr>
        <w:t>0</w:t>
      </w:r>
      <w:r w:rsidRPr="0089231D">
        <w:rPr>
          <w:rFonts w:cstheme="minorHAnsi"/>
          <w:sz w:val="28"/>
          <w:szCs w:val="28"/>
        </w:rPr>
        <w:t xml:space="preserve">) </w:t>
      </w:r>
    </w:p>
    <w:p w14:paraId="1DB05E4E" w14:textId="1E8E9010" w:rsidR="00EC7DF7" w:rsidRDefault="00EC7DF7" w:rsidP="00EC7DF7">
      <w:pPr>
        <w:pStyle w:val="ListParagraph"/>
        <w:numPr>
          <w:ilvl w:val="3"/>
          <w:numId w:val="83"/>
        </w:numPr>
        <w:ind w:left="720"/>
        <w:jc w:val="both"/>
        <w:rPr>
          <w:rFonts w:cstheme="minorHAnsi"/>
          <w:sz w:val="24"/>
          <w:szCs w:val="24"/>
        </w:rPr>
      </w:pPr>
      <w:r w:rsidRPr="00EC7DF7">
        <w:rPr>
          <w:rFonts w:cstheme="minorHAnsi"/>
          <w:sz w:val="24"/>
          <w:szCs w:val="24"/>
        </w:rPr>
        <w:t xml:space="preserve">Enter the name of a County and/or City Mental Health/Behavioral Health Department on </w:t>
      </w:r>
      <w:r w:rsidRPr="00EC7DF7">
        <w:rPr>
          <w:rFonts w:cstheme="minorHAnsi"/>
          <w:b/>
          <w:bCs/>
          <w:sz w:val="24"/>
          <w:szCs w:val="24"/>
        </w:rPr>
        <w:t xml:space="preserve">ATTACHMENT </w:t>
      </w:r>
      <w:r>
        <w:rPr>
          <w:rFonts w:cstheme="minorHAnsi"/>
          <w:b/>
          <w:bCs/>
          <w:sz w:val="24"/>
          <w:szCs w:val="24"/>
        </w:rPr>
        <w:t>10</w:t>
      </w:r>
      <w:r w:rsidRPr="00EC7DF7">
        <w:rPr>
          <w:rFonts w:cstheme="minorHAnsi"/>
          <w:sz w:val="24"/>
          <w:szCs w:val="24"/>
        </w:rPr>
        <w:t xml:space="preserve"> – Grant Application Cover Sheet/Minimum Requirements</w:t>
      </w:r>
    </w:p>
    <w:p w14:paraId="121E9A13" w14:textId="77777777" w:rsidR="00EC7DF7" w:rsidRDefault="00EC7DF7" w:rsidP="00EC7DF7">
      <w:pPr>
        <w:pStyle w:val="ListParagraph"/>
        <w:numPr>
          <w:ilvl w:val="3"/>
          <w:numId w:val="83"/>
        </w:numPr>
        <w:ind w:left="720"/>
        <w:jc w:val="both"/>
        <w:rPr>
          <w:rFonts w:cstheme="minorHAnsi"/>
          <w:sz w:val="24"/>
          <w:szCs w:val="24"/>
        </w:rPr>
      </w:pPr>
      <w:r>
        <w:rPr>
          <w:rFonts w:cstheme="minorHAnsi"/>
          <w:sz w:val="24"/>
          <w:szCs w:val="24"/>
        </w:rPr>
        <w:t xml:space="preserve">Enter the name of the </w:t>
      </w:r>
      <w:r w:rsidRPr="00522B87">
        <w:rPr>
          <w:rFonts w:cstheme="minorHAnsi"/>
          <w:sz w:val="24"/>
          <w:szCs w:val="24"/>
        </w:rPr>
        <w:t>Director</w:t>
      </w:r>
      <w:r>
        <w:rPr>
          <w:rFonts w:cstheme="minorHAnsi"/>
          <w:sz w:val="24"/>
          <w:szCs w:val="24"/>
        </w:rPr>
        <w:t>/</w:t>
      </w:r>
      <w:r w:rsidRPr="00522B87">
        <w:rPr>
          <w:rFonts w:cstheme="minorHAnsi"/>
          <w:sz w:val="24"/>
          <w:szCs w:val="24"/>
        </w:rPr>
        <w:t>Designee</w:t>
      </w:r>
      <w:r>
        <w:rPr>
          <w:rFonts w:cstheme="minorHAnsi"/>
          <w:sz w:val="24"/>
          <w:szCs w:val="24"/>
        </w:rPr>
        <w:t xml:space="preserve"> or Lead Agency Director/Designee</w:t>
      </w:r>
      <w:r w:rsidRPr="00522B87">
        <w:rPr>
          <w:rFonts w:cstheme="minorHAnsi"/>
          <w:sz w:val="24"/>
          <w:szCs w:val="24"/>
        </w:rPr>
        <w:t xml:space="preserve"> Name and Title</w:t>
      </w:r>
      <w:r>
        <w:rPr>
          <w:rFonts w:cstheme="minorHAnsi"/>
          <w:sz w:val="24"/>
          <w:szCs w:val="24"/>
        </w:rPr>
        <w:t xml:space="preserve"> who is authorized to sign on behalf of the partnership.</w:t>
      </w:r>
    </w:p>
    <w:p w14:paraId="3B09862C" w14:textId="77777777" w:rsidR="00EC7DF7" w:rsidRPr="00EC7DF7" w:rsidRDefault="00EC7DF7" w:rsidP="00EC7DF7">
      <w:pPr>
        <w:pStyle w:val="ListParagraph"/>
        <w:numPr>
          <w:ilvl w:val="3"/>
          <w:numId w:val="83"/>
        </w:numPr>
        <w:ind w:left="720"/>
        <w:jc w:val="both"/>
        <w:rPr>
          <w:rFonts w:cstheme="minorHAnsi"/>
          <w:sz w:val="24"/>
          <w:szCs w:val="24"/>
        </w:rPr>
      </w:pPr>
      <w:r>
        <w:rPr>
          <w:rFonts w:cstheme="minorHAnsi"/>
          <w:sz w:val="24"/>
          <w:szCs w:val="24"/>
        </w:rPr>
        <w:t>Sign and date</w:t>
      </w:r>
    </w:p>
    <w:p w14:paraId="776D1375" w14:textId="77777777" w:rsidR="00EC7DF7" w:rsidRDefault="00EC7DF7" w:rsidP="00EC7DF7">
      <w:pPr>
        <w:pStyle w:val="ListParagraph"/>
        <w:numPr>
          <w:ilvl w:val="3"/>
          <w:numId w:val="83"/>
        </w:numPr>
        <w:ind w:left="720"/>
        <w:jc w:val="both"/>
        <w:rPr>
          <w:rFonts w:cstheme="minorHAnsi"/>
          <w:sz w:val="24"/>
          <w:szCs w:val="24"/>
        </w:rPr>
      </w:pPr>
      <w:r>
        <w:rPr>
          <w:rFonts w:cstheme="minorHAnsi"/>
          <w:sz w:val="24"/>
          <w:szCs w:val="24"/>
        </w:rPr>
        <w:t>Provide a contact as an Applicant/Lead Grant Coordinator designated to receive all communications.</w:t>
      </w:r>
    </w:p>
    <w:p w14:paraId="6F247B1F" w14:textId="750C10A8" w:rsidR="007A2F39" w:rsidRDefault="007A2F39" w:rsidP="00EC7DF7">
      <w:pPr>
        <w:pStyle w:val="ListParagraph"/>
        <w:contextualSpacing w:val="0"/>
        <w:jc w:val="both"/>
        <w:rPr>
          <w:rFonts w:cstheme="minorHAnsi"/>
          <w:sz w:val="24"/>
          <w:szCs w:val="24"/>
        </w:rPr>
      </w:pPr>
    </w:p>
    <w:p w14:paraId="65943D4F" w14:textId="4429BA57" w:rsidR="007A2F39" w:rsidRPr="00051326" w:rsidRDefault="007A2F39" w:rsidP="00051326">
      <w:pPr>
        <w:pStyle w:val="ListParagraph"/>
        <w:numPr>
          <w:ilvl w:val="0"/>
          <w:numId w:val="83"/>
        </w:numPr>
        <w:ind w:left="360"/>
        <w:jc w:val="both"/>
        <w:rPr>
          <w:rFonts w:cstheme="minorHAnsi"/>
          <w:sz w:val="28"/>
          <w:szCs w:val="28"/>
        </w:rPr>
      </w:pPr>
      <w:r w:rsidRPr="00A0045D">
        <w:rPr>
          <w:rFonts w:cstheme="minorHAnsi"/>
          <w:sz w:val="28"/>
          <w:szCs w:val="28"/>
        </w:rPr>
        <w:t xml:space="preserve">ECONOMICALLY DISADVANTAGED COMMUNITIES </w:t>
      </w:r>
      <w:r w:rsidRPr="00051326">
        <w:rPr>
          <w:rFonts w:cstheme="minorHAnsi"/>
          <w:sz w:val="28"/>
          <w:szCs w:val="28"/>
        </w:rPr>
        <w:t xml:space="preserve">(ATTACHMENT </w:t>
      </w:r>
      <w:r w:rsidR="00EA5F7E">
        <w:rPr>
          <w:rFonts w:cstheme="minorHAnsi"/>
          <w:sz w:val="28"/>
          <w:szCs w:val="28"/>
        </w:rPr>
        <w:t>11</w:t>
      </w:r>
      <w:r w:rsidRPr="00051326">
        <w:rPr>
          <w:rFonts w:cstheme="minorHAnsi"/>
          <w:sz w:val="28"/>
          <w:szCs w:val="28"/>
        </w:rPr>
        <w:t>)</w:t>
      </w:r>
    </w:p>
    <w:p w14:paraId="0300F305" w14:textId="0AB76B6B" w:rsidR="007A2F39" w:rsidRPr="00BF09A8" w:rsidRDefault="00CD3384" w:rsidP="007A2F39">
      <w:pPr>
        <w:jc w:val="both"/>
        <w:rPr>
          <w:rFonts w:cstheme="minorHAnsi"/>
          <w:sz w:val="24"/>
          <w:szCs w:val="24"/>
        </w:rPr>
      </w:pPr>
      <w:r>
        <w:rPr>
          <w:rFonts w:cstheme="minorHAnsi"/>
          <w:sz w:val="24"/>
          <w:szCs w:val="24"/>
        </w:rPr>
        <w:t xml:space="preserve">If </w:t>
      </w:r>
      <w:r w:rsidR="007A2F39" w:rsidRPr="00BF09A8">
        <w:rPr>
          <w:rFonts w:cstheme="minorHAnsi"/>
          <w:sz w:val="24"/>
          <w:szCs w:val="24"/>
        </w:rPr>
        <w:t>Applicant</w:t>
      </w:r>
      <w:r>
        <w:rPr>
          <w:rFonts w:cstheme="minorHAnsi"/>
          <w:sz w:val="24"/>
          <w:szCs w:val="24"/>
        </w:rPr>
        <w:t xml:space="preserve"> is adding more school districts/schools to their existing program, list</w:t>
      </w:r>
      <w:r w:rsidR="007A2F39" w:rsidRPr="00BF09A8">
        <w:rPr>
          <w:rFonts w:cstheme="minorHAnsi"/>
          <w:sz w:val="24"/>
          <w:szCs w:val="24"/>
        </w:rPr>
        <w:t xml:space="preserve"> </w:t>
      </w:r>
      <w:r>
        <w:rPr>
          <w:rFonts w:cstheme="minorHAnsi"/>
          <w:sz w:val="24"/>
          <w:szCs w:val="24"/>
        </w:rPr>
        <w:t xml:space="preserve">the new school districts/schools and </w:t>
      </w:r>
      <w:r w:rsidR="007A2F39" w:rsidRPr="00BF09A8">
        <w:rPr>
          <w:rFonts w:cstheme="minorHAnsi"/>
          <w:sz w:val="24"/>
          <w:szCs w:val="24"/>
        </w:rPr>
        <w:t xml:space="preserve">how they meet the </w:t>
      </w:r>
      <w:r w:rsidR="007A2F39" w:rsidRPr="008832C5">
        <w:rPr>
          <w:rFonts w:ascii="Calibri" w:eastAsia="Times New Roman" w:hAnsi="Calibri" w:cs="Calibri"/>
          <w:color w:val="201F1E"/>
          <w:sz w:val="24"/>
          <w:szCs w:val="24"/>
        </w:rPr>
        <w:t>Economically Disadvantaged Communities</w:t>
      </w:r>
      <w:r w:rsidR="007A2F39" w:rsidRPr="00BF09A8" w:rsidDel="00906E47">
        <w:rPr>
          <w:rFonts w:cstheme="minorHAnsi"/>
          <w:sz w:val="24"/>
          <w:szCs w:val="24"/>
        </w:rPr>
        <w:t xml:space="preserve"> </w:t>
      </w:r>
      <w:r w:rsidR="007A2F39" w:rsidRPr="00BF09A8">
        <w:rPr>
          <w:rFonts w:cstheme="minorHAnsi"/>
          <w:sz w:val="24"/>
          <w:szCs w:val="24"/>
        </w:rPr>
        <w:t xml:space="preserve">requirement by providing the following program information for each school in the </w:t>
      </w:r>
      <w:r w:rsidR="007A2F39" w:rsidRPr="007C3623">
        <w:rPr>
          <w:rFonts w:cstheme="minorHAnsi"/>
          <w:sz w:val="24"/>
          <w:szCs w:val="24"/>
        </w:rPr>
        <w:t>proposed MHSSA program</w:t>
      </w:r>
      <w:r w:rsidR="007A2F39" w:rsidRPr="00BF09A8">
        <w:rPr>
          <w:rFonts w:cstheme="minorHAnsi"/>
          <w:sz w:val="24"/>
          <w:szCs w:val="24"/>
        </w:rPr>
        <w:t xml:space="preserve"> on </w:t>
      </w:r>
      <w:r w:rsidR="007A2F39" w:rsidRPr="00F92955">
        <w:rPr>
          <w:rFonts w:cstheme="minorHAnsi"/>
          <w:b/>
          <w:bCs/>
          <w:sz w:val="24"/>
          <w:szCs w:val="24"/>
        </w:rPr>
        <w:t xml:space="preserve">ATTACHMENT </w:t>
      </w:r>
      <w:r w:rsidR="003D1378">
        <w:rPr>
          <w:rFonts w:cstheme="minorHAnsi"/>
          <w:b/>
          <w:bCs/>
          <w:sz w:val="24"/>
          <w:szCs w:val="24"/>
        </w:rPr>
        <w:t>11</w:t>
      </w:r>
      <w:r w:rsidR="007A2F39" w:rsidRPr="00F92955">
        <w:rPr>
          <w:rFonts w:cstheme="minorHAnsi"/>
          <w:sz w:val="24"/>
          <w:szCs w:val="24"/>
        </w:rPr>
        <w:t>:</w:t>
      </w:r>
    </w:p>
    <w:p w14:paraId="5677A8D5" w14:textId="77777777" w:rsidR="007A2F39" w:rsidRDefault="007A2F39" w:rsidP="00051326">
      <w:pPr>
        <w:pStyle w:val="ListParagraph"/>
        <w:numPr>
          <w:ilvl w:val="3"/>
          <w:numId w:val="83"/>
        </w:numPr>
        <w:ind w:left="720"/>
        <w:jc w:val="both"/>
        <w:rPr>
          <w:rFonts w:cstheme="minorHAnsi"/>
          <w:sz w:val="24"/>
          <w:szCs w:val="24"/>
        </w:rPr>
      </w:pPr>
      <w:r>
        <w:rPr>
          <w:rFonts w:cstheme="minorHAnsi"/>
          <w:sz w:val="24"/>
          <w:szCs w:val="24"/>
        </w:rPr>
        <w:t>School District</w:t>
      </w:r>
    </w:p>
    <w:p w14:paraId="4794DF0E" w14:textId="77777777" w:rsidR="007A2F39" w:rsidRDefault="007A2F39" w:rsidP="00051326">
      <w:pPr>
        <w:pStyle w:val="ListParagraph"/>
        <w:numPr>
          <w:ilvl w:val="3"/>
          <w:numId w:val="83"/>
        </w:numPr>
        <w:ind w:left="720"/>
        <w:jc w:val="both"/>
        <w:rPr>
          <w:rFonts w:cstheme="minorHAnsi"/>
          <w:sz w:val="24"/>
          <w:szCs w:val="24"/>
        </w:rPr>
      </w:pPr>
      <w:r>
        <w:rPr>
          <w:rFonts w:cstheme="minorHAnsi"/>
          <w:sz w:val="24"/>
          <w:szCs w:val="24"/>
        </w:rPr>
        <w:t>School Name</w:t>
      </w:r>
    </w:p>
    <w:p w14:paraId="353DE73D" w14:textId="77777777" w:rsidR="007A2F39" w:rsidRDefault="007A2F39" w:rsidP="00051326">
      <w:pPr>
        <w:pStyle w:val="ListParagraph"/>
        <w:numPr>
          <w:ilvl w:val="3"/>
          <w:numId w:val="83"/>
        </w:numPr>
        <w:ind w:left="720"/>
        <w:jc w:val="both"/>
        <w:rPr>
          <w:rFonts w:cstheme="minorHAnsi"/>
          <w:sz w:val="24"/>
          <w:szCs w:val="24"/>
        </w:rPr>
      </w:pPr>
      <w:r>
        <w:rPr>
          <w:rFonts w:cstheme="minorHAnsi"/>
          <w:sz w:val="24"/>
          <w:szCs w:val="24"/>
        </w:rPr>
        <w:t>Title 1</w:t>
      </w:r>
    </w:p>
    <w:p w14:paraId="22DCF01F" w14:textId="77777777" w:rsidR="007A2F39" w:rsidRDefault="007A2F39" w:rsidP="00051326">
      <w:pPr>
        <w:pStyle w:val="ListParagraph"/>
        <w:numPr>
          <w:ilvl w:val="3"/>
          <w:numId w:val="83"/>
        </w:numPr>
        <w:ind w:left="720"/>
        <w:jc w:val="both"/>
        <w:rPr>
          <w:rFonts w:cstheme="minorHAnsi"/>
          <w:sz w:val="24"/>
          <w:szCs w:val="24"/>
        </w:rPr>
      </w:pPr>
      <w:r>
        <w:rPr>
          <w:rFonts w:cstheme="minorHAnsi"/>
          <w:sz w:val="24"/>
          <w:szCs w:val="24"/>
        </w:rPr>
        <w:t>Total enrollment in the school</w:t>
      </w:r>
    </w:p>
    <w:p w14:paraId="10F48A64" w14:textId="77777777" w:rsidR="007A2F39" w:rsidRDefault="007A2F39" w:rsidP="00051326">
      <w:pPr>
        <w:pStyle w:val="ListParagraph"/>
        <w:numPr>
          <w:ilvl w:val="3"/>
          <w:numId w:val="83"/>
        </w:numPr>
        <w:ind w:left="720"/>
        <w:contextualSpacing w:val="0"/>
        <w:jc w:val="both"/>
        <w:rPr>
          <w:rFonts w:cstheme="minorHAnsi"/>
          <w:sz w:val="24"/>
          <w:szCs w:val="24"/>
        </w:rPr>
      </w:pPr>
      <w:r>
        <w:rPr>
          <w:rFonts w:cstheme="minorHAnsi"/>
          <w:sz w:val="24"/>
          <w:szCs w:val="24"/>
        </w:rPr>
        <w:t>Total enrollment in the Free and Reduced-Price Meal program at the school</w:t>
      </w:r>
    </w:p>
    <w:p w14:paraId="4A6917EB" w14:textId="77777777" w:rsidR="007A2F39" w:rsidRPr="00522B87" w:rsidRDefault="007A2F39" w:rsidP="007A2F39">
      <w:pPr>
        <w:pStyle w:val="ListParagraph"/>
        <w:ind w:left="1800"/>
        <w:jc w:val="both"/>
        <w:rPr>
          <w:rFonts w:cstheme="minorHAnsi"/>
          <w:sz w:val="24"/>
          <w:szCs w:val="24"/>
        </w:rPr>
      </w:pPr>
    </w:p>
    <w:p w14:paraId="3CC7761A" w14:textId="615E29D7" w:rsidR="007A2F39" w:rsidRPr="00940E01" w:rsidRDefault="007A2F39" w:rsidP="00051326">
      <w:pPr>
        <w:pStyle w:val="ListParagraph"/>
        <w:numPr>
          <w:ilvl w:val="0"/>
          <w:numId w:val="83"/>
        </w:numPr>
        <w:ind w:left="360"/>
        <w:jc w:val="both"/>
        <w:rPr>
          <w:rFonts w:cstheme="minorHAnsi"/>
          <w:sz w:val="28"/>
          <w:szCs w:val="28"/>
        </w:rPr>
      </w:pPr>
      <w:r w:rsidRPr="00B8674F">
        <w:rPr>
          <w:rFonts w:cstheme="minorHAnsi"/>
          <w:sz w:val="28"/>
          <w:szCs w:val="28"/>
        </w:rPr>
        <w:t>P</w:t>
      </w:r>
      <w:r>
        <w:rPr>
          <w:rFonts w:cstheme="minorHAnsi"/>
          <w:sz w:val="28"/>
          <w:szCs w:val="28"/>
        </w:rPr>
        <w:t xml:space="preserve">ROPOSED </w:t>
      </w:r>
      <w:r w:rsidRPr="00940E01">
        <w:rPr>
          <w:rFonts w:cstheme="minorHAnsi"/>
          <w:sz w:val="28"/>
          <w:szCs w:val="28"/>
        </w:rPr>
        <w:t xml:space="preserve">PLAN (ATTACHMENT </w:t>
      </w:r>
      <w:r w:rsidR="00940E01" w:rsidRPr="00940E01">
        <w:rPr>
          <w:rFonts w:cstheme="minorHAnsi"/>
          <w:sz w:val="28"/>
          <w:szCs w:val="28"/>
        </w:rPr>
        <w:t>1</w:t>
      </w:r>
      <w:r w:rsidR="00EA5F7E">
        <w:rPr>
          <w:rFonts w:cstheme="minorHAnsi"/>
          <w:sz w:val="28"/>
          <w:szCs w:val="28"/>
        </w:rPr>
        <w:t>2</w:t>
      </w:r>
      <w:r w:rsidRPr="00940E01">
        <w:rPr>
          <w:rFonts w:cstheme="minorHAnsi"/>
          <w:sz w:val="28"/>
          <w:szCs w:val="28"/>
        </w:rPr>
        <w:t>)</w:t>
      </w:r>
    </w:p>
    <w:p w14:paraId="4B0A9438" w14:textId="45E5D92F" w:rsidR="007A2F39" w:rsidRDefault="007A2F39" w:rsidP="00051326">
      <w:pPr>
        <w:pStyle w:val="ListParagraph"/>
        <w:numPr>
          <w:ilvl w:val="1"/>
          <w:numId w:val="83"/>
        </w:numPr>
        <w:ind w:left="720"/>
        <w:jc w:val="both"/>
        <w:rPr>
          <w:rFonts w:cstheme="minorHAnsi"/>
          <w:sz w:val="24"/>
          <w:szCs w:val="24"/>
        </w:rPr>
      </w:pPr>
      <w:r w:rsidRPr="005D7775">
        <w:rPr>
          <w:rFonts w:cstheme="minorHAnsi"/>
          <w:sz w:val="24"/>
          <w:szCs w:val="24"/>
        </w:rPr>
        <w:t>Provide a brief pro</w:t>
      </w:r>
      <w:r>
        <w:rPr>
          <w:rFonts w:cstheme="minorHAnsi"/>
          <w:sz w:val="24"/>
          <w:szCs w:val="24"/>
        </w:rPr>
        <w:t>posed</w:t>
      </w:r>
      <w:r w:rsidRPr="005D7775">
        <w:rPr>
          <w:rFonts w:cstheme="minorHAnsi"/>
          <w:sz w:val="24"/>
          <w:szCs w:val="24"/>
        </w:rPr>
        <w:t xml:space="preserve"> plan</w:t>
      </w:r>
      <w:r w:rsidR="00CD3384">
        <w:rPr>
          <w:rFonts w:cstheme="minorHAnsi"/>
          <w:sz w:val="24"/>
          <w:szCs w:val="24"/>
        </w:rPr>
        <w:t>/narrative</w:t>
      </w:r>
      <w:r w:rsidRPr="005D7775">
        <w:rPr>
          <w:rFonts w:cstheme="minorHAnsi"/>
          <w:sz w:val="24"/>
          <w:szCs w:val="24"/>
        </w:rPr>
        <w:t xml:space="preserve"> that describes </w:t>
      </w:r>
      <w:r w:rsidR="00CD3384">
        <w:rPr>
          <w:rFonts w:cstheme="minorHAnsi"/>
          <w:sz w:val="24"/>
          <w:szCs w:val="24"/>
        </w:rPr>
        <w:t>how the additional grant funds will be spent in support of the current</w:t>
      </w:r>
      <w:r>
        <w:rPr>
          <w:rFonts w:cstheme="minorHAnsi"/>
          <w:sz w:val="24"/>
          <w:szCs w:val="24"/>
        </w:rPr>
        <w:t xml:space="preserve"> MHSSA program.</w:t>
      </w:r>
    </w:p>
    <w:p w14:paraId="1DC9AF80" w14:textId="77777777" w:rsidR="00CD3384" w:rsidRDefault="00CD3384" w:rsidP="00CD3384">
      <w:pPr>
        <w:pStyle w:val="ListParagraph"/>
        <w:jc w:val="both"/>
        <w:rPr>
          <w:rFonts w:cstheme="minorHAnsi"/>
          <w:sz w:val="24"/>
          <w:szCs w:val="24"/>
        </w:rPr>
      </w:pPr>
    </w:p>
    <w:p w14:paraId="2CE14AA6" w14:textId="396ED1E8" w:rsidR="007A2F39" w:rsidRPr="00940E01" w:rsidRDefault="007A2F39" w:rsidP="00051326">
      <w:pPr>
        <w:pStyle w:val="ListParagraph"/>
        <w:numPr>
          <w:ilvl w:val="0"/>
          <w:numId w:val="83"/>
        </w:numPr>
        <w:ind w:left="360"/>
        <w:jc w:val="both"/>
        <w:rPr>
          <w:rFonts w:cstheme="minorHAnsi"/>
          <w:sz w:val="28"/>
          <w:szCs w:val="28"/>
        </w:rPr>
      </w:pPr>
      <w:r>
        <w:rPr>
          <w:rFonts w:cstheme="minorHAnsi"/>
          <w:sz w:val="28"/>
          <w:szCs w:val="28"/>
        </w:rPr>
        <w:t xml:space="preserve">PROPOSED </w:t>
      </w:r>
      <w:r w:rsidRPr="00940E01">
        <w:rPr>
          <w:rFonts w:cstheme="minorHAnsi"/>
          <w:sz w:val="28"/>
          <w:szCs w:val="28"/>
        </w:rPr>
        <w:t xml:space="preserve">BUDGET (ATTACHMENT </w:t>
      </w:r>
      <w:r w:rsidR="00940E01" w:rsidRPr="00940E01">
        <w:rPr>
          <w:rFonts w:cstheme="minorHAnsi"/>
          <w:sz w:val="28"/>
          <w:szCs w:val="28"/>
        </w:rPr>
        <w:t>1</w:t>
      </w:r>
      <w:r w:rsidR="00EA5F7E">
        <w:rPr>
          <w:rFonts w:cstheme="minorHAnsi"/>
          <w:sz w:val="28"/>
          <w:szCs w:val="28"/>
        </w:rPr>
        <w:t>3</w:t>
      </w:r>
      <w:r w:rsidRPr="00940E01">
        <w:rPr>
          <w:rFonts w:cstheme="minorHAnsi"/>
          <w:sz w:val="28"/>
          <w:szCs w:val="28"/>
        </w:rPr>
        <w:t>)</w:t>
      </w:r>
    </w:p>
    <w:p w14:paraId="713A91E0" w14:textId="4DE0FCA7" w:rsidR="00306C18" w:rsidRPr="001F5412" w:rsidRDefault="00306C18" w:rsidP="00051326">
      <w:pPr>
        <w:pStyle w:val="ListParagraph"/>
        <w:numPr>
          <w:ilvl w:val="1"/>
          <w:numId w:val="83"/>
        </w:numPr>
        <w:ind w:left="720"/>
        <w:jc w:val="both"/>
        <w:rPr>
          <w:rFonts w:eastAsiaTheme="majorEastAsia" w:cstheme="minorHAnsi"/>
          <w:sz w:val="24"/>
          <w:szCs w:val="24"/>
        </w:rPr>
      </w:pPr>
      <w:r w:rsidRPr="00A91541">
        <w:rPr>
          <w:rFonts w:cstheme="minorHAnsi"/>
          <w:sz w:val="24"/>
          <w:szCs w:val="24"/>
        </w:rPr>
        <w:t>Provide a proposed budget by year for spending these funds</w:t>
      </w:r>
      <w:r>
        <w:rPr>
          <w:rFonts w:cstheme="minorHAnsi"/>
          <w:sz w:val="24"/>
          <w:szCs w:val="24"/>
        </w:rPr>
        <w:t>.  This is all considered Program Operations</w:t>
      </w:r>
      <w:r w:rsidR="00BC2282">
        <w:rPr>
          <w:rFonts w:cstheme="minorHAnsi"/>
          <w:sz w:val="24"/>
          <w:szCs w:val="24"/>
        </w:rPr>
        <w:t>.</w:t>
      </w:r>
    </w:p>
    <w:p w14:paraId="3F785928" w14:textId="77777777" w:rsidR="00306C18" w:rsidRPr="005D7775" w:rsidRDefault="00306C18" w:rsidP="00051326">
      <w:pPr>
        <w:pStyle w:val="ListParagraph"/>
        <w:numPr>
          <w:ilvl w:val="3"/>
          <w:numId w:val="83"/>
        </w:numPr>
        <w:ind w:left="1440"/>
        <w:jc w:val="both"/>
        <w:rPr>
          <w:rFonts w:cstheme="minorHAnsi"/>
          <w:sz w:val="24"/>
          <w:szCs w:val="24"/>
        </w:rPr>
      </w:pPr>
      <w:r w:rsidRPr="005D7775">
        <w:rPr>
          <w:rFonts w:cstheme="minorHAnsi"/>
          <w:sz w:val="24"/>
          <w:szCs w:val="24"/>
        </w:rPr>
        <w:t>Staffing</w:t>
      </w:r>
    </w:p>
    <w:p w14:paraId="0701262E" w14:textId="77777777" w:rsidR="00306C18" w:rsidRPr="005D7775" w:rsidRDefault="00306C18" w:rsidP="00051326">
      <w:pPr>
        <w:pStyle w:val="ListParagraph"/>
        <w:numPr>
          <w:ilvl w:val="3"/>
          <w:numId w:val="83"/>
        </w:numPr>
        <w:ind w:left="1440"/>
        <w:jc w:val="both"/>
        <w:rPr>
          <w:rFonts w:cstheme="minorHAnsi"/>
          <w:sz w:val="24"/>
          <w:szCs w:val="24"/>
        </w:rPr>
      </w:pPr>
      <w:r w:rsidRPr="005D7775">
        <w:rPr>
          <w:rFonts w:cstheme="minorHAnsi"/>
          <w:sz w:val="24"/>
          <w:szCs w:val="24"/>
        </w:rPr>
        <w:t>Contractors</w:t>
      </w:r>
    </w:p>
    <w:p w14:paraId="52227399" w14:textId="77777777" w:rsidR="00306C18" w:rsidRPr="005D7775" w:rsidRDefault="00306C18" w:rsidP="00051326">
      <w:pPr>
        <w:pStyle w:val="ListParagraph"/>
        <w:numPr>
          <w:ilvl w:val="3"/>
          <w:numId w:val="83"/>
        </w:numPr>
        <w:ind w:left="1440"/>
        <w:jc w:val="both"/>
        <w:rPr>
          <w:rFonts w:cstheme="minorHAnsi"/>
          <w:sz w:val="24"/>
          <w:szCs w:val="24"/>
        </w:rPr>
      </w:pPr>
      <w:r w:rsidRPr="005D7775">
        <w:rPr>
          <w:rFonts w:cstheme="minorHAnsi"/>
          <w:sz w:val="24"/>
          <w:szCs w:val="24"/>
        </w:rPr>
        <w:t>Trainings</w:t>
      </w:r>
      <w:r>
        <w:rPr>
          <w:rFonts w:cstheme="minorHAnsi"/>
          <w:sz w:val="24"/>
          <w:szCs w:val="24"/>
        </w:rPr>
        <w:t xml:space="preserve"> and training materials</w:t>
      </w:r>
    </w:p>
    <w:p w14:paraId="0EB999F7" w14:textId="77777777" w:rsidR="00306C18" w:rsidRDefault="00306C18" w:rsidP="00051326">
      <w:pPr>
        <w:pStyle w:val="ListParagraph"/>
        <w:numPr>
          <w:ilvl w:val="3"/>
          <w:numId w:val="83"/>
        </w:numPr>
        <w:ind w:left="1440"/>
        <w:jc w:val="both"/>
        <w:rPr>
          <w:rFonts w:cstheme="minorHAnsi"/>
          <w:sz w:val="24"/>
          <w:szCs w:val="24"/>
        </w:rPr>
      </w:pPr>
      <w:r w:rsidRPr="005D7775">
        <w:rPr>
          <w:rFonts w:cstheme="minorHAnsi"/>
          <w:sz w:val="24"/>
          <w:szCs w:val="24"/>
        </w:rPr>
        <w:t>Goods</w:t>
      </w:r>
    </w:p>
    <w:p w14:paraId="015442FF" w14:textId="77777777" w:rsidR="00306C18" w:rsidRPr="005304C7" w:rsidRDefault="00306C18" w:rsidP="00051326">
      <w:pPr>
        <w:pStyle w:val="ListParagraph"/>
        <w:numPr>
          <w:ilvl w:val="3"/>
          <w:numId w:val="83"/>
        </w:numPr>
        <w:ind w:left="1440"/>
        <w:jc w:val="both"/>
        <w:rPr>
          <w:rFonts w:cstheme="minorHAnsi"/>
          <w:sz w:val="24"/>
          <w:szCs w:val="24"/>
        </w:rPr>
      </w:pPr>
      <w:r w:rsidRPr="005304C7">
        <w:rPr>
          <w:rFonts w:cstheme="minorHAnsi"/>
          <w:sz w:val="24"/>
          <w:szCs w:val="24"/>
        </w:rPr>
        <w:t>Capital Outlays</w:t>
      </w:r>
    </w:p>
    <w:p w14:paraId="4D6525C2" w14:textId="4B496C48" w:rsidR="00306C18" w:rsidRPr="00D359F6" w:rsidRDefault="00306C18" w:rsidP="00051326">
      <w:pPr>
        <w:pStyle w:val="ListParagraph"/>
        <w:numPr>
          <w:ilvl w:val="1"/>
          <w:numId w:val="83"/>
        </w:numPr>
        <w:ind w:left="720"/>
        <w:jc w:val="both"/>
        <w:rPr>
          <w:rFonts w:eastAsiaTheme="majorEastAsia" w:cstheme="minorHAnsi"/>
          <w:sz w:val="24"/>
          <w:szCs w:val="24"/>
        </w:rPr>
      </w:pPr>
      <w:r>
        <w:rPr>
          <w:rFonts w:cstheme="minorHAnsi"/>
          <w:sz w:val="24"/>
          <w:szCs w:val="24"/>
        </w:rPr>
        <w:lastRenderedPageBreak/>
        <w:t>Applicants should provide a budget based on what they can actually spend</w:t>
      </w:r>
      <w:r w:rsidR="00BC2282">
        <w:rPr>
          <w:rFonts w:cstheme="minorHAnsi"/>
          <w:sz w:val="24"/>
          <w:szCs w:val="24"/>
        </w:rPr>
        <w:t>.</w:t>
      </w:r>
    </w:p>
    <w:p w14:paraId="3C6669FB" w14:textId="5ACBE949" w:rsidR="00306C18" w:rsidRPr="00D359F6" w:rsidRDefault="00306C18" w:rsidP="00051326">
      <w:pPr>
        <w:pStyle w:val="ListParagraph"/>
        <w:numPr>
          <w:ilvl w:val="2"/>
          <w:numId w:val="83"/>
        </w:numPr>
        <w:ind w:left="1080" w:hanging="360"/>
        <w:jc w:val="both"/>
        <w:rPr>
          <w:rFonts w:eastAsiaTheme="majorEastAsia" w:cstheme="minorHAnsi"/>
          <w:sz w:val="24"/>
          <w:szCs w:val="24"/>
        </w:rPr>
      </w:pPr>
      <w:r>
        <w:rPr>
          <w:rFonts w:cstheme="minorHAnsi"/>
          <w:sz w:val="24"/>
          <w:szCs w:val="24"/>
        </w:rPr>
        <w:t>The Commission does not want unspent funds at the end of the grant term</w:t>
      </w:r>
      <w:r w:rsidR="00BC2282">
        <w:rPr>
          <w:rFonts w:cstheme="minorHAnsi"/>
          <w:sz w:val="24"/>
          <w:szCs w:val="24"/>
        </w:rPr>
        <w:t>.</w:t>
      </w:r>
    </w:p>
    <w:p w14:paraId="3FFC9F3F" w14:textId="77777777" w:rsidR="00306C18" w:rsidRPr="00A91541" w:rsidRDefault="00306C18" w:rsidP="00051326">
      <w:pPr>
        <w:pStyle w:val="ListParagraph"/>
        <w:numPr>
          <w:ilvl w:val="2"/>
          <w:numId w:val="83"/>
        </w:numPr>
        <w:ind w:left="1080" w:hanging="360"/>
        <w:jc w:val="both"/>
        <w:rPr>
          <w:rFonts w:eastAsiaTheme="majorEastAsia" w:cstheme="minorHAnsi"/>
          <w:sz w:val="24"/>
          <w:szCs w:val="24"/>
        </w:rPr>
      </w:pPr>
      <w:r>
        <w:rPr>
          <w:rFonts w:cstheme="minorHAnsi"/>
          <w:sz w:val="24"/>
          <w:szCs w:val="24"/>
        </w:rPr>
        <w:t>The minimum eligible grant amount is provided as information to help determine your grant request.  The actual amount awarded will be based on the number of applications received.</w:t>
      </w:r>
    </w:p>
    <w:p w14:paraId="5975FE4A" w14:textId="5BC17B45" w:rsidR="00306C18" w:rsidRPr="00A91541" w:rsidRDefault="00306C18" w:rsidP="00051326">
      <w:pPr>
        <w:pStyle w:val="ListParagraph"/>
        <w:numPr>
          <w:ilvl w:val="1"/>
          <w:numId w:val="83"/>
        </w:numPr>
        <w:ind w:left="720"/>
        <w:jc w:val="both"/>
        <w:rPr>
          <w:rFonts w:eastAsiaTheme="majorEastAsia" w:cstheme="minorHAnsi"/>
          <w:sz w:val="24"/>
          <w:szCs w:val="24"/>
        </w:rPr>
      </w:pPr>
      <w:r w:rsidRPr="00A91541">
        <w:rPr>
          <w:rFonts w:cstheme="minorHAnsi"/>
          <w:sz w:val="24"/>
          <w:szCs w:val="24"/>
        </w:rPr>
        <w:t xml:space="preserve">For the purposes of this RFA only the following are defined as the </w:t>
      </w:r>
      <w:r>
        <w:rPr>
          <w:rFonts w:cstheme="minorHAnsi"/>
          <w:sz w:val="24"/>
          <w:szCs w:val="24"/>
        </w:rPr>
        <w:t>Y</w:t>
      </w:r>
      <w:r w:rsidRPr="00A91541">
        <w:rPr>
          <w:rFonts w:cstheme="minorHAnsi"/>
          <w:sz w:val="24"/>
          <w:szCs w:val="24"/>
        </w:rPr>
        <w:t>ears</w:t>
      </w:r>
      <w:r w:rsidR="00BC2282">
        <w:rPr>
          <w:rFonts w:cstheme="minorHAnsi"/>
          <w:sz w:val="24"/>
          <w:szCs w:val="24"/>
        </w:rPr>
        <w:t>:</w:t>
      </w:r>
    </w:p>
    <w:p w14:paraId="1EA944E3" w14:textId="77777777" w:rsidR="00306C18" w:rsidRPr="00A91541" w:rsidRDefault="00306C18" w:rsidP="00051326">
      <w:pPr>
        <w:pStyle w:val="ListParagraph"/>
        <w:numPr>
          <w:ilvl w:val="2"/>
          <w:numId w:val="83"/>
        </w:numPr>
        <w:ind w:left="1080" w:hanging="360"/>
        <w:jc w:val="both"/>
        <w:rPr>
          <w:rFonts w:eastAsiaTheme="majorEastAsia" w:cstheme="minorHAnsi"/>
          <w:sz w:val="24"/>
          <w:szCs w:val="24"/>
        </w:rPr>
      </w:pPr>
      <w:r w:rsidRPr="00A91541">
        <w:rPr>
          <w:rFonts w:cstheme="minorHAnsi"/>
          <w:sz w:val="24"/>
          <w:szCs w:val="24"/>
        </w:rPr>
        <w:t>Year 1 – Contract/amendment execution through June 30, 2023</w:t>
      </w:r>
    </w:p>
    <w:p w14:paraId="5EC4706F" w14:textId="77777777" w:rsidR="00306C18" w:rsidRPr="000E5C0A" w:rsidRDefault="00306C18" w:rsidP="00051326">
      <w:pPr>
        <w:pStyle w:val="ListParagraph"/>
        <w:numPr>
          <w:ilvl w:val="2"/>
          <w:numId w:val="83"/>
        </w:numPr>
        <w:ind w:left="1080" w:hanging="360"/>
        <w:jc w:val="both"/>
        <w:rPr>
          <w:rFonts w:eastAsiaTheme="majorEastAsia" w:cstheme="minorHAnsi"/>
          <w:sz w:val="24"/>
          <w:szCs w:val="24"/>
        </w:rPr>
      </w:pPr>
      <w:r w:rsidRPr="000E5C0A">
        <w:rPr>
          <w:rFonts w:cstheme="minorHAnsi"/>
          <w:sz w:val="24"/>
          <w:szCs w:val="24"/>
        </w:rPr>
        <w:t>Year 2 – July 1, 2023 – June 30, 2024</w:t>
      </w:r>
    </w:p>
    <w:p w14:paraId="311A4677" w14:textId="77777777" w:rsidR="00306C18" w:rsidRPr="000E5C0A" w:rsidRDefault="00306C18" w:rsidP="00051326">
      <w:pPr>
        <w:pStyle w:val="ListParagraph"/>
        <w:numPr>
          <w:ilvl w:val="2"/>
          <w:numId w:val="83"/>
        </w:numPr>
        <w:ind w:left="1080" w:hanging="360"/>
        <w:jc w:val="both"/>
        <w:rPr>
          <w:rFonts w:eastAsiaTheme="majorEastAsia" w:cstheme="minorHAnsi"/>
          <w:sz w:val="24"/>
          <w:szCs w:val="24"/>
        </w:rPr>
      </w:pPr>
      <w:r w:rsidRPr="00A91541">
        <w:rPr>
          <w:rFonts w:cstheme="minorHAnsi"/>
          <w:sz w:val="24"/>
          <w:szCs w:val="24"/>
        </w:rPr>
        <w:t>Year 3 - July 1, 2024</w:t>
      </w:r>
      <w:r>
        <w:rPr>
          <w:rFonts w:cstheme="minorHAnsi"/>
          <w:sz w:val="24"/>
          <w:szCs w:val="24"/>
        </w:rPr>
        <w:t xml:space="preserve"> – </w:t>
      </w:r>
      <w:r w:rsidRPr="000E5C0A">
        <w:rPr>
          <w:rFonts w:cstheme="minorHAnsi"/>
          <w:sz w:val="24"/>
          <w:szCs w:val="24"/>
        </w:rPr>
        <w:t>June 30, 2025</w:t>
      </w:r>
    </w:p>
    <w:p w14:paraId="580E0B89" w14:textId="77777777" w:rsidR="00306C18" w:rsidRPr="000E5C0A" w:rsidRDefault="00306C18" w:rsidP="00051326">
      <w:pPr>
        <w:pStyle w:val="ListParagraph"/>
        <w:numPr>
          <w:ilvl w:val="2"/>
          <w:numId w:val="83"/>
        </w:numPr>
        <w:ind w:left="1080" w:hanging="360"/>
        <w:jc w:val="both"/>
        <w:rPr>
          <w:rFonts w:eastAsiaTheme="majorEastAsia" w:cstheme="minorHAnsi"/>
          <w:sz w:val="24"/>
          <w:szCs w:val="24"/>
        </w:rPr>
      </w:pPr>
      <w:r w:rsidRPr="00A91541">
        <w:rPr>
          <w:rFonts w:cstheme="minorHAnsi"/>
          <w:sz w:val="24"/>
          <w:szCs w:val="24"/>
        </w:rPr>
        <w:t>Year 4 - July 1, 2025</w:t>
      </w:r>
      <w:r>
        <w:rPr>
          <w:rFonts w:cstheme="minorHAnsi"/>
          <w:sz w:val="24"/>
          <w:szCs w:val="24"/>
        </w:rPr>
        <w:t xml:space="preserve"> – </w:t>
      </w:r>
      <w:r w:rsidRPr="000E5C0A">
        <w:rPr>
          <w:rFonts w:cstheme="minorHAnsi"/>
          <w:sz w:val="24"/>
          <w:szCs w:val="24"/>
        </w:rPr>
        <w:t>June 30, 2026</w:t>
      </w:r>
    </w:p>
    <w:p w14:paraId="2DDD6B79" w14:textId="77777777" w:rsidR="00306C18" w:rsidRPr="000E5C0A" w:rsidRDefault="00306C18" w:rsidP="00051326">
      <w:pPr>
        <w:pStyle w:val="ListParagraph"/>
        <w:numPr>
          <w:ilvl w:val="2"/>
          <w:numId w:val="83"/>
        </w:numPr>
        <w:ind w:left="1080" w:hanging="360"/>
        <w:jc w:val="both"/>
        <w:rPr>
          <w:rFonts w:eastAsiaTheme="majorEastAsia" w:cstheme="minorHAnsi"/>
          <w:sz w:val="24"/>
          <w:szCs w:val="24"/>
        </w:rPr>
      </w:pPr>
      <w:r w:rsidRPr="00A91541">
        <w:rPr>
          <w:rFonts w:cstheme="minorHAnsi"/>
          <w:sz w:val="24"/>
          <w:szCs w:val="24"/>
        </w:rPr>
        <w:t>Year 5 – July 1, 2026</w:t>
      </w:r>
      <w:r>
        <w:rPr>
          <w:rFonts w:cstheme="minorHAnsi"/>
          <w:sz w:val="24"/>
          <w:szCs w:val="24"/>
        </w:rPr>
        <w:t xml:space="preserve"> –</w:t>
      </w:r>
      <w:r w:rsidRPr="000E5C0A">
        <w:rPr>
          <w:rFonts w:cstheme="minorHAnsi"/>
          <w:sz w:val="24"/>
          <w:szCs w:val="24"/>
        </w:rPr>
        <w:t xml:space="preserve"> December 31, 2026</w:t>
      </w:r>
    </w:p>
    <w:p w14:paraId="2270DF98" w14:textId="28A2F988" w:rsidR="00306C18" w:rsidRPr="00A91541" w:rsidRDefault="00306C18" w:rsidP="00051326">
      <w:pPr>
        <w:pStyle w:val="ListParagraph"/>
        <w:numPr>
          <w:ilvl w:val="1"/>
          <w:numId w:val="83"/>
        </w:numPr>
        <w:ind w:left="720"/>
        <w:jc w:val="both"/>
        <w:rPr>
          <w:rFonts w:eastAsiaTheme="majorEastAsia" w:cstheme="minorHAnsi"/>
          <w:sz w:val="24"/>
          <w:szCs w:val="24"/>
        </w:rPr>
      </w:pPr>
      <w:r>
        <w:rPr>
          <w:rFonts w:cstheme="minorHAnsi"/>
          <w:sz w:val="24"/>
          <w:szCs w:val="24"/>
        </w:rPr>
        <w:t xml:space="preserve">Funds do </w:t>
      </w:r>
      <w:r w:rsidRPr="00A91541">
        <w:rPr>
          <w:rFonts w:cstheme="minorHAnsi"/>
          <w:sz w:val="24"/>
          <w:szCs w:val="24"/>
        </w:rPr>
        <w:t>not need to be budgeted</w:t>
      </w:r>
      <w:r>
        <w:rPr>
          <w:rFonts w:cstheme="minorHAnsi"/>
          <w:sz w:val="24"/>
          <w:szCs w:val="24"/>
        </w:rPr>
        <w:t>/requested</w:t>
      </w:r>
      <w:r w:rsidRPr="00A91541">
        <w:rPr>
          <w:rFonts w:cstheme="minorHAnsi"/>
          <w:sz w:val="24"/>
          <w:szCs w:val="24"/>
        </w:rPr>
        <w:t xml:space="preserve"> over the remaining years in the grant term and should be requested based on when the Applicants will spend the funds</w:t>
      </w:r>
      <w:r w:rsidR="00BC2282">
        <w:rPr>
          <w:rFonts w:cstheme="minorHAnsi"/>
          <w:sz w:val="24"/>
          <w:szCs w:val="24"/>
        </w:rPr>
        <w:t>.</w:t>
      </w:r>
    </w:p>
    <w:p w14:paraId="5F3E8D81" w14:textId="2DAC5CF3" w:rsidR="00306C18" w:rsidRDefault="00306C18" w:rsidP="00051326">
      <w:pPr>
        <w:pStyle w:val="ListParagraph"/>
        <w:numPr>
          <w:ilvl w:val="2"/>
          <w:numId w:val="83"/>
        </w:numPr>
        <w:ind w:left="1080" w:hanging="360"/>
        <w:jc w:val="both"/>
        <w:rPr>
          <w:rFonts w:eastAsiaTheme="majorEastAsia" w:cstheme="minorHAnsi"/>
          <w:sz w:val="24"/>
          <w:szCs w:val="24"/>
        </w:rPr>
      </w:pPr>
      <w:r w:rsidRPr="00A91541">
        <w:rPr>
          <w:rFonts w:eastAsiaTheme="majorEastAsia" w:cstheme="minorHAnsi"/>
          <w:sz w:val="24"/>
          <w:szCs w:val="24"/>
        </w:rPr>
        <w:t xml:space="preserve">It is acceptable to request funds for only </w:t>
      </w:r>
      <w:r>
        <w:rPr>
          <w:rFonts w:eastAsiaTheme="majorEastAsia" w:cstheme="minorHAnsi"/>
          <w:sz w:val="24"/>
          <w:szCs w:val="24"/>
        </w:rPr>
        <w:t>1, 2, 3, 4, or 5 years (Years as defined in the RFA)</w:t>
      </w:r>
      <w:r w:rsidR="00955741">
        <w:rPr>
          <w:rFonts w:eastAsiaTheme="majorEastAsia" w:cstheme="minorHAnsi"/>
          <w:sz w:val="24"/>
          <w:szCs w:val="24"/>
        </w:rPr>
        <w:t>.</w:t>
      </w:r>
    </w:p>
    <w:p w14:paraId="7DC76C0B" w14:textId="48769C7C" w:rsidR="00306C18" w:rsidRPr="00A91541" w:rsidRDefault="00306C18" w:rsidP="00051326">
      <w:pPr>
        <w:pStyle w:val="ListParagraph"/>
        <w:numPr>
          <w:ilvl w:val="1"/>
          <w:numId w:val="83"/>
        </w:numPr>
        <w:ind w:left="720"/>
        <w:jc w:val="both"/>
        <w:rPr>
          <w:rFonts w:eastAsiaTheme="majorEastAsia" w:cstheme="minorHAnsi"/>
          <w:sz w:val="24"/>
          <w:szCs w:val="24"/>
        </w:rPr>
      </w:pPr>
      <w:r>
        <w:rPr>
          <w:rFonts w:eastAsiaTheme="majorEastAsia" w:cstheme="minorHAnsi"/>
          <w:sz w:val="24"/>
          <w:szCs w:val="24"/>
        </w:rPr>
        <w:t>Grants awards from this RFA will be added to your current grant and a single quarterly payment will be made based on the combination of grants</w:t>
      </w:r>
      <w:r w:rsidR="00955741">
        <w:rPr>
          <w:rFonts w:eastAsiaTheme="majorEastAsia" w:cstheme="minorHAnsi"/>
          <w:sz w:val="24"/>
          <w:szCs w:val="24"/>
        </w:rPr>
        <w:t>.</w:t>
      </w:r>
    </w:p>
    <w:p w14:paraId="50AAF96B" w14:textId="3181619A" w:rsidR="007A2F39" w:rsidRPr="00672569" w:rsidRDefault="007A2F39" w:rsidP="007A2F39">
      <w:pPr>
        <w:pStyle w:val="Heading1"/>
        <w:numPr>
          <w:ilvl w:val="0"/>
          <w:numId w:val="1"/>
        </w:numPr>
        <w:ind w:left="360"/>
        <w:rPr>
          <w:rFonts w:cstheme="minorHAnsi"/>
          <w:caps/>
          <w:color w:val="70AD47" w:themeColor="accent6"/>
          <w:szCs w:val="24"/>
        </w:rPr>
      </w:pPr>
      <w:bookmarkStart w:id="1165" w:name="_Toc100761791"/>
      <w:r w:rsidRPr="00672569">
        <w:rPr>
          <w:rFonts w:cstheme="minorHAnsi"/>
          <w:caps/>
          <w:color w:val="70AD47" w:themeColor="accent6"/>
          <w:szCs w:val="24"/>
        </w:rPr>
        <w:t>Grantee’s Responsibilities – MHSSA_002 Grantees</w:t>
      </w:r>
      <w:bookmarkEnd w:id="1165"/>
    </w:p>
    <w:p w14:paraId="4A2F5191" w14:textId="095E2275" w:rsidR="007A2F39" w:rsidRDefault="007A2F39" w:rsidP="007A2F39">
      <w:pPr>
        <w:pStyle w:val="Body"/>
        <w:spacing w:line="276" w:lineRule="auto"/>
        <w:contextualSpacing/>
        <w:jc w:val="both"/>
        <w:rPr>
          <w:rFonts w:asciiTheme="minorHAnsi" w:hAnsiTheme="minorHAnsi" w:cstheme="minorHAnsi"/>
          <w:color w:val="1A1A1A"/>
          <w:sz w:val="24"/>
          <w:szCs w:val="24"/>
          <w:u w:color="1A1A1A"/>
          <w:lang w:val="en-US"/>
        </w:rPr>
      </w:pPr>
      <w:r w:rsidRPr="00585220">
        <w:rPr>
          <w:rFonts w:asciiTheme="minorHAnsi" w:hAnsiTheme="minorHAnsi" w:cstheme="minorHAnsi"/>
          <w:color w:val="1A1A1A"/>
          <w:sz w:val="24"/>
          <w:szCs w:val="24"/>
          <w:u w:color="1A1A1A"/>
          <w:lang w:val="en-US"/>
        </w:rPr>
        <w:t xml:space="preserve">Grantees agree to and commits to </w:t>
      </w:r>
      <w:r>
        <w:rPr>
          <w:rFonts w:asciiTheme="minorHAnsi" w:hAnsiTheme="minorHAnsi" w:cstheme="minorHAnsi"/>
          <w:color w:val="1A1A1A"/>
          <w:sz w:val="24"/>
          <w:szCs w:val="24"/>
          <w:u w:color="1A1A1A"/>
          <w:lang w:val="en-US"/>
        </w:rPr>
        <w:t>complying with the requirements and conditions as stated in their current contract</w:t>
      </w:r>
      <w:r w:rsidR="00955741">
        <w:rPr>
          <w:rFonts w:asciiTheme="minorHAnsi" w:hAnsiTheme="minorHAnsi" w:cstheme="minorHAnsi"/>
          <w:color w:val="1A1A1A"/>
          <w:sz w:val="24"/>
          <w:szCs w:val="24"/>
          <w:u w:color="1A1A1A"/>
          <w:lang w:val="en-US"/>
        </w:rPr>
        <w:t>.</w:t>
      </w:r>
    </w:p>
    <w:bookmarkEnd w:id="1164"/>
    <w:p w14:paraId="5ED1EF02" w14:textId="77777777" w:rsidR="005304C7" w:rsidRDefault="005304C7" w:rsidP="007A2F39">
      <w:pPr>
        <w:pStyle w:val="Body"/>
        <w:spacing w:line="276" w:lineRule="auto"/>
        <w:contextualSpacing/>
        <w:jc w:val="both"/>
        <w:rPr>
          <w:rFonts w:asciiTheme="minorHAnsi" w:hAnsiTheme="minorHAnsi" w:cstheme="minorHAnsi"/>
          <w:color w:val="1A1A1A"/>
          <w:sz w:val="24"/>
          <w:szCs w:val="24"/>
          <w:u w:color="1A1A1A"/>
          <w:lang w:val="en-US"/>
        </w:rPr>
        <w:sectPr w:rsidR="005304C7" w:rsidSect="00EE4A98">
          <w:pgSz w:w="12240" w:h="15840" w:code="1"/>
          <w:pgMar w:top="720" w:right="1440" w:bottom="1008" w:left="1440" w:header="720" w:footer="576" w:gutter="0"/>
          <w:pgBorders w:offsetFrom="page">
            <w:top w:val="single" w:sz="12" w:space="24" w:color="70AD47" w:themeColor="accent6"/>
            <w:left w:val="single" w:sz="12" w:space="24" w:color="70AD47" w:themeColor="accent6"/>
            <w:bottom w:val="single" w:sz="12" w:space="24" w:color="70AD47" w:themeColor="accent6"/>
            <w:right w:val="single" w:sz="12" w:space="24" w:color="70AD47" w:themeColor="accent6"/>
          </w:pgBorders>
          <w:cols w:space="720"/>
          <w:docGrid w:linePitch="360"/>
        </w:sectPr>
      </w:pPr>
    </w:p>
    <w:p w14:paraId="17BD96FC" w14:textId="19CC2AC1" w:rsidR="00FD3D81" w:rsidRPr="00B8674F" w:rsidRDefault="00FD3D81" w:rsidP="00FD3D81">
      <w:pPr>
        <w:pStyle w:val="Heading1"/>
        <w:numPr>
          <w:ilvl w:val="0"/>
          <w:numId w:val="1"/>
        </w:numPr>
        <w:ind w:left="360"/>
        <w:rPr>
          <w:rFonts w:cstheme="minorHAnsi"/>
          <w:caps/>
          <w:szCs w:val="24"/>
        </w:rPr>
      </w:pPr>
      <w:bookmarkStart w:id="1166" w:name="_Toc100761792"/>
      <w:r w:rsidRPr="00B8674F">
        <w:rPr>
          <w:rFonts w:cstheme="minorHAnsi"/>
          <w:caps/>
          <w:szCs w:val="24"/>
        </w:rPr>
        <w:lastRenderedPageBreak/>
        <w:t xml:space="preserve">APPLICATION </w:t>
      </w:r>
      <w:r>
        <w:rPr>
          <w:rFonts w:cstheme="minorHAnsi"/>
          <w:caps/>
          <w:szCs w:val="24"/>
        </w:rPr>
        <w:t>INSTRUCTIONS</w:t>
      </w:r>
      <w:bookmarkEnd w:id="1166"/>
    </w:p>
    <w:p w14:paraId="0A016589" w14:textId="2AAC208F" w:rsidR="009F75AC" w:rsidRPr="004C3CB0" w:rsidRDefault="009F75AC" w:rsidP="00FC4D60">
      <w:pPr>
        <w:pStyle w:val="ListParagraph"/>
        <w:numPr>
          <w:ilvl w:val="0"/>
          <w:numId w:val="5"/>
        </w:numPr>
        <w:ind w:left="360"/>
        <w:jc w:val="both"/>
        <w:rPr>
          <w:rFonts w:cstheme="minorHAnsi"/>
          <w:sz w:val="28"/>
          <w:szCs w:val="28"/>
        </w:rPr>
      </w:pPr>
      <w:r w:rsidRPr="004C3CB0">
        <w:rPr>
          <w:rFonts w:cstheme="minorHAnsi"/>
          <w:sz w:val="28"/>
          <w:szCs w:val="28"/>
        </w:rPr>
        <w:t>A</w:t>
      </w:r>
      <w:r w:rsidR="00AE2F57" w:rsidRPr="004C3CB0">
        <w:rPr>
          <w:rFonts w:cstheme="minorHAnsi"/>
          <w:sz w:val="28"/>
          <w:szCs w:val="28"/>
        </w:rPr>
        <w:t>PPLICANT ADMONISHMENT</w:t>
      </w:r>
    </w:p>
    <w:p w14:paraId="12DD119C" w14:textId="24A20AFC" w:rsidR="0020509E" w:rsidRPr="00522B87" w:rsidRDefault="0020509E" w:rsidP="00B8674F">
      <w:pPr>
        <w:jc w:val="both"/>
        <w:rPr>
          <w:rFonts w:cstheme="minorHAnsi"/>
          <w:sz w:val="24"/>
          <w:szCs w:val="24"/>
        </w:rPr>
      </w:pPr>
      <w:r w:rsidRPr="00522B87">
        <w:rPr>
          <w:rFonts w:cstheme="minorHAnsi"/>
          <w:sz w:val="24"/>
          <w:szCs w:val="24"/>
        </w:rPr>
        <w:t xml:space="preserve">This procurement will follow an approach designed to increase the likelihood that Applicants have a full understanding of the requirements before attempting to develop their </w:t>
      </w:r>
      <w:r w:rsidR="00E91AD7">
        <w:rPr>
          <w:rFonts w:cstheme="minorHAnsi"/>
          <w:sz w:val="24"/>
          <w:szCs w:val="24"/>
        </w:rPr>
        <w:t>a</w:t>
      </w:r>
      <w:r w:rsidRPr="00522B87">
        <w:rPr>
          <w:rFonts w:cstheme="minorHAnsi"/>
          <w:sz w:val="24"/>
          <w:szCs w:val="24"/>
        </w:rPr>
        <w:t xml:space="preserve">pplications. </w:t>
      </w:r>
    </w:p>
    <w:p w14:paraId="45F9584D" w14:textId="3BD9BF30" w:rsidR="0020509E" w:rsidRDefault="0020509E" w:rsidP="000D1435">
      <w:pPr>
        <w:pStyle w:val="ListParagraph"/>
        <w:numPr>
          <w:ilvl w:val="3"/>
          <w:numId w:val="1"/>
        </w:numPr>
        <w:ind w:left="720"/>
        <w:jc w:val="both"/>
        <w:rPr>
          <w:rFonts w:cstheme="minorHAnsi"/>
          <w:sz w:val="24"/>
          <w:szCs w:val="24"/>
        </w:rPr>
      </w:pPr>
      <w:r w:rsidRPr="005D7775">
        <w:rPr>
          <w:rFonts w:cstheme="minorHAnsi"/>
          <w:sz w:val="24"/>
          <w:szCs w:val="24"/>
        </w:rPr>
        <w:t>It is the Applicant’s responsibility to:</w:t>
      </w:r>
    </w:p>
    <w:p w14:paraId="09BD5885" w14:textId="778C23E2" w:rsidR="0020509E" w:rsidRDefault="0020509E" w:rsidP="000D1435">
      <w:pPr>
        <w:pStyle w:val="ListParagraph"/>
        <w:numPr>
          <w:ilvl w:val="4"/>
          <w:numId w:val="1"/>
        </w:numPr>
        <w:ind w:left="1080"/>
        <w:jc w:val="both"/>
        <w:rPr>
          <w:rFonts w:cstheme="minorHAnsi"/>
          <w:sz w:val="24"/>
          <w:szCs w:val="24"/>
        </w:rPr>
      </w:pPr>
      <w:r w:rsidRPr="005D7775">
        <w:rPr>
          <w:rFonts w:cstheme="minorHAnsi"/>
          <w:sz w:val="24"/>
          <w:szCs w:val="24"/>
        </w:rPr>
        <w:t>Carefully read the entire solicitation</w:t>
      </w:r>
      <w:r w:rsidR="00053134">
        <w:rPr>
          <w:rFonts w:cstheme="minorHAnsi"/>
          <w:sz w:val="24"/>
          <w:szCs w:val="24"/>
        </w:rPr>
        <w:t>,</w:t>
      </w:r>
    </w:p>
    <w:p w14:paraId="3FF991ED" w14:textId="56499A19" w:rsidR="0020509E" w:rsidRDefault="0020509E" w:rsidP="000D1435">
      <w:pPr>
        <w:pStyle w:val="ListParagraph"/>
        <w:numPr>
          <w:ilvl w:val="4"/>
          <w:numId w:val="1"/>
        </w:numPr>
        <w:ind w:left="1080"/>
        <w:jc w:val="both"/>
        <w:rPr>
          <w:rFonts w:cstheme="minorHAnsi"/>
          <w:sz w:val="24"/>
          <w:szCs w:val="24"/>
        </w:rPr>
      </w:pPr>
      <w:r w:rsidRPr="005D7775">
        <w:rPr>
          <w:rFonts w:cstheme="minorHAnsi"/>
          <w:sz w:val="24"/>
          <w:szCs w:val="24"/>
        </w:rPr>
        <w:t>Ask appropriate questions in a timely manner, if clarification is necessary</w:t>
      </w:r>
      <w:r w:rsidR="00053134">
        <w:rPr>
          <w:rFonts w:cstheme="minorHAnsi"/>
          <w:sz w:val="24"/>
          <w:szCs w:val="24"/>
        </w:rPr>
        <w:t>,</w:t>
      </w:r>
    </w:p>
    <w:p w14:paraId="645FFFFF" w14:textId="60A99ACE" w:rsidR="0020509E" w:rsidRDefault="0020509E" w:rsidP="000D1435">
      <w:pPr>
        <w:pStyle w:val="ListParagraph"/>
        <w:numPr>
          <w:ilvl w:val="4"/>
          <w:numId w:val="1"/>
        </w:numPr>
        <w:ind w:left="1080"/>
        <w:jc w:val="both"/>
        <w:rPr>
          <w:rFonts w:cstheme="minorHAnsi"/>
          <w:sz w:val="24"/>
          <w:szCs w:val="24"/>
        </w:rPr>
      </w:pPr>
      <w:r w:rsidRPr="005D7775">
        <w:rPr>
          <w:rFonts w:cstheme="minorHAnsi"/>
          <w:sz w:val="24"/>
          <w:szCs w:val="24"/>
        </w:rPr>
        <w:t>Submit all required responses by the required dates and times</w:t>
      </w:r>
      <w:r w:rsidR="00053134">
        <w:rPr>
          <w:rFonts w:cstheme="minorHAnsi"/>
          <w:sz w:val="24"/>
          <w:szCs w:val="24"/>
        </w:rPr>
        <w:t>,</w:t>
      </w:r>
    </w:p>
    <w:p w14:paraId="51ECBDBD" w14:textId="65A4B5FD" w:rsidR="0020509E" w:rsidRDefault="0020509E" w:rsidP="000D1435">
      <w:pPr>
        <w:pStyle w:val="ListParagraph"/>
        <w:numPr>
          <w:ilvl w:val="4"/>
          <w:numId w:val="1"/>
        </w:numPr>
        <w:ind w:left="1080"/>
        <w:jc w:val="both"/>
        <w:rPr>
          <w:rFonts w:cstheme="minorHAnsi"/>
          <w:sz w:val="24"/>
          <w:szCs w:val="24"/>
        </w:rPr>
      </w:pPr>
      <w:r w:rsidRPr="005D7775">
        <w:rPr>
          <w:rFonts w:cstheme="minorHAnsi"/>
          <w:sz w:val="24"/>
          <w:szCs w:val="24"/>
        </w:rPr>
        <w:t>Make sure that all procedures and requirements of the solicitation are accurately followed and appropriately addressed</w:t>
      </w:r>
      <w:r w:rsidR="00053134">
        <w:rPr>
          <w:rFonts w:cstheme="minorHAnsi"/>
          <w:sz w:val="24"/>
          <w:szCs w:val="24"/>
        </w:rPr>
        <w:t>,</w:t>
      </w:r>
    </w:p>
    <w:p w14:paraId="6DCEB87E" w14:textId="264AA440" w:rsidR="0020509E" w:rsidRPr="005D7775" w:rsidRDefault="0020509E" w:rsidP="005D7775">
      <w:pPr>
        <w:pStyle w:val="ListParagraph"/>
        <w:numPr>
          <w:ilvl w:val="4"/>
          <w:numId w:val="1"/>
        </w:numPr>
        <w:ind w:left="1080"/>
        <w:contextualSpacing w:val="0"/>
        <w:jc w:val="both"/>
        <w:rPr>
          <w:rFonts w:cstheme="minorHAnsi"/>
          <w:sz w:val="24"/>
          <w:szCs w:val="24"/>
        </w:rPr>
      </w:pPr>
      <w:r w:rsidRPr="005D7775">
        <w:rPr>
          <w:rFonts w:cstheme="minorHAnsi"/>
          <w:sz w:val="24"/>
          <w:szCs w:val="24"/>
        </w:rPr>
        <w:t xml:space="preserve">Carefully re-read the entire solicitation before submitting an </w:t>
      </w:r>
      <w:r w:rsidR="00CE5681" w:rsidRPr="005D7775">
        <w:rPr>
          <w:rFonts w:cstheme="minorHAnsi"/>
          <w:sz w:val="24"/>
          <w:szCs w:val="24"/>
        </w:rPr>
        <w:t>application</w:t>
      </w:r>
      <w:r w:rsidRPr="005D7775">
        <w:rPr>
          <w:rFonts w:cstheme="minorHAnsi"/>
          <w:sz w:val="24"/>
          <w:szCs w:val="24"/>
        </w:rPr>
        <w:t>.</w:t>
      </w:r>
    </w:p>
    <w:p w14:paraId="72A0F263" w14:textId="2869CDA4"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WRITTE</w:t>
      </w:r>
      <w:r w:rsidR="00673165" w:rsidRPr="004C3CB0">
        <w:rPr>
          <w:rFonts w:cstheme="minorHAnsi"/>
          <w:sz w:val="28"/>
          <w:szCs w:val="28"/>
        </w:rPr>
        <w:t>N</w:t>
      </w:r>
      <w:r w:rsidRPr="004C3CB0">
        <w:rPr>
          <w:rFonts w:cstheme="minorHAnsi"/>
          <w:sz w:val="28"/>
          <w:szCs w:val="28"/>
        </w:rPr>
        <w:t xml:space="preserve"> QUESTION</w:t>
      </w:r>
      <w:r w:rsidR="00673165" w:rsidRPr="004C3CB0">
        <w:rPr>
          <w:rFonts w:cstheme="minorHAnsi"/>
          <w:sz w:val="28"/>
          <w:szCs w:val="28"/>
        </w:rPr>
        <w:t>S</w:t>
      </w:r>
    </w:p>
    <w:p w14:paraId="7E4BB148" w14:textId="17914FFF" w:rsidR="0020509E" w:rsidRPr="00522B87" w:rsidRDefault="0020509E" w:rsidP="00B8674F">
      <w:pPr>
        <w:jc w:val="both"/>
        <w:rPr>
          <w:rFonts w:cstheme="minorHAnsi"/>
          <w:sz w:val="24"/>
          <w:szCs w:val="24"/>
        </w:rPr>
      </w:pPr>
      <w:r w:rsidRPr="00522B87">
        <w:rPr>
          <w:rFonts w:cstheme="minorHAnsi"/>
          <w:sz w:val="24"/>
          <w:szCs w:val="24"/>
        </w:rPr>
        <w:t xml:space="preserve">Only questions submitted in writing and answered in writing by the Procurement Official shall be binding and official. Written questions must be submitted by email to </w:t>
      </w:r>
      <w:r w:rsidRPr="001B3E13">
        <w:rPr>
          <w:rFonts w:cstheme="minorHAnsi"/>
          <w:sz w:val="24"/>
          <w:szCs w:val="24"/>
        </w:rPr>
        <w:t xml:space="preserve">the Procurement Official identified in </w:t>
      </w:r>
      <w:r w:rsidRPr="00940E01">
        <w:rPr>
          <w:rFonts w:cstheme="minorHAnsi"/>
          <w:sz w:val="24"/>
          <w:szCs w:val="24"/>
        </w:rPr>
        <w:t xml:space="preserve">section </w:t>
      </w:r>
      <w:r w:rsidR="00940E01" w:rsidRPr="00940E01">
        <w:rPr>
          <w:rFonts w:cstheme="minorHAnsi"/>
          <w:sz w:val="24"/>
          <w:szCs w:val="24"/>
        </w:rPr>
        <w:t>XII</w:t>
      </w:r>
      <w:r w:rsidRPr="00940E01">
        <w:rPr>
          <w:rFonts w:cstheme="minorHAnsi"/>
          <w:sz w:val="24"/>
          <w:szCs w:val="24"/>
        </w:rPr>
        <w:t xml:space="preserve">.C, Procurement Official, using ATTACHMENT </w:t>
      </w:r>
      <w:r w:rsidR="00940E01" w:rsidRPr="00940E01">
        <w:rPr>
          <w:rFonts w:cstheme="minorHAnsi"/>
          <w:sz w:val="24"/>
          <w:szCs w:val="24"/>
        </w:rPr>
        <w:t>1</w:t>
      </w:r>
      <w:r w:rsidR="009D29DF">
        <w:rPr>
          <w:rFonts w:cstheme="minorHAnsi"/>
          <w:sz w:val="24"/>
          <w:szCs w:val="24"/>
        </w:rPr>
        <w:t>5</w:t>
      </w:r>
      <w:r w:rsidRPr="00940E01">
        <w:rPr>
          <w:rFonts w:cstheme="minorHAnsi"/>
          <w:sz w:val="24"/>
          <w:szCs w:val="24"/>
        </w:rPr>
        <w:t>, Questions Template. All written questions submitted by the deadline</w:t>
      </w:r>
      <w:r w:rsidR="005C6552" w:rsidRPr="00940E01">
        <w:rPr>
          <w:rFonts w:cstheme="minorHAnsi"/>
          <w:sz w:val="24"/>
          <w:szCs w:val="24"/>
        </w:rPr>
        <w:t>,</w:t>
      </w:r>
      <w:r w:rsidRPr="00940E01">
        <w:rPr>
          <w:rFonts w:cstheme="minorHAnsi"/>
          <w:sz w:val="24"/>
          <w:szCs w:val="24"/>
        </w:rPr>
        <w:t xml:space="preserve"> specified in the Key Action Date</w:t>
      </w:r>
      <w:r w:rsidR="003F29D8" w:rsidRPr="00940E01">
        <w:rPr>
          <w:rFonts w:cstheme="minorHAnsi"/>
          <w:sz w:val="24"/>
          <w:szCs w:val="24"/>
        </w:rPr>
        <w:t>s (</w:t>
      </w:r>
      <w:r w:rsidR="000B1EB2" w:rsidRPr="00940E01">
        <w:rPr>
          <w:rFonts w:cstheme="minorHAnsi"/>
          <w:sz w:val="24"/>
          <w:szCs w:val="24"/>
        </w:rPr>
        <w:t>Table</w:t>
      </w:r>
      <w:r w:rsidR="003F29D8" w:rsidRPr="00940E01">
        <w:rPr>
          <w:rFonts w:cstheme="minorHAnsi"/>
          <w:sz w:val="24"/>
          <w:szCs w:val="24"/>
        </w:rPr>
        <w:t xml:space="preserve"> </w:t>
      </w:r>
      <w:r w:rsidR="001B3E13" w:rsidRPr="00940E01">
        <w:rPr>
          <w:rFonts w:cstheme="minorHAnsi"/>
          <w:sz w:val="24"/>
          <w:szCs w:val="24"/>
        </w:rPr>
        <w:t>I</w:t>
      </w:r>
      <w:r w:rsidR="0060723D" w:rsidRPr="00940E01">
        <w:rPr>
          <w:rFonts w:cstheme="minorHAnsi"/>
          <w:sz w:val="24"/>
          <w:szCs w:val="24"/>
        </w:rPr>
        <w:t>V-1</w:t>
      </w:r>
      <w:r w:rsidR="003F29D8" w:rsidRPr="00940E01">
        <w:rPr>
          <w:rFonts w:cstheme="minorHAnsi"/>
          <w:sz w:val="24"/>
          <w:szCs w:val="24"/>
        </w:rPr>
        <w:t>)</w:t>
      </w:r>
      <w:r w:rsidR="005C6552" w:rsidRPr="00940E01">
        <w:rPr>
          <w:rFonts w:cstheme="minorHAnsi"/>
          <w:sz w:val="24"/>
          <w:szCs w:val="24"/>
        </w:rPr>
        <w:t>,</w:t>
      </w:r>
      <w:r w:rsidRPr="00940E01">
        <w:rPr>
          <w:rFonts w:cstheme="minorHAnsi"/>
          <w:sz w:val="24"/>
          <w:szCs w:val="24"/>
        </w:rPr>
        <w:t xml:space="preserve"> will</w:t>
      </w:r>
      <w:r w:rsidRPr="00522B87">
        <w:rPr>
          <w:rFonts w:cstheme="minorHAnsi"/>
          <w:sz w:val="24"/>
          <w:szCs w:val="24"/>
        </w:rPr>
        <w:t xml:space="preserve"> be responded to </w:t>
      </w:r>
      <w:r w:rsidR="005C6552" w:rsidRPr="00522B87">
        <w:rPr>
          <w:rFonts w:cstheme="minorHAnsi"/>
          <w:sz w:val="24"/>
          <w:szCs w:val="24"/>
        </w:rPr>
        <w:t xml:space="preserve">by the </w:t>
      </w:r>
      <w:r w:rsidR="007352E6">
        <w:rPr>
          <w:rFonts w:cstheme="minorHAnsi"/>
          <w:sz w:val="24"/>
          <w:szCs w:val="24"/>
        </w:rPr>
        <w:t>Commission</w:t>
      </w:r>
      <w:r w:rsidRPr="00522B87">
        <w:rPr>
          <w:rFonts w:cstheme="minorHAnsi"/>
          <w:sz w:val="24"/>
          <w:szCs w:val="24"/>
        </w:rPr>
        <w:t>.</w:t>
      </w:r>
      <w:r w:rsidR="003F29D8" w:rsidRPr="00522B87">
        <w:rPr>
          <w:rFonts w:cstheme="minorHAnsi"/>
          <w:sz w:val="24"/>
          <w:szCs w:val="24"/>
        </w:rPr>
        <w:t xml:space="preserve">  At its discretion, </w:t>
      </w:r>
      <w:r w:rsidR="007352E6">
        <w:rPr>
          <w:rFonts w:cstheme="minorHAnsi"/>
          <w:sz w:val="24"/>
          <w:szCs w:val="24"/>
        </w:rPr>
        <w:t>Commission</w:t>
      </w:r>
      <w:r w:rsidR="003F29D8" w:rsidRPr="00522B87">
        <w:rPr>
          <w:rFonts w:cstheme="minorHAnsi"/>
          <w:sz w:val="24"/>
          <w:szCs w:val="24"/>
        </w:rPr>
        <w:t xml:space="preserve"> reserves the right to contact a</w:t>
      </w:r>
      <w:r w:rsidR="00AE2F57" w:rsidRPr="00522B87">
        <w:rPr>
          <w:rFonts w:cstheme="minorHAnsi"/>
          <w:sz w:val="24"/>
          <w:szCs w:val="24"/>
        </w:rPr>
        <w:t>n</w:t>
      </w:r>
      <w:r w:rsidR="003F29D8" w:rsidRPr="00522B87">
        <w:rPr>
          <w:rFonts w:cstheme="minorHAnsi"/>
          <w:sz w:val="24"/>
          <w:szCs w:val="24"/>
        </w:rPr>
        <w:t xml:space="preserve"> </w:t>
      </w:r>
      <w:r w:rsidR="00E20B88" w:rsidRPr="00522B87">
        <w:rPr>
          <w:rFonts w:cstheme="minorHAnsi"/>
          <w:sz w:val="24"/>
          <w:szCs w:val="24"/>
        </w:rPr>
        <w:t>Applicant</w:t>
      </w:r>
      <w:r w:rsidR="003F29D8" w:rsidRPr="00522B87">
        <w:rPr>
          <w:rFonts w:cstheme="minorHAnsi"/>
          <w:sz w:val="24"/>
          <w:szCs w:val="24"/>
        </w:rPr>
        <w:t xml:space="preserve"> to seek clarification of any inquiry received</w:t>
      </w:r>
      <w:r w:rsidR="00053134">
        <w:rPr>
          <w:rFonts w:cstheme="minorHAnsi"/>
          <w:sz w:val="24"/>
          <w:szCs w:val="24"/>
        </w:rPr>
        <w:t>.</w:t>
      </w:r>
    </w:p>
    <w:p w14:paraId="4D5A6307" w14:textId="28E44112" w:rsidR="003F29D8" w:rsidRDefault="003F29D8" w:rsidP="00B8674F">
      <w:pPr>
        <w:jc w:val="both"/>
        <w:rPr>
          <w:rFonts w:cstheme="minorHAnsi"/>
          <w:sz w:val="24"/>
          <w:szCs w:val="24"/>
        </w:rPr>
      </w:pPr>
      <w:r w:rsidRPr="00522B87">
        <w:rPr>
          <w:rFonts w:cstheme="minorHAnsi"/>
          <w:sz w:val="24"/>
          <w:szCs w:val="24"/>
        </w:rPr>
        <w:t>Any changes to the RF</w:t>
      </w:r>
      <w:r w:rsidR="00E20B88" w:rsidRPr="00522B87">
        <w:rPr>
          <w:rFonts w:cstheme="minorHAnsi"/>
          <w:sz w:val="24"/>
          <w:szCs w:val="24"/>
        </w:rPr>
        <w:t>A</w:t>
      </w:r>
      <w:r w:rsidRPr="00522B87">
        <w:rPr>
          <w:rFonts w:cstheme="minorHAnsi"/>
          <w:sz w:val="24"/>
          <w:szCs w:val="24"/>
        </w:rPr>
        <w:t xml:space="preserve"> will be made in the form of an addendum. Please note that no verbal information given will be binding upon the </w:t>
      </w:r>
      <w:r w:rsidR="007352E6">
        <w:rPr>
          <w:rFonts w:cstheme="minorHAnsi"/>
          <w:sz w:val="24"/>
          <w:szCs w:val="24"/>
        </w:rPr>
        <w:t>Commission</w:t>
      </w:r>
      <w:r w:rsidRPr="00522B87">
        <w:rPr>
          <w:rFonts w:cstheme="minorHAnsi"/>
          <w:sz w:val="24"/>
          <w:szCs w:val="24"/>
        </w:rPr>
        <w:t xml:space="preserve"> unless such information is confirmed in writing as an official addendum.</w:t>
      </w:r>
    </w:p>
    <w:p w14:paraId="20E36FDB" w14:textId="0B753580" w:rsidR="00021F64" w:rsidRDefault="00021F64" w:rsidP="00021F64">
      <w:pPr>
        <w:jc w:val="both"/>
        <w:rPr>
          <w:rFonts w:cstheme="minorHAnsi"/>
          <w:sz w:val="24"/>
          <w:szCs w:val="24"/>
        </w:rPr>
      </w:pPr>
      <w:r w:rsidRPr="00B8674F">
        <w:rPr>
          <w:rFonts w:cstheme="minorHAnsi"/>
          <w:sz w:val="24"/>
          <w:szCs w:val="24"/>
        </w:rPr>
        <w:t xml:space="preserve">The </w:t>
      </w:r>
      <w:r w:rsidR="007352E6">
        <w:rPr>
          <w:rFonts w:cstheme="minorHAnsi"/>
          <w:sz w:val="24"/>
          <w:szCs w:val="24"/>
        </w:rPr>
        <w:t>Commission</w:t>
      </w:r>
      <w:r w:rsidRPr="00B8674F">
        <w:rPr>
          <w:rFonts w:cstheme="minorHAnsi"/>
          <w:sz w:val="24"/>
          <w:szCs w:val="24"/>
        </w:rPr>
        <w:t xml:space="preserve"> website (</w:t>
      </w:r>
      <w:hyperlink r:id="rId14" w:history="1">
        <w:r w:rsidRPr="00B8674F">
          <w:rPr>
            <w:rStyle w:val="Hyperlink"/>
            <w:rFonts w:cstheme="minorHAnsi"/>
            <w:sz w:val="24"/>
            <w:szCs w:val="24"/>
          </w:rPr>
          <w:t>www.MHSOAC.ca.gov</w:t>
        </w:r>
      </w:hyperlink>
      <w:r w:rsidRPr="00B8674F">
        <w:rPr>
          <w:rFonts w:cstheme="minorHAnsi"/>
          <w:sz w:val="24"/>
          <w:szCs w:val="24"/>
        </w:rPr>
        <w:t>) and Cal eProcure (</w:t>
      </w:r>
      <w:hyperlink r:id="rId15" w:history="1">
        <w:r w:rsidRPr="00B8674F">
          <w:rPr>
            <w:rStyle w:val="Hyperlink"/>
            <w:rFonts w:cstheme="minorHAnsi"/>
            <w:sz w:val="24"/>
            <w:szCs w:val="24"/>
          </w:rPr>
          <w:t>www.caleprocure.ca.gov</w:t>
        </w:r>
      </w:hyperlink>
      <w:r w:rsidRPr="00B8674F">
        <w:rPr>
          <w:rFonts w:cstheme="minorHAnsi"/>
          <w:sz w:val="24"/>
          <w:szCs w:val="24"/>
        </w:rPr>
        <w:t>) will be used to communicate with prospective Applicants. Information and ongoing communications for this solicitation will be posted at each location</w:t>
      </w:r>
      <w:r w:rsidRPr="00522B87">
        <w:rPr>
          <w:rFonts w:cstheme="minorHAnsi"/>
          <w:sz w:val="24"/>
          <w:szCs w:val="24"/>
        </w:rPr>
        <w:t>.</w:t>
      </w:r>
    </w:p>
    <w:p w14:paraId="2A921A96" w14:textId="77777777" w:rsidR="00E82109" w:rsidRPr="00522B87" w:rsidRDefault="00E82109" w:rsidP="00021F64">
      <w:pPr>
        <w:jc w:val="both"/>
        <w:rPr>
          <w:rFonts w:cstheme="minorHAnsi"/>
          <w:sz w:val="24"/>
          <w:szCs w:val="24"/>
        </w:rPr>
      </w:pPr>
    </w:p>
    <w:p w14:paraId="237FB3F5" w14:textId="6448C872" w:rsidR="009F75AC" w:rsidRPr="004C3CB0" w:rsidRDefault="009F75AC" w:rsidP="00FC4D60">
      <w:pPr>
        <w:pStyle w:val="ListParagraph"/>
        <w:numPr>
          <w:ilvl w:val="0"/>
          <w:numId w:val="5"/>
        </w:numPr>
        <w:ind w:left="360"/>
        <w:jc w:val="both"/>
        <w:rPr>
          <w:rFonts w:cstheme="minorHAnsi"/>
          <w:sz w:val="28"/>
          <w:szCs w:val="28"/>
        </w:rPr>
      </w:pPr>
      <w:r w:rsidRPr="004C3CB0">
        <w:rPr>
          <w:rFonts w:cstheme="minorHAnsi"/>
          <w:sz w:val="28"/>
          <w:szCs w:val="28"/>
        </w:rPr>
        <w:t>P</w:t>
      </w:r>
      <w:r w:rsidR="00AE2F57" w:rsidRPr="004C3CB0">
        <w:rPr>
          <w:rFonts w:cstheme="minorHAnsi"/>
          <w:sz w:val="28"/>
          <w:szCs w:val="28"/>
        </w:rPr>
        <w:t>ROCUREMENT OFFICIAL</w:t>
      </w:r>
    </w:p>
    <w:p w14:paraId="22D17067" w14:textId="09DBD1AB" w:rsidR="00773AAD" w:rsidRPr="00522B87" w:rsidRDefault="00773AAD" w:rsidP="00B8674F">
      <w:pPr>
        <w:jc w:val="both"/>
        <w:rPr>
          <w:rFonts w:cstheme="minorHAnsi"/>
          <w:sz w:val="24"/>
          <w:szCs w:val="24"/>
        </w:rPr>
      </w:pPr>
      <w:r w:rsidRPr="00522B87">
        <w:rPr>
          <w:rFonts w:cstheme="minorHAnsi"/>
          <w:sz w:val="24"/>
          <w:szCs w:val="24"/>
        </w:rPr>
        <w:t xml:space="preserve">The Procurement Official is the </w:t>
      </w:r>
      <w:r w:rsidR="007352E6">
        <w:rPr>
          <w:rFonts w:cstheme="minorHAnsi"/>
          <w:sz w:val="24"/>
          <w:szCs w:val="24"/>
        </w:rPr>
        <w:t>Commission</w:t>
      </w:r>
      <w:r w:rsidR="00755782">
        <w:rPr>
          <w:rFonts w:cstheme="minorHAnsi"/>
          <w:sz w:val="24"/>
          <w:szCs w:val="24"/>
        </w:rPr>
        <w:t>’</w:t>
      </w:r>
      <w:r w:rsidRPr="00522B87">
        <w:rPr>
          <w:rFonts w:cstheme="minorHAnsi"/>
          <w:sz w:val="24"/>
          <w:szCs w:val="24"/>
        </w:rPr>
        <w:t>s designated authorized representative regarding this procurement.</w:t>
      </w:r>
    </w:p>
    <w:p w14:paraId="5B30ACD2" w14:textId="1B64FA70" w:rsidR="003F29D8" w:rsidRPr="00522B87" w:rsidRDefault="00773AAD" w:rsidP="00B8674F">
      <w:pPr>
        <w:jc w:val="both"/>
        <w:rPr>
          <w:rFonts w:cstheme="minorHAnsi"/>
          <w:sz w:val="24"/>
          <w:szCs w:val="24"/>
        </w:rPr>
      </w:pPr>
      <w:r w:rsidRPr="00522B87">
        <w:rPr>
          <w:rFonts w:cstheme="minorHAnsi"/>
          <w:sz w:val="24"/>
          <w:szCs w:val="24"/>
        </w:rPr>
        <w:t>Applicants are directed to communicate, submit questions, deliver bids, and submit all correspondence regarding this procurement to the Procurement</w:t>
      </w:r>
      <w:r w:rsidR="00AE2F57" w:rsidRPr="00522B87">
        <w:rPr>
          <w:rFonts w:cstheme="minorHAnsi"/>
          <w:sz w:val="24"/>
          <w:szCs w:val="24"/>
        </w:rPr>
        <w:t xml:space="preserve"> Official.</w:t>
      </w:r>
    </w:p>
    <w:p w14:paraId="060CB937" w14:textId="2390D564" w:rsidR="00773AAD" w:rsidRDefault="00773AAD" w:rsidP="005D7775">
      <w:pPr>
        <w:contextualSpacing/>
        <w:jc w:val="center"/>
        <w:rPr>
          <w:rFonts w:cstheme="minorHAnsi"/>
          <w:sz w:val="24"/>
          <w:szCs w:val="24"/>
        </w:rPr>
      </w:pPr>
      <w:r w:rsidRPr="00FF0525">
        <w:rPr>
          <w:rFonts w:cstheme="minorHAnsi"/>
          <w:sz w:val="24"/>
          <w:szCs w:val="24"/>
        </w:rPr>
        <w:t>Cheryl Ward, Procurement Official</w:t>
      </w:r>
      <w:r w:rsidRPr="00522B87">
        <w:rPr>
          <w:rFonts w:cstheme="minorHAnsi"/>
          <w:sz w:val="24"/>
          <w:szCs w:val="24"/>
        </w:rPr>
        <w:br/>
        <w:t>Mental Health Services Oversight and Accountability Commission</w:t>
      </w:r>
      <w:r w:rsidRPr="00522B87">
        <w:rPr>
          <w:rFonts w:cstheme="minorHAnsi"/>
          <w:sz w:val="24"/>
          <w:szCs w:val="24"/>
        </w:rPr>
        <w:br/>
        <w:t xml:space="preserve">E-mail: </w:t>
      </w:r>
      <w:hyperlink r:id="rId16" w:history="1">
        <w:r w:rsidR="00021F64" w:rsidRPr="00822E0A">
          <w:rPr>
            <w:rStyle w:val="Hyperlink"/>
            <w:rFonts w:cstheme="minorHAnsi"/>
            <w:sz w:val="24"/>
            <w:szCs w:val="24"/>
          </w:rPr>
          <w:t>mhsoac@mhsoac.ca.gov</w:t>
        </w:r>
      </w:hyperlink>
    </w:p>
    <w:p w14:paraId="4E1626AD" w14:textId="4B70E9AC" w:rsidR="00021F64" w:rsidRDefault="00021F64" w:rsidP="004B593F">
      <w:pPr>
        <w:jc w:val="center"/>
        <w:rPr>
          <w:rFonts w:cstheme="minorHAnsi"/>
          <w:sz w:val="24"/>
          <w:szCs w:val="24"/>
        </w:rPr>
      </w:pPr>
      <w:r>
        <w:rPr>
          <w:rFonts w:cstheme="minorHAnsi"/>
          <w:sz w:val="24"/>
          <w:szCs w:val="24"/>
        </w:rPr>
        <w:t>Subject Line: RFA_</w:t>
      </w:r>
      <w:r w:rsidR="0084675C">
        <w:rPr>
          <w:rFonts w:cstheme="minorHAnsi"/>
          <w:sz w:val="24"/>
          <w:szCs w:val="24"/>
        </w:rPr>
        <w:t>MHSSA_00</w:t>
      </w:r>
      <w:r w:rsidR="005304C7">
        <w:rPr>
          <w:rFonts w:cstheme="minorHAnsi"/>
          <w:sz w:val="24"/>
          <w:szCs w:val="24"/>
        </w:rPr>
        <w:t>3</w:t>
      </w:r>
    </w:p>
    <w:p w14:paraId="190A50A3" w14:textId="77777777" w:rsidR="00D326CB" w:rsidRPr="00522B87" w:rsidRDefault="00D326CB" w:rsidP="004B593F">
      <w:pPr>
        <w:jc w:val="center"/>
        <w:rPr>
          <w:rFonts w:cstheme="minorHAnsi"/>
          <w:sz w:val="24"/>
          <w:szCs w:val="24"/>
        </w:rPr>
      </w:pPr>
    </w:p>
    <w:p w14:paraId="6C6E1D65" w14:textId="4516EEAD"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SOLICITATION DOCUMENT</w:t>
      </w:r>
    </w:p>
    <w:p w14:paraId="1DFACA4E" w14:textId="125B7628" w:rsidR="00273098" w:rsidRPr="00522B87" w:rsidRDefault="00273098" w:rsidP="00B8674F">
      <w:pPr>
        <w:jc w:val="both"/>
        <w:rPr>
          <w:rFonts w:cstheme="minorHAnsi"/>
          <w:sz w:val="24"/>
          <w:szCs w:val="24"/>
        </w:rPr>
      </w:pPr>
      <w:r w:rsidRPr="00522B87">
        <w:rPr>
          <w:rFonts w:cstheme="minorHAnsi"/>
          <w:sz w:val="24"/>
          <w:szCs w:val="24"/>
        </w:rPr>
        <w:t xml:space="preserve">This solicitation document includes, in addition to an explanation of the </w:t>
      </w:r>
      <w:r w:rsidR="007352E6">
        <w:rPr>
          <w:rFonts w:cstheme="minorHAnsi"/>
          <w:sz w:val="24"/>
          <w:szCs w:val="24"/>
        </w:rPr>
        <w:t>Commission</w:t>
      </w:r>
      <w:r w:rsidR="00886085">
        <w:rPr>
          <w:rFonts w:cstheme="minorHAnsi"/>
          <w:sz w:val="24"/>
          <w:szCs w:val="24"/>
        </w:rPr>
        <w:t>’</w:t>
      </w:r>
      <w:r w:rsidRPr="00522B87">
        <w:rPr>
          <w:rFonts w:cstheme="minorHAnsi"/>
          <w:sz w:val="24"/>
          <w:szCs w:val="24"/>
        </w:rPr>
        <w:t xml:space="preserve">s requirements which must be met, instructions which prescribe the format and content of bids to be submitted and the model of the Contract to be executed between the </w:t>
      </w:r>
      <w:r w:rsidR="007352E6">
        <w:rPr>
          <w:rFonts w:cstheme="minorHAnsi"/>
          <w:sz w:val="24"/>
          <w:szCs w:val="24"/>
        </w:rPr>
        <w:t>Commission</w:t>
      </w:r>
      <w:r w:rsidRPr="00522B87">
        <w:rPr>
          <w:rFonts w:cstheme="minorHAnsi"/>
          <w:sz w:val="24"/>
          <w:szCs w:val="24"/>
        </w:rPr>
        <w:t xml:space="preserve"> and the successful Applicant.</w:t>
      </w:r>
    </w:p>
    <w:p w14:paraId="392FDD1E" w14:textId="6F4C3272" w:rsidR="00273098" w:rsidRPr="00522B87" w:rsidRDefault="00273098" w:rsidP="00B8674F">
      <w:pPr>
        <w:jc w:val="both"/>
        <w:rPr>
          <w:rFonts w:cstheme="minorHAnsi"/>
          <w:sz w:val="24"/>
          <w:szCs w:val="24"/>
        </w:rPr>
      </w:pPr>
      <w:r w:rsidRPr="00522B87">
        <w:rPr>
          <w:rFonts w:cstheme="minorHAnsi"/>
          <w:sz w:val="24"/>
          <w:szCs w:val="24"/>
        </w:rPr>
        <w:t xml:space="preserve">If an Applicant discovers any ambiguity, conflict, discrepancy, omission, or other error in this solicitation document, the Applicant shall immediately notify the Procurement Official identified </w:t>
      </w:r>
      <w:r w:rsidRPr="00992E5B">
        <w:rPr>
          <w:rFonts w:cstheme="minorHAnsi"/>
          <w:sz w:val="24"/>
          <w:szCs w:val="24"/>
        </w:rPr>
        <w:t xml:space="preserve">in </w:t>
      </w:r>
      <w:r w:rsidRPr="00B8674F">
        <w:rPr>
          <w:rFonts w:cstheme="minorHAnsi"/>
          <w:sz w:val="24"/>
          <w:szCs w:val="24"/>
        </w:rPr>
        <w:t xml:space="preserve">section </w:t>
      </w:r>
      <w:r w:rsidR="0001053F">
        <w:rPr>
          <w:rFonts w:cstheme="minorHAnsi"/>
          <w:sz w:val="24"/>
          <w:szCs w:val="24"/>
        </w:rPr>
        <w:t>XII</w:t>
      </w:r>
      <w:r w:rsidRPr="002A3197">
        <w:rPr>
          <w:rFonts w:cstheme="minorHAnsi"/>
          <w:sz w:val="24"/>
          <w:szCs w:val="24"/>
        </w:rPr>
        <w:t>.C, of</w:t>
      </w:r>
      <w:r w:rsidRPr="00522B87">
        <w:rPr>
          <w:rFonts w:cstheme="minorHAnsi"/>
          <w:sz w:val="24"/>
          <w:szCs w:val="24"/>
        </w:rPr>
        <w:t xml:space="preserve"> such error in writing and request clarification or modification of the document. </w:t>
      </w:r>
    </w:p>
    <w:p w14:paraId="7ED3C0C5" w14:textId="2B4FD491" w:rsidR="00773AAD" w:rsidRPr="00522B87" w:rsidRDefault="00273098" w:rsidP="00B8674F">
      <w:pPr>
        <w:jc w:val="both"/>
        <w:rPr>
          <w:rFonts w:cstheme="minorHAnsi"/>
          <w:sz w:val="24"/>
          <w:szCs w:val="24"/>
        </w:rPr>
      </w:pPr>
      <w:r w:rsidRPr="00522B87">
        <w:rPr>
          <w:rFonts w:cstheme="minorHAnsi"/>
          <w:sz w:val="24"/>
          <w:szCs w:val="24"/>
        </w:rPr>
        <w:t xml:space="preserve">If the solicitation document contains an error known to the Applicant, or an error that reasonably should have been known, the Applicant shall bid at its own risk. If the Applicant fails to notify the </w:t>
      </w:r>
      <w:r w:rsidR="00C74D15">
        <w:rPr>
          <w:rFonts w:cstheme="minorHAnsi"/>
          <w:sz w:val="24"/>
          <w:szCs w:val="24"/>
        </w:rPr>
        <w:t>Commission</w:t>
      </w:r>
      <w:r w:rsidRPr="00522B87">
        <w:rPr>
          <w:rFonts w:cstheme="minorHAnsi"/>
          <w:sz w:val="24"/>
          <w:szCs w:val="24"/>
        </w:rPr>
        <w:t xml:space="preserve"> of the error prior to the date fixed for submission of bids, and is awarded the Contract, the Applicant shall not be entitled to additional compensation or time by reason of the error or its later correction.</w:t>
      </w:r>
    </w:p>
    <w:p w14:paraId="576AAAD8" w14:textId="77FC01BF"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CONFIDENTIALITY</w:t>
      </w:r>
    </w:p>
    <w:p w14:paraId="585846CC" w14:textId="6D52A46C" w:rsidR="00273098" w:rsidRPr="00522B87" w:rsidRDefault="00273098" w:rsidP="00B8674F">
      <w:pPr>
        <w:jc w:val="both"/>
        <w:rPr>
          <w:rFonts w:cstheme="minorHAnsi"/>
          <w:sz w:val="24"/>
          <w:szCs w:val="24"/>
        </w:rPr>
      </w:pPr>
      <w:r w:rsidRPr="00522B87">
        <w:rPr>
          <w:rFonts w:cstheme="minorHAnsi"/>
          <w:sz w:val="24"/>
          <w:szCs w:val="24"/>
        </w:rPr>
        <w:t xml:space="preserve">Applicant material becomes public only after the notice of Intent to Award is released. If material marked “confidential,” “proprietary,” or “trade secret” is requested pursuant to the California Public Records Act, Government Code Section 6250 et seq., the </w:t>
      </w:r>
      <w:r w:rsidR="007352E6">
        <w:rPr>
          <w:rFonts w:cstheme="minorHAnsi"/>
          <w:sz w:val="24"/>
          <w:szCs w:val="24"/>
        </w:rPr>
        <w:t>Commission</w:t>
      </w:r>
      <w:r w:rsidRPr="00522B87">
        <w:rPr>
          <w:rFonts w:cstheme="minorHAnsi"/>
          <w:sz w:val="24"/>
          <w:szCs w:val="24"/>
        </w:rPr>
        <w:t xml:space="preserve"> will make an independent assessment whether it is exempt from disclosure. If the </w:t>
      </w:r>
      <w:r w:rsidR="007352E6">
        <w:rPr>
          <w:rFonts w:cstheme="minorHAnsi"/>
          <w:sz w:val="24"/>
          <w:szCs w:val="24"/>
        </w:rPr>
        <w:t>Commission</w:t>
      </w:r>
      <w:r w:rsidR="007352E6" w:rsidRPr="00522B87">
        <w:rPr>
          <w:rFonts w:cstheme="minorHAnsi"/>
          <w:sz w:val="24"/>
          <w:szCs w:val="24"/>
        </w:rPr>
        <w:t xml:space="preserve"> </w:t>
      </w:r>
      <w:r w:rsidRPr="00522B87">
        <w:rPr>
          <w:rFonts w:cstheme="minorHAnsi"/>
          <w:sz w:val="24"/>
          <w:szCs w:val="24"/>
        </w:rPr>
        <w:t xml:space="preserve">disagrees with the Applicant, the </w:t>
      </w:r>
      <w:r w:rsidR="007352E6">
        <w:rPr>
          <w:rFonts w:cstheme="minorHAnsi"/>
          <w:sz w:val="24"/>
          <w:szCs w:val="24"/>
        </w:rPr>
        <w:t>Commission</w:t>
      </w:r>
      <w:r w:rsidRPr="00522B87">
        <w:rPr>
          <w:rFonts w:cstheme="minorHAnsi"/>
          <w:sz w:val="24"/>
          <w:szCs w:val="24"/>
        </w:rPr>
        <w:t xml:space="preserve"> will notify the Applicant and give them a reasonable opportunity to justify their position or obtain a court order protecting the material from disclosure.</w:t>
      </w:r>
    </w:p>
    <w:p w14:paraId="4DA0F84B" w14:textId="7B9A949C" w:rsidR="00273098" w:rsidRPr="00522B87" w:rsidRDefault="00273098" w:rsidP="00B8674F">
      <w:pPr>
        <w:jc w:val="both"/>
        <w:rPr>
          <w:rFonts w:cstheme="minorHAnsi"/>
          <w:sz w:val="24"/>
          <w:szCs w:val="24"/>
        </w:rPr>
      </w:pPr>
      <w:r w:rsidRPr="00522B87">
        <w:rPr>
          <w:rFonts w:cstheme="minorHAnsi"/>
          <w:sz w:val="24"/>
          <w:szCs w:val="24"/>
        </w:rPr>
        <w:t xml:space="preserve">The Applicant should be aware that marking a document “confidential” or “proprietary” in a Bid may exclude it from consideration for award and will not keep that document from being released after notice of award as part of the public record, unless a court has ordered the </w:t>
      </w:r>
      <w:r w:rsidR="007352E6">
        <w:rPr>
          <w:rFonts w:cstheme="minorHAnsi"/>
          <w:sz w:val="24"/>
          <w:szCs w:val="24"/>
        </w:rPr>
        <w:t>Commission</w:t>
      </w:r>
      <w:r w:rsidRPr="00522B87">
        <w:rPr>
          <w:rFonts w:cstheme="minorHAnsi"/>
          <w:sz w:val="24"/>
          <w:szCs w:val="24"/>
        </w:rPr>
        <w:t xml:space="preserve"> not to release the document.</w:t>
      </w:r>
    </w:p>
    <w:p w14:paraId="0B310089" w14:textId="71C3BFAC" w:rsidR="00273098" w:rsidRPr="00522B87" w:rsidRDefault="00273098" w:rsidP="00B8674F">
      <w:pPr>
        <w:jc w:val="both"/>
        <w:rPr>
          <w:rFonts w:cstheme="minorHAnsi"/>
          <w:sz w:val="24"/>
          <w:szCs w:val="24"/>
        </w:rPr>
      </w:pPr>
      <w:r w:rsidRPr="00522B87">
        <w:rPr>
          <w:rFonts w:cstheme="minorHAnsi"/>
          <w:sz w:val="24"/>
          <w:szCs w:val="24"/>
        </w:rPr>
        <w:t xml:space="preserve">Any disclosure of confidential information by the Applicant is a basis for rejecting the Applicant’s bid and ruling the Applicant ineligible to further participate. Any disclosure of confidential information by a </w:t>
      </w:r>
      <w:r w:rsidR="007352E6">
        <w:rPr>
          <w:rFonts w:cstheme="minorHAnsi"/>
          <w:sz w:val="24"/>
          <w:szCs w:val="24"/>
        </w:rPr>
        <w:t>Commission</w:t>
      </w:r>
      <w:r w:rsidRPr="00522B87">
        <w:rPr>
          <w:rFonts w:cstheme="minorHAnsi"/>
          <w:sz w:val="24"/>
          <w:szCs w:val="24"/>
        </w:rPr>
        <w:t xml:space="preserve"> employee is a basis for disciplinary action, including dismissal from State employment, as provided by Government Code Section 19570 et seq.</w:t>
      </w:r>
    </w:p>
    <w:p w14:paraId="322903C0" w14:textId="19DBE690"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ADDENDA</w:t>
      </w:r>
    </w:p>
    <w:p w14:paraId="3E5F8F95" w14:textId="1132983D" w:rsidR="00273098" w:rsidRPr="00522B87" w:rsidRDefault="00273098" w:rsidP="00B8674F">
      <w:pPr>
        <w:jc w:val="both"/>
        <w:rPr>
          <w:rFonts w:cstheme="minorHAnsi"/>
          <w:sz w:val="24"/>
          <w:szCs w:val="24"/>
        </w:rPr>
      </w:pPr>
      <w:r w:rsidRPr="00522B87">
        <w:rPr>
          <w:rFonts w:cstheme="minorHAnsi"/>
          <w:sz w:val="24"/>
          <w:szCs w:val="24"/>
        </w:rPr>
        <w:t xml:space="preserve">The </w:t>
      </w:r>
      <w:r w:rsidR="007352E6">
        <w:rPr>
          <w:rFonts w:cstheme="minorHAnsi"/>
          <w:sz w:val="24"/>
          <w:szCs w:val="24"/>
        </w:rPr>
        <w:t>Commission</w:t>
      </w:r>
      <w:r w:rsidRPr="00522B87">
        <w:rPr>
          <w:rFonts w:cstheme="minorHAnsi"/>
          <w:sz w:val="24"/>
          <w:szCs w:val="24"/>
        </w:rPr>
        <w:t xml:space="preserve"> may modify the solicitation prior to Contract award by issuance of an addendum to all Applicants who are participating in the bidding process at the time the addendum is issued. Addenda will be numbered consecutively.</w:t>
      </w:r>
    </w:p>
    <w:p w14:paraId="6158F67F" w14:textId="73141520" w:rsidR="00273098" w:rsidRPr="00522B87" w:rsidRDefault="00273098" w:rsidP="00B8674F">
      <w:pPr>
        <w:jc w:val="both"/>
        <w:rPr>
          <w:rFonts w:cstheme="minorHAnsi"/>
          <w:sz w:val="24"/>
          <w:szCs w:val="24"/>
        </w:rPr>
      </w:pPr>
      <w:r w:rsidRPr="00522B87">
        <w:rPr>
          <w:rFonts w:cstheme="minorHAnsi"/>
          <w:sz w:val="24"/>
          <w:szCs w:val="24"/>
        </w:rPr>
        <w:t>Applicants are allowed five (5) business days to submit written questions related solely to the changes made in the addendum.</w:t>
      </w:r>
    </w:p>
    <w:p w14:paraId="6A81AA13" w14:textId="2428E4A0"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lastRenderedPageBreak/>
        <w:t>APPLICANT’S COST</w:t>
      </w:r>
    </w:p>
    <w:p w14:paraId="22D87B15" w14:textId="7596135D" w:rsidR="00773AAD" w:rsidRDefault="00273098" w:rsidP="00B8674F">
      <w:pPr>
        <w:jc w:val="both"/>
        <w:rPr>
          <w:rFonts w:cstheme="minorHAnsi"/>
          <w:sz w:val="24"/>
          <w:szCs w:val="24"/>
        </w:rPr>
      </w:pPr>
      <w:r w:rsidRPr="00522B87">
        <w:rPr>
          <w:rFonts w:cstheme="minorHAnsi"/>
          <w:sz w:val="24"/>
          <w:szCs w:val="24"/>
        </w:rPr>
        <w:t xml:space="preserve">Costs for developing the Application are the responsibility entirely of the Applicant and shall not be chargeable to the </w:t>
      </w:r>
      <w:r w:rsidR="007352E6">
        <w:rPr>
          <w:rFonts w:cstheme="minorHAnsi"/>
          <w:sz w:val="24"/>
          <w:szCs w:val="24"/>
        </w:rPr>
        <w:t>Commission</w:t>
      </w:r>
      <w:r w:rsidRPr="00522B87">
        <w:rPr>
          <w:rFonts w:cstheme="minorHAnsi"/>
          <w:sz w:val="24"/>
          <w:szCs w:val="24"/>
        </w:rPr>
        <w:t>.</w:t>
      </w:r>
    </w:p>
    <w:p w14:paraId="0B668621" w14:textId="1DE670D4"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SIGNATURE OF BID (APPLICATION)</w:t>
      </w:r>
    </w:p>
    <w:p w14:paraId="0FC98A78" w14:textId="4981D084" w:rsidR="00273098" w:rsidRPr="00522B87" w:rsidRDefault="00273098" w:rsidP="00B8674F">
      <w:pPr>
        <w:jc w:val="both"/>
        <w:rPr>
          <w:rFonts w:cstheme="minorHAnsi"/>
          <w:sz w:val="24"/>
          <w:szCs w:val="24"/>
        </w:rPr>
      </w:pPr>
      <w:r w:rsidRPr="00522B87">
        <w:rPr>
          <w:rFonts w:cstheme="minorHAnsi"/>
          <w:sz w:val="24"/>
          <w:szCs w:val="24"/>
        </w:rPr>
        <w:t xml:space="preserve">A cover letter (which shall be considered an integral part of the Application) and any bid form requiring signature, must be signed by an individual who is authorized to bind the bidding </w:t>
      </w:r>
      <w:r w:rsidR="000B1EB2">
        <w:rPr>
          <w:rFonts w:cstheme="minorHAnsi"/>
          <w:sz w:val="24"/>
          <w:szCs w:val="24"/>
        </w:rPr>
        <w:t>Partnership</w:t>
      </w:r>
      <w:r w:rsidRPr="00522B87">
        <w:rPr>
          <w:rFonts w:cstheme="minorHAnsi"/>
          <w:sz w:val="24"/>
          <w:szCs w:val="24"/>
        </w:rPr>
        <w:t xml:space="preserve"> </w:t>
      </w:r>
      <w:r w:rsidRPr="002A3197">
        <w:rPr>
          <w:rFonts w:cstheme="minorHAnsi"/>
          <w:sz w:val="24"/>
          <w:szCs w:val="24"/>
        </w:rPr>
        <w:t xml:space="preserve">contractually. </w:t>
      </w:r>
      <w:r w:rsidR="002A3197" w:rsidRPr="002A3197">
        <w:rPr>
          <w:rFonts w:cstheme="minorHAnsi"/>
          <w:sz w:val="24"/>
          <w:szCs w:val="24"/>
        </w:rPr>
        <w:t>E</w:t>
      </w:r>
      <w:r w:rsidR="00CB09C4" w:rsidRPr="005D7775">
        <w:rPr>
          <w:rFonts w:cstheme="minorHAnsi"/>
          <w:sz w:val="24"/>
          <w:szCs w:val="24"/>
        </w:rPr>
        <w:t xml:space="preserve">lectronic signatures will be accepted for the submission of an </w:t>
      </w:r>
      <w:r w:rsidR="00CE5681" w:rsidRPr="005D7775">
        <w:rPr>
          <w:rFonts w:cstheme="minorHAnsi"/>
          <w:sz w:val="24"/>
          <w:szCs w:val="24"/>
        </w:rPr>
        <w:t>application</w:t>
      </w:r>
      <w:r w:rsidR="00CB09C4" w:rsidRPr="005D7775">
        <w:rPr>
          <w:rFonts w:cstheme="minorHAnsi"/>
          <w:sz w:val="24"/>
          <w:szCs w:val="24"/>
        </w:rPr>
        <w:t xml:space="preserve">. </w:t>
      </w:r>
      <w:r w:rsidRPr="002A3197">
        <w:rPr>
          <w:rFonts w:cstheme="minorHAnsi"/>
          <w:sz w:val="24"/>
          <w:szCs w:val="24"/>
        </w:rPr>
        <w:t xml:space="preserve">The signature block </w:t>
      </w:r>
      <w:r w:rsidRPr="00522B87">
        <w:rPr>
          <w:rFonts w:cstheme="minorHAnsi"/>
          <w:sz w:val="24"/>
          <w:szCs w:val="24"/>
        </w:rPr>
        <w:t xml:space="preserve">must indicate the title or position that the individual holds in the </w:t>
      </w:r>
      <w:r w:rsidR="000B1EB2">
        <w:rPr>
          <w:rFonts w:cstheme="minorHAnsi"/>
          <w:sz w:val="24"/>
          <w:szCs w:val="24"/>
        </w:rPr>
        <w:t>Partnership</w:t>
      </w:r>
      <w:r w:rsidRPr="00522B87">
        <w:rPr>
          <w:rFonts w:cstheme="minorHAnsi"/>
          <w:sz w:val="24"/>
          <w:szCs w:val="24"/>
        </w:rPr>
        <w:t>. An unsigned Application may be rejected.</w:t>
      </w:r>
    </w:p>
    <w:p w14:paraId="773450B0" w14:textId="4255B1AC"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FALSE OF MISLEADING STATEMENTS</w:t>
      </w:r>
    </w:p>
    <w:p w14:paraId="5A661216" w14:textId="5CB73AB7" w:rsidR="00EC63E6" w:rsidRPr="00522B87" w:rsidRDefault="00273098" w:rsidP="00B8674F">
      <w:pPr>
        <w:jc w:val="both"/>
        <w:rPr>
          <w:rFonts w:cstheme="minorHAnsi"/>
          <w:sz w:val="24"/>
          <w:szCs w:val="24"/>
        </w:rPr>
      </w:pPr>
      <w:r w:rsidRPr="00522B87">
        <w:rPr>
          <w:rFonts w:cstheme="minorHAnsi"/>
          <w:sz w:val="24"/>
          <w:szCs w:val="24"/>
        </w:rPr>
        <w:t xml:space="preserve">Applications which contain false or misleading statements may be rejected. If, in the opinion of the </w:t>
      </w:r>
      <w:r w:rsidR="007352E6">
        <w:rPr>
          <w:rFonts w:cstheme="minorHAnsi"/>
          <w:sz w:val="24"/>
          <w:szCs w:val="24"/>
        </w:rPr>
        <w:t>Commission</w:t>
      </w:r>
      <w:r w:rsidRPr="00522B87">
        <w:rPr>
          <w:rFonts w:cstheme="minorHAnsi"/>
          <w:sz w:val="24"/>
          <w:szCs w:val="24"/>
        </w:rPr>
        <w:t xml:space="preserve">, such information was intended to mislead the </w:t>
      </w:r>
      <w:r w:rsidR="007352E6">
        <w:rPr>
          <w:rFonts w:cstheme="minorHAnsi"/>
          <w:sz w:val="24"/>
          <w:szCs w:val="24"/>
        </w:rPr>
        <w:t>Commission</w:t>
      </w:r>
      <w:r w:rsidRPr="00522B87">
        <w:rPr>
          <w:rFonts w:cstheme="minorHAnsi"/>
          <w:sz w:val="24"/>
          <w:szCs w:val="24"/>
        </w:rPr>
        <w:t xml:space="preserve"> in its evaluation of the bid, and the attribute, condition, or capability is a requirement of this solicitation document, it will be the basis for rejection of the Application.</w:t>
      </w:r>
    </w:p>
    <w:p w14:paraId="2D0872B0" w14:textId="6C8DF87C"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DISPOSITION OF APPLICATIONS</w:t>
      </w:r>
    </w:p>
    <w:p w14:paraId="4AD83E52" w14:textId="06D2DF7E" w:rsidR="00273098" w:rsidRPr="00522B87" w:rsidRDefault="00273098" w:rsidP="00B8674F">
      <w:pPr>
        <w:jc w:val="both"/>
        <w:rPr>
          <w:rFonts w:cstheme="minorHAnsi"/>
          <w:sz w:val="24"/>
          <w:szCs w:val="24"/>
        </w:rPr>
      </w:pPr>
      <w:r w:rsidRPr="00522B87">
        <w:rPr>
          <w:rFonts w:cstheme="minorHAnsi"/>
          <w:sz w:val="24"/>
          <w:szCs w:val="24"/>
        </w:rPr>
        <w:t xml:space="preserve">All materials submitted in response to this solicitation will become the property of the State of California and will be returned only at the </w:t>
      </w:r>
      <w:r w:rsidR="007352E6">
        <w:rPr>
          <w:rFonts w:cstheme="minorHAnsi"/>
          <w:sz w:val="24"/>
          <w:szCs w:val="24"/>
        </w:rPr>
        <w:t>Commission</w:t>
      </w:r>
      <w:r w:rsidR="000B1EB2">
        <w:rPr>
          <w:rFonts w:cstheme="minorHAnsi"/>
          <w:sz w:val="24"/>
          <w:szCs w:val="24"/>
        </w:rPr>
        <w:t>’</w:t>
      </w:r>
      <w:r w:rsidRPr="00522B87">
        <w:rPr>
          <w:rFonts w:cstheme="minorHAnsi"/>
          <w:sz w:val="24"/>
          <w:szCs w:val="24"/>
        </w:rPr>
        <w:t xml:space="preserve">s option and at the Applicant’s expense. At a minimum, the master copy of the Application shall be retained for official files and will become a public record after the Notification of Intent to Award is posted. However, materials the </w:t>
      </w:r>
      <w:r w:rsidR="007352E6">
        <w:rPr>
          <w:rFonts w:cstheme="minorHAnsi"/>
          <w:sz w:val="24"/>
          <w:szCs w:val="24"/>
        </w:rPr>
        <w:t>Commission</w:t>
      </w:r>
      <w:r w:rsidRPr="00522B87">
        <w:rPr>
          <w:rFonts w:cstheme="minorHAnsi"/>
          <w:sz w:val="24"/>
          <w:szCs w:val="24"/>
        </w:rPr>
        <w:t xml:space="preserve"> considers as confidential information will be returned upon request of the Applicant.</w:t>
      </w:r>
    </w:p>
    <w:p w14:paraId="08BA6721" w14:textId="1D82A78F" w:rsidR="009F75AC" w:rsidRPr="004C3CB0" w:rsidRDefault="00AE2F57" w:rsidP="00FC4D60">
      <w:pPr>
        <w:pStyle w:val="ListParagraph"/>
        <w:numPr>
          <w:ilvl w:val="0"/>
          <w:numId w:val="5"/>
        </w:numPr>
        <w:ind w:left="360"/>
        <w:jc w:val="both"/>
        <w:rPr>
          <w:rFonts w:cstheme="minorHAnsi"/>
          <w:sz w:val="28"/>
          <w:szCs w:val="28"/>
        </w:rPr>
      </w:pPr>
      <w:r w:rsidRPr="004C3CB0">
        <w:rPr>
          <w:rFonts w:cstheme="minorHAnsi"/>
          <w:sz w:val="28"/>
          <w:szCs w:val="28"/>
        </w:rPr>
        <w:t>APPEALS</w:t>
      </w:r>
    </w:p>
    <w:p w14:paraId="396AA64C" w14:textId="0FF02BCA" w:rsidR="00EE6816" w:rsidRPr="00522B87" w:rsidRDefault="00EE6816" w:rsidP="00B8674F">
      <w:pPr>
        <w:jc w:val="both"/>
        <w:rPr>
          <w:rFonts w:cstheme="minorHAnsi"/>
          <w:sz w:val="24"/>
          <w:szCs w:val="24"/>
        </w:rPr>
      </w:pPr>
      <w:r w:rsidRPr="00522B87">
        <w:rPr>
          <w:rFonts w:cstheme="minorHAnsi"/>
          <w:sz w:val="24"/>
          <w:szCs w:val="24"/>
        </w:rPr>
        <w:t xml:space="preserve">Although not required by law, the </w:t>
      </w:r>
      <w:r w:rsidR="007352E6">
        <w:rPr>
          <w:rFonts w:cstheme="minorHAnsi"/>
          <w:sz w:val="24"/>
          <w:szCs w:val="24"/>
        </w:rPr>
        <w:t>Commission</w:t>
      </w:r>
      <w:r w:rsidRPr="00522B87">
        <w:rPr>
          <w:rFonts w:cstheme="minorHAnsi"/>
          <w:sz w:val="24"/>
          <w:szCs w:val="24"/>
        </w:rPr>
        <w:t xml:space="preserve"> will have an </w:t>
      </w:r>
      <w:r w:rsidR="002A3197">
        <w:rPr>
          <w:rFonts w:cstheme="minorHAnsi"/>
          <w:sz w:val="24"/>
          <w:szCs w:val="24"/>
        </w:rPr>
        <w:t>A</w:t>
      </w:r>
      <w:r w:rsidRPr="00522B87">
        <w:rPr>
          <w:rFonts w:cstheme="minorHAnsi"/>
          <w:sz w:val="24"/>
          <w:szCs w:val="24"/>
        </w:rPr>
        <w:t>ppeals process for the awarding of the grants under this RFA. The provisions for the process are as follows:</w:t>
      </w:r>
    </w:p>
    <w:p w14:paraId="4488BA75" w14:textId="070F59E9" w:rsidR="00CA1118" w:rsidRPr="005D7775" w:rsidRDefault="00CA1118" w:rsidP="00FC4D60">
      <w:pPr>
        <w:pStyle w:val="ListParagraph"/>
        <w:numPr>
          <w:ilvl w:val="0"/>
          <w:numId w:val="15"/>
        </w:numPr>
        <w:pBdr>
          <w:top w:val="nil"/>
          <w:left w:val="nil"/>
          <w:bottom w:val="nil"/>
          <w:right w:val="nil"/>
          <w:between w:val="nil"/>
          <w:bar w:val="nil"/>
        </w:pBdr>
        <w:spacing w:after="0" w:line="276" w:lineRule="auto"/>
        <w:contextualSpacing w:val="0"/>
        <w:jc w:val="both"/>
        <w:rPr>
          <w:rFonts w:eastAsia="Arial" w:cstheme="minorHAnsi"/>
          <w:color w:val="131313"/>
          <w:sz w:val="24"/>
          <w:szCs w:val="24"/>
          <w:u w:color="131313"/>
        </w:rPr>
      </w:pPr>
      <w:r>
        <w:rPr>
          <w:rFonts w:eastAsia="Arial" w:cstheme="minorHAnsi"/>
          <w:color w:val="131313"/>
          <w:sz w:val="24"/>
          <w:szCs w:val="24"/>
          <w:u w:color="131313"/>
        </w:rPr>
        <w:t>The Appeal process is limited to only those Applicants who submitted a</w:t>
      </w:r>
      <w:r w:rsidR="002A3197">
        <w:rPr>
          <w:rFonts w:eastAsia="Arial" w:cstheme="minorHAnsi"/>
          <w:color w:val="131313"/>
          <w:sz w:val="24"/>
          <w:szCs w:val="24"/>
          <w:u w:color="131313"/>
        </w:rPr>
        <w:t xml:space="preserve">n </w:t>
      </w:r>
      <w:r w:rsidR="00E91AD7">
        <w:rPr>
          <w:rFonts w:eastAsia="Arial" w:cstheme="minorHAnsi"/>
          <w:color w:val="131313"/>
          <w:sz w:val="24"/>
          <w:szCs w:val="24"/>
          <w:u w:color="131313"/>
        </w:rPr>
        <w:t>a</w:t>
      </w:r>
      <w:r w:rsidR="002A3197">
        <w:rPr>
          <w:rFonts w:eastAsia="Arial" w:cstheme="minorHAnsi"/>
          <w:color w:val="131313"/>
          <w:sz w:val="24"/>
          <w:szCs w:val="24"/>
          <w:u w:color="131313"/>
        </w:rPr>
        <w:t>pplication</w:t>
      </w:r>
      <w:r>
        <w:rPr>
          <w:rFonts w:eastAsia="Arial" w:cstheme="minorHAnsi"/>
          <w:color w:val="131313"/>
          <w:sz w:val="24"/>
          <w:szCs w:val="24"/>
          <w:u w:color="131313"/>
        </w:rPr>
        <w:t>.</w:t>
      </w:r>
    </w:p>
    <w:p w14:paraId="5695E34F" w14:textId="6DC1F2B3" w:rsidR="00D8179D" w:rsidRPr="00522B87" w:rsidRDefault="00D8179D" w:rsidP="00FC4D60">
      <w:pPr>
        <w:pStyle w:val="ListParagraph"/>
        <w:numPr>
          <w:ilvl w:val="0"/>
          <w:numId w:val="15"/>
        </w:numPr>
        <w:pBdr>
          <w:top w:val="nil"/>
          <w:left w:val="nil"/>
          <w:bottom w:val="nil"/>
          <w:right w:val="nil"/>
          <w:between w:val="nil"/>
          <w:bar w:val="nil"/>
        </w:pBdr>
        <w:spacing w:after="0" w:line="276" w:lineRule="auto"/>
        <w:contextualSpacing w:val="0"/>
        <w:jc w:val="both"/>
        <w:rPr>
          <w:rFonts w:eastAsia="Arial" w:cstheme="minorHAnsi"/>
          <w:color w:val="131313"/>
          <w:sz w:val="24"/>
          <w:szCs w:val="24"/>
          <w:u w:color="131313"/>
        </w:rPr>
      </w:pPr>
      <w:r w:rsidRPr="00522B87">
        <w:rPr>
          <w:rFonts w:cstheme="minorHAnsi"/>
          <w:color w:val="131313"/>
          <w:sz w:val="24"/>
          <w:szCs w:val="24"/>
          <w:u w:color="131313"/>
        </w:rPr>
        <w:t>An Intent to Appeal letter from a</w:t>
      </w:r>
      <w:r w:rsidR="00E20B88" w:rsidRPr="00522B87">
        <w:rPr>
          <w:rFonts w:cstheme="minorHAnsi"/>
          <w:color w:val="131313"/>
          <w:sz w:val="24"/>
          <w:szCs w:val="24"/>
          <w:u w:color="131313"/>
        </w:rPr>
        <w:t>n</w:t>
      </w:r>
      <w:r w:rsidRPr="00522B87">
        <w:rPr>
          <w:rFonts w:cstheme="minorHAnsi"/>
          <w:color w:val="131313"/>
          <w:sz w:val="24"/>
          <w:szCs w:val="24"/>
          <w:u w:color="131313"/>
        </w:rPr>
        <w:t xml:space="preserve"> </w:t>
      </w:r>
      <w:r w:rsidR="00E20B88" w:rsidRPr="00522B87">
        <w:rPr>
          <w:rFonts w:cstheme="minorHAnsi"/>
          <w:color w:val="131313"/>
          <w:sz w:val="24"/>
          <w:szCs w:val="24"/>
          <w:u w:color="131313"/>
        </w:rPr>
        <w:t>Applicant</w:t>
      </w:r>
      <w:r w:rsidRPr="00522B87">
        <w:rPr>
          <w:rFonts w:cstheme="minorHAnsi"/>
          <w:color w:val="131313"/>
          <w:sz w:val="24"/>
          <w:szCs w:val="24"/>
          <w:u w:color="131313"/>
        </w:rPr>
        <w:t xml:space="preserve"> must be received at the following address no later than 5:00pm (Pacific Time) five (5) working days from the date of the posting of Notice of Intent to Award. </w:t>
      </w:r>
    </w:p>
    <w:p w14:paraId="4F3E207F" w14:textId="4DC804D4" w:rsidR="00D8179D" w:rsidRPr="00522B87" w:rsidRDefault="00D8179D" w:rsidP="00FC4D60">
      <w:pPr>
        <w:pStyle w:val="ListParagraph"/>
        <w:numPr>
          <w:ilvl w:val="0"/>
          <w:numId w:val="15"/>
        </w:numPr>
        <w:pBdr>
          <w:top w:val="nil"/>
          <w:left w:val="nil"/>
          <w:bottom w:val="nil"/>
          <w:right w:val="nil"/>
          <w:between w:val="nil"/>
          <w:bar w:val="nil"/>
        </w:pBdr>
        <w:spacing w:after="0" w:line="276" w:lineRule="auto"/>
        <w:contextualSpacing w:val="0"/>
        <w:jc w:val="both"/>
        <w:rPr>
          <w:rFonts w:eastAsia="Arial" w:cstheme="minorHAnsi"/>
          <w:color w:val="131313"/>
          <w:sz w:val="24"/>
          <w:szCs w:val="24"/>
          <w:u w:color="131313"/>
        </w:rPr>
      </w:pPr>
      <w:r w:rsidRPr="00522B87">
        <w:rPr>
          <w:rFonts w:eastAsia="Arial" w:cstheme="minorHAnsi"/>
          <w:color w:val="131313"/>
          <w:sz w:val="24"/>
          <w:szCs w:val="24"/>
          <w:u w:color="131313"/>
        </w:rPr>
        <w:t xml:space="preserve">The only acceptable delivery method for Intent to Appeal letter is by a postal service (United States Post Office, Federal Express, etc.). The Intent to Appeal letter cannot be hand delivered by the </w:t>
      </w:r>
      <w:r w:rsidR="00E20B88" w:rsidRPr="00522B87">
        <w:rPr>
          <w:rFonts w:eastAsia="Arial" w:cstheme="minorHAnsi"/>
          <w:color w:val="131313"/>
          <w:sz w:val="24"/>
          <w:szCs w:val="24"/>
          <w:u w:color="131313"/>
        </w:rPr>
        <w:t>Applicant</w:t>
      </w:r>
      <w:r w:rsidRPr="00522B87">
        <w:rPr>
          <w:rFonts w:eastAsia="Arial" w:cstheme="minorHAnsi"/>
          <w:color w:val="131313"/>
          <w:sz w:val="24"/>
          <w:szCs w:val="24"/>
          <w:u w:color="131313"/>
        </w:rPr>
        <w:t>, faxed, or sent by electronic mail. Any Intent to Appeal letter received without an original signature and/or by a delivery method other than a postal service will not be considered</w:t>
      </w:r>
      <w:r w:rsidR="000B1EB2">
        <w:rPr>
          <w:rFonts w:eastAsia="Arial" w:cstheme="minorHAnsi"/>
          <w:color w:val="131313"/>
          <w:sz w:val="24"/>
          <w:szCs w:val="24"/>
          <w:u w:color="131313"/>
        </w:rPr>
        <w:t>.</w:t>
      </w:r>
    </w:p>
    <w:p w14:paraId="36782622" w14:textId="2BD69EF0" w:rsidR="00EE6816" w:rsidRDefault="00EE6816" w:rsidP="00FC4D60">
      <w:pPr>
        <w:pStyle w:val="ListParagraph"/>
        <w:numPr>
          <w:ilvl w:val="0"/>
          <w:numId w:val="15"/>
        </w:numPr>
        <w:pBdr>
          <w:top w:val="nil"/>
          <w:left w:val="nil"/>
          <w:bottom w:val="nil"/>
          <w:right w:val="nil"/>
          <w:between w:val="nil"/>
          <w:bar w:val="nil"/>
        </w:pBdr>
        <w:spacing w:after="0" w:line="276" w:lineRule="auto"/>
        <w:contextualSpacing w:val="0"/>
        <w:jc w:val="both"/>
        <w:rPr>
          <w:rFonts w:cstheme="minorHAnsi"/>
          <w:sz w:val="24"/>
          <w:szCs w:val="24"/>
        </w:rPr>
      </w:pPr>
      <w:r w:rsidRPr="00B8674F">
        <w:rPr>
          <w:rFonts w:cstheme="minorHAnsi"/>
          <w:sz w:val="24"/>
          <w:szCs w:val="24"/>
        </w:rPr>
        <w:t>Include the following label information and deliver your appeal letter, in a sealed envelope:</w:t>
      </w:r>
    </w:p>
    <w:p w14:paraId="639C27AA" w14:textId="77777777" w:rsidR="001E345F" w:rsidRPr="00B8674F" w:rsidRDefault="001E345F" w:rsidP="005D7775">
      <w:pPr>
        <w:pStyle w:val="ListParagraph"/>
        <w:pBdr>
          <w:top w:val="nil"/>
          <w:left w:val="nil"/>
          <w:bottom w:val="nil"/>
          <w:right w:val="nil"/>
          <w:between w:val="nil"/>
          <w:bar w:val="nil"/>
        </w:pBdr>
        <w:spacing w:after="0" w:line="276" w:lineRule="auto"/>
        <w:contextualSpacing w:val="0"/>
        <w:jc w:val="both"/>
        <w:rPr>
          <w:rFonts w:cstheme="minorHAnsi"/>
          <w:sz w:val="24"/>
          <w:szCs w:val="24"/>
        </w:rPr>
      </w:pPr>
    </w:p>
    <w:p w14:paraId="63F8EB67" w14:textId="0F83566B" w:rsidR="00EE6816" w:rsidRPr="00522B87" w:rsidRDefault="00EE6816" w:rsidP="00B8674F">
      <w:pPr>
        <w:jc w:val="both"/>
        <w:rPr>
          <w:rFonts w:cstheme="minorHAnsi"/>
          <w:sz w:val="24"/>
          <w:szCs w:val="24"/>
        </w:rPr>
      </w:pPr>
      <w:r w:rsidRPr="00B8674F">
        <w:rPr>
          <w:rFonts w:eastAsia="Arial" w:cstheme="minorHAnsi"/>
          <w:noProof/>
          <w:color w:val="131313"/>
          <w:sz w:val="24"/>
          <w:szCs w:val="24"/>
          <w:u w:color="131313"/>
        </w:rPr>
        <mc:AlternateContent>
          <mc:Choice Requires="wps">
            <w:drawing>
              <wp:inline distT="0" distB="0" distL="0" distR="0" wp14:anchorId="7604C997" wp14:editId="33CF84D1">
                <wp:extent cx="5991225" cy="1914525"/>
                <wp:effectExtent l="0" t="0" r="28575" b="28575"/>
                <wp:docPr id="1073741830" name="officeArt object" descr="Text Box 4"/>
                <wp:cNvGraphicFramePr/>
                <a:graphic xmlns:a="http://schemas.openxmlformats.org/drawingml/2006/main">
                  <a:graphicData uri="http://schemas.microsoft.com/office/word/2010/wordprocessingShape">
                    <wps:wsp>
                      <wps:cNvSpPr txBox="1"/>
                      <wps:spPr>
                        <a:xfrm>
                          <a:off x="0" y="0"/>
                          <a:ext cx="5991225" cy="1914525"/>
                        </a:xfrm>
                        <a:prstGeom prst="rect">
                          <a:avLst/>
                        </a:prstGeom>
                        <a:solidFill>
                          <a:srgbClr val="FFFFFF"/>
                        </a:solidFill>
                        <a:ln w="9525" cap="flat">
                          <a:solidFill>
                            <a:srgbClr val="000000"/>
                          </a:solidFill>
                          <a:prstDash val="solid"/>
                          <a:miter lim="800000"/>
                        </a:ln>
                        <a:effectLst/>
                      </wps:spPr>
                      <wps:txbx>
                        <w:txbxContent>
                          <w:p w14:paraId="5F6BBAEA" w14:textId="799A8D22" w:rsidR="0068460F" w:rsidRPr="00EE6816" w:rsidRDefault="0068460F" w:rsidP="00EE6816">
                            <w:pPr>
                              <w:pStyle w:val="Body"/>
                              <w:spacing w:after="0" w:line="240" w:lineRule="auto"/>
                              <w:rPr>
                                <w:rFonts w:asciiTheme="minorHAnsi" w:eastAsia="Arial" w:hAnsiTheme="minorHAnsi" w:cstheme="minorHAnsi"/>
                                <w:sz w:val="24"/>
                                <w:szCs w:val="24"/>
                              </w:rPr>
                            </w:pPr>
                            <w:r>
                              <w:rPr>
                                <w:rFonts w:asciiTheme="minorHAnsi" w:hAnsiTheme="minorHAnsi" w:cstheme="minorHAnsi"/>
                                <w:sz w:val="24"/>
                                <w:szCs w:val="24"/>
                                <w:lang w:val="en-US"/>
                              </w:rPr>
                              <w:t>Applicant</w:t>
                            </w:r>
                            <w:r w:rsidRPr="00EE6816">
                              <w:rPr>
                                <w:rFonts w:asciiTheme="minorHAnsi" w:hAnsiTheme="minorHAnsi" w:cstheme="minorHAnsi"/>
                                <w:sz w:val="24"/>
                                <w:szCs w:val="24"/>
                                <w:lang w:val="en-US"/>
                              </w:rPr>
                              <w:t xml:space="preserve"> Name</w:t>
                            </w:r>
                          </w:p>
                          <w:p w14:paraId="42EE7D72" w14:textId="77777777" w:rsidR="0068460F" w:rsidRPr="00EE6816" w:rsidRDefault="0068460F" w:rsidP="00EE6816">
                            <w:pPr>
                              <w:pStyle w:val="Body"/>
                              <w:spacing w:after="0" w:line="240" w:lineRule="auto"/>
                              <w:rPr>
                                <w:rFonts w:asciiTheme="minorHAnsi" w:eastAsia="Arial" w:hAnsiTheme="minorHAnsi" w:cstheme="minorHAnsi"/>
                                <w:sz w:val="24"/>
                                <w:szCs w:val="24"/>
                              </w:rPr>
                            </w:pPr>
                            <w:r w:rsidRPr="00EE6816">
                              <w:rPr>
                                <w:rFonts w:asciiTheme="minorHAnsi" w:hAnsiTheme="minorHAnsi" w:cstheme="minorHAnsi"/>
                                <w:sz w:val="24"/>
                                <w:szCs w:val="24"/>
                                <w:lang w:val="en-US"/>
                              </w:rPr>
                              <w:t>Street Address</w:t>
                            </w:r>
                          </w:p>
                          <w:p w14:paraId="524F6178" w14:textId="2F25A46F" w:rsidR="0068460F" w:rsidRDefault="0068460F" w:rsidP="00EE6816">
                            <w:pPr>
                              <w:pStyle w:val="Body"/>
                              <w:spacing w:after="0" w:line="240" w:lineRule="auto"/>
                              <w:rPr>
                                <w:rFonts w:asciiTheme="minorHAnsi" w:hAnsiTheme="minorHAnsi" w:cstheme="minorHAnsi"/>
                                <w:sz w:val="24"/>
                                <w:szCs w:val="24"/>
                                <w:lang w:val="en-US"/>
                              </w:rPr>
                            </w:pPr>
                            <w:r w:rsidRPr="00EE6816">
                              <w:rPr>
                                <w:rFonts w:asciiTheme="minorHAnsi" w:hAnsiTheme="minorHAnsi" w:cstheme="minorHAnsi"/>
                                <w:sz w:val="24"/>
                                <w:szCs w:val="24"/>
                                <w:lang w:val="en-US"/>
                              </w:rPr>
                              <w:t>City, State, Zip Code</w:t>
                            </w:r>
                          </w:p>
                          <w:p w14:paraId="5221F21E" w14:textId="7B5240C9" w:rsidR="0068460F" w:rsidRDefault="0068460F" w:rsidP="00EE6816">
                            <w:pPr>
                              <w:pStyle w:val="Body"/>
                              <w:spacing w:after="0" w:line="240" w:lineRule="auto"/>
                              <w:rPr>
                                <w:rFonts w:asciiTheme="minorHAnsi" w:hAnsiTheme="minorHAnsi" w:cstheme="minorHAnsi"/>
                                <w:sz w:val="24"/>
                                <w:szCs w:val="24"/>
                                <w:lang w:val="en-US"/>
                              </w:rPr>
                            </w:pPr>
                          </w:p>
                          <w:p w14:paraId="1D8C61B2" w14:textId="77777777" w:rsidR="0068460F" w:rsidRPr="00EE6816" w:rsidRDefault="0068460F" w:rsidP="00EE6816">
                            <w:pPr>
                              <w:pStyle w:val="Body"/>
                              <w:spacing w:after="0" w:line="240" w:lineRule="auto"/>
                              <w:rPr>
                                <w:rFonts w:asciiTheme="minorHAnsi" w:eastAsia="Arial" w:hAnsiTheme="minorHAnsi" w:cstheme="minorHAnsi"/>
                                <w:sz w:val="24"/>
                                <w:szCs w:val="24"/>
                              </w:rPr>
                            </w:pPr>
                          </w:p>
                          <w:p w14:paraId="4A5B1761" w14:textId="23D230B8" w:rsidR="0068460F" w:rsidRDefault="0068460F" w:rsidP="00EE6816">
                            <w:pPr>
                              <w:pStyle w:val="Body"/>
                              <w:spacing w:after="0" w:line="240" w:lineRule="auto"/>
                              <w:ind w:left="1440"/>
                              <w:rPr>
                                <w:rFonts w:asciiTheme="minorHAnsi" w:eastAsia="Arial" w:hAnsiTheme="minorHAnsi" w:cstheme="minorHAnsi"/>
                                <w:sz w:val="24"/>
                                <w:szCs w:val="24"/>
                                <w:lang w:val="en-US"/>
                              </w:rPr>
                            </w:pPr>
                            <w:r w:rsidRPr="00EE6816">
                              <w:rPr>
                                <w:rFonts w:asciiTheme="minorHAnsi" w:eastAsia="Arial" w:hAnsiTheme="minorHAnsi" w:cstheme="minorHAnsi"/>
                                <w:sz w:val="24"/>
                                <w:szCs w:val="24"/>
                                <w:lang w:val="en-US"/>
                              </w:rPr>
                              <w:tab/>
                            </w:r>
                            <w:r w:rsidRPr="00EE6816">
                              <w:rPr>
                                <w:rFonts w:asciiTheme="minorHAnsi" w:eastAsia="Arial" w:hAnsiTheme="minorHAnsi" w:cstheme="minorHAnsi"/>
                                <w:sz w:val="24"/>
                                <w:szCs w:val="24"/>
                                <w:lang w:val="en-US"/>
                              </w:rPr>
                              <w:tab/>
                              <w:t xml:space="preserve">APPEAL LETTER:  </w:t>
                            </w:r>
                            <w:r>
                              <w:rPr>
                                <w:rFonts w:asciiTheme="minorHAnsi" w:eastAsia="Arial" w:hAnsiTheme="minorHAnsi" w:cstheme="minorHAnsi"/>
                                <w:sz w:val="24"/>
                                <w:szCs w:val="24"/>
                                <w:lang w:val="en-US"/>
                              </w:rPr>
                              <w:t>RFA</w:t>
                            </w:r>
                            <w:r w:rsidR="00CA1118">
                              <w:rPr>
                                <w:rFonts w:asciiTheme="minorHAnsi" w:eastAsia="Arial" w:hAnsiTheme="minorHAnsi" w:cstheme="minorHAnsi"/>
                                <w:sz w:val="24"/>
                                <w:szCs w:val="24"/>
                                <w:lang w:val="en-US"/>
                              </w:rPr>
                              <w:t>_</w:t>
                            </w:r>
                            <w:r w:rsidR="0084675C">
                              <w:rPr>
                                <w:rFonts w:asciiTheme="minorHAnsi" w:eastAsia="Arial" w:hAnsiTheme="minorHAnsi" w:cstheme="minorHAnsi"/>
                                <w:sz w:val="24"/>
                                <w:szCs w:val="24"/>
                                <w:lang w:val="en-US"/>
                              </w:rPr>
                              <w:t>MHSSA_00</w:t>
                            </w:r>
                            <w:r w:rsidR="00922E41">
                              <w:rPr>
                                <w:rFonts w:asciiTheme="minorHAnsi" w:eastAsia="Arial" w:hAnsiTheme="minorHAnsi" w:cstheme="minorHAnsi"/>
                                <w:sz w:val="24"/>
                                <w:szCs w:val="24"/>
                                <w:lang w:val="en-US"/>
                              </w:rPr>
                              <w:t>3</w:t>
                            </w:r>
                            <w:r>
                              <w:rPr>
                                <w:rFonts w:asciiTheme="minorHAnsi" w:eastAsia="Arial" w:hAnsiTheme="minorHAnsi" w:cstheme="minorHAnsi"/>
                                <w:sz w:val="24"/>
                                <w:szCs w:val="24"/>
                                <w:lang w:val="en-US"/>
                              </w:rPr>
                              <w:t xml:space="preserve"> </w:t>
                            </w:r>
                            <w:r w:rsidRPr="00EE6816">
                              <w:rPr>
                                <w:rFonts w:asciiTheme="minorHAnsi" w:eastAsia="Arial" w:hAnsiTheme="minorHAnsi" w:cstheme="minorHAnsi"/>
                                <w:sz w:val="24"/>
                                <w:szCs w:val="24"/>
                                <w:lang w:val="en-US"/>
                              </w:rPr>
                              <w:t>Grant Award</w:t>
                            </w:r>
                          </w:p>
                          <w:p w14:paraId="239CB576" w14:textId="0CA5A303" w:rsidR="0068460F" w:rsidRDefault="0068460F" w:rsidP="00EE6816">
                            <w:pPr>
                              <w:pStyle w:val="Body"/>
                              <w:tabs>
                                <w:tab w:val="left" w:pos="3780"/>
                              </w:tabs>
                              <w:spacing w:after="0" w:line="240" w:lineRule="auto"/>
                              <w:ind w:left="2880"/>
                              <w:rPr>
                                <w:rFonts w:asciiTheme="minorHAnsi" w:hAnsiTheme="minorHAnsi" w:cstheme="minorHAnsi"/>
                                <w:sz w:val="24"/>
                                <w:szCs w:val="24"/>
                              </w:rPr>
                            </w:pPr>
                            <w:r w:rsidRPr="00FF0525">
                              <w:rPr>
                                <w:rFonts w:asciiTheme="minorHAnsi" w:eastAsia="Arial" w:hAnsiTheme="minorHAnsi" w:cstheme="minorHAnsi"/>
                                <w:sz w:val="24"/>
                                <w:szCs w:val="24"/>
                              </w:rPr>
                              <w:t>Cheryl Ward</w:t>
                            </w:r>
                            <w:r w:rsidRPr="00FF0525">
                              <w:rPr>
                                <w:rFonts w:asciiTheme="minorHAnsi" w:hAnsiTheme="minorHAnsi" w:cstheme="minorHAnsi"/>
                                <w:sz w:val="24"/>
                                <w:szCs w:val="24"/>
                              </w:rPr>
                              <w:t>, Procurement Official</w:t>
                            </w:r>
                          </w:p>
                          <w:p w14:paraId="4DEA45CF" w14:textId="3B271FEA" w:rsidR="0068460F" w:rsidRDefault="0068460F" w:rsidP="00D8179D">
                            <w:pPr>
                              <w:pStyle w:val="Body"/>
                              <w:tabs>
                                <w:tab w:val="left" w:pos="3960"/>
                              </w:tabs>
                              <w:spacing w:after="0" w:line="240" w:lineRule="auto"/>
                              <w:ind w:left="2880"/>
                              <w:rPr>
                                <w:rFonts w:asciiTheme="minorHAnsi" w:hAnsiTheme="minorHAnsi" w:cstheme="minorHAnsi"/>
                                <w:sz w:val="24"/>
                                <w:szCs w:val="24"/>
                                <w:lang w:val="en-US"/>
                              </w:rPr>
                            </w:pPr>
                            <w:r w:rsidRPr="00EE6816">
                              <w:rPr>
                                <w:rFonts w:asciiTheme="minorHAnsi" w:hAnsiTheme="minorHAnsi" w:cstheme="minorHAnsi"/>
                                <w:sz w:val="24"/>
                                <w:szCs w:val="24"/>
                                <w:lang w:val="en-US"/>
                              </w:rPr>
                              <w:t>Mental Health Services Oversight and Accountability Commission</w:t>
                            </w:r>
                          </w:p>
                          <w:p w14:paraId="2F84FD27" w14:textId="78260A4B" w:rsidR="0068460F" w:rsidRPr="00EE6816" w:rsidRDefault="00922E41" w:rsidP="00D8179D">
                            <w:pPr>
                              <w:pStyle w:val="Body"/>
                              <w:tabs>
                                <w:tab w:val="left" w:pos="3960"/>
                              </w:tabs>
                              <w:spacing w:after="0" w:line="240" w:lineRule="auto"/>
                              <w:ind w:left="2880"/>
                              <w:rPr>
                                <w:rFonts w:asciiTheme="minorHAnsi" w:eastAsia="Arial" w:hAnsiTheme="minorHAnsi" w:cstheme="minorHAnsi"/>
                                <w:sz w:val="24"/>
                                <w:szCs w:val="24"/>
                              </w:rPr>
                            </w:pPr>
                            <w:r>
                              <w:rPr>
                                <w:rFonts w:asciiTheme="minorHAnsi" w:hAnsiTheme="minorHAnsi" w:cstheme="minorHAnsi"/>
                                <w:sz w:val="24"/>
                                <w:szCs w:val="24"/>
                              </w:rPr>
                              <w:t>1812 9th</w:t>
                            </w:r>
                            <w:r w:rsidR="0068460F" w:rsidRPr="007C3623">
                              <w:rPr>
                                <w:rFonts w:asciiTheme="minorHAnsi" w:hAnsiTheme="minorHAnsi" w:cstheme="minorHAnsi"/>
                                <w:sz w:val="24"/>
                                <w:szCs w:val="24"/>
                              </w:rPr>
                              <w:t xml:space="preserve"> Street, Sacramento, California 9581</w:t>
                            </w:r>
                            <w:r w:rsidR="0099096B" w:rsidRPr="0099096B">
                              <w:rPr>
                                <w:rFonts w:asciiTheme="minorHAnsi" w:hAnsiTheme="minorHAnsi" w:cstheme="minorHAnsi"/>
                                <w:color w:val="FF0000"/>
                                <w:sz w:val="24"/>
                                <w:szCs w:val="24"/>
                              </w:rPr>
                              <w:t>1</w:t>
                            </w:r>
                            <w:r w:rsidR="0068460F" w:rsidRPr="0099096B">
                              <w:rPr>
                                <w:rFonts w:asciiTheme="minorHAnsi" w:hAnsiTheme="minorHAnsi" w:cstheme="minorHAnsi"/>
                                <w:dstrike/>
                                <w:sz w:val="24"/>
                                <w:szCs w:val="24"/>
                              </w:rPr>
                              <w:t>4</w:t>
                            </w:r>
                          </w:p>
                        </w:txbxContent>
                      </wps:txbx>
                      <wps:bodyPr wrap="square" lIns="45719" tIns="45719" rIns="45719" bIns="45719" numCol="1" anchor="t">
                        <a:noAutofit/>
                      </wps:bodyPr>
                    </wps:wsp>
                  </a:graphicData>
                </a:graphic>
              </wp:inline>
            </w:drawing>
          </mc:Choice>
          <mc:Fallback>
            <w:pict>
              <v:shapetype w14:anchorId="7604C997" id="_x0000_t202" coordsize="21600,21600" o:spt="202" path="m,l,21600r21600,l21600,xe">
                <v:stroke joinstyle="miter"/>
                <v:path gradientshapeok="t" o:connecttype="rect"/>
              </v:shapetype>
              <v:shape id="officeArt object" o:spid="_x0000_s1026" type="#_x0000_t202" alt="Text Box 4" style="width:471.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">
                <v:textbox inset="1.27mm,1.27mm,1.27mm,1.27mm">
                  <w:txbxContent>
                    <w:p w14:paraId="5F6BBAEA" w14:textId="799A8D22" w:rsidR="0068460F" w:rsidRPr="00EE6816" w:rsidRDefault="0068460F" w:rsidP="00EE6816">
                      <w:pPr>
                        <w:pStyle w:val="Body"/>
                        <w:spacing w:after="0" w:line="240" w:lineRule="auto"/>
                        <w:rPr>
                          <w:rFonts w:asciiTheme="minorHAnsi" w:eastAsia="Arial" w:hAnsiTheme="minorHAnsi" w:cstheme="minorHAnsi"/>
                          <w:sz w:val="24"/>
                          <w:szCs w:val="24"/>
                        </w:rPr>
                      </w:pPr>
                      <w:r>
                        <w:rPr>
                          <w:rFonts w:asciiTheme="minorHAnsi" w:hAnsiTheme="minorHAnsi" w:cstheme="minorHAnsi"/>
                          <w:sz w:val="24"/>
                          <w:szCs w:val="24"/>
                          <w:lang w:val="en-US"/>
                        </w:rPr>
                        <w:t>Applicant</w:t>
                      </w:r>
                      <w:r w:rsidRPr="00EE6816">
                        <w:rPr>
                          <w:rFonts w:asciiTheme="minorHAnsi" w:hAnsiTheme="minorHAnsi" w:cstheme="minorHAnsi"/>
                          <w:sz w:val="24"/>
                          <w:szCs w:val="24"/>
                          <w:lang w:val="en-US"/>
                        </w:rPr>
                        <w:t xml:space="preserve"> Name</w:t>
                      </w:r>
                    </w:p>
                    <w:p w14:paraId="42EE7D72" w14:textId="77777777" w:rsidR="0068460F" w:rsidRPr="00EE6816" w:rsidRDefault="0068460F" w:rsidP="00EE6816">
                      <w:pPr>
                        <w:pStyle w:val="Body"/>
                        <w:spacing w:after="0" w:line="240" w:lineRule="auto"/>
                        <w:rPr>
                          <w:rFonts w:asciiTheme="minorHAnsi" w:eastAsia="Arial" w:hAnsiTheme="minorHAnsi" w:cstheme="minorHAnsi"/>
                          <w:sz w:val="24"/>
                          <w:szCs w:val="24"/>
                        </w:rPr>
                      </w:pPr>
                      <w:r w:rsidRPr="00EE6816">
                        <w:rPr>
                          <w:rFonts w:asciiTheme="minorHAnsi" w:hAnsiTheme="minorHAnsi" w:cstheme="minorHAnsi"/>
                          <w:sz w:val="24"/>
                          <w:szCs w:val="24"/>
                          <w:lang w:val="en-US"/>
                        </w:rPr>
                        <w:t>Street Address</w:t>
                      </w:r>
                    </w:p>
                    <w:p w14:paraId="524F6178" w14:textId="2F25A46F" w:rsidR="0068460F" w:rsidRDefault="0068460F" w:rsidP="00EE6816">
                      <w:pPr>
                        <w:pStyle w:val="Body"/>
                        <w:spacing w:after="0" w:line="240" w:lineRule="auto"/>
                        <w:rPr>
                          <w:rFonts w:asciiTheme="minorHAnsi" w:hAnsiTheme="minorHAnsi" w:cstheme="minorHAnsi"/>
                          <w:sz w:val="24"/>
                          <w:szCs w:val="24"/>
                          <w:lang w:val="en-US"/>
                        </w:rPr>
                      </w:pPr>
                      <w:r w:rsidRPr="00EE6816">
                        <w:rPr>
                          <w:rFonts w:asciiTheme="minorHAnsi" w:hAnsiTheme="minorHAnsi" w:cstheme="minorHAnsi"/>
                          <w:sz w:val="24"/>
                          <w:szCs w:val="24"/>
                          <w:lang w:val="en-US"/>
                        </w:rPr>
                        <w:t>City, State, Zip Code</w:t>
                      </w:r>
                    </w:p>
                    <w:p w14:paraId="5221F21E" w14:textId="7B5240C9" w:rsidR="0068460F" w:rsidRDefault="0068460F" w:rsidP="00EE6816">
                      <w:pPr>
                        <w:pStyle w:val="Body"/>
                        <w:spacing w:after="0" w:line="240" w:lineRule="auto"/>
                        <w:rPr>
                          <w:rFonts w:asciiTheme="minorHAnsi" w:hAnsiTheme="minorHAnsi" w:cstheme="minorHAnsi"/>
                          <w:sz w:val="24"/>
                          <w:szCs w:val="24"/>
                          <w:lang w:val="en-US"/>
                        </w:rPr>
                      </w:pPr>
                    </w:p>
                    <w:p w14:paraId="1D8C61B2" w14:textId="77777777" w:rsidR="0068460F" w:rsidRPr="00EE6816" w:rsidRDefault="0068460F" w:rsidP="00EE6816">
                      <w:pPr>
                        <w:pStyle w:val="Body"/>
                        <w:spacing w:after="0" w:line="240" w:lineRule="auto"/>
                        <w:rPr>
                          <w:rFonts w:asciiTheme="minorHAnsi" w:eastAsia="Arial" w:hAnsiTheme="minorHAnsi" w:cstheme="minorHAnsi"/>
                          <w:sz w:val="24"/>
                          <w:szCs w:val="24"/>
                        </w:rPr>
                      </w:pPr>
                    </w:p>
                    <w:p w14:paraId="4A5B1761" w14:textId="23D230B8" w:rsidR="0068460F" w:rsidRDefault="0068460F" w:rsidP="00EE6816">
                      <w:pPr>
                        <w:pStyle w:val="Body"/>
                        <w:spacing w:after="0" w:line="240" w:lineRule="auto"/>
                        <w:ind w:left="1440"/>
                        <w:rPr>
                          <w:rFonts w:asciiTheme="minorHAnsi" w:eastAsia="Arial" w:hAnsiTheme="minorHAnsi" w:cstheme="minorHAnsi"/>
                          <w:sz w:val="24"/>
                          <w:szCs w:val="24"/>
                          <w:lang w:val="en-US"/>
                        </w:rPr>
                      </w:pPr>
                      <w:r w:rsidRPr="00EE6816">
                        <w:rPr>
                          <w:rFonts w:asciiTheme="minorHAnsi" w:eastAsia="Arial" w:hAnsiTheme="minorHAnsi" w:cstheme="minorHAnsi"/>
                          <w:sz w:val="24"/>
                          <w:szCs w:val="24"/>
                          <w:lang w:val="en-US"/>
                        </w:rPr>
                        <w:tab/>
                      </w:r>
                      <w:r w:rsidRPr="00EE6816">
                        <w:rPr>
                          <w:rFonts w:asciiTheme="minorHAnsi" w:eastAsia="Arial" w:hAnsiTheme="minorHAnsi" w:cstheme="minorHAnsi"/>
                          <w:sz w:val="24"/>
                          <w:szCs w:val="24"/>
                          <w:lang w:val="en-US"/>
                        </w:rPr>
                        <w:tab/>
                        <w:t xml:space="preserve">APPEAL LETTER:  </w:t>
                      </w:r>
                      <w:r>
                        <w:rPr>
                          <w:rFonts w:asciiTheme="minorHAnsi" w:eastAsia="Arial" w:hAnsiTheme="minorHAnsi" w:cstheme="minorHAnsi"/>
                          <w:sz w:val="24"/>
                          <w:szCs w:val="24"/>
                          <w:lang w:val="en-US"/>
                        </w:rPr>
                        <w:t>RFA</w:t>
                      </w:r>
                      <w:r w:rsidR="00CA1118">
                        <w:rPr>
                          <w:rFonts w:asciiTheme="minorHAnsi" w:eastAsia="Arial" w:hAnsiTheme="minorHAnsi" w:cstheme="minorHAnsi"/>
                          <w:sz w:val="24"/>
                          <w:szCs w:val="24"/>
                          <w:lang w:val="en-US"/>
                        </w:rPr>
                        <w:t>_</w:t>
                      </w:r>
                      <w:r w:rsidR="0084675C">
                        <w:rPr>
                          <w:rFonts w:asciiTheme="minorHAnsi" w:eastAsia="Arial" w:hAnsiTheme="minorHAnsi" w:cstheme="minorHAnsi"/>
                          <w:sz w:val="24"/>
                          <w:szCs w:val="24"/>
                          <w:lang w:val="en-US"/>
                        </w:rPr>
                        <w:t>MHSSA_00</w:t>
                      </w:r>
                      <w:r w:rsidR="00922E41">
                        <w:rPr>
                          <w:rFonts w:asciiTheme="minorHAnsi" w:eastAsia="Arial" w:hAnsiTheme="minorHAnsi" w:cstheme="minorHAnsi"/>
                          <w:sz w:val="24"/>
                          <w:szCs w:val="24"/>
                          <w:lang w:val="en-US"/>
                        </w:rPr>
                        <w:t>3</w:t>
                      </w:r>
                      <w:r>
                        <w:rPr>
                          <w:rFonts w:asciiTheme="minorHAnsi" w:eastAsia="Arial" w:hAnsiTheme="minorHAnsi" w:cstheme="minorHAnsi"/>
                          <w:sz w:val="24"/>
                          <w:szCs w:val="24"/>
                          <w:lang w:val="en-US"/>
                        </w:rPr>
                        <w:t xml:space="preserve"> </w:t>
                      </w:r>
                      <w:r w:rsidRPr="00EE6816">
                        <w:rPr>
                          <w:rFonts w:asciiTheme="minorHAnsi" w:eastAsia="Arial" w:hAnsiTheme="minorHAnsi" w:cstheme="minorHAnsi"/>
                          <w:sz w:val="24"/>
                          <w:szCs w:val="24"/>
                          <w:lang w:val="en-US"/>
                        </w:rPr>
                        <w:t>Grant Award</w:t>
                      </w:r>
                    </w:p>
                    <w:p w14:paraId="239CB576" w14:textId="0CA5A303" w:rsidR="0068460F" w:rsidRDefault="0068460F" w:rsidP="00EE6816">
                      <w:pPr>
                        <w:pStyle w:val="Body"/>
                        <w:tabs>
                          <w:tab w:val="left" w:pos="3780"/>
                        </w:tabs>
                        <w:spacing w:after="0" w:line="240" w:lineRule="auto"/>
                        <w:ind w:left="2880"/>
                        <w:rPr>
                          <w:rFonts w:asciiTheme="minorHAnsi" w:hAnsiTheme="minorHAnsi" w:cstheme="minorHAnsi"/>
                          <w:sz w:val="24"/>
                          <w:szCs w:val="24"/>
                        </w:rPr>
                      </w:pPr>
                      <w:r w:rsidRPr="00FF0525">
                        <w:rPr>
                          <w:rFonts w:asciiTheme="minorHAnsi" w:eastAsia="Arial" w:hAnsiTheme="minorHAnsi" w:cstheme="minorHAnsi"/>
                          <w:sz w:val="24"/>
                          <w:szCs w:val="24"/>
                        </w:rPr>
                        <w:t>Cheryl Ward</w:t>
                      </w:r>
                      <w:r w:rsidRPr="00FF0525">
                        <w:rPr>
                          <w:rFonts w:asciiTheme="minorHAnsi" w:hAnsiTheme="minorHAnsi" w:cstheme="minorHAnsi"/>
                          <w:sz w:val="24"/>
                          <w:szCs w:val="24"/>
                        </w:rPr>
                        <w:t>, Procurement Official</w:t>
                      </w:r>
                    </w:p>
                    <w:p w14:paraId="4DEA45CF" w14:textId="3B271FEA" w:rsidR="0068460F" w:rsidRDefault="0068460F" w:rsidP="00D8179D">
                      <w:pPr>
                        <w:pStyle w:val="Body"/>
                        <w:tabs>
                          <w:tab w:val="left" w:pos="3960"/>
                        </w:tabs>
                        <w:spacing w:after="0" w:line="240" w:lineRule="auto"/>
                        <w:ind w:left="2880"/>
                        <w:rPr>
                          <w:rFonts w:asciiTheme="minorHAnsi" w:hAnsiTheme="minorHAnsi" w:cstheme="minorHAnsi"/>
                          <w:sz w:val="24"/>
                          <w:szCs w:val="24"/>
                          <w:lang w:val="en-US"/>
                        </w:rPr>
                      </w:pPr>
                      <w:r w:rsidRPr="00EE6816">
                        <w:rPr>
                          <w:rFonts w:asciiTheme="minorHAnsi" w:hAnsiTheme="minorHAnsi" w:cstheme="minorHAnsi"/>
                          <w:sz w:val="24"/>
                          <w:szCs w:val="24"/>
                          <w:lang w:val="en-US"/>
                        </w:rPr>
                        <w:t>Mental Health Services Oversight and Accountability Commission</w:t>
                      </w:r>
                    </w:p>
                    <w:p w14:paraId="2F84FD27" w14:textId="78260A4B" w:rsidR="0068460F" w:rsidRPr="00EE6816" w:rsidRDefault="00922E41" w:rsidP="00D8179D">
                      <w:pPr>
                        <w:pStyle w:val="Body"/>
                        <w:tabs>
                          <w:tab w:val="left" w:pos="3960"/>
                        </w:tabs>
                        <w:spacing w:after="0" w:line="240" w:lineRule="auto"/>
                        <w:ind w:left="2880"/>
                        <w:rPr>
                          <w:rFonts w:asciiTheme="minorHAnsi" w:eastAsia="Arial" w:hAnsiTheme="minorHAnsi" w:cstheme="minorHAnsi"/>
                          <w:sz w:val="24"/>
                          <w:szCs w:val="24"/>
                        </w:rPr>
                      </w:pPr>
                      <w:r>
                        <w:rPr>
                          <w:rFonts w:asciiTheme="minorHAnsi" w:hAnsiTheme="minorHAnsi" w:cstheme="minorHAnsi"/>
                          <w:sz w:val="24"/>
                          <w:szCs w:val="24"/>
                        </w:rPr>
                        <w:t>1812 9th</w:t>
                      </w:r>
                      <w:r w:rsidR="0068460F" w:rsidRPr="007C3623">
                        <w:rPr>
                          <w:rFonts w:asciiTheme="minorHAnsi" w:hAnsiTheme="minorHAnsi" w:cstheme="minorHAnsi"/>
                          <w:sz w:val="24"/>
                          <w:szCs w:val="24"/>
                        </w:rPr>
                        <w:t xml:space="preserve"> Street, Sacramento, California 9581</w:t>
                      </w:r>
                      <w:r w:rsidR="0099096B" w:rsidRPr="0099096B">
                        <w:rPr>
                          <w:rFonts w:asciiTheme="minorHAnsi" w:hAnsiTheme="minorHAnsi" w:cstheme="minorHAnsi"/>
                          <w:color w:val="FF0000"/>
                          <w:sz w:val="24"/>
                          <w:szCs w:val="24"/>
                        </w:rPr>
                        <w:t>1</w:t>
                      </w:r>
                      <w:r w:rsidR="0068460F" w:rsidRPr="0099096B">
                        <w:rPr>
                          <w:rFonts w:asciiTheme="minorHAnsi" w:hAnsiTheme="minorHAnsi" w:cstheme="minorHAnsi"/>
                          <w:dstrike/>
                          <w:sz w:val="24"/>
                          <w:szCs w:val="24"/>
                        </w:rPr>
                        <w:t>4</w:t>
                      </w:r>
                    </w:p>
                  </w:txbxContent>
                </v:textbox>
                <w10:anchorlock/>
              </v:shape>
            </w:pict>
          </mc:Fallback>
        </mc:AlternateContent>
      </w:r>
      <w:r w:rsidR="001E345F">
        <w:rPr>
          <w:rFonts w:cstheme="minorHAnsi"/>
          <w:sz w:val="24"/>
          <w:szCs w:val="24"/>
        </w:rPr>
        <w:t xml:space="preserve"> </w:t>
      </w:r>
    </w:p>
    <w:p w14:paraId="42A0EAE6" w14:textId="25FBFD87" w:rsidR="00D8179D" w:rsidRPr="00522B87" w:rsidRDefault="00D8179D" w:rsidP="00274763">
      <w:pPr>
        <w:pStyle w:val="ListParagraph"/>
        <w:numPr>
          <w:ilvl w:val="0"/>
          <w:numId w:val="8"/>
        </w:numPr>
        <w:pBdr>
          <w:top w:val="nil"/>
          <w:left w:val="nil"/>
          <w:bottom w:val="nil"/>
          <w:right w:val="nil"/>
          <w:between w:val="nil"/>
          <w:bar w:val="nil"/>
        </w:pBdr>
        <w:spacing w:after="120"/>
        <w:ind w:left="1080"/>
        <w:contextualSpacing w:val="0"/>
        <w:jc w:val="both"/>
        <w:rPr>
          <w:rFonts w:eastAsia="Arial" w:cstheme="minorHAnsi"/>
          <w:color w:val="131313"/>
          <w:sz w:val="24"/>
          <w:szCs w:val="24"/>
          <w:u w:color="131313"/>
        </w:rPr>
      </w:pPr>
      <w:r w:rsidRPr="00522B87">
        <w:rPr>
          <w:rFonts w:eastAsia="Arial" w:cstheme="minorHAnsi"/>
          <w:color w:val="131313"/>
          <w:sz w:val="24"/>
          <w:szCs w:val="24"/>
          <w:u w:color="131313"/>
        </w:rPr>
        <w:t xml:space="preserve">Within five (5) working days from the date the </w:t>
      </w:r>
      <w:r w:rsidR="007352E6">
        <w:rPr>
          <w:rFonts w:cstheme="minorHAnsi"/>
          <w:sz w:val="24"/>
          <w:szCs w:val="24"/>
        </w:rPr>
        <w:t>Commission</w:t>
      </w:r>
      <w:r w:rsidRPr="00522B87">
        <w:rPr>
          <w:rFonts w:eastAsia="Arial" w:cstheme="minorHAnsi"/>
          <w:color w:val="131313"/>
          <w:sz w:val="24"/>
          <w:szCs w:val="24"/>
          <w:u w:color="131313"/>
        </w:rPr>
        <w:t xml:space="preserve"> receives the Intent to Appeal letter, the protesting Applicant must file with the </w:t>
      </w:r>
      <w:r w:rsidR="007352E6">
        <w:rPr>
          <w:rFonts w:cstheme="minorHAnsi"/>
          <w:sz w:val="24"/>
          <w:szCs w:val="24"/>
        </w:rPr>
        <w:t>Commission</w:t>
      </w:r>
      <w:r w:rsidR="007352E6" w:rsidRPr="00522B87">
        <w:rPr>
          <w:rFonts w:eastAsia="Arial" w:cstheme="minorHAnsi"/>
          <w:color w:val="131313"/>
          <w:sz w:val="24"/>
          <w:szCs w:val="24"/>
          <w:u w:color="131313"/>
        </w:rPr>
        <w:t xml:space="preserve"> </w:t>
      </w:r>
      <w:r w:rsidRPr="00522B87">
        <w:rPr>
          <w:rFonts w:eastAsia="Arial" w:cstheme="minorHAnsi"/>
          <w:color w:val="131313"/>
          <w:sz w:val="24"/>
          <w:szCs w:val="24"/>
          <w:u w:color="131313"/>
        </w:rPr>
        <w:t xml:space="preserve">at the above address a Letter of Appeal detailing the grounds for the appeal. The only acceptable delivery method for the Letter of Appeal is by a postal service (United States Post Office, Federal Express, etc.). The Letter of Appeal cannot be hand delivered by the Applicant, faxed or sent by electronic mail. Any Letter of Appeal received without an original signature and/or by a delivery method other than a postal service will not be considered. </w:t>
      </w:r>
    </w:p>
    <w:p w14:paraId="326044C9" w14:textId="66BBBE8C" w:rsidR="00D8179D" w:rsidRPr="00522B87" w:rsidRDefault="00D8179D" w:rsidP="00274763">
      <w:pPr>
        <w:pStyle w:val="ListParagraph"/>
        <w:numPr>
          <w:ilvl w:val="0"/>
          <w:numId w:val="8"/>
        </w:numPr>
        <w:pBdr>
          <w:top w:val="nil"/>
          <w:left w:val="nil"/>
          <w:bottom w:val="nil"/>
          <w:right w:val="nil"/>
          <w:between w:val="nil"/>
          <w:bar w:val="nil"/>
        </w:pBdr>
        <w:spacing w:after="120"/>
        <w:ind w:left="1080"/>
        <w:contextualSpacing w:val="0"/>
        <w:jc w:val="both"/>
        <w:rPr>
          <w:rFonts w:eastAsia="Arial" w:cstheme="minorHAnsi"/>
          <w:color w:val="131313"/>
          <w:sz w:val="24"/>
          <w:szCs w:val="24"/>
          <w:u w:color="131313"/>
        </w:rPr>
      </w:pPr>
      <w:r w:rsidRPr="00B8674F">
        <w:rPr>
          <w:rFonts w:eastAsia="Arial" w:cstheme="minorHAnsi"/>
          <w:color w:val="131313"/>
          <w:sz w:val="24"/>
          <w:szCs w:val="24"/>
          <w:u w:color="131313"/>
        </w:rPr>
        <w:t xml:space="preserve">The Letter of Appeal must describe the factors that support the Applicant’s claim that the </w:t>
      </w:r>
      <w:r w:rsidR="0038257D" w:rsidRPr="00B8674F">
        <w:rPr>
          <w:rFonts w:eastAsia="Arial" w:cstheme="minorHAnsi"/>
          <w:color w:val="131313"/>
          <w:sz w:val="24"/>
          <w:szCs w:val="24"/>
          <w:u w:color="131313"/>
        </w:rPr>
        <w:t>appealing Applicant</w:t>
      </w:r>
      <w:r w:rsidRPr="00B8674F">
        <w:rPr>
          <w:rFonts w:eastAsia="Arial" w:cstheme="minorHAnsi"/>
          <w:color w:val="131313"/>
          <w:sz w:val="24"/>
          <w:szCs w:val="24"/>
          <w:u w:color="131313"/>
        </w:rPr>
        <w:t xml:space="preserve"> would have been awarded the contract had the </w:t>
      </w:r>
      <w:r w:rsidR="007352E6">
        <w:rPr>
          <w:rFonts w:cstheme="minorHAnsi"/>
          <w:sz w:val="24"/>
          <w:szCs w:val="24"/>
        </w:rPr>
        <w:t>Commission</w:t>
      </w:r>
      <w:r w:rsidRPr="00B8674F">
        <w:rPr>
          <w:rFonts w:eastAsia="Arial" w:cstheme="minorHAnsi"/>
          <w:color w:val="131313"/>
          <w:sz w:val="24"/>
          <w:szCs w:val="24"/>
          <w:u w:color="131313"/>
        </w:rPr>
        <w:t xml:space="preserve"> correctly applied the prescribed evaluation rating standards in the RF</w:t>
      </w:r>
      <w:r w:rsidR="0038257D" w:rsidRPr="00B8674F">
        <w:rPr>
          <w:rFonts w:eastAsia="Arial" w:cstheme="minorHAnsi"/>
          <w:color w:val="131313"/>
          <w:sz w:val="24"/>
          <w:szCs w:val="24"/>
          <w:u w:color="131313"/>
        </w:rPr>
        <w:t>A</w:t>
      </w:r>
      <w:r w:rsidRPr="00B8674F">
        <w:rPr>
          <w:rFonts w:eastAsia="Arial" w:cstheme="minorHAnsi"/>
          <w:color w:val="131313"/>
          <w:sz w:val="24"/>
          <w:szCs w:val="24"/>
          <w:u w:color="131313"/>
        </w:rPr>
        <w:t xml:space="preserve"> or if the </w:t>
      </w:r>
      <w:r w:rsidR="007352E6">
        <w:rPr>
          <w:rFonts w:cstheme="minorHAnsi"/>
          <w:sz w:val="24"/>
          <w:szCs w:val="24"/>
        </w:rPr>
        <w:t>Commission</w:t>
      </w:r>
      <w:r w:rsidRPr="00B8674F">
        <w:rPr>
          <w:rFonts w:eastAsia="Arial" w:cstheme="minorHAnsi"/>
          <w:color w:val="131313"/>
          <w:sz w:val="24"/>
          <w:szCs w:val="24"/>
          <w:u w:color="131313"/>
        </w:rPr>
        <w:t xml:space="preserve"> had followed the evaluation and scoring methods in the RF</w:t>
      </w:r>
      <w:r w:rsidR="0038257D" w:rsidRPr="00B8674F">
        <w:rPr>
          <w:rFonts w:eastAsia="Arial" w:cstheme="minorHAnsi"/>
          <w:color w:val="131313"/>
          <w:sz w:val="24"/>
          <w:szCs w:val="24"/>
          <w:u w:color="131313"/>
        </w:rPr>
        <w:t>A</w:t>
      </w:r>
      <w:r w:rsidRPr="00B8674F">
        <w:rPr>
          <w:rFonts w:eastAsia="Arial" w:cstheme="minorHAnsi"/>
          <w:color w:val="131313"/>
          <w:sz w:val="24"/>
          <w:szCs w:val="24"/>
          <w:u w:color="131313"/>
        </w:rPr>
        <w:t xml:space="preserve">. The Letter of </w:t>
      </w:r>
      <w:r w:rsidR="0038257D" w:rsidRPr="00B8674F">
        <w:rPr>
          <w:rFonts w:eastAsia="Arial" w:cstheme="minorHAnsi"/>
          <w:color w:val="131313"/>
          <w:sz w:val="24"/>
          <w:szCs w:val="24"/>
          <w:u w:color="131313"/>
        </w:rPr>
        <w:t>Appeal</w:t>
      </w:r>
      <w:r w:rsidRPr="00B8674F">
        <w:rPr>
          <w:rFonts w:eastAsia="Arial" w:cstheme="minorHAnsi"/>
          <w:color w:val="131313"/>
          <w:sz w:val="24"/>
          <w:szCs w:val="24"/>
          <w:u w:color="131313"/>
        </w:rPr>
        <w:t xml:space="preserve"> must identify specific information in the </w:t>
      </w:r>
      <w:r w:rsidR="0038257D" w:rsidRPr="00B8674F">
        <w:rPr>
          <w:rFonts w:eastAsia="Arial" w:cstheme="minorHAnsi"/>
          <w:color w:val="131313"/>
          <w:sz w:val="24"/>
          <w:szCs w:val="24"/>
          <w:u w:color="131313"/>
        </w:rPr>
        <w:t>Application</w:t>
      </w:r>
      <w:r w:rsidRPr="00B8674F">
        <w:rPr>
          <w:rFonts w:eastAsia="Arial" w:cstheme="minorHAnsi"/>
          <w:color w:val="131313"/>
          <w:sz w:val="24"/>
          <w:szCs w:val="24"/>
          <w:u w:color="131313"/>
        </w:rPr>
        <w:t xml:space="preserve"> that the </w:t>
      </w:r>
      <w:r w:rsidR="0038257D" w:rsidRPr="00B8674F">
        <w:rPr>
          <w:rFonts w:eastAsia="Arial" w:cstheme="minorHAnsi"/>
          <w:color w:val="131313"/>
          <w:sz w:val="24"/>
          <w:szCs w:val="24"/>
          <w:u w:color="131313"/>
        </w:rPr>
        <w:t>Applicant</w:t>
      </w:r>
      <w:r w:rsidRPr="00B8674F">
        <w:rPr>
          <w:rFonts w:eastAsia="Arial" w:cstheme="minorHAnsi"/>
          <w:color w:val="131313"/>
          <w:sz w:val="24"/>
          <w:szCs w:val="24"/>
          <w:u w:color="131313"/>
        </w:rPr>
        <w:t xml:space="preserve"> believes was overlooked or misinterpreted. The Letter of </w:t>
      </w:r>
      <w:r w:rsidR="0038257D" w:rsidRPr="00B8674F">
        <w:rPr>
          <w:rFonts w:eastAsia="Arial" w:cstheme="minorHAnsi"/>
          <w:color w:val="131313"/>
          <w:sz w:val="24"/>
          <w:szCs w:val="24"/>
          <w:u w:color="131313"/>
        </w:rPr>
        <w:t xml:space="preserve">Appeal </w:t>
      </w:r>
      <w:r w:rsidRPr="00B8674F">
        <w:rPr>
          <w:rFonts w:eastAsia="Arial" w:cstheme="minorHAnsi"/>
          <w:color w:val="131313"/>
          <w:sz w:val="24"/>
          <w:szCs w:val="24"/>
          <w:u w:color="131313"/>
        </w:rPr>
        <w:t xml:space="preserve">may not provide any additional information that was not included in the original </w:t>
      </w:r>
      <w:r w:rsidR="00E91AD7">
        <w:rPr>
          <w:rFonts w:eastAsia="Arial" w:cstheme="minorHAnsi"/>
          <w:color w:val="131313"/>
          <w:sz w:val="24"/>
          <w:szCs w:val="24"/>
          <w:u w:color="131313"/>
        </w:rPr>
        <w:t>a</w:t>
      </w:r>
      <w:r w:rsidR="0038257D" w:rsidRPr="00B8674F">
        <w:rPr>
          <w:rFonts w:eastAsia="Arial" w:cstheme="minorHAnsi"/>
          <w:color w:val="131313"/>
          <w:sz w:val="24"/>
          <w:szCs w:val="24"/>
          <w:u w:color="131313"/>
        </w:rPr>
        <w:t>pplication</w:t>
      </w:r>
      <w:r w:rsidRPr="00B8674F">
        <w:rPr>
          <w:rFonts w:eastAsia="Arial" w:cstheme="minorHAnsi"/>
          <w:color w:val="131313"/>
          <w:sz w:val="24"/>
          <w:szCs w:val="24"/>
          <w:u w:color="131313"/>
        </w:rPr>
        <w:t xml:space="preserve">. </w:t>
      </w:r>
      <w:r w:rsidR="00075858" w:rsidRPr="00075858">
        <w:rPr>
          <w:rFonts w:eastAsia="Arial" w:cstheme="minorHAnsi"/>
          <w:color w:val="131313"/>
          <w:sz w:val="24"/>
          <w:szCs w:val="24"/>
          <w:u w:color="131313"/>
        </w:rPr>
        <w:t xml:space="preserve">The Letter of </w:t>
      </w:r>
      <w:r w:rsidR="00075858">
        <w:rPr>
          <w:rFonts w:eastAsia="Arial" w:cstheme="minorHAnsi"/>
          <w:color w:val="131313"/>
          <w:sz w:val="24"/>
          <w:szCs w:val="24"/>
          <w:u w:color="131313"/>
        </w:rPr>
        <w:t>Appeal</w:t>
      </w:r>
      <w:r w:rsidR="00075858" w:rsidRPr="00075858">
        <w:rPr>
          <w:rFonts w:eastAsia="Arial" w:cstheme="minorHAnsi"/>
          <w:color w:val="131313"/>
          <w:sz w:val="24"/>
          <w:szCs w:val="24"/>
          <w:u w:color="131313"/>
        </w:rPr>
        <w:t xml:space="preserve"> cannot </w:t>
      </w:r>
      <w:r w:rsidR="00075858">
        <w:rPr>
          <w:rFonts w:eastAsia="Arial" w:cstheme="minorHAnsi"/>
          <w:color w:val="131313"/>
          <w:sz w:val="24"/>
          <w:szCs w:val="24"/>
          <w:u w:color="131313"/>
        </w:rPr>
        <w:t>appeal</w:t>
      </w:r>
      <w:r w:rsidR="00075858" w:rsidRPr="00075858">
        <w:rPr>
          <w:rFonts w:eastAsia="Arial" w:cstheme="minorHAnsi"/>
          <w:color w:val="131313"/>
          <w:sz w:val="24"/>
          <w:szCs w:val="24"/>
          <w:u w:color="131313"/>
        </w:rPr>
        <w:t xml:space="preserve"> the scoring of another </w:t>
      </w:r>
      <w:r w:rsidR="00075858">
        <w:rPr>
          <w:rFonts w:eastAsia="Arial" w:cstheme="minorHAnsi"/>
          <w:color w:val="131313"/>
          <w:sz w:val="24"/>
          <w:szCs w:val="24"/>
          <w:u w:color="131313"/>
        </w:rPr>
        <w:t>Applicant’s application.</w:t>
      </w:r>
    </w:p>
    <w:p w14:paraId="726F524C" w14:textId="2C606120" w:rsidR="00D8179D" w:rsidRPr="00B8674F" w:rsidRDefault="00D8179D" w:rsidP="00FC4D60">
      <w:pPr>
        <w:pStyle w:val="ListParagraph"/>
        <w:numPr>
          <w:ilvl w:val="0"/>
          <w:numId w:val="8"/>
        </w:numPr>
        <w:pBdr>
          <w:top w:val="nil"/>
          <w:left w:val="nil"/>
          <w:bottom w:val="nil"/>
          <w:right w:val="nil"/>
          <w:between w:val="nil"/>
          <w:bar w:val="nil"/>
        </w:pBdr>
        <w:spacing w:after="120"/>
        <w:ind w:left="1080"/>
        <w:jc w:val="both"/>
        <w:rPr>
          <w:rFonts w:eastAsia="Arial" w:cstheme="minorHAnsi"/>
          <w:color w:val="131313"/>
          <w:sz w:val="24"/>
          <w:szCs w:val="24"/>
          <w:u w:color="131313"/>
        </w:rPr>
      </w:pPr>
      <w:r w:rsidRPr="00B8674F">
        <w:rPr>
          <w:rFonts w:eastAsia="Arial" w:cstheme="minorHAnsi"/>
          <w:color w:val="131313"/>
          <w:sz w:val="24"/>
          <w:szCs w:val="24"/>
          <w:u w:color="131313"/>
        </w:rPr>
        <w:t xml:space="preserve">If a Letter of </w:t>
      </w:r>
      <w:r w:rsidR="0038257D" w:rsidRPr="00B8674F">
        <w:rPr>
          <w:rFonts w:eastAsia="Arial" w:cstheme="minorHAnsi"/>
          <w:color w:val="131313"/>
          <w:sz w:val="24"/>
          <w:szCs w:val="24"/>
          <w:u w:color="131313"/>
        </w:rPr>
        <w:t>Appeal</w:t>
      </w:r>
      <w:r w:rsidRPr="00B8674F">
        <w:rPr>
          <w:rFonts w:eastAsia="Arial" w:cstheme="minorHAnsi"/>
          <w:color w:val="131313"/>
          <w:sz w:val="24"/>
          <w:szCs w:val="24"/>
          <w:u w:color="131313"/>
        </w:rPr>
        <w:t xml:space="preserve"> is filed, the contract shall not be awarded until the </w:t>
      </w:r>
      <w:r w:rsidR="007352E6">
        <w:rPr>
          <w:rFonts w:cstheme="minorHAnsi"/>
          <w:sz w:val="24"/>
          <w:szCs w:val="24"/>
        </w:rPr>
        <w:t>Commission</w:t>
      </w:r>
      <w:r w:rsidRPr="00B8674F">
        <w:rPr>
          <w:rFonts w:eastAsia="Arial" w:cstheme="minorHAnsi"/>
          <w:color w:val="131313"/>
          <w:sz w:val="24"/>
          <w:szCs w:val="24"/>
          <w:u w:color="131313"/>
        </w:rPr>
        <w:t xml:space="preserve"> has reviewed and resolved the </w:t>
      </w:r>
      <w:r w:rsidR="0038257D" w:rsidRPr="00B8674F">
        <w:rPr>
          <w:rFonts w:eastAsia="Arial" w:cstheme="minorHAnsi"/>
          <w:color w:val="131313"/>
          <w:sz w:val="24"/>
          <w:szCs w:val="24"/>
          <w:u w:color="131313"/>
        </w:rPr>
        <w:t>appeal</w:t>
      </w:r>
      <w:r w:rsidRPr="00B8674F">
        <w:rPr>
          <w:rFonts w:eastAsia="Arial" w:cstheme="minorHAnsi"/>
          <w:color w:val="131313"/>
          <w:sz w:val="24"/>
          <w:szCs w:val="24"/>
          <w:u w:color="131313"/>
        </w:rPr>
        <w:t>.</w:t>
      </w:r>
    </w:p>
    <w:p w14:paraId="723B7231" w14:textId="68ABA1D0" w:rsidR="00EE6816" w:rsidRPr="00522B87" w:rsidRDefault="00EE6816" w:rsidP="00B8674F">
      <w:pPr>
        <w:jc w:val="both"/>
        <w:rPr>
          <w:rFonts w:cstheme="minorHAnsi"/>
          <w:sz w:val="24"/>
          <w:szCs w:val="24"/>
        </w:rPr>
      </w:pPr>
      <w:r w:rsidRPr="00522B87">
        <w:rPr>
          <w:rFonts w:cstheme="minorHAnsi"/>
          <w:sz w:val="24"/>
          <w:szCs w:val="24"/>
        </w:rPr>
        <w:t xml:space="preserve">The Executive Director of the </w:t>
      </w:r>
      <w:r w:rsidR="007352E6">
        <w:rPr>
          <w:rFonts w:cstheme="minorHAnsi"/>
          <w:sz w:val="24"/>
          <w:szCs w:val="24"/>
        </w:rPr>
        <w:t>Commission</w:t>
      </w:r>
      <w:r w:rsidRPr="00522B87">
        <w:rPr>
          <w:rFonts w:cstheme="minorHAnsi"/>
          <w:sz w:val="24"/>
          <w:szCs w:val="24"/>
        </w:rPr>
        <w:t xml:space="preserve"> will render a decision in writing to the </w:t>
      </w:r>
      <w:r w:rsidR="002A3197">
        <w:rPr>
          <w:rFonts w:cstheme="minorHAnsi"/>
          <w:sz w:val="24"/>
          <w:szCs w:val="24"/>
        </w:rPr>
        <w:t>A</w:t>
      </w:r>
      <w:r w:rsidRPr="00522B87">
        <w:rPr>
          <w:rFonts w:cstheme="minorHAnsi"/>
          <w:sz w:val="24"/>
          <w:szCs w:val="24"/>
        </w:rPr>
        <w:t>ppeal and the decision will be considered final. The written decision will be sent to the appealing Applicant via a postal service.</w:t>
      </w:r>
    </w:p>
    <w:p w14:paraId="7DC5A612" w14:textId="3EA53D8D" w:rsidR="00FD3D81" w:rsidRPr="001E345F" w:rsidRDefault="00FD3D81" w:rsidP="00274763">
      <w:pPr>
        <w:pStyle w:val="Heading1"/>
        <w:numPr>
          <w:ilvl w:val="0"/>
          <w:numId w:val="1"/>
        </w:numPr>
        <w:spacing w:after="120"/>
        <w:ind w:left="360"/>
        <w:rPr>
          <w:rFonts w:cstheme="minorHAnsi"/>
          <w:caps/>
          <w:szCs w:val="24"/>
        </w:rPr>
      </w:pPr>
      <w:bookmarkStart w:id="1167" w:name="_Toc25485554"/>
      <w:bookmarkStart w:id="1168" w:name="_Toc25485686"/>
      <w:bookmarkStart w:id="1169" w:name="_Toc25485733"/>
      <w:bookmarkStart w:id="1170" w:name="_Toc25490737"/>
      <w:bookmarkStart w:id="1171" w:name="_Toc25490780"/>
      <w:bookmarkStart w:id="1172" w:name="_Toc25490980"/>
      <w:bookmarkStart w:id="1173" w:name="_Toc25491026"/>
      <w:bookmarkStart w:id="1174" w:name="_Toc25491174"/>
      <w:bookmarkStart w:id="1175" w:name="_Toc25505195"/>
      <w:bookmarkStart w:id="1176" w:name="_Toc25505983"/>
      <w:bookmarkStart w:id="1177" w:name="_Toc25532809"/>
      <w:bookmarkStart w:id="1178" w:name="_Toc25536244"/>
      <w:bookmarkStart w:id="1179" w:name="_Toc25538379"/>
      <w:bookmarkStart w:id="1180" w:name="_Toc25539848"/>
      <w:bookmarkStart w:id="1181" w:name="_Toc25540041"/>
      <w:bookmarkStart w:id="1182" w:name="_Toc25485555"/>
      <w:bookmarkStart w:id="1183" w:name="_Toc25485687"/>
      <w:bookmarkStart w:id="1184" w:name="_Toc25485734"/>
      <w:bookmarkStart w:id="1185" w:name="_Toc25490738"/>
      <w:bookmarkStart w:id="1186" w:name="_Toc25490781"/>
      <w:bookmarkStart w:id="1187" w:name="_Toc25490981"/>
      <w:bookmarkStart w:id="1188" w:name="_Toc25491027"/>
      <w:bookmarkStart w:id="1189" w:name="_Toc25491175"/>
      <w:bookmarkStart w:id="1190" w:name="_Toc25505196"/>
      <w:bookmarkStart w:id="1191" w:name="_Toc25505984"/>
      <w:bookmarkStart w:id="1192" w:name="_Toc25532810"/>
      <w:bookmarkStart w:id="1193" w:name="_Toc25536245"/>
      <w:bookmarkStart w:id="1194" w:name="_Toc25538380"/>
      <w:bookmarkStart w:id="1195" w:name="_Toc25539849"/>
      <w:bookmarkStart w:id="1196" w:name="_Toc25540042"/>
      <w:bookmarkStart w:id="1197" w:name="_Toc25485556"/>
      <w:bookmarkStart w:id="1198" w:name="_Toc25485688"/>
      <w:bookmarkStart w:id="1199" w:name="_Toc25485735"/>
      <w:bookmarkStart w:id="1200" w:name="_Toc25490739"/>
      <w:bookmarkStart w:id="1201" w:name="_Toc25490782"/>
      <w:bookmarkStart w:id="1202" w:name="_Toc25490982"/>
      <w:bookmarkStart w:id="1203" w:name="_Toc25491028"/>
      <w:bookmarkStart w:id="1204" w:name="_Toc25491176"/>
      <w:bookmarkStart w:id="1205" w:name="_Toc25505197"/>
      <w:bookmarkStart w:id="1206" w:name="_Toc25505985"/>
      <w:bookmarkStart w:id="1207" w:name="_Toc25532811"/>
      <w:bookmarkStart w:id="1208" w:name="_Toc25536246"/>
      <w:bookmarkStart w:id="1209" w:name="_Toc25538381"/>
      <w:bookmarkStart w:id="1210" w:name="_Toc25539850"/>
      <w:bookmarkStart w:id="1211" w:name="_Toc25540043"/>
      <w:bookmarkStart w:id="1212" w:name="_Toc25485557"/>
      <w:bookmarkStart w:id="1213" w:name="_Toc25485689"/>
      <w:bookmarkStart w:id="1214" w:name="_Toc25485736"/>
      <w:bookmarkStart w:id="1215" w:name="_Toc25490740"/>
      <w:bookmarkStart w:id="1216" w:name="_Toc25490783"/>
      <w:bookmarkStart w:id="1217" w:name="_Toc25490983"/>
      <w:bookmarkStart w:id="1218" w:name="_Toc25491029"/>
      <w:bookmarkStart w:id="1219" w:name="_Toc25491177"/>
      <w:bookmarkStart w:id="1220" w:name="_Toc25505198"/>
      <w:bookmarkStart w:id="1221" w:name="_Toc25505986"/>
      <w:bookmarkStart w:id="1222" w:name="_Toc25532812"/>
      <w:bookmarkStart w:id="1223" w:name="_Toc25536247"/>
      <w:bookmarkStart w:id="1224" w:name="_Toc25538382"/>
      <w:bookmarkStart w:id="1225" w:name="_Toc25539851"/>
      <w:bookmarkStart w:id="1226" w:name="_Toc25540044"/>
      <w:bookmarkStart w:id="1227" w:name="_Toc100761793"/>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sidRPr="001E345F">
        <w:rPr>
          <w:rFonts w:cstheme="minorHAnsi"/>
          <w:caps/>
          <w:szCs w:val="24"/>
        </w:rPr>
        <w:t>APPLICATION SU</w:t>
      </w:r>
      <w:r w:rsidR="00BE31EC">
        <w:rPr>
          <w:rFonts w:cstheme="minorHAnsi"/>
          <w:caps/>
          <w:szCs w:val="24"/>
        </w:rPr>
        <w:t>B</w:t>
      </w:r>
      <w:r w:rsidRPr="001E345F">
        <w:rPr>
          <w:rFonts w:cstheme="minorHAnsi"/>
          <w:caps/>
          <w:szCs w:val="24"/>
        </w:rPr>
        <w:t>MISSION INSTRUCTIONS</w:t>
      </w:r>
      <w:bookmarkEnd w:id="1227"/>
    </w:p>
    <w:p w14:paraId="703BD096" w14:textId="3784250B" w:rsidR="00115D9B" w:rsidRDefault="00115D9B" w:rsidP="00B8674F">
      <w:pPr>
        <w:jc w:val="both"/>
        <w:rPr>
          <w:rFonts w:cstheme="minorHAnsi"/>
          <w:sz w:val="24"/>
          <w:szCs w:val="24"/>
        </w:rPr>
      </w:pPr>
      <w:r w:rsidRPr="00B8674F">
        <w:rPr>
          <w:rFonts w:cstheme="minorHAnsi"/>
          <w:sz w:val="24"/>
          <w:szCs w:val="24"/>
        </w:rPr>
        <w:t xml:space="preserve">This section contains the format requirements and instructions on how to submit an Application. The format is prescribed to assist the Applicant in meeting State bidding requirements and to enable the </w:t>
      </w:r>
      <w:r w:rsidR="007352E6">
        <w:rPr>
          <w:rFonts w:cstheme="minorHAnsi"/>
          <w:sz w:val="24"/>
          <w:szCs w:val="24"/>
        </w:rPr>
        <w:t>Commission</w:t>
      </w:r>
      <w:r w:rsidRPr="00B8674F">
        <w:rPr>
          <w:rFonts w:cstheme="minorHAnsi"/>
          <w:sz w:val="24"/>
          <w:szCs w:val="24"/>
        </w:rPr>
        <w:t xml:space="preserve"> to evaluate each Application uniformly and fairly. Applicants must follow all Application format instructions, answer all questions, and supply all required documents.</w:t>
      </w:r>
    </w:p>
    <w:p w14:paraId="638DD87B" w14:textId="77777777" w:rsidR="00274763" w:rsidRDefault="00274763" w:rsidP="00B8674F">
      <w:pPr>
        <w:jc w:val="both"/>
        <w:rPr>
          <w:rFonts w:cstheme="minorHAnsi"/>
          <w:sz w:val="24"/>
          <w:szCs w:val="24"/>
        </w:rPr>
      </w:pPr>
    </w:p>
    <w:p w14:paraId="6E60979B" w14:textId="40733855" w:rsidR="009F75AC" w:rsidRPr="004C3CB0" w:rsidRDefault="00115D9B" w:rsidP="00FC4D60">
      <w:pPr>
        <w:pStyle w:val="ListParagraph"/>
        <w:numPr>
          <w:ilvl w:val="0"/>
          <w:numId w:val="6"/>
        </w:numPr>
        <w:ind w:left="360"/>
        <w:jc w:val="both"/>
        <w:rPr>
          <w:rFonts w:cstheme="minorHAnsi"/>
          <w:sz w:val="28"/>
          <w:szCs w:val="28"/>
        </w:rPr>
      </w:pPr>
      <w:r w:rsidRPr="004C3CB0">
        <w:rPr>
          <w:rFonts w:cstheme="minorHAnsi"/>
          <w:sz w:val="28"/>
          <w:szCs w:val="28"/>
        </w:rPr>
        <w:lastRenderedPageBreak/>
        <w:t>R</w:t>
      </w:r>
      <w:r w:rsidR="00556065" w:rsidRPr="004C3CB0">
        <w:rPr>
          <w:rFonts w:cstheme="minorHAnsi"/>
          <w:sz w:val="28"/>
          <w:szCs w:val="28"/>
        </w:rPr>
        <w:t>EQUIRED DOCUMENTS</w:t>
      </w:r>
    </w:p>
    <w:p w14:paraId="67A1A26C" w14:textId="7D68CA3A" w:rsidR="00115D9B" w:rsidRDefault="00115D9B" w:rsidP="00B8674F">
      <w:pPr>
        <w:jc w:val="both"/>
        <w:rPr>
          <w:rFonts w:cstheme="minorHAnsi"/>
          <w:sz w:val="24"/>
          <w:szCs w:val="24"/>
        </w:rPr>
      </w:pPr>
      <w:bookmarkStart w:id="1228" w:name="_Hlk85372242"/>
      <w:r w:rsidRPr="00522B87">
        <w:rPr>
          <w:rFonts w:cstheme="minorHAnsi"/>
          <w:sz w:val="24"/>
          <w:szCs w:val="24"/>
        </w:rPr>
        <w:t>Applications shall include all required attachments and be organized in the following order:</w:t>
      </w:r>
    </w:p>
    <w:p w14:paraId="3822FF91" w14:textId="2EEFD84F" w:rsidR="00010BDF" w:rsidRPr="00010BDF" w:rsidRDefault="00010BDF" w:rsidP="00B8674F">
      <w:pPr>
        <w:jc w:val="both"/>
        <w:rPr>
          <w:rFonts w:cstheme="minorHAnsi"/>
          <w:b/>
          <w:bCs/>
          <w:color w:val="C00000"/>
          <w:sz w:val="24"/>
          <w:szCs w:val="24"/>
        </w:rPr>
      </w:pPr>
      <w:r w:rsidRPr="00010BDF">
        <w:rPr>
          <w:rFonts w:cstheme="minorHAnsi"/>
          <w:b/>
          <w:bCs/>
          <w:color w:val="C00000"/>
          <w:sz w:val="24"/>
          <w:szCs w:val="24"/>
        </w:rPr>
        <w:t>NEW APPLICANTS</w:t>
      </w:r>
    </w:p>
    <w:p w14:paraId="71BC5B04" w14:textId="77777777" w:rsidR="00010BDF" w:rsidRPr="00010BDF" w:rsidRDefault="00010BDF" w:rsidP="00010BDF">
      <w:pPr>
        <w:pStyle w:val="ListParagraph"/>
        <w:numPr>
          <w:ilvl w:val="3"/>
          <w:numId w:val="47"/>
        </w:numPr>
        <w:ind w:left="720"/>
        <w:jc w:val="both"/>
        <w:rPr>
          <w:rFonts w:cstheme="minorHAnsi"/>
          <w:sz w:val="24"/>
          <w:szCs w:val="24"/>
        </w:rPr>
      </w:pPr>
      <w:r w:rsidRPr="00010BDF">
        <w:rPr>
          <w:rFonts w:cstheme="minorHAnsi"/>
          <w:sz w:val="24"/>
          <w:szCs w:val="24"/>
        </w:rPr>
        <w:t>Attachment 1: Application Cover Sheet/Minimum Requirements</w:t>
      </w:r>
    </w:p>
    <w:p w14:paraId="61FC99E5" w14:textId="77777777" w:rsidR="00010BDF" w:rsidRPr="00010BDF" w:rsidRDefault="00010BDF" w:rsidP="00010BDF">
      <w:pPr>
        <w:pStyle w:val="ListParagraph"/>
        <w:numPr>
          <w:ilvl w:val="3"/>
          <w:numId w:val="47"/>
        </w:numPr>
        <w:ind w:left="720"/>
        <w:jc w:val="both"/>
        <w:rPr>
          <w:rFonts w:cstheme="minorHAnsi"/>
          <w:sz w:val="24"/>
          <w:szCs w:val="24"/>
        </w:rPr>
      </w:pPr>
      <w:r w:rsidRPr="00010BDF">
        <w:rPr>
          <w:rFonts w:cstheme="minorHAnsi"/>
          <w:sz w:val="24"/>
          <w:szCs w:val="24"/>
        </w:rPr>
        <w:t>Attachment 2: Economically Disadvantaged Communities</w:t>
      </w:r>
    </w:p>
    <w:p w14:paraId="32A8C055" w14:textId="77777777" w:rsidR="00010BDF" w:rsidRPr="00010BDF" w:rsidRDefault="00010BDF" w:rsidP="00010BDF">
      <w:pPr>
        <w:pStyle w:val="ListParagraph"/>
        <w:numPr>
          <w:ilvl w:val="3"/>
          <w:numId w:val="47"/>
        </w:numPr>
        <w:ind w:left="720"/>
        <w:jc w:val="both"/>
        <w:rPr>
          <w:rFonts w:cstheme="minorHAnsi"/>
          <w:sz w:val="24"/>
          <w:szCs w:val="24"/>
        </w:rPr>
      </w:pPr>
      <w:r w:rsidRPr="00010BDF">
        <w:rPr>
          <w:rFonts w:cstheme="minorHAnsi"/>
          <w:sz w:val="24"/>
          <w:szCs w:val="24"/>
        </w:rPr>
        <w:t>Attachment 3: Proposed Plan</w:t>
      </w:r>
    </w:p>
    <w:p w14:paraId="0EE74410" w14:textId="77777777" w:rsidR="00010BDF" w:rsidRPr="00010BDF" w:rsidRDefault="00010BDF" w:rsidP="00010BDF">
      <w:pPr>
        <w:pStyle w:val="ListParagraph"/>
        <w:numPr>
          <w:ilvl w:val="3"/>
          <w:numId w:val="47"/>
        </w:numPr>
        <w:ind w:left="720"/>
        <w:jc w:val="both"/>
        <w:rPr>
          <w:rFonts w:cstheme="minorHAnsi"/>
          <w:sz w:val="24"/>
          <w:szCs w:val="24"/>
        </w:rPr>
      </w:pPr>
      <w:r w:rsidRPr="00010BDF">
        <w:rPr>
          <w:rFonts w:cstheme="minorHAnsi"/>
          <w:sz w:val="24"/>
          <w:szCs w:val="24"/>
        </w:rPr>
        <w:t>Attachment 4: Proposed Budget</w:t>
      </w:r>
    </w:p>
    <w:p w14:paraId="592AE2B7" w14:textId="77777777" w:rsidR="00010BDF" w:rsidRPr="00010BDF" w:rsidRDefault="00010BDF" w:rsidP="00010BDF">
      <w:pPr>
        <w:pStyle w:val="ListParagraph"/>
        <w:numPr>
          <w:ilvl w:val="3"/>
          <w:numId w:val="47"/>
        </w:numPr>
        <w:ind w:left="720"/>
        <w:jc w:val="both"/>
        <w:rPr>
          <w:rFonts w:cstheme="minorHAnsi"/>
          <w:sz w:val="24"/>
          <w:szCs w:val="24"/>
        </w:rPr>
      </w:pPr>
      <w:r w:rsidRPr="00010BDF">
        <w:rPr>
          <w:rFonts w:cstheme="minorHAnsi"/>
          <w:sz w:val="24"/>
          <w:szCs w:val="24"/>
        </w:rPr>
        <w:t>Attachment 5: Payee Data Record (Std 204)</w:t>
      </w:r>
    </w:p>
    <w:p w14:paraId="424A2517" w14:textId="44AAB3B9" w:rsidR="00010BDF" w:rsidRDefault="00010BDF" w:rsidP="00010BDF">
      <w:pPr>
        <w:pStyle w:val="ListParagraph"/>
        <w:numPr>
          <w:ilvl w:val="3"/>
          <w:numId w:val="47"/>
        </w:numPr>
        <w:ind w:left="720"/>
        <w:jc w:val="both"/>
        <w:rPr>
          <w:rFonts w:cstheme="minorHAnsi"/>
          <w:sz w:val="24"/>
          <w:szCs w:val="24"/>
        </w:rPr>
      </w:pPr>
      <w:r w:rsidRPr="00010BDF">
        <w:rPr>
          <w:rFonts w:cstheme="minorHAnsi"/>
          <w:sz w:val="24"/>
          <w:szCs w:val="24"/>
        </w:rPr>
        <w:t>Attachment 1</w:t>
      </w:r>
      <w:r w:rsidR="009D29DF">
        <w:rPr>
          <w:rFonts w:cstheme="minorHAnsi"/>
          <w:sz w:val="24"/>
          <w:szCs w:val="24"/>
        </w:rPr>
        <w:t>4</w:t>
      </w:r>
      <w:r w:rsidRPr="00010BDF">
        <w:rPr>
          <w:rFonts w:cstheme="minorHAnsi"/>
          <w:sz w:val="24"/>
          <w:szCs w:val="24"/>
        </w:rPr>
        <w:t>: Final Submission Checklist</w:t>
      </w:r>
    </w:p>
    <w:p w14:paraId="255C2BF2" w14:textId="209A4B0F" w:rsidR="00010BDF" w:rsidRPr="00010BDF" w:rsidRDefault="00010BDF" w:rsidP="00010BDF">
      <w:pPr>
        <w:jc w:val="both"/>
        <w:rPr>
          <w:rFonts w:cstheme="minorHAnsi"/>
          <w:b/>
          <w:bCs/>
          <w:color w:val="ED7D31" w:themeColor="accent2"/>
          <w:sz w:val="24"/>
          <w:szCs w:val="24"/>
        </w:rPr>
      </w:pPr>
      <w:r w:rsidRPr="00010BDF">
        <w:rPr>
          <w:rFonts w:cstheme="minorHAnsi"/>
          <w:b/>
          <w:bCs/>
          <w:color w:val="ED7D31" w:themeColor="accent2"/>
          <w:sz w:val="24"/>
          <w:szCs w:val="24"/>
        </w:rPr>
        <w:t>MHSSA_001 GRANTEES</w:t>
      </w:r>
    </w:p>
    <w:p w14:paraId="43FDAD6F" w14:textId="7E32B45A" w:rsidR="00010BDF" w:rsidRPr="00010BDF" w:rsidRDefault="00010BDF" w:rsidP="00010BDF">
      <w:pPr>
        <w:pStyle w:val="ListParagraph"/>
        <w:numPr>
          <w:ilvl w:val="0"/>
          <w:numId w:val="47"/>
        </w:numPr>
        <w:jc w:val="both"/>
        <w:rPr>
          <w:rFonts w:cstheme="minorHAnsi"/>
          <w:sz w:val="24"/>
          <w:szCs w:val="24"/>
        </w:rPr>
      </w:pPr>
      <w:r w:rsidRPr="00010BDF">
        <w:rPr>
          <w:rFonts w:cstheme="minorHAnsi"/>
          <w:sz w:val="24"/>
          <w:szCs w:val="24"/>
        </w:rPr>
        <w:t xml:space="preserve">Attachment </w:t>
      </w:r>
      <w:r w:rsidR="009D29DF">
        <w:rPr>
          <w:rFonts w:cstheme="minorHAnsi"/>
          <w:sz w:val="24"/>
          <w:szCs w:val="24"/>
        </w:rPr>
        <w:t>6</w:t>
      </w:r>
      <w:r w:rsidRPr="00010BDF">
        <w:rPr>
          <w:rFonts w:cstheme="minorHAnsi"/>
          <w:sz w:val="24"/>
          <w:szCs w:val="24"/>
        </w:rPr>
        <w:t>: Application Cover Sheet/Minimum Requirements</w:t>
      </w:r>
    </w:p>
    <w:p w14:paraId="75F34AAC" w14:textId="32E9A94D" w:rsidR="00010BDF" w:rsidRPr="00010BDF" w:rsidRDefault="00010BDF" w:rsidP="00010BDF">
      <w:pPr>
        <w:pStyle w:val="ListParagraph"/>
        <w:numPr>
          <w:ilvl w:val="0"/>
          <w:numId w:val="47"/>
        </w:numPr>
        <w:jc w:val="both"/>
        <w:rPr>
          <w:rFonts w:cstheme="minorHAnsi"/>
          <w:sz w:val="24"/>
          <w:szCs w:val="24"/>
        </w:rPr>
      </w:pPr>
      <w:r w:rsidRPr="00010BDF">
        <w:rPr>
          <w:rFonts w:cstheme="minorHAnsi"/>
          <w:sz w:val="24"/>
          <w:szCs w:val="24"/>
        </w:rPr>
        <w:t xml:space="preserve">Attachment </w:t>
      </w:r>
      <w:r w:rsidR="009D29DF">
        <w:rPr>
          <w:rFonts w:cstheme="minorHAnsi"/>
          <w:sz w:val="24"/>
          <w:szCs w:val="24"/>
        </w:rPr>
        <w:t>7</w:t>
      </w:r>
      <w:r w:rsidRPr="00010BDF">
        <w:rPr>
          <w:rFonts w:cstheme="minorHAnsi"/>
          <w:sz w:val="24"/>
          <w:szCs w:val="24"/>
        </w:rPr>
        <w:t>: School Districts/Schools</w:t>
      </w:r>
    </w:p>
    <w:p w14:paraId="1184900A" w14:textId="24F199DB" w:rsidR="00010BDF" w:rsidRPr="00010BDF" w:rsidRDefault="00010BDF" w:rsidP="00010BDF">
      <w:pPr>
        <w:pStyle w:val="ListParagraph"/>
        <w:numPr>
          <w:ilvl w:val="0"/>
          <w:numId w:val="47"/>
        </w:numPr>
        <w:jc w:val="both"/>
        <w:rPr>
          <w:rFonts w:cstheme="minorHAnsi"/>
          <w:sz w:val="24"/>
          <w:szCs w:val="24"/>
        </w:rPr>
      </w:pPr>
      <w:r w:rsidRPr="00010BDF">
        <w:rPr>
          <w:rFonts w:cstheme="minorHAnsi"/>
          <w:sz w:val="24"/>
          <w:szCs w:val="24"/>
        </w:rPr>
        <w:t xml:space="preserve">Attachment </w:t>
      </w:r>
      <w:r w:rsidR="009D29DF">
        <w:rPr>
          <w:rFonts w:cstheme="minorHAnsi"/>
          <w:sz w:val="24"/>
          <w:szCs w:val="24"/>
        </w:rPr>
        <w:t>8</w:t>
      </w:r>
      <w:r w:rsidRPr="00010BDF">
        <w:rPr>
          <w:rFonts w:cstheme="minorHAnsi"/>
          <w:sz w:val="24"/>
          <w:szCs w:val="24"/>
        </w:rPr>
        <w:t>: Proposed Plan</w:t>
      </w:r>
    </w:p>
    <w:p w14:paraId="2596844F" w14:textId="460F3982" w:rsidR="00010BDF" w:rsidRPr="00010BDF" w:rsidRDefault="00010BDF" w:rsidP="00010BDF">
      <w:pPr>
        <w:pStyle w:val="ListParagraph"/>
        <w:numPr>
          <w:ilvl w:val="0"/>
          <w:numId w:val="47"/>
        </w:numPr>
        <w:jc w:val="both"/>
        <w:rPr>
          <w:rFonts w:cstheme="minorHAnsi"/>
          <w:sz w:val="24"/>
          <w:szCs w:val="24"/>
        </w:rPr>
      </w:pPr>
      <w:r w:rsidRPr="00010BDF">
        <w:rPr>
          <w:rFonts w:cstheme="minorHAnsi"/>
          <w:sz w:val="24"/>
          <w:szCs w:val="24"/>
        </w:rPr>
        <w:t xml:space="preserve">Attachment </w:t>
      </w:r>
      <w:r w:rsidR="009D29DF">
        <w:rPr>
          <w:rFonts w:cstheme="minorHAnsi"/>
          <w:sz w:val="24"/>
          <w:szCs w:val="24"/>
        </w:rPr>
        <w:t>9</w:t>
      </w:r>
      <w:r w:rsidRPr="00010BDF">
        <w:rPr>
          <w:rFonts w:cstheme="minorHAnsi"/>
          <w:sz w:val="24"/>
          <w:szCs w:val="24"/>
        </w:rPr>
        <w:t>: Budget Worksheet</w:t>
      </w:r>
    </w:p>
    <w:p w14:paraId="0F1808C7" w14:textId="0BAC47B4" w:rsidR="00010BDF" w:rsidRDefault="00010BDF" w:rsidP="00010BDF">
      <w:pPr>
        <w:pStyle w:val="ListParagraph"/>
        <w:numPr>
          <w:ilvl w:val="0"/>
          <w:numId w:val="47"/>
        </w:numPr>
        <w:jc w:val="both"/>
        <w:rPr>
          <w:rFonts w:cstheme="minorHAnsi"/>
          <w:sz w:val="24"/>
          <w:szCs w:val="24"/>
        </w:rPr>
      </w:pPr>
      <w:r w:rsidRPr="00010BDF">
        <w:rPr>
          <w:rFonts w:cstheme="minorHAnsi"/>
          <w:sz w:val="24"/>
          <w:szCs w:val="24"/>
        </w:rPr>
        <w:t>Attachment 1</w:t>
      </w:r>
      <w:r w:rsidR="009D29DF">
        <w:rPr>
          <w:rFonts w:cstheme="minorHAnsi"/>
          <w:sz w:val="24"/>
          <w:szCs w:val="24"/>
        </w:rPr>
        <w:t>4</w:t>
      </w:r>
      <w:r w:rsidRPr="00010BDF">
        <w:rPr>
          <w:rFonts w:cstheme="minorHAnsi"/>
          <w:sz w:val="24"/>
          <w:szCs w:val="24"/>
        </w:rPr>
        <w:t>: Final Submission Checklist</w:t>
      </w:r>
    </w:p>
    <w:p w14:paraId="78F4859E" w14:textId="28151EBD" w:rsidR="00010BDF" w:rsidRPr="00010BDF" w:rsidRDefault="00010BDF" w:rsidP="00010BDF">
      <w:pPr>
        <w:jc w:val="both"/>
        <w:rPr>
          <w:rFonts w:cstheme="minorHAnsi"/>
          <w:b/>
          <w:bCs/>
          <w:color w:val="70AD47" w:themeColor="accent6"/>
          <w:sz w:val="24"/>
          <w:szCs w:val="24"/>
        </w:rPr>
      </w:pPr>
      <w:r w:rsidRPr="00010BDF">
        <w:rPr>
          <w:rFonts w:cstheme="minorHAnsi"/>
          <w:b/>
          <w:bCs/>
          <w:color w:val="70AD47" w:themeColor="accent6"/>
          <w:sz w:val="24"/>
          <w:szCs w:val="24"/>
        </w:rPr>
        <w:t>MHSSA_002 GRANTEES</w:t>
      </w:r>
    </w:p>
    <w:p w14:paraId="3E3E7025" w14:textId="6B478D72" w:rsidR="00010BDF" w:rsidRPr="00010BDF" w:rsidRDefault="00010BDF" w:rsidP="00010BDF">
      <w:pPr>
        <w:pStyle w:val="ListParagraph"/>
        <w:numPr>
          <w:ilvl w:val="0"/>
          <w:numId w:val="47"/>
        </w:numPr>
        <w:jc w:val="both"/>
        <w:rPr>
          <w:rFonts w:cstheme="minorHAnsi"/>
          <w:sz w:val="24"/>
          <w:szCs w:val="24"/>
        </w:rPr>
      </w:pPr>
      <w:r w:rsidRPr="00010BDF">
        <w:rPr>
          <w:rFonts w:cstheme="minorHAnsi"/>
          <w:sz w:val="24"/>
          <w:szCs w:val="24"/>
        </w:rPr>
        <w:t>Attachment 1</w:t>
      </w:r>
      <w:r w:rsidR="009D29DF">
        <w:rPr>
          <w:rFonts w:cstheme="minorHAnsi"/>
          <w:sz w:val="24"/>
          <w:szCs w:val="24"/>
        </w:rPr>
        <w:t>0</w:t>
      </w:r>
      <w:r w:rsidRPr="00010BDF">
        <w:rPr>
          <w:rFonts w:cstheme="minorHAnsi"/>
          <w:sz w:val="24"/>
          <w:szCs w:val="24"/>
        </w:rPr>
        <w:t>: Application Cover Sheet/Minimum Requirements</w:t>
      </w:r>
    </w:p>
    <w:p w14:paraId="7C6103AB" w14:textId="2E11FD13" w:rsidR="00010BDF" w:rsidRPr="00010BDF" w:rsidRDefault="00010BDF" w:rsidP="00010BDF">
      <w:pPr>
        <w:pStyle w:val="ListParagraph"/>
        <w:numPr>
          <w:ilvl w:val="0"/>
          <w:numId w:val="47"/>
        </w:numPr>
        <w:jc w:val="both"/>
        <w:rPr>
          <w:rFonts w:cstheme="minorHAnsi"/>
          <w:sz w:val="24"/>
          <w:szCs w:val="24"/>
        </w:rPr>
      </w:pPr>
      <w:r w:rsidRPr="00010BDF">
        <w:rPr>
          <w:rFonts w:cstheme="minorHAnsi"/>
          <w:sz w:val="24"/>
          <w:szCs w:val="24"/>
        </w:rPr>
        <w:t xml:space="preserve">Attachment </w:t>
      </w:r>
      <w:r w:rsidR="009D29DF">
        <w:rPr>
          <w:rFonts w:cstheme="minorHAnsi"/>
          <w:sz w:val="24"/>
          <w:szCs w:val="24"/>
        </w:rPr>
        <w:t>11</w:t>
      </w:r>
      <w:r w:rsidRPr="00010BDF">
        <w:rPr>
          <w:rFonts w:cstheme="minorHAnsi"/>
          <w:sz w:val="24"/>
          <w:szCs w:val="24"/>
        </w:rPr>
        <w:t>: Economically Disadvantaged Communities</w:t>
      </w:r>
    </w:p>
    <w:p w14:paraId="30D6BB39" w14:textId="7B14DAFC" w:rsidR="00010BDF" w:rsidRPr="00010BDF" w:rsidRDefault="00010BDF" w:rsidP="00010BDF">
      <w:pPr>
        <w:pStyle w:val="ListParagraph"/>
        <w:numPr>
          <w:ilvl w:val="0"/>
          <w:numId w:val="47"/>
        </w:numPr>
        <w:jc w:val="both"/>
        <w:rPr>
          <w:rFonts w:cstheme="minorHAnsi"/>
          <w:sz w:val="24"/>
          <w:szCs w:val="24"/>
        </w:rPr>
      </w:pPr>
      <w:r w:rsidRPr="00010BDF">
        <w:rPr>
          <w:rFonts w:cstheme="minorHAnsi"/>
          <w:sz w:val="24"/>
          <w:szCs w:val="24"/>
        </w:rPr>
        <w:t>Attachment 1</w:t>
      </w:r>
      <w:r w:rsidR="009D29DF">
        <w:rPr>
          <w:rFonts w:cstheme="minorHAnsi"/>
          <w:sz w:val="24"/>
          <w:szCs w:val="24"/>
        </w:rPr>
        <w:t>2</w:t>
      </w:r>
      <w:r w:rsidRPr="00010BDF">
        <w:rPr>
          <w:rFonts w:cstheme="minorHAnsi"/>
          <w:sz w:val="24"/>
          <w:szCs w:val="24"/>
        </w:rPr>
        <w:t>: Proposed Plan</w:t>
      </w:r>
    </w:p>
    <w:p w14:paraId="38D9362D" w14:textId="3439AB4A" w:rsidR="00010BDF" w:rsidRPr="00010BDF" w:rsidRDefault="00010BDF" w:rsidP="00010BDF">
      <w:pPr>
        <w:pStyle w:val="ListParagraph"/>
        <w:numPr>
          <w:ilvl w:val="0"/>
          <w:numId w:val="47"/>
        </w:numPr>
        <w:jc w:val="both"/>
        <w:rPr>
          <w:rFonts w:cstheme="minorHAnsi"/>
          <w:sz w:val="24"/>
          <w:szCs w:val="24"/>
        </w:rPr>
      </w:pPr>
      <w:r w:rsidRPr="00010BDF">
        <w:rPr>
          <w:rFonts w:cstheme="minorHAnsi"/>
          <w:sz w:val="24"/>
          <w:szCs w:val="24"/>
        </w:rPr>
        <w:t>Attachment 1</w:t>
      </w:r>
      <w:r w:rsidR="009D29DF">
        <w:rPr>
          <w:rFonts w:cstheme="minorHAnsi"/>
          <w:sz w:val="24"/>
          <w:szCs w:val="24"/>
        </w:rPr>
        <w:t>3</w:t>
      </w:r>
      <w:r w:rsidRPr="00010BDF">
        <w:rPr>
          <w:rFonts w:cstheme="minorHAnsi"/>
          <w:sz w:val="24"/>
          <w:szCs w:val="24"/>
        </w:rPr>
        <w:t>: Proposed Budget</w:t>
      </w:r>
    </w:p>
    <w:p w14:paraId="06E76F38" w14:textId="26100B46" w:rsidR="00010BDF" w:rsidRDefault="00010BDF" w:rsidP="00010BDF">
      <w:pPr>
        <w:pStyle w:val="ListParagraph"/>
        <w:numPr>
          <w:ilvl w:val="0"/>
          <w:numId w:val="47"/>
        </w:numPr>
        <w:jc w:val="both"/>
        <w:rPr>
          <w:rFonts w:cstheme="minorHAnsi"/>
          <w:sz w:val="24"/>
          <w:szCs w:val="24"/>
        </w:rPr>
      </w:pPr>
      <w:r w:rsidRPr="00010BDF">
        <w:rPr>
          <w:rFonts w:cstheme="minorHAnsi"/>
          <w:sz w:val="24"/>
          <w:szCs w:val="24"/>
        </w:rPr>
        <w:t>Attachment 1</w:t>
      </w:r>
      <w:r w:rsidR="009D29DF">
        <w:rPr>
          <w:rFonts w:cstheme="minorHAnsi"/>
          <w:sz w:val="24"/>
          <w:szCs w:val="24"/>
        </w:rPr>
        <w:t>4</w:t>
      </w:r>
      <w:r w:rsidRPr="00010BDF">
        <w:rPr>
          <w:rFonts w:cstheme="minorHAnsi"/>
          <w:sz w:val="24"/>
          <w:szCs w:val="24"/>
        </w:rPr>
        <w:t>: Final Submission Checklist</w:t>
      </w:r>
    </w:p>
    <w:bookmarkEnd w:id="1228"/>
    <w:p w14:paraId="77AB1C43" w14:textId="5800BE2E" w:rsidR="00115D9B" w:rsidRDefault="00E20B88" w:rsidP="00B8674F">
      <w:pPr>
        <w:jc w:val="both"/>
        <w:rPr>
          <w:rFonts w:cstheme="minorHAnsi"/>
          <w:sz w:val="24"/>
          <w:szCs w:val="24"/>
        </w:rPr>
      </w:pPr>
      <w:r w:rsidRPr="00522B87">
        <w:rPr>
          <w:rFonts w:cstheme="minorHAnsi"/>
          <w:sz w:val="24"/>
          <w:szCs w:val="24"/>
        </w:rPr>
        <w:t>Applications</w:t>
      </w:r>
      <w:r w:rsidR="00ED0E16" w:rsidRPr="00522B87">
        <w:rPr>
          <w:rFonts w:cstheme="minorHAnsi"/>
          <w:sz w:val="24"/>
          <w:szCs w:val="24"/>
        </w:rPr>
        <w:t xml:space="preserve"> not including all of the above listed items, with proper signatures when required, shall be deemed non-compliant. </w:t>
      </w:r>
      <w:r w:rsidR="00ED0E16" w:rsidRPr="00522B87">
        <w:rPr>
          <w:rFonts w:cstheme="minorHAnsi"/>
          <w:b/>
          <w:bCs/>
          <w:i/>
          <w:iCs/>
          <w:sz w:val="24"/>
          <w:szCs w:val="24"/>
        </w:rPr>
        <w:t xml:space="preserve">A non-compliant </w:t>
      </w:r>
      <w:r w:rsidRPr="00522B87">
        <w:rPr>
          <w:rFonts w:cstheme="minorHAnsi"/>
          <w:b/>
          <w:bCs/>
          <w:i/>
          <w:iCs/>
          <w:sz w:val="24"/>
          <w:szCs w:val="24"/>
        </w:rPr>
        <w:t>Application</w:t>
      </w:r>
      <w:r w:rsidR="00ED0E16" w:rsidRPr="00522B87">
        <w:rPr>
          <w:rFonts w:cstheme="minorHAnsi"/>
          <w:b/>
          <w:bCs/>
          <w:i/>
          <w:iCs/>
          <w:sz w:val="24"/>
          <w:szCs w:val="24"/>
        </w:rPr>
        <w:t xml:space="preserve"> is one that does not meet the basic </w:t>
      </w:r>
      <w:r w:rsidRPr="00522B87">
        <w:rPr>
          <w:rFonts w:cstheme="minorHAnsi"/>
          <w:b/>
          <w:bCs/>
          <w:i/>
          <w:iCs/>
          <w:sz w:val="24"/>
          <w:szCs w:val="24"/>
        </w:rPr>
        <w:t>Application</w:t>
      </w:r>
      <w:r w:rsidR="00ED0E16" w:rsidRPr="00522B87">
        <w:rPr>
          <w:rFonts w:cstheme="minorHAnsi"/>
          <w:b/>
          <w:bCs/>
          <w:i/>
          <w:iCs/>
          <w:sz w:val="24"/>
          <w:szCs w:val="24"/>
        </w:rPr>
        <w:t xml:space="preserve"> requirements and may be rejected</w:t>
      </w:r>
      <w:r w:rsidR="00ED0E16" w:rsidRPr="00522B87">
        <w:rPr>
          <w:rFonts w:cstheme="minorHAnsi"/>
          <w:sz w:val="24"/>
          <w:szCs w:val="24"/>
        </w:rPr>
        <w:t>.</w:t>
      </w:r>
    </w:p>
    <w:p w14:paraId="2F8CD017" w14:textId="77777777" w:rsidR="001349A5" w:rsidRPr="00522B87" w:rsidRDefault="001349A5" w:rsidP="00B8674F">
      <w:pPr>
        <w:jc w:val="both"/>
        <w:rPr>
          <w:rFonts w:cstheme="minorHAnsi"/>
          <w:sz w:val="24"/>
          <w:szCs w:val="24"/>
        </w:rPr>
      </w:pPr>
    </w:p>
    <w:p w14:paraId="0AA515D0" w14:textId="2B8C8DA8" w:rsidR="009F75AC" w:rsidRPr="004C3CB0" w:rsidRDefault="00556065" w:rsidP="00FC4D60">
      <w:pPr>
        <w:pStyle w:val="ListParagraph"/>
        <w:numPr>
          <w:ilvl w:val="0"/>
          <w:numId w:val="6"/>
        </w:numPr>
        <w:ind w:left="360"/>
        <w:jc w:val="both"/>
        <w:rPr>
          <w:rFonts w:cstheme="minorHAnsi"/>
          <w:sz w:val="28"/>
          <w:szCs w:val="28"/>
        </w:rPr>
      </w:pPr>
      <w:r w:rsidRPr="004C3CB0">
        <w:rPr>
          <w:rFonts w:cstheme="minorHAnsi"/>
          <w:sz w:val="28"/>
          <w:szCs w:val="28"/>
        </w:rPr>
        <w:t>REQUIRED FORMAT FOR AN APPLICATION</w:t>
      </w:r>
    </w:p>
    <w:p w14:paraId="4651000B" w14:textId="1F9B5656" w:rsidR="00ED0E16" w:rsidRPr="001349A5" w:rsidRDefault="00ED0E16" w:rsidP="00B8674F">
      <w:pPr>
        <w:jc w:val="both"/>
        <w:rPr>
          <w:rFonts w:cstheme="minorHAnsi"/>
          <w:sz w:val="24"/>
          <w:szCs w:val="24"/>
        </w:rPr>
      </w:pPr>
      <w:r w:rsidRPr="00522B87">
        <w:rPr>
          <w:rFonts w:cstheme="minorHAnsi"/>
          <w:sz w:val="24"/>
          <w:szCs w:val="24"/>
        </w:rPr>
        <w:t xml:space="preserve">Applications shall be submitted </w:t>
      </w:r>
      <w:r w:rsidR="001349A5">
        <w:rPr>
          <w:rFonts w:cstheme="minorHAnsi"/>
          <w:sz w:val="24"/>
          <w:szCs w:val="24"/>
        </w:rPr>
        <w:t xml:space="preserve">electronically to the Procurement Official listed in Section VIII.C.  Applications may be in either Word or PDF format. If submitting in PDF format, please ensure the document is in a readable PDF format. Applications should have a Table </w:t>
      </w:r>
      <w:r w:rsidR="00CE5681">
        <w:rPr>
          <w:rFonts w:cstheme="minorHAnsi"/>
          <w:sz w:val="24"/>
          <w:szCs w:val="24"/>
        </w:rPr>
        <w:t>of</w:t>
      </w:r>
      <w:r w:rsidR="001349A5">
        <w:rPr>
          <w:rFonts w:cstheme="minorHAnsi"/>
          <w:sz w:val="24"/>
          <w:szCs w:val="24"/>
        </w:rPr>
        <w:t xml:space="preserve"> Contents and page numbers on each page</w:t>
      </w:r>
      <w:r w:rsidRPr="00522B87">
        <w:rPr>
          <w:rFonts w:cstheme="minorHAnsi"/>
          <w:sz w:val="24"/>
          <w:szCs w:val="24"/>
        </w:rPr>
        <w:t xml:space="preserve">.  Applications must comply with all RFA requirements. Before submitting a response to this RFA, Applicants should review the Application, correct all errors, and confirm compliance with the RFA requirements. Not complying with all of the RFA requirements is cause </w:t>
      </w:r>
      <w:r w:rsidRPr="001349A5">
        <w:rPr>
          <w:rFonts w:cstheme="minorHAnsi"/>
          <w:sz w:val="24"/>
          <w:szCs w:val="24"/>
        </w:rPr>
        <w:t xml:space="preserve">for an </w:t>
      </w:r>
      <w:r w:rsidR="00CE5681" w:rsidRPr="001349A5">
        <w:rPr>
          <w:rFonts w:cstheme="minorHAnsi"/>
          <w:sz w:val="24"/>
          <w:szCs w:val="24"/>
        </w:rPr>
        <w:t>application</w:t>
      </w:r>
      <w:r w:rsidRPr="001349A5">
        <w:rPr>
          <w:rFonts w:cstheme="minorHAnsi"/>
          <w:sz w:val="24"/>
          <w:szCs w:val="24"/>
        </w:rPr>
        <w:t xml:space="preserve"> to be rejected.</w:t>
      </w:r>
    </w:p>
    <w:p w14:paraId="5BA7A968" w14:textId="7D1B0AB2" w:rsidR="00B47D38" w:rsidRDefault="001349A5" w:rsidP="001349A5">
      <w:pPr>
        <w:pStyle w:val="ListParagraph"/>
        <w:ind w:left="0"/>
        <w:rPr>
          <w:rFonts w:cstheme="minorHAnsi"/>
          <w:bCs/>
          <w:sz w:val="24"/>
          <w:szCs w:val="24"/>
        </w:rPr>
      </w:pPr>
      <w:r w:rsidRPr="005D7775">
        <w:rPr>
          <w:rFonts w:cstheme="minorHAnsi"/>
          <w:sz w:val="24"/>
          <w:szCs w:val="24"/>
        </w:rPr>
        <w:t xml:space="preserve">Applications must be submitted by the due date and time listed </w:t>
      </w:r>
      <w:r w:rsidRPr="000D5D80">
        <w:rPr>
          <w:rFonts w:cstheme="minorHAnsi"/>
          <w:sz w:val="24"/>
          <w:szCs w:val="24"/>
        </w:rPr>
        <w:t>on Table IV-1.</w:t>
      </w:r>
      <w:r>
        <w:rPr>
          <w:rFonts w:cstheme="minorHAnsi"/>
          <w:sz w:val="24"/>
          <w:szCs w:val="24"/>
        </w:rPr>
        <w:t xml:space="preserve"> </w:t>
      </w:r>
    </w:p>
    <w:p w14:paraId="07A8C821" w14:textId="037CEF01" w:rsidR="00AC7F5D" w:rsidRPr="001E345F" w:rsidRDefault="00AC7F5D" w:rsidP="00AC7F5D">
      <w:pPr>
        <w:pStyle w:val="Heading1"/>
        <w:numPr>
          <w:ilvl w:val="0"/>
          <w:numId w:val="1"/>
        </w:numPr>
        <w:ind w:left="360"/>
        <w:rPr>
          <w:rFonts w:cstheme="minorHAnsi"/>
          <w:caps/>
          <w:szCs w:val="24"/>
        </w:rPr>
      </w:pPr>
      <w:bookmarkStart w:id="1229" w:name="_Toc100761794"/>
      <w:r w:rsidRPr="001E345F">
        <w:rPr>
          <w:rFonts w:cstheme="minorHAnsi"/>
          <w:caps/>
          <w:szCs w:val="24"/>
        </w:rPr>
        <w:lastRenderedPageBreak/>
        <w:t>A</w:t>
      </w:r>
      <w:r>
        <w:rPr>
          <w:rFonts w:cstheme="minorHAnsi"/>
          <w:caps/>
          <w:szCs w:val="24"/>
        </w:rPr>
        <w:t>DMINISTRATION</w:t>
      </w:r>
      <w:bookmarkEnd w:id="1229"/>
    </w:p>
    <w:p w14:paraId="59CF7AD9" w14:textId="77777777" w:rsidR="00AC7F5D" w:rsidRDefault="00AC7F5D" w:rsidP="005D7775">
      <w:pPr>
        <w:pStyle w:val="ListParagraph"/>
        <w:ind w:left="0"/>
        <w:rPr>
          <w:rFonts w:cstheme="minorHAnsi"/>
          <w:bCs/>
          <w:sz w:val="24"/>
          <w:szCs w:val="24"/>
        </w:rPr>
      </w:pPr>
    </w:p>
    <w:p w14:paraId="13116081" w14:textId="4EBEA49A" w:rsidR="00722333" w:rsidRPr="002E7D97" w:rsidRDefault="00AC7F5D" w:rsidP="005D7775">
      <w:pPr>
        <w:pStyle w:val="ListParagraph"/>
        <w:numPr>
          <w:ilvl w:val="0"/>
          <w:numId w:val="74"/>
        </w:numPr>
        <w:ind w:left="360"/>
        <w:rPr>
          <w:sz w:val="28"/>
          <w:szCs w:val="28"/>
        </w:rPr>
      </w:pPr>
      <w:bookmarkStart w:id="1230" w:name="_Toc883241"/>
      <w:bookmarkStart w:id="1231" w:name="_Toc26454007"/>
      <w:r>
        <w:rPr>
          <w:sz w:val="28"/>
          <w:szCs w:val="28"/>
        </w:rPr>
        <w:t>PAYEE DATA RECORD (Std 204) (</w:t>
      </w:r>
      <w:r w:rsidRPr="001E33E3">
        <w:rPr>
          <w:sz w:val="28"/>
          <w:szCs w:val="28"/>
        </w:rPr>
        <w:t xml:space="preserve">ATTACHMENT </w:t>
      </w:r>
      <w:r w:rsidR="001E33E3" w:rsidRPr="001E33E3">
        <w:rPr>
          <w:sz w:val="28"/>
          <w:szCs w:val="28"/>
        </w:rPr>
        <w:t>5</w:t>
      </w:r>
      <w:r w:rsidRPr="001E33E3">
        <w:rPr>
          <w:sz w:val="28"/>
          <w:szCs w:val="28"/>
        </w:rPr>
        <w:t>)</w:t>
      </w:r>
      <w:bookmarkEnd w:id="1230"/>
      <w:bookmarkEnd w:id="1231"/>
      <w:r w:rsidR="001E33E3">
        <w:rPr>
          <w:sz w:val="28"/>
          <w:szCs w:val="28"/>
        </w:rPr>
        <w:t xml:space="preserve"> (</w:t>
      </w:r>
      <w:r w:rsidR="001E33E3" w:rsidRPr="001E33E3">
        <w:rPr>
          <w:color w:val="C00000"/>
          <w:sz w:val="28"/>
          <w:szCs w:val="28"/>
        </w:rPr>
        <w:t>NEW APPLICANTS ONLY</w:t>
      </w:r>
      <w:r w:rsidR="001E33E3">
        <w:rPr>
          <w:sz w:val="28"/>
          <w:szCs w:val="28"/>
        </w:rPr>
        <w:t>)</w:t>
      </w:r>
    </w:p>
    <w:p w14:paraId="0BB4EC81" w14:textId="5A768FBE" w:rsidR="00A84C0E" w:rsidRDefault="00A84C0E" w:rsidP="00E95608">
      <w:pPr>
        <w:jc w:val="center"/>
        <w:rPr>
          <w:sz w:val="24"/>
          <w:szCs w:val="24"/>
        </w:rPr>
      </w:pPr>
      <w:r w:rsidRPr="00415B95">
        <w:rPr>
          <w:rFonts w:cstheme="minorHAnsi"/>
          <w:color w:val="4472C4" w:themeColor="accent1"/>
          <w:sz w:val="28"/>
          <w:szCs w:val="28"/>
        </w:rPr>
        <w:t xml:space="preserve">(See Table V-1 for list of </w:t>
      </w:r>
      <w:r>
        <w:rPr>
          <w:rFonts w:cstheme="minorHAnsi"/>
          <w:color w:val="4472C4" w:themeColor="accent1"/>
          <w:sz w:val="28"/>
          <w:szCs w:val="28"/>
        </w:rPr>
        <w:t>New Applicant Counties</w:t>
      </w:r>
      <w:r w:rsidRPr="00415B95">
        <w:rPr>
          <w:rFonts w:cstheme="minorHAnsi"/>
          <w:color w:val="4472C4" w:themeColor="accent1"/>
          <w:sz w:val="28"/>
          <w:szCs w:val="28"/>
        </w:rPr>
        <w:t>)</w:t>
      </w:r>
    </w:p>
    <w:p w14:paraId="22F868B6" w14:textId="36559153" w:rsidR="00722333" w:rsidRDefault="00AC7F5D" w:rsidP="00AC7F5D">
      <w:pPr>
        <w:rPr>
          <w:sz w:val="24"/>
          <w:szCs w:val="24"/>
        </w:rPr>
      </w:pPr>
      <w:r>
        <w:rPr>
          <w:sz w:val="24"/>
          <w:szCs w:val="24"/>
        </w:rPr>
        <w:t>The Payee Data Record is required to receive a payment from the State of California and is completed in lieu of a IRS W-9 or W-7.</w:t>
      </w:r>
      <w:r w:rsidR="00722333" w:rsidRPr="005D7775">
        <w:rPr>
          <w:sz w:val="24"/>
          <w:szCs w:val="24"/>
        </w:rPr>
        <w:t xml:space="preserve"> The information provided is used to populate the check (warrant) when payments are made. </w:t>
      </w:r>
    </w:p>
    <w:p w14:paraId="5428E148" w14:textId="152600D3" w:rsidR="00AC7F5D" w:rsidRDefault="00AC7F5D" w:rsidP="00AC7F5D">
      <w:pPr>
        <w:pStyle w:val="ListParagraph"/>
        <w:numPr>
          <w:ilvl w:val="0"/>
          <w:numId w:val="74"/>
        </w:numPr>
        <w:ind w:left="360"/>
        <w:rPr>
          <w:sz w:val="28"/>
          <w:szCs w:val="28"/>
        </w:rPr>
      </w:pPr>
      <w:r>
        <w:rPr>
          <w:sz w:val="28"/>
          <w:szCs w:val="28"/>
        </w:rPr>
        <w:t>BUDGET DETAIL AND PAYMENT PROVISIONS</w:t>
      </w:r>
    </w:p>
    <w:p w14:paraId="1F4AA22D" w14:textId="521F2856" w:rsidR="00A84C0E" w:rsidRPr="00E95608" w:rsidRDefault="00A84C0E" w:rsidP="00E95608">
      <w:pPr>
        <w:pStyle w:val="ListParagraph"/>
        <w:jc w:val="center"/>
        <w:rPr>
          <w:bCs/>
          <w:sz w:val="28"/>
          <w:szCs w:val="28"/>
        </w:rPr>
      </w:pPr>
      <w:r w:rsidRPr="00415B95">
        <w:rPr>
          <w:rFonts w:cstheme="minorHAnsi"/>
          <w:color w:val="4472C4" w:themeColor="accent1"/>
          <w:sz w:val="28"/>
          <w:szCs w:val="28"/>
        </w:rPr>
        <w:t>(</w:t>
      </w:r>
      <w:r>
        <w:rPr>
          <w:rFonts w:cstheme="minorHAnsi"/>
          <w:color w:val="4472C4" w:themeColor="accent1"/>
          <w:sz w:val="28"/>
          <w:szCs w:val="28"/>
        </w:rPr>
        <w:t>All Applicants</w:t>
      </w:r>
      <w:r w:rsidRPr="00415B95">
        <w:rPr>
          <w:rFonts w:cstheme="minorHAnsi"/>
          <w:color w:val="4472C4" w:themeColor="accent1"/>
          <w:sz w:val="28"/>
          <w:szCs w:val="28"/>
        </w:rPr>
        <w:t>)</w:t>
      </w:r>
    </w:p>
    <w:p w14:paraId="2F705E18" w14:textId="1044179D" w:rsidR="00AC7F5D" w:rsidRPr="005D7775" w:rsidRDefault="00AC7F5D" w:rsidP="00AC7F5D">
      <w:pPr>
        <w:pStyle w:val="ListParagraph"/>
        <w:numPr>
          <w:ilvl w:val="1"/>
          <w:numId w:val="74"/>
        </w:numPr>
        <w:ind w:left="720"/>
        <w:rPr>
          <w:bCs/>
          <w:sz w:val="28"/>
          <w:szCs w:val="28"/>
        </w:rPr>
      </w:pPr>
      <w:r w:rsidRPr="005D7775">
        <w:rPr>
          <w:rFonts w:cstheme="minorHAnsi"/>
          <w:bCs/>
          <w:color w:val="000000"/>
          <w:sz w:val="24"/>
          <w:szCs w:val="24"/>
        </w:rPr>
        <w:t>Invoicing and Payment</w:t>
      </w:r>
    </w:p>
    <w:p w14:paraId="04D69531" w14:textId="347281CB" w:rsidR="00AC7F5D" w:rsidRPr="005D7775" w:rsidRDefault="00AC7F5D" w:rsidP="00AC7F5D">
      <w:pPr>
        <w:pStyle w:val="ListParagraph"/>
        <w:numPr>
          <w:ilvl w:val="2"/>
          <w:numId w:val="74"/>
        </w:numPr>
        <w:ind w:left="1080" w:hanging="360"/>
        <w:rPr>
          <w:bCs/>
          <w:sz w:val="28"/>
          <w:szCs w:val="28"/>
        </w:rPr>
      </w:pPr>
      <w:r w:rsidRPr="005D7775">
        <w:rPr>
          <w:rFonts w:cstheme="minorHAnsi"/>
          <w:sz w:val="24"/>
          <w:szCs w:val="24"/>
        </w:rPr>
        <w:t xml:space="preserve">For activities/tasks satisfactorily rendered (i.e., upon receipt and approval of agreed upon deliverables), and upon receipt and approval of the invoices, the </w:t>
      </w:r>
      <w:r w:rsidR="00C74D15">
        <w:rPr>
          <w:rFonts w:cstheme="minorHAnsi"/>
          <w:sz w:val="24"/>
          <w:szCs w:val="24"/>
        </w:rPr>
        <w:t>Commission</w:t>
      </w:r>
      <w:r w:rsidRPr="005D7775">
        <w:rPr>
          <w:rFonts w:cstheme="minorHAnsi"/>
          <w:sz w:val="24"/>
          <w:szCs w:val="24"/>
        </w:rPr>
        <w:t xml:space="preserve"> agrees to compensate the Grantee in accordance with the rates specified in this contract.</w:t>
      </w:r>
    </w:p>
    <w:p w14:paraId="37261D71" w14:textId="56337D80" w:rsidR="00AC7F5D" w:rsidRPr="005D7775" w:rsidRDefault="00AC7F5D" w:rsidP="005D7775">
      <w:pPr>
        <w:pStyle w:val="ListParagraph"/>
        <w:numPr>
          <w:ilvl w:val="2"/>
          <w:numId w:val="74"/>
        </w:numPr>
        <w:ind w:left="1080" w:hanging="360"/>
        <w:rPr>
          <w:bCs/>
          <w:sz w:val="28"/>
          <w:szCs w:val="28"/>
        </w:rPr>
      </w:pPr>
      <w:r w:rsidRPr="005D7775">
        <w:rPr>
          <w:rFonts w:cstheme="minorHAnsi"/>
          <w:sz w:val="24"/>
          <w:szCs w:val="24"/>
        </w:rPr>
        <w:t xml:space="preserve">Invoices shall include the Contract Number and shall not more frequently than </w:t>
      </w:r>
      <w:r w:rsidR="00A325A4">
        <w:rPr>
          <w:rFonts w:cstheme="minorHAnsi"/>
          <w:sz w:val="24"/>
          <w:szCs w:val="24"/>
        </w:rPr>
        <w:t>quarterly</w:t>
      </w:r>
      <w:r w:rsidRPr="005D7775">
        <w:rPr>
          <w:rFonts w:cstheme="minorHAnsi"/>
          <w:sz w:val="24"/>
          <w:szCs w:val="24"/>
        </w:rPr>
        <w:t xml:space="preserve"> in arrears to:</w:t>
      </w:r>
    </w:p>
    <w:p w14:paraId="4C444B12" w14:textId="682C29C6" w:rsidR="00AC7F5D" w:rsidRDefault="00AC7F5D" w:rsidP="00AC7F5D">
      <w:pPr>
        <w:spacing w:line="23" w:lineRule="atLeast"/>
        <w:jc w:val="center"/>
        <w:rPr>
          <w:rFonts w:cstheme="minorHAnsi"/>
          <w:sz w:val="24"/>
          <w:szCs w:val="24"/>
        </w:rPr>
      </w:pPr>
      <w:r w:rsidRPr="00B8674F">
        <w:rPr>
          <w:rFonts w:cstheme="minorHAnsi"/>
          <w:sz w:val="24"/>
          <w:szCs w:val="24"/>
        </w:rPr>
        <w:t>MHSOAC</w:t>
      </w:r>
      <w:r w:rsidRPr="00B8674F">
        <w:rPr>
          <w:rFonts w:cstheme="minorHAnsi"/>
          <w:sz w:val="24"/>
          <w:szCs w:val="24"/>
        </w:rPr>
        <w:br/>
        <w:t>Attention: Accounting Office</w:t>
      </w:r>
      <w:r w:rsidR="0000794F">
        <w:rPr>
          <w:rFonts w:cstheme="minorHAnsi"/>
          <w:sz w:val="24"/>
          <w:szCs w:val="24"/>
        </w:rPr>
        <w:br/>
      </w:r>
      <w:hyperlink r:id="rId17" w:history="1">
        <w:r w:rsidR="00A325A4" w:rsidRPr="00471A62">
          <w:rPr>
            <w:rStyle w:val="Hyperlink"/>
            <w:rFonts w:cstheme="minorHAnsi"/>
            <w:sz w:val="24"/>
            <w:szCs w:val="24"/>
          </w:rPr>
          <w:t>MHSOAC@mhsoac.ca.gov</w:t>
        </w:r>
      </w:hyperlink>
      <w:r w:rsidR="00A325A4">
        <w:rPr>
          <w:rFonts w:cstheme="minorHAnsi"/>
          <w:sz w:val="24"/>
          <w:szCs w:val="24"/>
        </w:rPr>
        <w:br/>
        <w:t>Subject Line: MHSSA Grant</w:t>
      </w:r>
    </w:p>
    <w:p w14:paraId="014B8440" w14:textId="77777777" w:rsidR="00010BDF" w:rsidRPr="00B8674F" w:rsidRDefault="00010BDF" w:rsidP="00AC7F5D">
      <w:pPr>
        <w:spacing w:line="23" w:lineRule="atLeast"/>
        <w:jc w:val="center"/>
        <w:rPr>
          <w:rFonts w:cstheme="minorHAnsi"/>
          <w:sz w:val="24"/>
          <w:szCs w:val="24"/>
        </w:rPr>
      </w:pPr>
    </w:p>
    <w:p w14:paraId="7300D544" w14:textId="4C215504" w:rsidR="00AC7F5D" w:rsidRPr="005D7775" w:rsidRDefault="00AC7F5D" w:rsidP="00AC7F5D">
      <w:pPr>
        <w:pStyle w:val="ListParagraph"/>
        <w:numPr>
          <w:ilvl w:val="1"/>
          <w:numId w:val="74"/>
        </w:numPr>
        <w:ind w:left="720"/>
        <w:rPr>
          <w:bCs/>
          <w:sz w:val="28"/>
          <w:szCs w:val="28"/>
        </w:rPr>
      </w:pPr>
      <w:r w:rsidRPr="005D7775">
        <w:rPr>
          <w:rFonts w:cstheme="minorHAnsi"/>
          <w:bCs/>
          <w:sz w:val="24"/>
          <w:szCs w:val="24"/>
        </w:rPr>
        <w:t>Budget Contingency Clause</w:t>
      </w:r>
    </w:p>
    <w:p w14:paraId="020288D8" w14:textId="534F9462" w:rsidR="00AC7F5D" w:rsidRPr="005D7775" w:rsidRDefault="00AC7F5D" w:rsidP="00AC7F5D">
      <w:pPr>
        <w:pStyle w:val="ListParagraph"/>
        <w:numPr>
          <w:ilvl w:val="2"/>
          <w:numId w:val="74"/>
        </w:numPr>
        <w:ind w:left="1080" w:hanging="360"/>
        <w:rPr>
          <w:bCs/>
          <w:sz w:val="28"/>
          <w:szCs w:val="28"/>
        </w:rPr>
      </w:pPr>
      <w:r w:rsidRPr="005D7775">
        <w:rPr>
          <w:rFonts w:cstheme="minorHAnsi"/>
          <w:sz w:val="24"/>
          <w:szCs w:val="24"/>
        </w:rPr>
        <w:t>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Grantee or to furnish any other considerations under this Contract and Grantee shall not be obligated to perform any provisions of this Contract.</w:t>
      </w:r>
    </w:p>
    <w:p w14:paraId="364872C1" w14:textId="60A0DB1A" w:rsidR="00AC7F5D" w:rsidRPr="005D7775" w:rsidRDefault="00AC7F5D" w:rsidP="00AC7F5D">
      <w:pPr>
        <w:pStyle w:val="ListParagraph"/>
        <w:numPr>
          <w:ilvl w:val="2"/>
          <w:numId w:val="74"/>
        </w:numPr>
        <w:ind w:left="1080" w:hanging="360"/>
        <w:rPr>
          <w:bCs/>
          <w:sz w:val="28"/>
          <w:szCs w:val="28"/>
        </w:rPr>
      </w:pPr>
      <w:r w:rsidRPr="005D7775">
        <w:rPr>
          <w:rFonts w:cstheme="minorHAnsi"/>
          <w:sz w:val="24"/>
          <w:szCs w:val="24"/>
        </w:rPr>
        <w:t xml:space="preserve">If funding for any fiscal year is reduced or deleted by the Budget Act for purposes of this program, the State shall have the option to either cancel this Contract with no liability occurring to the </w:t>
      </w:r>
      <w:r w:rsidR="00922E41" w:rsidRPr="005D7775">
        <w:rPr>
          <w:rFonts w:cstheme="minorHAnsi"/>
          <w:sz w:val="24"/>
          <w:szCs w:val="24"/>
        </w:rPr>
        <w:t>State or</w:t>
      </w:r>
      <w:r w:rsidRPr="005D7775">
        <w:rPr>
          <w:rFonts w:cstheme="minorHAnsi"/>
          <w:sz w:val="24"/>
          <w:szCs w:val="24"/>
        </w:rPr>
        <w:t xml:space="preserve"> offer an agreement amendment to Grantee to reflect the reduced amount.</w:t>
      </w:r>
    </w:p>
    <w:p w14:paraId="14671702" w14:textId="3602FCBC" w:rsidR="00AC7F5D" w:rsidRPr="005D7775" w:rsidRDefault="00AC7F5D" w:rsidP="00AC7F5D">
      <w:pPr>
        <w:pStyle w:val="ListParagraph"/>
        <w:numPr>
          <w:ilvl w:val="2"/>
          <w:numId w:val="74"/>
        </w:numPr>
        <w:ind w:left="1080" w:hanging="360"/>
        <w:rPr>
          <w:bCs/>
          <w:sz w:val="28"/>
          <w:szCs w:val="28"/>
        </w:rPr>
      </w:pPr>
      <w:r w:rsidRPr="005D7775">
        <w:rPr>
          <w:rFonts w:cstheme="minorHAnsi"/>
          <w:bCs/>
          <w:sz w:val="24"/>
          <w:szCs w:val="24"/>
        </w:rPr>
        <w:t>If this Contract overlaps Federal and State fiscal years, should funds not be appropriated by Congress and approved by the Legislature for the fiscal year(s) following that during which this Contract was executed, the State may exercise its option to cancel this Contract.</w:t>
      </w:r>
    </w:p>
    <w:p w14:paraId="51EA5761" w14:textId="3BA6A75B" w:rsidR="00AC7F5D" w:rsidRPr="005D7775" w:rsidRDefault="00AC7F5D" w:rsidP="00AC7F5D">
      <w:pPr>
        <w:pStyle w:val="ListParagraph"/>
        <w:numPr>
          <w:ilvl w:val="2"/>
          <w:numId w:val="74"/>
        </w:numPr>
        <w:ind w:left="1080" w:hanging="360"/>
        <w:rPr>
          <w:bCs/>
          <w:sz w:val="28"/>
          <w:szCs w:val="28"/>
        </w:rPr>
      </w:pPr>
      <w:r w:rsidRPr="005D7775">
        <w:rPr>
          <w:rFonts w:cstheme="minorHAnsi"/>
          <w:bCs/>
          <w:sz w:val="24"/>
          <w:szCs w:val="24"/>
        </w:rPr>
        <w:lastRenderedPageBreak/>
        <w:t>In addition, this Contract is subject to any additional restrictions, limitations, or conditions enacted by Congress or the Legislature which may affect the provisions or terms of funding of this contract in any manner.</w:t>
      </w:r>
    </w:p>
    <w:p w14:paraId="26271229" w14:textId="6DA22594" w:rsidR="00AC7F5D" w:rsidRPr="005D7775" w:rsidRDefault="00AC7F5D" w:rsidP="00AC7F5D">
      <w:pPr>
        <w:pStyle w:val="ListParagraph"/>
        <w:numPr>
          <w:ilvl w:val="1"/>
          <w:numId w:val="74"/>
        </w:numPr>
        <w:ind w:left="720"/>
        <w:rPr>
          <w:bCs/>
          <w:sz w:val="28"/>
          <w:szCs w:val="28"/>
        </w:rPr>
      </w:pPr>
      <w:r w:rsidRPr="005D7775">
        <w:rPr>
          <w:rFonts w:cstheme="minorHAnsi"/>
          <w:bCs/>
          <w:sz w:val="24"/>
          <w:szCs w:val="24"/>
        </w:rPr>
        <w:t>Cost</w:t>
      </w:r>
    </w:p>
    <w:p w14:paraId="221D4A16" w14:textId="0F4BACBA" w:rsidR="00AC7F5D" w:rsidRPr="0047550E" w:rsidRDefault="0047550E" w:rsidP="0047550E">
      <w:pPr>
        <w:pStyle w:val="ListParagraph"/>
        <w:numPr>
          <w:ilvl w:val="2"/>
          <w:numId w:val="74"/>
        </w:numPr>
        <w:ind w:left="1080" w:hanging="360"/>
        <w:rPr>
          <w:bCs/>
          <w:sz w:val="28"/>
          <w:szCs w:val="28"/>
        </w:rPr>
      </w:pPr>
      <w:r w:rsidRPr="0047550E">
        <w:rPr>
          <w:rFonts w:cstheme="minorHAnsi"/>
          <w:b/>
          <w:bCs/>
          <w:color w:val="C00000"/>
          <w:sz w:val="24"/>
          <w:szCs w:val="24"/>
        </w:rPr>
        <w:t>NEW APPLICANTS</w:t>
      </w:r>
      <w:r w:rsidRPr="0047550E">
        <w:rPr>
          <w:rFonts w:cstheme="minorHAnsi"/>
          <w:color w:val="C00000"/>
          <w:sz w:val="24"/>
          <w:szCs w:val="24"/>
        </w:rPr>
        <w:t xml:space="preserve"> </w:t>
      </w:r>
      <w:r w:rsidRPr="0047550E">
        <w:rPr>
          <w:rFonts w:cstheme="minorHAnsi"/>
          <w:sz w:val="24"/>
          <w:szCs w:val="24"/>
        </w:rPr>
        <w:t xml:space="preserve">– </w:t>
      </w:r>
      <w:r w:rsidR="00AC7F5D" w:rsidRPr="0047550E">
        <w:rPr>
          <w:rFonts w:cstheme="minorHAnsi"/>
          <w:sz w:val="24"/>
          <w:szCs w:val="24"/>
        </w:rPr>
        <w:t xml:space="preserve">The total amount of this Agreement shall not exceed the amount of the grant request listed on Proposed Budget (ATTACHMENT </w:t>
      </w:r>
      <w:r w:rsidRPr="0047550E">
        <w:rPr>
          <w:rFonts w:cstheme="minorHAnsi"/>
          <w:sz w:val="24"/>
          <w:szCs w:val="24"/>
        </w:rPr>
        <w:t>4</w:t>
      </w:r>
      <w:r w:rsidR="00AC7F5D" w:rsidRPr="0047550E">
        <w:rPr>
          <w:rFonts w:cstheme="minorHAnsi"/>
          <w:sz w:val="24"/>
          <w:szCs w:val="24"/>
        </w:rPr>
        <w:t>)</w:t>
      </w:r>
      <w:r w:rsidR="00BC2282">
        <w:rPr>
          <w:rFonts w:cstheme="minorHAnsi"/>
          <w:sz w:val="24"/>
          <w:szCs w:val="24"/>
        </w:rPr>
        <w:t>.</w:t>
      </w:r>
    </w:p>
    <w:p w14:paraId="0D321967" w14:textId="57701B0B" w:rsidR="0047550E" w:rsidRPr="0047550E" w:rsidRDefault="0047550E" w:rsidP="00AC7F5D">
      <w:pPr>
        <w:pStyle w:val="ListParagraph"/>
        <w:numPr>
          <w:ilvl w:val="2"/>
          <w:numId w:val="74"/>
        </w:numPr>
        <w:ind w:left="1080" w:hanging="360"/>
        <w:rPr>
          <w:bCs/>
          <w:sz w:val="28"/>
          <w:szCs w:val="28"/>
        </w:rPr>
      </w:pPr>
      <w:r w:rsidRPr="0047550E">
        <w:rPr>
          <w:rFonts w:cstheme="minorHAnsi"/>
          <w:b/>
          <w:bCs/>
          <w:color w:val="ED7D31" w:themeColor="accent2"/>
          <w:sz w:val="24"/>
          <w:szCs w:val="24"/>
        </w:rPr>
        <w:t>MHSSA_001 GRANTEES</w:t>
      </w:r>
      <w:r w:rsidRPr="0047550E">
        <w:rPr>
          <w:rFonts w:cstheme="minorHAnsi"/>
          <w:color w:val="ED7D31" w:themeColor="accent2"/>
          <w:sz w:val="24"/>
          <w:szCs w:val="24"/>
        </w:rPr>
        <w:t xml:space="preserve"> </w:t>
      </w:r>
      <w:r w:rsidRPr="0047550E">
        <w:rPr>
          <w:rFonts w:cstheme="minorHAnsi"/>
          <w:sz w:val="24"/>
          <w:szCs w:val="24"/>
        </w:rPr>
        <w:t xml:space="preserve">– The total amount of this amendment shall not exceed the amount of the grant request listed on the Budget Worksheet (ATTACHMENT </w:t>
      </w:r>
      <w:r w:rsidR="009D29DF">
        <w:rPr>
          <w:rFonts w:cstheme="minorHAnsi"/>
          <w:sz w:val="24"/>
          <w:szCs w:val="24"/>
        </w:rPr>
        <w:t>9</w:t>
      </w:r>
      <w:r w:rsidRPr="0047550E">
        <w:rPr>
          <w:rFonts w:cstheme="minorHAnsi"/>
          <w:sz w:val="24"/>
          <w:szCs w:val="24"/>
        </w:rPr>
        <w:t>)</w:t>
      </w:r>
      <w:r w:rsidR="00BC2282">
        <w:rPr>
          <w:rFonts w:cstheme="minorHAnsi"/>
          <w:sz w:val="24"/>
          <w:szCs w:val="24"/>
        </w:rPr>
        <w:t>.</w:t>
      </w:r>
    </w:p>
    <w:p w14:paraId="5BF4E1E7" w14:textId="2567A31E" w:rsidR="0047550E" w:rsidRPr="0047550E" w:rsidRDefault="0047550E" w:rsidP="0047550E">
      <w:pPr>
        <w:pStyle w:val="ListParagraph"/>
        <w:numPr>
          <w:ilvl w:val="2"/>
          <w:numId w:val="74"/>
        </w:numPr>
        <w:ind w:left="1080" w:hanging="360"/>
        <w:rPr>
          <w:bCs/>
          <w:sz w:val="28"/>
          <w:szCs w:val="28"/>
        </w:rPr>
      </w:pPr>
      <w:r w:rsidRPr="0047550E">
        <w:rPr>
          <w:rFonts w:cstheme="minorHAnsi"/>
          <w:b/>
          <w:bCs/>
          <w:color w:val="70AD47" w:themeColor="accent6"/>
          <w:sz w:val="24"/>
          <w:szCs w:val="24"/>
        </w:rPr>
        <w:t>MHSSA_002 GRANTEES</w:t>
      </w:r>
      <w:r w:rsidRPr="0047550E">
        <w:rPr>
          <w:rFonts w:cstheme="minorHAnsi"/>
          <w:color w:val="70AD47" w:themeColor="accent6"/>
          <w:sz w:val="24"/>
          <w:szCs w:val="24"/>
        </w:rPr>
        <w:t xml:space="preserve"> </w:t>
      </w:r>
      <w:r w:rsidRPr="0047550E">
        <w:rPr>
          <w:rFonts w:cstheme="minorHAnsi"/>
          <w:sz w:val="24"/>
          <w:szCs w:val="24"/>
        </w:rPr>
        <w:t>– The total amount of this amendment shall not exceed the amount of the grant request listed on the Proposed Budget (ATTACHMENT 1</w:t>
      </w:r>
      <w:r w:rsidR="009D29DF">
        <w:rPr>
          <w:rFonts w:cstheme="minorHAnsi"/>
          <w:sz w:val="24"/>
          <w:szCs w:val="24"/>
        </w:rPr>
        <w:t>3</w:t>
      </w:r>
      <w:r w:rsidRPr="0047550E">
        <w:rPr>
          <w:rFonts w:cstheme="minorHAnsi"/>
          <w:sz w:val="24"/>
          <w:szCs w:val="24"/>
        </w:rPr>
        <w:t>)</w:t>
      </w:r>
      <w:r w:rsidR="00BC2282">
        <w:rPr>
          <w:rFonts w:cstheme="minorHAnsi"/>
          <w:sz w:val="24"/>
          <w:szCs w:val="24"/>
        </w:rPr>
        <w:t>.</w:t>
      </w:r>
    </w:p>
    <w:p w14:paraId="13453FEB" w14:textId="0EA4FF03" w:rsidR="00AC7F5D" w:rsidRPr="005D7775" w:rsidRDefault="00AC7F5D" w:rsidP="00AC7F5D">
      <w:pPr>
        <w:pStyle w:val="ListParagraph"/>
        <w:numPr>
          <w:ilvl w:val="2"/>
          <w:numId w:val="74"/>
        </w:numPr>
        <w:ind w:left="1080" w:hanging="360"/>
        <w:rPr>
          <w:bCs/>
          <w:sz w:val="28"/>
          <w:szCs w:val="28"/>
        </w:rPr>
      </w:pPr>
      <w:r w:rsidRPr="0047550E">
        <w:rPr>
          <w:rFonts w:cstheme="minorHAnsi"/>
          <w:sz w:val="24"/>
          <w:szCs w:val="24"/>
        </w:rPr>
        <w:t xml:space="preserve">The </w:t>
      </w:r>
      <w:r w:rsidR="007352E6" w:rsidRPr="0047550E">
        <w:rPr>
          <w:rFonts w:cstheme="minorHAnsi"/>
          <w:sz w:val="24"/>
          <w:szCs w:val="24"/>
        </w:rPr>
        <w:t>Commission</w:t>
      </w:r>
      <w:r w:rsidRPr="0047550E">
        <w:rPr>
          <w:rFonts w:cstheme="minorHAnsi"/>
          <w:sz w:val="24"/>
          <w:szCs w:val="24"/>
        </w:rPr>
        <w:t xml:space="preserve"> reserves the right to adjust the grant amount and grant term as</w:t>
      </w:r>
      <w:r w:rsidRPr="005D7775">
        <w:rPr>
          <w:rFonts w:cstheme="minorHAnsi"/>
          <w:sz w:val="24"/>
          <w:szCs w:val="24"/>
        </w:rPr>
        <w:t xml:space="preserve"> needed during the grant term.  Any change will occur through a contract amendment.</w:t>
      </w:r>
    </w:p>
    <w:p w14:paraId="62B1E872" w14:textId="7FA01DEF" w:rsidR="00AC7F5D" w:rsidRPr="005D7775" w:rsidRDefault="00AC7F5D" w:rsidP="00AC7F5D">
      <w:pPr>
        <w:pStyle w:val="ListParagraph"/>
        <w:numPr>
          <w:ilvl w:val="1"/>
          <w:numId w:val="74"/>
        </w:numPr>
        <w:ind w:left="720"/>
        <w:rPr>
          <w:bCs/>
          <w:sz w:val="28"/>
          <w:szCs w:val="28"/>
        </w:rPr>
      </w:pPr>
      <w:r w:rsidRPr="005D7775">
        <w:rPr>
          <w:rFonts w:cstheme="minorHAnsi"/>
          <w:bCs/>
          <w:sz w:val="24"/>
          <w:szCs w:val="24"/>
        </w:rPr>
        <w:t>Prompt Payment Clause</w:t>
      </w:r>
    </w:p>
    <w:p w14:paraId="3CA94A5E" w14:textId="1EDA1F68" w:rsidR="00AC7F5D" w:rsidRDefault="00AC7F5D" w:rsidP="00AC7F5D">
      <w:pPr>
        <w:pStyle w:val="ListParagraph"/>
        <w:numPr>
          <w:ilvl w:val="2"/>
          <w:numId w:val="74"/>
        </w:numPr>
        <w:ind w:left="1080" w:hanging="360"/>
        <w:rPr>
          <w:bCs/>
          <w:sz w:val="28"/>
          <w:szCs w:val="28"/>
        </w:rPr>
      </w:pPr>
      <w:r w:rsidRPr="00B8674F">
        <w:rPr>
          <w:rFonts w:cstheme="minorHAnsi"/>
          <w:sz w:val="24"/>
          <w:szCs w:val="24"/>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r>
        <w:rPr>
          <w:bCs/>
          <w:sz w:val="28"/>
          <w:szCs w:val="28"/>
        </w:rPr>
        <w:t xml:space="preserve"> </w:t>
      </w:r>
    </w:p>
    <w:p w14:paraId="30F3AE6D" w14:textId="464D8661" w:rsidR="009A20C4" w:rsidRDefault="009A20C4" w:rsidP="009A20C4">
      <w:pPr>
        <w:pStyle w:val="ListParagraph"/>
        <w:numPr>
          <w:ilvl w:val="1"/>
          <w:numId w:val="74"/>
        </w:numPr>
        <w:ind w:left="720"/>
        <w:rPr>
          <w:bCs/>
          <w:sz w:val="24"/>
          <w:szCs w:val="24"/>
        </w:rPr>
      </w:pPr>
      <w:r w:rsidRPr="005D7775">
        <w:rPr>
          <w:bCs/>
          <w:sz w:val="24"/>
          <w:szCs w:val="24"/>
        </w:rPr>
        <w:t>Genera</w:t>
      </w:r>
      <w:r>
        <w:rPr>
          <w:bCs/>
          <w:sz w:val="24"/>
          <w:szCs w:val="24"/>
        </w:rPr>
        <w:t>l Terms and Conditions</w:t>
      </w:r>
      <w:r w:rsidR="00274763">
        <w:rPr>
          <w:bCs/>
          <w:sz w:val="24"/>
          <w:szCs w:val="24"/>
        </w:rPr>
        <w:t xml:space="preserve"> </w:t>
      </w:r>
      <w:r w:rsidR="00274763" w:rsidRPr="00274763">
        <w:rPr>
          <w:bCs/>
          <w:color w:val="C00000"/>
          <w:sz w:val="24"/>
          <w:szCs w:val="24"/>
        </w:rPr>
        <w:t>(N</w:t>
      </w:r>
      <w:r w:rsidR="00274763">
        <w:rPr>
          <w:bCs/>
          <w:color w:val="C00000"/>
          <w:sz w:val="24"/>
          <w:szCs w:val="24"/>
        </w:rPr>
        <w:t>EW APPLICANTS</w:t>
      </w:r>
      <w:r w:rsidR="00274763" w:rsidRPr="00274763">
        <w:rPr>
          <w:bCs/>
          <w:color w:val="C00000"/>
          <w:sz w:val="24"/>
          <w:szCs w:val="24"/>
        </w:rPr>
        <w:t>)</w:t>
      </w:r>
    </w:p>
    <w:p w14:paraId="1E6B8AE7" w14:textId="21ECB240" w:rsidR="00DE588A" w:rsidRDefault="00DE588A" w:rsidP="00DE588A">
      <w:pPr>
        <w:pStyle w:val="ListParagraph"/>
        <w:numPr>
          <w:ilvl w:val="2"/>
          <w:numId w:val="74"/>
        </w:numPr>
        <w:ind w:left="1080" w:hanging="360"/>
        <w:rPr>
          <w:bCs/>
          <w:sz w:val="24"/>
          <w:szCs w:val="24"/>
        </w:rPr>
      </w:pPr>
      <w:r>
        <w:rPr>
          <w:bCs/>
          <w:sz w:val="24"/>
          <w:szCs w:val="24"/>
        </w:rPr>
        <w:t>These are the standard rules covering this grant contract</w:t>
      </w:r>
    </w:p>
    <w:p w14:paraId="14A4ABA7" w14:textId="123850FC" w:rsidR="00DE588A" w:rsidRDefault="00DE588A" w:rsidP="005D7775">
      <w:pPr>
        <w:pStyle w:val="ListParagraph"/>
        <w:numPr>
          <w:ilvl w:val="2"/>
          <w:numId w:val="74"/>
        </w:numPr>
        <w:ind w:left="1080" w:hanging="360"/>
        <w:contextualSpacing w:val="0"/>
        <w:rPr>
          <w:bCs/>
          <w:sz w:val="24"/>
          <w:szCs w:val="24"/>
        </w:rPr>
      </w:pPr>
      <w:r w:rsidRPr="00940E01">
        <w:rPr>
          <w:bCs/>
          <w:sz w:val="24"/>
          <w:szCs w:val="24"/>
        </w:rPr>
        <w:t>See Exhibit 1 – General</w:t>
      </w:r>
      <w:r>
        <w:rPr>
          <w:bCs/>
          <w:sz w:val="24"/>
          <w:szCs w:val="24"/>
        </w:rPr>
        <w:t xml:space="preserve"> Terms and Conditions</w:t>
      </w:r>
    </w:p>
    <w:p w14:paraId="15879D0E" w14:textId="0EA0DCD5" w:rsidR="0049501C" w:rsidRDefault="0049501C">
      <w:pPr>
        <w:rPr>
          <w:bCs/>
          <w:sz w:val="24"/>
          <w:szCs w:val="24"/>
        </w:rPr>
      </w:pPr>
      <w:r>
        <w:rPr>
          <w:bCs/>
          <w:sz w:val="24"/>
          <w:szCs w:val="24"/>
        </w:rPr>
        <w:br w:type="page"/>
      </w:r>
    </w:p>
    <w:p w14:paraId="592D884D" w14:textId="2E1DFB83" w:rsidR="00FD3D81" w:rsidRPr="00B91ED7" w:rsidRDefault="00FD3D81" w:rsidP="00FD3D81">
      <w:pPr>
        <w:pStyle w:val="Heading1"/>
        <w:numPr>
          <w:ilvl w:val="0"/>
          <w:numId w:val="1"/>
        </w:numPr>
        <w:ind w:left="360"/>
        <w:rPr>
          <w:rFonts w:cstheme="minorHAnsi"/>
          <w:caps/>
          <w:szCs w:val="24"/>
        </w:rPr>
      </w:pPr>
      <w:bookmarkStart w:id="1232" w:name="_Toc100761795"/>
      <w:r w:rsidRPr="00B91ED7">
        <w:rPr>
          <w:rFonts w:cstheme="minorHAnsi"/>
          <w:caps/>
          <w:szCs w:val="24"/>
        </w:rPr>
        <w:lastRenderedPageBreak/>
        <w:t>APPLICATION SCORING</w:t>
      </w:r>
      <w:bookmarkEnd w:id="1232"/>
    </w:p>
    <w:p w14:paraId="1AA7021E" w14:textId="10049208" w:rsidR="000D07A4" w:rsidRPr="00B91ED7" w:rsidRDefault="000D07A4" w:rsidP="00B8674F">
      <w:pPr>
        <w:jc w:val="both"/>
        <w:rPr>
          <w:rFonts w:cstheme="minorHAnsi"/>
          <w:sz w:val="24"/>
          <w:szCs w:val="24"/>
        </w:rPr>
      </w:pPr>
      <w:r w:rsidRPr="00B91ED7">
        <w:rPr>
          <w:rFonts w:cstheme="minorHAnsi"/>
          <w:sz w:val="24"/>
          <w:szCs w:val="24"/>
        </w:rPr>
        <w:t>This section explains how the Applications will be scored.</w:t>
      </w:r>
    </w:p>
    <w:p w14:paraId="1A62FC99" w14:textId="7FA5F2EF" w:rsidR="000D07A4" w:rsidRPr="00B91ED7" w:rsidRDefault="00556065" w:rsidP="00FC4D60">
      <w:pPr>
        <w:pStyle w:val="ListParagraph"/>
        <w:numPr>
          <w:ilvl w:val="0"/>
          <w:numId w:val="10"/>
        </w:numPr>
        <w:ind w:left="360"/>
        <w:jc w:val="both"/>
        <w:rPr>
          <w:rFonts w:cstheme="minorHAnsi"/>
          <w:sz w:val="28"/>
          <w:szCs w:val="28"/>
        </w:rPr>
      </w:pPr>
      <w:r w:rsidRPr="00B91ED7">
        <w:rPr>
          <w:rFonts w:cstheme="minorHAnsi"/>
          <w:sz w:val="28"/>
          <w:szCs w:val="28"/>
        </w:rPr>
        <w:t>APPLICATION SCORING</w:t>
      </w:r>
    </w:p>
    <w:p w14:paraId="7CF08BD5" w14:textId="7EBBDB0C" w:rsidR="00ED29F6" w:rsidRPr="00B91ED7" w:rsidRDefault="00ED29F6" w:rsidP="00ED29F6">
      <w:pPr>
        <w:rPr>
          <w:rFonts w:cstheme="minorHAnsi"/>
          <w:szCs w:val="24"/>
        </w:rPr>
      </w:pPr>
      <w:r w:rsidRPr="00B91ED7">
        <w:rPr>
          <w:rFonts w:cstheme="minorHAnsi"/>
          <w:sz w:val="24"/>
          <w:szCs w:val="24"/>
        </w:rPr>
        <w:t>Applications will be reviewed and scored based on the Applicant’s response to each requirement. Points will be awarded to responses meeting the requirement.</w:t>
      </w:r>
      <w:r w:rsidRPr="00B91ED7">
        <w:rPr>
          <w:rFonts w:cstheme="minorHAnsi"/>
          <w:szCs w:val="24"/>
        </w:rPr>
        <w:t xml:space="preserve">  </w:t>
      </w:r>
    </w:p>
    <w:p w14:paraId="33315A19" w14:textId="19BF17BB" w:rsidR="00ED29F6" w:rsidRPr="00B91ED7" w:rsidRDefault="0000794F" w:rsidP="00ED29F6">
      <w:pPr>
        <w:rPr>
          <w:rFonts w:cstheme="minorHAnsi"/>
          <w:sz w:val="24"/>
          <w:szCs w:val="24"/>
        </w:rPr>
      </w:pPr>
      <w:r w:rsidRPr="00B91ED7">
        <w:rPr>
          <w:rFonts w:cstheme="minorHAnsi"/>
          <w:szCs w:val="24"/>
        </w:rPr>
        <w:t>Scoring</w:t>
      </w:r>
      <w:r w:rsidR="00ED29F6" w:rsidRPr="00B91ED7">
        <w:rPr>
          <w:rFonts w:cstheme="minorHAnsi"/>
          <w:szCs w:val="24"/>
        </w:rPr>
        <w:t xml:space="preserve"> will </w:t>
      </w:r>
      <w:r w:rsidR="00ED29F6" w:rsidRPr="00B91ED7">
        <w:rPr>
          <w:rFonts w:cstheme="minorHAnsi"/>
          <w:sz w:val="24"/>
          <w:szCs w:val="24"/>
        </w:rPr>
        <w:t>be conducted in the following areas:</w:t>
      </w:r>
    </w:p>
    <w:p w14:paraId="075A4455" w14:textId="77777777" w:rsidR="00ED29F6" w:rsidRPr="00B91ED7" w:rsidRDefault="00ED29F6" w:rsidP="00FC4D60">
      <w:pPr>
        <w:pStyle w:val="ListParagraph"/>
        <w:numPr>
          <w:ilvl w:val="0"/>
          <w:numId w:val="48"/>
        </w:numPr>
        <w:spacing w:after="200" w:line="276" w:lineRule="auto"/>
        <w:rPr>
          <w:rFonts w:cstheme="minorHAnsi"/>
          <w:sz w:val="24"/>
          <w:szCs w:val="24"/>
        </w:rPr>
      </w:pPr>
      <w:r w:rsidRPr="00B91ED7">
        <w:rPr>
          <w:rFonts w:cstheme="minorHAnsi"/>
          <w:sz w:val="24"/>
          <w:szCs w:val="24"/>
        </w:rPr>
        <w:t>Mandatory Requirements</w:t>
      </w:r>
    </w:p>
    <w:p w14:paraId="2CFC1CCA" w14:textId="77777777" w:rsidR="00ED29F6" w:rsidRPr="00B91ED7" w:rsidRDefault="00ED29F6" w:rsidP="00FC4D60">
      <w:pPr>
        <w:pStyle w:val="ListParagraph"/>
        <w:numPr>
          <w:ilvl w:val="0"/>
          <w:numId w:val="48"/>
        </w:numPr>
        <w:spacing w:after="200" w:line="276" w:lineRule="auto"/>
        <w:rPr>
          <w:rFonts w:cstheme="minorHAnsi"/>
          <w:sz w:val="24"/>
          <w:szCs w:val="24"/>
        </w:rPr>
      </w:pPr>
      <w:r w:rsidRPr="00B91ED7">
        <w:rPr>
          <w:rFonts w:cstheme="minorHAnsi"/>
          <w:sz w:val="24"/>
          <w:szCs w:val="24"/>
        </w:rPr>
        <w:t>Scored Requirements</w:t>
      </w:r>
    </w:p>
    <w:p w14:paraId="5EE935CA" w14:textId="52FE1724" w:rsidR="00ED29F6" w:rsidRPr="00B91ED7" w:rsidRDefault="00ED29F6" w:rsidP="00FC4D60">
      <w:pPr>
        <w:pStyle w:val="ListParagraph"/>
        <w:numPr>
          <w:ilvl w:val="0"/>
          <w:numId w:val="48"/>
        </w:numPr>
        <w:spacing w:after="200" w:line="276" w:lineRule="auto"/>
        <w:contextualSpacing w:val="0"/>
        <w:rPr>
          <w:rFonts w:cstheme="minorHAnsi"/>
          <w:sz w:val="24"/>
          <w:szCs w:val="24"/>
        </w:rPr>
      </w:pPr>
      <w:r w:rsidRPr="00B91ED7">
        <w:rPr>
          <w:rFonts w:cstheme="minorHAnsi"/>
          <w:sz w:val="24"/>
          <w:szCs w:val="24"/>
        </w:rPr>
        <w:t>Budget</w:t>
      </w:r>
    </w:p>
    <w:p w14:paraId="33C1805E" w14:textId="77777777" w:rsidR="00ED29F6" w:rsidRPr="00B91ED7" w:rsidRDefault="00ED29F6" w:rsidP="00ED29F6">
      <w:pPr>
        <w:spacing w:after="200" w:line="276" w:lineRule="auto"/>
        <w:rPr>
          <w:rFonts w:cstheme="minorHAnsi"/>
          <w:sz w:val="24"/>
          <w:szCs w:val="24"/>
        </w:rPr>
      </w:pPr>
      <w:r w:rsidRPr="00B91ED7">
        <w:rPr>
          <w:rFonts w:cstheme="minorHAnsi"/>
          <w:sz w:val="24"/>
          <w:szCs w:val="24"/>
        </w:rPr>
        <w:t>Each of these areas are described below.</w:t>
      </w:r>
    </w:p>
    <w:p w14:paraId="216664E6" w14:textId="5FFAA299" w:rsidR="00ED29F6" w:rsidRPr="00B91ED7" w:rsidRDefault="00ED29F6" w:rsidP="00FC4D60">
      <w:pPr>
        <w:pStyle w:val="ListParagraph"/>
        <w:numPr>
          <w:ilvl w:val="0"/>
          <w:numId w:val="10"/>
        </w:numPr>
        <w:ind w:left="360"/>
        <w:rPr>
          <w:rFonts w:cstheme="minorHAnsi"/>
          <w:sz w:val="28"/>
          <w:szCs w:val="28"/>
        </w:rPr>
      </w:pPr>
      <w:r w:rsidRPr="00B91ED7">
        <w:rPr>
          <w:rFonts w:cstheme="minorHAnsi"/>
          <w:sz w:val="28"/>
          <w:szCs w:val="28"/>
        </w:rPr>
        <w:t>MANDATORY REQUIREMENTS</w:t>
      </w:r>
    </w:p>
    <w:p w14:paraId="7039A1B8" w14:textId="77777777" w:rsidR="00ED29F6" w:rsidRPr="00B91ED7" w:rsidRDefault="00ED29F6" w:rsidP="00ED29F6">
      <w:pPr>
        <w:rPr>
          <w:rFonts w:cstheme="minorHAnsi"/>
          <w:sz w:val="24"/>
          <w:szCs w:val="24"/>
        </w:rPr>
      </w:pPr>
      <w:r w:rsidRPr="00B91ED7">
        <w:rPr>
          <w:rFonts w:cstheme="minorHAnsi"/>
          <w:sz w:val="24"/>
          <w:szCs w:val="24"/>
        </w:rPr>
        <w:t>All requirements are considered mandatory, in that they all require a response.  Responding “Not Applicable” (N/A) is appropriate if true.  Not responding to all of the requirements, or providing false information are grounds for disqualification.</w:t>
      </w:r>
    </w:p>
    <w:p w14:paraId="7D2AE494" w14:textId="66CFDCA1" w:rsidR="00ED29F6" w:rsidRPr="00B91ED7" w:rsidRDefault="00BE3467" w:rsidP="00FC4D60">
      <w:pPr>
        <w:pStyle w:val="ListParagraph"/>
        <w:numPr>
          <w:ilvl w:val="0"/>
          <w:numId w:val="10"/>
        </w:numPr>
        <w:ind w:left="360"/>
        <w:rPr>
          <w:rFonts w:cstheme="minorHAnsi"/>
          <w:sz w:val="28"/>
          <w:szCs w:val="28"/>
        </w:rPr>
      </w:pPr>
      <w:r w:rsidRPr="00B91ED7">
        <w:rPr>
          <w:rFonts w:cstheme="minorHAnsi"/>
          <w:sz w:val="28"/>
          <w:szCs w:val="28"/>
        </w:rPr>
        <w:t>SCORED REQUIREMENTS</w:t>
      </w:r>
    </w:p>
    <w:p w14:paraId="0795BFAF" w14:textId="77777777" w:rsidR="00143F59" w:rsidRDefault="001E345F" w:rsidP="00ED29F6">
      <w:pPr>
        <w:rPr>
          <w:rFonts w:cstheme="minorHAnsi"/>
          <w:sz w:val="24"/>
          <w:szCs w:val="24"/>
        </w:rPr>
      </w:pPr>
      <w:r w:rsidRPr="00B91ED7">
        <w:rPr>
          <w:rFonts w:cstheme="minorHAnsi"/>
          <w:sz w:val="24"/>
          <w:szCs w:val="24"/>
        </w:rPr>
        <w:t xml:space="preserve">The following attachments will be scored: </w:t>
      </w:r>
    </w:p>
    <w:p w14:paraId="412AE916" w14:textId="268DFCA4" w:rsidR="00143F59" w:rsidRPr="00E95608" w:rsidRDefault="00143F59" w:rsidP="00ED29F6">
      <w:pPr>
        <w:rPr>
          <w:rFonts w:cstheme="minorHAnsi"/>
          <w:b/>
          <w:bCs/>
          <w:color w:val="C00000"/>
          <w:sz w:val="24"/>
          <w:szCs w:val="24"/>
        </w:rPr>
      </w:pPr>
      <w:r w:rsidRPr="00E95608">
        <w:rPr>
          <w:rFonts w:cstheme="minorHAnsi"/>
          <w:b/>
          <w:bCs/>
          <w:color w:val="C00000"/>
          <w:sz w:val="24"/>
          <w:szCs w:val="24"/>
        </w:rPr>
        <w:t>NEW APPLICANTS</w:t>
      </w:r>
    </w:p>
    <w:p w14:paraId="3021E1F7" w14:textId="1CBEEA19" w:rsidR="00143F59" w:rsidRDefault="00FD19F6" w:rsidP="00FD19F6">
      <w:pPr>
        <w:pStyle w:val="ListParagraph"/>
        <w:numPr>
          <w:ilvl w:val="3"/>
          <w:numId w:val="1"/>
        </w:numPr>
        <w:ind w:left="720"/>
        <w:rPr>
          <w:rFonts w:cstheme="minorHAnsi"/>
          <w:sz w:val="24"/>
          <w:szCs w:val="24"/>
        </w:rPr>
      </w:pPr>
      <w:r>
        <w:rPr>
          <w:rFonts w:cstheme="minorHAnsi"/>
          <w:sz w:val="24"/>
          <w:szCs w:val="24"/>
        </w:rPr>
        <w:t>Attachment 2: Economically Disadvantaged Communities</w:t>
      </w:r>
    </w:p>
    <w:p w14:paraId="632778D4" w14:textId="20569C6F" w:rsidR="00FD19F6" w:rsidRDefault="00FD19F6" w:rsidP="00FD19F6">
      <w:pPr>
        <w:pStyle w:val="ListParagraph"/>
        <w:numPr>
          <w:ilvl w:val="3"/>
          <w:numId w:val="1"/>
        </w:numPr>
        <w:ind w:left="720"/>
        <w:rPr>
          <w:rFonts w:cstheme="minorHAnsi"/>
          <w:sz w:val="24"/>
          <w:szCs w:val="24"/>
        </w:rPr>
      </w:pPr>
      <w:r>
        <w:rPr>
          <w:rFonts w:cstheme="minorHAnsi"/>
          <w:sz w:val="24"/>
          <w:szCs w:val="24"/>
        </w:rPr>
        <w:t>Attachment 3: Proposed Plan</w:t>
      </w:r>
    </w:p>
    <w:p w14:paraId="35BC1429" w14:textId="7F035977" w:rsidR="00FD19F6" w:rsidRPr="00E95608" w:rsidRDefault="00FD19F6" w:rsidP="00E95608">
      <w:pPr>
        <w:pStyle w:val="ListParagraph"/>
        <w:numPr>
          <w:ilvl w:val="3"/>
          <w:numId w:val="1"/>
        </w:numPr>
        <w:ind w:left="720"/>
        <w:rPr>
          <w:rFonts w:cstheme="minorHAnsi"/>
          <w:sz w:val="24"/>
          <w:szCs w:val="24"/>
        </w:rPr>
      </w:pPr>
      <w:r>
        <w:rPr>
          <w:rFonts w:cstheme="minorHAnsi"/>
          <w:sz w:val="24"/>
          <w:szCs w:val="24"/>
        </w:rPr>
        <w:t>Attachment 4: Proposed Budget</w:t>
      </w:r>
    </w:p>
    <w:p w14:paraId="0F62E91C" w14:textId="0188C7AA" w:rsidR="00143F59" w:rsidRPr="00E95608" w:rsidRDefault="00143F59" w:rsidP="00ED29F6">
      <w:pPr>
        <w:rPr>
          <w:rFonts w:cstheme="minorHAnsi"/>
          <w:b/>
          <w:bCs/>
          <w:color w:val="ED7D31" w:themeColor="accent2"/>
          <w:sz w:val="24"/>
          <w:szCs w:val="24"/>
        </w:rPr>
      </w:pPr>
      <w:r w:rsidRPr="00E95608">
        <w:rPr>
          <w:rFonts w:cstheme="minorHAnsi"/>
          <w:b/>
          <w:bCs/>
          <w:color w:val="ED7D31" w:themeColor="accent2"/>
          <w:sz w:val="24"/>
          <w:szCs w:val="24"/>
        </w:rPr>
        <w:t>MHSSA_001 GRANTEES</w:t>
      </w:r>
    </w:p>
    <w:p w14:paraId="1C128D48" w14:textId="7CBE8D92" w:rsidR="00FD19F6" w:rsidRDefault="00FD19F6" w:rsidP="00FD19F6">
      <w:pPr>
        <w:pStyle w:val="ListParagraph"/>
        <w:numPr>
          <w:ilvl w:val="0"/>
          <w:numId w:val="86"/>
        </w:numPr>
        <w:ind w:left="720"/>
        <w:rPr>
          <w:rFonts w:cstheme="minorHAnsi"/>
          <w:sz w:val="24"/>
          <w:szCs w:val="24"/>
        </w:rPr>
      </w:pPr>
      <w:r>
        <w:rPr>
          <w:rFonts w:cstheme="minorHAnsi"/>
          <w:sz w:val="24"/>
          <w:szCs w:val="24"/>
        </w:rPr>
        <w:t xml:space="preserve">Attachment </w:t>
      </w:r>
      <w:r w:rsidR="009D29DF">
        <w:rPr>
          <w:rFonts w:cstheme="minorHAnsi"/>
          <w:sz w:val="24"/>
          <w:szCs w:val="24"/>
        </w:rPr>
        <w:t>7</w:t>
      </w:r>
      <w:r>
        <w:rPr>
          <w:rFonts w:cstheme="minorHAnsi"/>
          <w:sz w:val="24"/>
          <w:szCs w:val="24"/>
        </w:rPr>
        <w:t>: School Districts/Schools</w:t>
      </w:r>
    </w:p>
    <w:p w14:paraId="1D34D1B5" w14:textId="787B7BA5" w:rsidR="00FD19F6" w:rsidRDefault="00FD19F6" w:rsidP="00FD19F6">
      <w:pPr>
        <w:pStyle w:val="ListParagraph"/>
        <w:numPr>
          <w:ilvl w:val="0"/>
          <w:numId w:val="86"/>
        </w:numPr>
        <w:ind w:left="720"/>
        <w:rPr>
          <w:rFonts w:cstheme="minorHAnsi"/>
          <w:sz w:val="24"/>
          <w:szCs w:val="24"/>
        </w:rPr>
      </w:pPr>
      <w:r>
        <w:rPr>
          <w:rFonts w:cstheme="minorHAnsi"/>
          <w:sz w:val="24"/>
          <w:szCs w:val="24"/>
        </w:rPr>
        <w:t xml:space="preserve">Attachment </w:t>
      </w:r>
      <w:r w:rsidR="009D29DF">
        <w:rPr>
          <w:rFonts w:cstheme="minorHAnsi"/>
          <w:sz w:val="24"/>
          <w:szCs w:val="24"/>
        </w:rPr>
        <w:t>8</w:t>
      </w:r>
      <w:r>
        <w:rPr>
          <w:rFonts w:cstheme="minorHAnsi"/>
          <w:sz w:val="24"/>
          <w:szCs w:val="24"/>
        </w:rPr>
        <w:t>: Proposed Plan</w:t>
      </w:r>
    </w:p>
    <w:p w14:paraId="77608352" w14:textId="176DB60E" w:rsidR="00143F59" w:rsidRPr="000406E8" w:rsidRDefault="00FD19F6" w:rsidP="00E95608">
      <w:pPr>
        <w:pStyle w:val="ListParagraph"/>
        <w:numPr>
          <w:ilvl w:val="0"/>
          <w:numId w:val="86"/>
        </w:numPr>
        <w:ind w:left="720"/>
        <w:rPr>
          <w:rFonts w:cstheme="minorHAnsi"/>
          <w:sz w:val="24"/>
          <w:szCs w:val="24"/>
        </w:rPr>
      </w:pPr>
      <w:r w:rsidRPr="000406E8">
        <w:rPr>
          <w:rFonts w:cstheme="minorHAnsi"/>
          <w:sz w:val="24"/>
          <w:szCs w:val="24"/>
        </w:rPr>
        <w:t xml:space="preserve">Attachment </w:t>
      </w:r>
      <w:r w:rsidR="009D29DF">
        <w:rPr>
          <w:rFonts w:cstheme="minorHAnsi"/>
          <w:sz w:val="24"/>
          <w:szCs w:val="24"/>
        </w:rPr>
        <w:t>9</w:t>
      </w:r>
      <w:r w:rsidRPr="000406E8">
        <w:rPr>
          <w:rFonts w:cstheme="minorHAnsi"/>
          <w:sz w:val="24"/>
          <w:szCs w:val="24"/>
        </w:rPr>
        <w:t>: Budget Worksheet</w:t>
      </w:r>
    </w:p>
    <w:p w14:paraId="6AD08357" w14:textId="68B71CDD" w:rsidR="00143F59" w:rsidRPr="00E95608" w:rsidRDefault="00143F59" w:rsidP="00ED29F6">
      <w:pPr>
        <w:rPr>
          <w:rFonts w:cstheme="minorHAnsi"/>
          <w:b/>
          <w:bCs/>
          <w:color w:val="70AD47" w:themeColor="accent6"/>
          <w:sz w:val="24"/>
          <w:szCs w:val="24"/>
        </w:rPr>
      </w:pPr>
      <w:r w:rsidRPr="00E95608">
        <w:rPr>
          <w:rFonts w:cstheme="minorHAnsi"/>
          <w:b/>
          <w:bCs/>
          <w:color w:val="70AD47" w:themeColor="accent6"/>
          <w:sz w:val="24"/>
          <w:szCs w:val="24"/>
        </w:rPr>
        <w:t>MHSSA_002 GRANTEES</w:t>
      </w:r>
    </w:p>
    <w:p w14:paraId="53DB2985" w14:textId="2A42F1DB" w:rsidR="00FD19F6" w:rsidRDefault="00FD19F6" w:rsidP="00FD19F6">
      <w:pPr>
        <w:pStyle w:val="ListParagraph"/>
        <w:numPr>
          <w:ilvl w:val="6"/>
          <w:numId w:val="1"/>
        </w:numPr>
        <w:ind w:left="720"/>
        <w:rPr>
          <w:rFonts w:cstheme="minorHAnsi"/>
          <w:sz w:val="24"/>
          <w:szCs w:val="24"/>
        </w:rPr>
      </w:pPr>
      <w:r>
        <w:rPr>
          <w:rFonts w:cstheme="minorHAnsi"/>
          <w:sz w:val="24"/>
          <w:szCs w:val="24"/>
        </w:rPr>
        <w:t xml:space="preserve">Attachment: </w:t>
      </w:r>
      <w:r w:rsidR="009D29DF">
        <w:rPr>
          <w:rFonts w:cstheme="minorHAnsi"/>
          <w:sz w:val="24"/>
          <w:szCs w:val="24"/>
        </w:rPr>
        <w:t>11</w:t>
      </w:r>
      <w:r>
        <w:rPr>
          <w:rFonts w:cstheme="minorHAnsi"/>
          <w:sz w:val="24"/>
          <w:szCs w:val="24"/>
        </w:rPr>
        <w:t>: Economically Disadvantaged Communities</w:t>
      </w:r>
    </w:p>
    <w:p w14:paraId="5A4B1493" w14:textId="0A355F85" w:rsidR="00FD19F6" w:rsidRDefault="00FD19F6" w:rsidP="00FD19F6">
      <w:pPr>
        <w:pStyle w:val="ListParagraph"/>
        <w:numPr>
          <w:ilvl w:val="6"/>
          <w:numId w:val="1"/>
        </w:numPr>
        <w:ind w:left="720"/>
        <w:rPr>
          <w:rFonts w:cstheme="minorHAnsi"/>
          <w:sz w:val="24"/>
          <w:szCs w:val="24"/>
        </w:rPr>
      </w:pPr>
      <w:r>
        <w:rPr>
          <w:rFonts w:cstheme="minorHAnsi"/>
          <w:sz w:val="24"/>
          <w:szCs w:val="24"/>
        </w:rPr>
        <w:t>Attachment</w:t>
      </w:r>
      <w:r w:rsidR="009D29DF">
        <w:rPr>
          <w:rFonts w:cstheme="minorHAnsi"/>
          <w:sz w:val="24"/>
          <w:szCs w:val="24"/>
        </w:rPr>
        <w:t>:</w:t>
      </w:r>
      <w:r>
        <w:rPr>
          <w:rFonts w:cstheme="minorHAnsi"/>
          <w:sz w:val="24"/>
          <w:szCs w:val="24"/>
        </w:rPr>
        <w:t xml:space="preserve"> 1</w:t>
      </w:r>
      <w:r w:rsidR="009D29DF">
        <w:rPr>
          <w:rFonts w:cstheme="minorHAnsi"/>
          <w:sz w:val="24"/>
          <w:szCs w:val="24"/>
        </w:rPr>
        <w:t>2</w:t>
      </w:r>
      <w:r>
        <w:rPr>
          <w:rFonts w:cstheme="minorHAnsi"/>
          <w:sz w:val="24"/>
          <w:szCs w:val="24"/>
        </w:rPr>
        <w:t>: Proposed Plan</w:t>
      </w:r>
    </w:p>
    <w:p w14:paraId="0AB5CBD2" w14:textId="0416F107" w:rsidR="00FD19F6" w:rsidRPr="00E95608" w:rsidRDefault="00FD19F6" w:rsidP="00E95608">
      <w:pPr>
        <w:pStyle w:val="ListParagraph"/>
        <w:numPr>
          <w:ilvl w:val="6"/>
          <w:numId w:val="1"/>
        </w:numPr>
        <w:ind w:left="720"/>
        <w:rPr>
          <w:rFonts w:cstheme="minorHAnsi"/>
          <w:sz w:val="24"/>
          <w:szCs w:val="24"/>
        </w:rPr>
      </w:pPr>
      <w:r>
        <w:rPr>
          <w:rFonts w:cstheme="minorHAnsi"/>
          <w:sz w:val="24"/>
          <w:szCs w:val="24"/>
        </w:rPr>
        <w:t>Attachment</w:t>
      </w:r>
      <w:r w:rsidR="009D29DF">
        <w:rPr>
          <w:rFonts w:cstheme="minorHAnsi"/>
          <w:sz w:val="24"/>
          <w:szCs w:val="24"/>
        </w:rPr>
        <w:t>:</w:t>
      </w:r>
      <w:r>
        <w:rPr>
          <w:rFonts w:cstheme="minorHAnsi"/>
          <w:sz w:val="24"/>
          <w:szCs w:val="24"/>
        </w:rPr>
        <w:t xml:space="preserve"> 1</w:t>
      </w:r>
      <w:r w:rsidR="009D29DF">
        <w:rPr>
          <w:rFonts w:cstheme="minorHAnsi"/>
          <w:sz w:val="24"/>
          <w:szCs w:val="24"/>
        </w:rPr>
        <w:t>3</w:t>
      </w:r>
      <w:r>
        <w:rPr>
          <w:rFonts w:cstheme="minorHAnsi"/>
          <w:sz w:val="24"/>
          <w:szCs w:val="24"/>
        </w:rPr>
        <w:t>: Proposed Budget</w:t>
      </w:r>
    </w:p>
    <w:p w14:paraId="6B21FBB5" w14:textId="77777777" w:rsidR="00FD19F6" w:rsidRDefault="00FD19F6" w:rsidP="00ED29F6">
      <w:pPr>
        <w:rPr>
          <w:rFonts w:cstheme="minorHAnsi"/>
          <w:sz w:val="24"/>
          <w:szCs w:val="24"/>
        </w:rPr>
      </w:pPr>
    </w:p>
    <w:p w14:paraId="65A3E707" w14:textId="77777777" w:rsidR="00FD19F6" w:rsidRDefault="00FD19F6" w:rsidP="00ED29F6">
      <w:pPr>
        <w:rPr>
          <w:rFonts w:cstheme="minorHAnsi"/>
          <w:sz w:val="24"/>
          <w:szCs w:val="24"/>
        </w:rPr>
      </w:pPr>
    </w:p>
    <w:p w14:paraId="27C98B4D" w14:textId="77777777" w:rsidR="00FD19F6" w:rsidRDefault="00FD19F6" w:rsidP="00ED29F6">
      <w:pPr>
        <w:rPr>
          <w:rFonts w:cstheme="minorHAnsi"/>
          <w:sz w:val="24"/>
          <w:szCs w:val="24"/>
        </w:rPr>
      </w:pPr>
    </w:p>
    <w:p w14:paraId="2359C71A" w14:textId="5BE2D31B" w:rsidR="00CE60B0" w:rsidRPr="00B91ED7" w:rsidRDefault="00CE60B0" w:rsidP="00ED29F6">
      <w:pPr>
        <w:rPr>
          <w:rFonts w:cstheme="minorHAnsi"/>
          <w:sz w:val="24"/>
          <w:szCs w:val="24"/>
        </w:rPr>
      </w:pPr>
      <w:r w:rsidRPr="00B91ED7">
        <w:rPr>
          <w:rFonts w:cstheme="minorHAnsi"/>
          <w:sz w:val="24"/>
          <w:szCs w:val="24"/>
        </w:rPr>
        <w:lastRenderedPageBreak/>
        <w:t>Scoring criteria is listed below</w:t>
      </w:r>
      <w:r w:rsidR="00E91AD7" w:rsidRPr="00B91ED7">
        <w:rPr>
          <w:rFonts w:cstheme="minorHAnsi"/>
          <w:sz w:val="24"/>
          <w:szCs w:val="24"/>
        </w:rPr>
        <w:t>:</w:t>
      </w:r>
    </w:p>
    <w:tbl>
      <w:tblPr>
        <w:tblW w:w="9850"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70"/>
        <w:gridCol w:w="1970"/>
        <w:gridCol w:w="1970"/>
        <w:gridCol w:w="1970"/>
        <w:gridCol w:w="1970"/>
      </w:tblGrid>
      <w:tr w:rsidR="00B6400C" w:rsidRPr="00B91ED7" w14:paraId="6F6118DF" w14:textId="77777777" w:rsidTr="00E15F96">
        <w:trPr>
          <w:trHeight w:val="368"/>
        </w:trPr>
        <w:tc>
          <w:tcPr>
            <w:tcW w:w="9850" w:type="dxa"/>
            <w:gridSpan w:val="5"/>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21F2818F" w14:textId="56DCAB05" w:rsidR="00CE2A18" w:rsidRPr="00B91ED7" w:rsidRDefault="00CE2A18" w:rsidP="005D7775">
            <w:pPr>
              <w:pStyle w:val="Body"/>
              <w:spacing w:before="120"/>
              <w:jc w:val="center"/>
              <w:rPr>
                <w:rFonts w:asciiTheme="minorHAnsi" w:hAnsiTheme="minorHAnsi" w:cstheme="minorHAnsi"/>
                <w:color w:val="auto"/>
                <w:sz w:val="24"/>
                <w:szCs w:val="24"/>
              </w:rPr>
            </w:pPr>
            <w:r w:rsidRPr="00B91ED7">
              <w:rPr>
                <w:rFonts w:asciiTheme="minorHAnsi" w:hAnsiTheme="minorHAnsi" w:cstheme="minorHAnsi"/>
                <w:b/>
                <w:bCs/>
                <w:color w:val="auto"/>
                <w:sz w:val="24"/>
                <w:szCs w:val="24"/>
                <w:lang w:val="en-US"/>
              </w:rPr>
              <w:t>SCORING CRITERIA APPLICATION</w:t>
            </w:r>
          </w:p>
        </w:tc>
      </w:tr>
      <w:tr w:rsidR="00CE2A18" w:rsidRPr="00B91ED7" w14:paraId="16AA87FC" w14:textId="77777777" w:rsidTr="005D7775">
        <w:trPr>
          <w:trHeight w:val="759"/>
        </w:trPr>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7B041F9D" w14:textId="77777777" w:rsidR="00CE2A18" w:rsidRPr="00B91ED7" w:rsidRDefault="00CE2A18" w:rsidP="00E15F96">
            <w:pPr>
              <w:pStyle w:val="Body"/>
              <w:spacing w:after="0"/>
              <w:jc w:val="center"/>
              <w:rPr>
                <w:rFonts w:asciiTheme="minorHAnsi" w:hAnsiTheme="minorHAnsi" w:cstheme="minorHAnsi"/>
                <w:sz w:val="22"/>
                <w:szCs w:val="22"/>
              </w:rPr>
            </w:pPr>
            <w:r w:rsidRPr="00B91ED7">
              <w:rPr>
                <w:rFonts w:asciiTheme="minorHAnsi" w:hAnsiTheme="minorHAnsi" w:cstheme="minorHAnsi"/>
                <w:sz w:val="22"/>
                <w:szCs w:val="22"/>
                <w:lang w:val="en-US"/>
              </w:rPr>
              <w:t>Response does not address the requirement</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683DCCEF" w14:textId="1FA20F11" w:rsidR="00CE2A18" w:rsidRPr="00B91ED7" w:rsidRDefault="00CE2A18" w:rsidP="00E15F96">
            <w:pPr>
              <w:pStyle w:val="Body"/>
              <w:spacing w:after="0"/>
              <w:jc w:val="center"/>
              <w:rPr>
                <w:rFonts w:asciiTheme="minorHAnsi" w:hAnsiTheme="minorHAnsi" w:cstheme="minorHAnsi"/>
                <w:sz w:val="22"/>
                <w:szCs w:val="22"/>
              </w:rPr>
            </w:pPr>
            <w:r w:rsidRPr="00B91ED7">
              <w:rPr>
                <w:rFonts w:asciiTheme="minorHAnsi" w:hAnsiTheme="minorHAnsi" w:cstheme="minorHAnsi"/>
                <w:sz w:val="22"/>
                <w:szCs w:val="22"/>
                <w:lang w:val="en-US"/>
              </w:rPr>
              <w:t xml:space="preserve">Response is partially complete including reasonableness </w:t>
            </w:r>
            <w:r w:rsidRPr="00B91ED7">
              <w:rPr>
                <w:rFonts w:asciiTheme="minorHAnsi" w:hAnsiTheme="minorHAnsi" w:cstheme="minorHAnsi"/>
                <w:sz w:val="22"/>
                <w:szCs w:val="22"/>
                <w:lang w:val="en-US"/>
              </w:rPr>
              <w:br/>
              <w:t>(less than 30%)</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43269C4" w14:textId="0F32430C" w:rsidR="00CE2A18" w:rsidRPr="00B91ED7" w:rsidRDefault="00CE2A18" w:rsidP="00E15F96">
            <w:pPr>
              <w:pStyle w:val="Body"/>
              <w:spacing w:after="0"/>
              <w:jc w:val="center"/>
              <w:rPr>
                <w:rFonts w:asciiTheme="minorHAnsi" w:hAnsiTheme="minorHAnsi" w:cstheme="minorHAnsi"/>
                <w:sz w:val="22"/>
                <w:szCs w:val="22"/>
                <w:lang w:val="en-US"/>
              </w:rPr>
            </w:pPr>
            <w:r w:rsidRPr="00B91ED7">
              <w:rPr>
                <w:rFonts w:asciiTheme="minorHAnsi" w:hAnsiTheme="minorHAnsi" w:cstheme="minorHAnsi"/>
                <w:sz w:val="22"/>
                <w:szCs w:val="22"/>
                <w:lang w:val="en-US"/>
              </w:rPr>
              <w:t xml:space="preserve">Response is partially complete including reasonableness </w:t>
            </w:r>
            <w:r w:rsidRPr="00B91ED7">
              <w:rPr>
                <w:rFonts w:asciiTheme="minorHAnsi" w:hAnsiTheme="minorHAnsi" w:cstheme="minorHAnsi"/>
                <w:sz w:val="22"/>
                <w:szCs w:val="22"/>
                <w:lang w:val="en-US"/>
              </w:rPr>
              <w:br/>
              <w:t>(30% - less than 50%)</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25EBD341" w14:textId="60127A10" w:rsidR="00CE2A18" w:rsidRPr="00B91ED7" w:rsidRDefault="00CE2A18" w:rsidP="00E15F96">
            <w:pPr>
              <w:pStyle w:val="Body"/>
              <w:spacing w:after="0"/>
              <w:jc w:val="center"/>
              <w:rPr>
                <w:rFonts w:asciiTheme="minorHAnsi" w:hAnsiTheme="minorHAnsi" w:cstheme="minorHAnsi"/>
                <w:sz w:val="22"/>
                <w:szCs w:val="22"/>
              </w:rPr>
            </w:pPr>
            <w:r w:rsidRPr="00B91ED7">
              <w:rPr>
                <w:rFonts w:asciiTheme="minorHAnsi" w:hAnsiTheme="minorHAnsi" w:cstheme="minorHAnsi"/>
                <w:sz w:val="22"/>
                <w:szCs w:val="22"/>
                <w:lang w:val="en-US"/>
              </w:rPr>
              <w:t xml:space="preserve">Response is partially complete including reasonableness </w:t>
            </w:r>
            <w:r w:rsidRPr="00B91ED7">
              <w:rPr>
                <w:rFonts w:asciiTheme="minorHAnsi" w:hAnsiTheme="minorHAnsi" w:cstheme="minorHAnsi"/>
                <w:sz w:val="22"/>
                <w:szCs w:val="22"/>
                <w:lang w:val="en-US"/>
              </w:rPr>
              <w:br/>
              <w:t>(50% - 90%)</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631423B3" w14:textId="69BFCCB8" w:rsidR="00CE2A18" w:rsidRPr="00B91ED7" w:rsidRDefault="00CE2A18" w:rsidP="00E15F96">
            <w:pPr>
              <w:pStyle w:val="Body"/>
              <w:spacing w:after="0"/>
              <w:jc w:val="center"/>
              <w:rPr>
                <w:rFonts w:asciiTheme="minorHAnsi" w:hAnsiTheme="minorHAnsi" w:cstheme="minorHAnsi"/>
                <w:sz w:val="22"/>
                <w:szCs w:val="22"/>
              </w:rPr>
            </w:pPr>
            <w:r w:rsidRPr="00B91ED7">
              <w:rPr>
                <w:rFonts w:asciiTheme="minorHAnsi" w:hAnsiTheme="minorHAnsi" w:cstheme="minorHAnsi"/>
                <w:sz w:val="22"/>
                <w:szCs w:val="22"/>
                <w:lang w:val="en-US"/>
              </w:rPr>
              <w:t>Response is fully complete including reasonableness</w:t>
            </w:r>
            <w:r w:rsidRPr="00B91ED7">
              <w:rPr>
                <w:rFonts w:asciiTheme="minorHAnsi" w:hAnsiTheme="minorHAnsi" w:cstheme="minorHAnsi"/>
                <w:sz w:val="22"/>
                <w:szCs w:val="22"/>
                <w:lang w:val="en-US"/>
              </w:rPr>
              <w:br/>
              <w:t>(90%+)</w:t>
            </w:r>
          </w:p>
        </w:tc>
      </w:tr>
      <w:tr w:rsidR="0026078A" w:rsidRPr="00B91ED7" w14:paraId="512B7EC2" w14:textId="77777777" w:rsidTr="00E15F96">
        <w:trPr>
          <w:trHeight w:val="648"/>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E9094" w14:textId="0F882AAD" w:rsidR="0026078A" w:rsidRPr="00B91ED7" w:rsidRDefault="0026078A" w:rsidP="00E15F96">
            <w:pPr>
              <w:pStyle w:val="Body"/>
              <w:spacing w:after="0"/>
              <w:jc w:val="center"/>
              <w:rPr>
                <w:rFonts w:asciiTheme="minorHAnsi" w:hAnsiTheme="minorHAnsi" w:cstheme="minorHAnsi"/>
                <w:sz w:val="22"/>
                <w:szCs w:val="22"/>
                <w:lang w:val="en-US"/>
              </w:rPr>
            </w:pPr>
            <w:r w:rsidRPr="00B91ED7">
              <w:rPr>
                <w:rFonts w:asciiTheme="minorHAnsi" w:hAnsiTheme="minorHAnsi" w:cstheme="minorHAnsi"/>
                <w:sz w:val="24"/>
                <w:szCs w:val="24"/>
                <w:lang w:val="en-US"/>
              </w:rPr>
              <w:t>0% of 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D5D99" w14:textId="67F50C79" w:rsidR="0026078A" w:rsidRPr="00B91ED7" w:rsidRDefault="0026078A" w:rsidP="00E15F96">
            <w:pPr>
              <w:pStyle w:val="Body"/>
              <w:spacing w:after="0"/>
              <w:jc w:val="center"/>
              <w:rPr>
                <w:rFonts w:asciiTheme="minorHAnsi" w:hAnsiTheme="minorHAnsi" w:cstheme="minorHAnsi"/>
                <w:sz w:val="22"/>
                <w:szCs w:val="22"/>
                <w:lang w:val="en-US"/>
              </w:rPr>
            </w:pPr>
            <w:r w:rsidRPr="00B91ED7">
              <w:rPr>
                <w:rFonts w:asciiTheme="minorHAnsi" w:hAnsiTheme="minorHAnsi" w:cstheme="minorHAnsi"/>
                <w:sz w:val="24"/>
                <w:szCs w:val="24"/>
                <w:lang w:val="en-US"/>
              </w:rPr>
              <w:t>25% of 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14:paraId="4B1C9CA2" w14:textId="3230FEA2" w:rsidR="0026078A" w:rsidRPr="00B91ED7" w:rsidRDefault="0026078A" w:rsidP="00E15F96">
            <w:pPr>
              <w:pStyle w:val="Body"/>
              <w:spacing w:after="0"/>
              <w:jc w:val="center"/>
              <w:rPr>
                <w:rFonts w:asciiTheme="minorHAnsi" w:hAnsiTheme="minorHAnsi" w:cstheme="minorHAnsi"/>
                <w:sz w:val="22"/>
                <w:szCs w:val="22"/>
                <w:lang w:val="en-US"/>
              </w:rPr>
            </w:pPr>
            <w:r w:rsidRPr="00B91ED7">
              <w:rPr>
                <w:rFonts w:asciiTheme="minorHAnsi" w:hAnsiTheme="minorHAnsi" w:cstheme="minorHAnsi"/>
                <w:sz w:val="24"/>
                <w:szCs w:val="24"/>
                <w:lang w:val="en-US"/>
              </w:rPr>
              <w:t>50% of 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1DBD4" w14:textId="1E40A910" w:rsidR="0026078A" w:rsidRPr="00B91ED7" w:rsidRDefault="0026078A" w:rsidP="00E15F96">
            <w:pPr>
              <w:pStyle w:val="Body"/>
              <w:spacing w:after="0"/>
              <w:jc w:val="center"/>
              <w:rPr>
                <w:rFonts w:asciiTheme="minorHAnsi" w:hAnsiTheme="minorHAnsi" w:cstheme="minorHAnsi"/>
                <w:sz w:val="24"/>
                <w:szCs w:val="24"/>
                <w:lang w:val="en-US"/>
              </w:rPr>
            </w:pPr>
            <w:r w:rsidRPr="00B91ED7">
              <w:rPr>
                <w:rFonts w:asciiTheme="minorHAnsi" w:hAnsiTheme="minorHAnsi" w:cstheme="minorHAnsi"/>
                <w:sz w:val="24"/>
                <w:szCs w:val="24"/>
                <w:lang w:val="en-US"/>
              </w:rPr>
              <w:t>75% of 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B19D8" w14:textId="61B608FD" w:rsidR="0026078A" w:rsidRPr="00B91ED7" w:rsidRDefault="0026078A" w:rsidP="00E15F96">
            <w:pPr>
              <w:pStyle w:val="Body"/>
              <w:spacing w:after="0"/>
              <w:jc w:val="center"/>
              <w:rPr>
                <w:rFonts w:asciiTheme="minorHAnsi" w:hAnsiTheme="minorHAnsi" w:cstheme="minorHAnsi"/>
                <w:sz w:val="24"/>
                <w:szCs w:val="24"/>
                <w:lang w:val="en-US"/>
              </w:rPr>
            </w:pPr>
            <w:r w:rsidRPr="00B91ED7">
              <w:rPr>
                <w:rFonts w:asciiTheme="minorHAnsi" w:hAnsiTheme="minorHAnsi" w:cstheme="minorHAnsi"/>
                <w:sz w:val="24"/>
                <w:szCs w:val="24"/>
                <w:lang w:val="en-US"/>
              </w:rPr>
              <w:t>100% of available points</w:t>
            </w:r>
          </w:p>
        </w:tc>
      </w:tr>
    </w:tbl>
    <w:p w14:paraId="0830479A" w14:textId="77777777" w:rsidR="0000794F" w:rsidRPr="00B91ED7" w:rsidRDefault="0000794F" w:rsidP="00ED29F6">
      <w:pPr>
        <w:rPr>
          <w:rFonts w:cstheme="minorHAnsi"/>
          <w:sz w:val="24"/>
          <w:szCs w:val="24"/>
        </w:rPr>
      </w:pPr>
    </w:p>
    <w:p w14:paraId="7808E351" w14:textId="4A57A8ED" w:rsidR="00CE60B0" w:rsidRPr="00B91ED7" w:rsidRDefault="00CE60B0" w:rsidP="00ED29F6">
      <w:pPr>
        <w:rPr>
          <w:rFonts w:cstheme="minorHAnsi"/>
          <w:sz w:val="24"/>
          <w:szCs w:val="24"/>
        </w:rPr>
      </w:pPr>
      <w:r w:rsidRPr="00B91ED7">
        <w:rPr>
          <w:rFonts w:cstheme="minorHAnsi"/>
          <w:sz w:val="24"/>
          <w:szCs w:val="24"/>
        </w:rPr>
        <w:t>Total points available</w:t>
      </w:r>
      <w:r w:rsidR="00E91AD7" w:rsidRPr="00B91ED7">
        <w:rPr>
          <w:rFonts w:cstheme="minorHAnsi"/>
          <w:sz w:val="24"/>
          <w:szCs w:val="24"/>
        </w:rPr>
        <w:t>:</w:t>
      </w:r>
    </w:p>
    <w:tbl>
      <w:tblPr>
        <w:tblStyle w:val="TableGrid"/>
        <w:tblW w:w="9985" w:type="dxa"/>
        <w:jc w:val="center"/>
        <w:tblLayout w:type="fixed"/>
        <w:tblCellMar>
          <w:left w:w="115" w:type="dxa"/>
          <w:right w:w="115" w:type="dxa"/>
        </w:tblCellMar>
        <w:tblLook w:val="04A0" w:firstRow="1" w:lastRow="0" w:firstColumn="1" w:lastColumn="0" w:noHBand="0" w:noVBand="1"/>
      </w:tblPr>
      <w:tblGrid>
        <w:gridCol w:w="715"/>
        <w:gridCol w:w="4410"/>
        <w:gridCol w:w="1620"/>
        <w:gridCol w:w="1620"/>
        <w:gridCol w:w="1620"/>
      </w:tblGrid>
      <w:tr w:rsidR="0070699D" w:rsidRPr="00B91ED7" w14:paraId="42F6CCCA" w14:textId="0BA5BF19" w:rsidTr="00E95608">
        <w:trPr>
          <w:trHeight w:val="432"/>
          <w:jc w:val="center"/>
        </w:trPr>
        <w:tc>
          <w:tcPr>
            <w:tcW w:w="715" w:type="dxa"/>
            <w:shd w:val="clear" w:color="auto" w:fill="B4C6E7" w:themeFill="accent1" w:themeFillTint="66"/>
            <w:vAlign w:val="center"/>
          </w:tcPr>
          <w:p w14:paraId="34C18977" w14:textId="4354C370" w:rsidR="0070699D" w:rsidRPr="00B91ED7" w:rsidRDefault="0070699D" w:rsidP="00B136D3">
            <w:pPr>
              <w:jc w:val="center"/>
              <w:rPr>
                <w:rFonts w:cstheme="minorHAnsi"/>
                <w:b/>
                <w:sz w:val="24"/>
                <w:szCs w:val="24"/>
              </w:rPr>
            </w:pPr>
          </w:p>
        </w:tc>
        <w:tc>
          <w:tcPr>
            <w:tcW w:w="4410" w:type="dxa"/>
            <w:shd w:val="clear" w:color="auto" w:fill="B4C6E7" w:themeFill="accent1" w:themeFillTint="66"/>
            <w:vAlign w:val="center"/>
          </w:tcPr>
          <w:p w14:paraId="7FC37437" w14:textId="0CD505FB" w:rsidR="0070699D" w:rsidRPr="00B91ED7" w:rsidRDefault="0070699D" w:rsidP="00B136D3">
            <w:pPr>
              <w:rPr>
                <w:rFonts w:cstheme="minorHAnsi"/>
                <w:b/>
                <w:sz w:val="24"/>
                <w:szCs w:val="24"/>
              </w:rPr>
            </w:pPr>
            <w:r w:rsidRPr="00B91ED7">
              <w:rPr>
                <w:rFonts w:cstheme="minorHAnsi"/>
                <w:b/>
                <w:sz w:val="24"/>
                <w:szCs w:val="24"/>
              </w:rPr>
              <w:t>Requirement</w:t>
            </w:r>
          </w:p>
        </w:tc>
        <w:tc>
          <w:tcPr>
            <w:tcW w:w="1620" w:type="dxa"/>
            <w:shd w:val="clear" w:color="auto" w:fill="B4C6E7" w:themeFill="accent1" w:themeFillTint="66"/>
            <w:vAlign w:val="center"/>
          </w:tcPr>
          <w:p w14:paraId="084E67F5" w14:textId="5D6C5921" w:rsidR="0070699D" w:rsidRPr="00E95608" w:rsidRDefault="0070699D" w:rsidP="00B136D3">
            <w:pPr>
              <w:jc w:val="center"/>
              <w:rPr>
                <w:rFonts w:cstheme="minorHAnsi"/>
                <w:b/>
                <w:color w:val="C00000"/>
                <w:sz w:val="24"/>
                <w:szCs w:val="24"/>
              </w:rPr>
            </w:pPr>
            <w:r w:rsidRPr="00E95608">
              <w:rPr>
                <w:rFonts w:cstheme="minorHAnsi"/>
                <w:b/>
                <w:color w:val="C00000"/>
                <w:sz w:val="24"/>
                <w:szCs w:val="24"/>
              </w:rPr>
              <w:t>NEW APPLICANTS</w:t>
            </w:r>
          </w:p>
        </w:tc>
        <w:tc>
          <w:tcPr>
            <w:tcW w:w="1620" w:type="dxa"/>
            <w:shd w:val="clear" w:color="auto" w:fill="B4C6E7" w:themeFill="accent1" w:themeFillTint="66"/>
          </w:tcPr>
          <w:p w14:paraId="77B72370" w14:textId="26DF8AA1" w:rsidR="0070699D" w:rsidRPr="00E95608" w:rsidRDefault="0070699D" w:rsidP="00B136D3">
            <w:pPr>
              <w:jc w:val="center"/>
              <w:rPr>
                <w:rFonts w:cstheme="minorHAnsi"/>
                <w:b/>
                <w:color w:val="ED7D31" w:themeColor="accent2"/>
                <w:sz w:val="24"/>
                <w:szCs w:val="24"/>
              </w:rPr>
            </w:pPr>
            <w:r w:rsidRPr="00E95608">
              <w:rPr>
                <w:rFonts w:cstheme="minorHAnsi"/>
                <w:b/>
                <w:color w:val="ED7D31" w:themeColor="accent2"/>
                <w:sz w:val="24"/>
                <w:szCs w:val="24"/>
              </w:rPr>
              <w:t>MHSSA_001 GRANTEES</w:t>
            </w:r>
          </w:p>
        </w:tc>
        <w:tc>
          <w:tcPr>
            <w:tcW w:w="1620" w:type="dxa"/>
            <w:shd w:val="clear" w:color="auto" w:fill="B4C6E7" w:themeFill="accent1" w:themeFillTint="66"/>
          </w:tcPr>
          <w:p w14:paraId="5764014A" w14:textId="3504F680" w:rsidR="0070699D" w:rsidRPr="00E95608" w:rsidRDefault="0070699D" w:rsidP="00B136D3">
            <w:pPr>
              <w:jc w:val="center"/>
              <w:rPr>
                <w:rFonts w:cstheme="minorHAnsi"/>
                <w:b/>
                <w:color w:val="70AD47" w:themeColor="accent6"/>
                <w:sz w:val="24"/>
                <w:szCs w:val="24"/>
              </w:rPr>
            </w:pPr>
            <w:r w:rsidRPr="00E95608">
              <w:rPr>
                <w:rFonts w:cstheme="minorHAnsi"/>
                <w:b/>
                <w:color w:val="70AD47" w:themeColor="accent6"/>
                <w:sz w:val="24"/>
                <w:szCs w:val="24"/>
              </w:rPr>
              <w:t>MHSSA_002 GRANTEES</w:t>
            </w:r>
          </w:p>
        </w:tc>
      </w:tr>
      <w:tr w:rsidR="0070699D" w:rsidRPr="00B91ED7" w14:paraId="3594277C" w14:textId="66C5CE41" w:rsidTr="00E95608">
        <w:trPr>
          <w:trHeight w:val="432"/>
          <w:jc w:val="center"/>
        </w:trPr>
        <w:tc>
          <w:tcPr>
            <w:tcW w:w="5125" w:type="dxa"/>
            <w:gridSpan w:val="2"/>
            <w:shd w:val="clear" w:color="auto" w:fill="B4C6E7" w:themeFill="accent1" w:themeFillTint="66"/>
          </w:tcPr>
          <w:p w14:paraId="111B305C" w14:textId="4B972924" w:rsidR="0070699D" w:rsidRPr="00B91ED7" w:rsidRDefault="0070699D" w:rsidP="00B136D3">
            <w:pPr>
              <w:rPr>
                <w:rFonts w:cstheme="minorHAnsi"/>
                <w:b/>
                <w:sz w:val="24"/>
                <w:szCs w:val="24"/>
              </w:rPr>
            </w:pPr>
          </w:p>
        </w:tc>
        <w:tc>
          <w:tcPr>
            <w:tcW w:w="1620" w:type="dxa"/>
            <w:shd w:val="clear" w:color="auto" w:fill="B4C6E7" w:themeFill="accent1" w:themeFillTint="66"/>
          </w:tcPr>
          <w:p w14:paraId="5B1AFE21" w14:textId="21018247" w:rsidR="0070699D" w:rsidRPr="00E95608" w:rsidRDefault="0070699D" w:rsidP="00214367">
            <w:pPr>
              <w:jc w:val="center"/>
              <w:rPr>
                <w:rFonts w:cstheme="minorHAnsi"/>
                <w:b/>
                <w:color w:val="C00000"/>
                <w:sz w:val="24"/>
                <w:szCs w:val="24"/>
              </w:rPr>
            </w:pPr>
            <w:r w:rsidRPr="00E95608">
              <w:rPr>
                <w:rFonts w:cstheme="minorHAnsi"/>
                <w:b/>
                <w:color w:val="C00000"/>
                <w:sz w:val="24"/>
                <w:szCs w:val="24"/>
              </w:rPr>
              <w:t>Points Available</w:t>
            </w:r>
          </w:p>
        </w:tc>
        <w:tc>
          <w:tcPr>
            <w:tcW w:w="1620" w:type="dxa"/>
            <w:shd w:val="clear" w:color="auto" w:fill="B4C6E7" w:themeFill="accent1" w:themeFillTint="66"/>
          </w:tcPr>
          <w:p w14:paraId="2E1EE482" w14:textId="57FA0C25" w:rsidR="0070699D" w:rsidRPr="00E95608" w:rsidRDefault="0070699D" w:rsidP="00214367">
            <w:pPr>
              <w:jc w:val="center"/>
              <w:rPr>
                <w:rFonts w:cstheme="minorHAnsi"/>
                <w:b/>
                <w:color w:val="ED7D31" w:themeColor="accent2"/>
                <w:sz w:val="24"/>
                <w:szCs w:val="24"/>
              </w:rPr>
            </w:pPr>
            <w:r w:rsidRPr="00E95608">
              <w:rPr>
                <w:rFonts w:cstheme="minorHAnsi"/>
                <w:b/>
                <w:color w:val="ED7D31" w:themeColor="accent2"/>
                <w:sz w:val="24"/>
                <w:szCs w:val="24"/>
              </w:rPr>
              <w:t>Points Available</w:t>
            </w:r>
          </w:p>
        </w:tc>
        <w:tc>
          <w:tcPr>
            <w:tcW w:w="1620" w:type="dxa"/>
            <w:shd w:val="clear" w:color="auto" w:fill="B4C6E7" w:themeFill="accent1" w:themeFillTint="66"/>
          </w:tcPr>
          <w:p w14:paraId="3588182B" w14:textId="2EB0C6C0" w:rsidR="0070699D" w:rsidRPr="00E95608" w:rsidRDefault="0070699D" w:rsidP="00214367">
            <w:pPr>
              <w:jc w:val="center"/>
              <w:rPr>
                <w:rFonts w:cstheme="minorHAnsi"/>
                <w:b/>
                <w:color w:val="70AD47" w:themeColor="accent6"/>
                <w:sz w:val="24"/>
                <w:szCs w:val="24"/>
              </w:rPr>
            </w:pPr>
            <w:r w:rsidRPr="00E95608">
              <w:rPr>
                <w:rFonts w:cstheme="minorHAnsi"/>
                <w:b/>
                <w:color w:val="70AD47" w:themeColor="accent6"/>
                <w:sz w:val="24"/>
                <w:szCs w:val="24"/>
              </w:rPr>
              <w:t>Points Available</w:t>
            </w:r>
          </w:p>
        </w:tc>
      </w:tr>
      <w:tr w:rsidR="0070699D" w:rsidRPr="00B91ED7" w14:paraId="0B4B2673" w14:textId="3D5A9C30" w:rsidTr="00E95608">
        <w:trPr>
          <w:trHeight w:val="432"/>
          <w:jc w:val="center"/>
        </w:trPr>
        <w:tc>
          <w:tcPr>
            <w:tcW w:w="715" w:type="dxa"/>
            <w:shd w:val="clear" w:color="auto" w:fill="auto"/>
            <w:tcMar>
              <w:left w:w="29" w:type="dxa"/>
              <w:right w:w="29" w:type="dxa"/>
            </w:tcMar>
          </w:tcPr>
          <w:p w14:paraId="71764A6A" w14:textId="73296FF6" w:rsidR="0070699D" w:rsidRPr="00B91ED7" w:rsidRDefault="0070699D" w:rsidP="00B136D3">
            <w:pPr>
              <w:jc w:val="center"/>
              <w:rPr>
                <w:rFonts w:cstheme="minorHAnsi"/>
                <w:sz w:val="24"/>
                <w:szCs w:val="24"/>
              </w:rPr>
            </w:pPr>
          </w:p>
        </w:tc>
        <w:tc>
          <w:tcPr>
            <w:tcW w:w="4410" w:type="dxa"/>
            <w:tcBorders>
              <w:bottom w:val="single" w:sz="4" w:space="0" w:color="auto"/>
            </w:tcBorders>
            <w:shd w:val="clear" w:color="auto" w:fill="auto"/>
          </w:tcPr>
          <w:p w14:paraId="6211AE3B" w14:textId="4C89A073" w:rsidR="0070699D" w:rsidRPr="00B91ED7" w:rsidRDefault="0070699D" w:rsidP="00B136D3">
            <w:pPr>
              <w:rPr>
                <w:rFonts w:cstheme="minorHAnsi"/>
                <w:sz w:val="24"/>
                <w:szCs w:val="24"/>
              </w:rPr>
            </w:pPr>
            <w:r w:rsidRPr="00B91ED7">
              <w:rPr>
                <w:rFonts w:cstheme="minorHAnsi"/>
                <w:sz w:val="24"/>
                <w:szCs w:val="24"/>
              </w:rPr>
              <w:t>ADMINISTRATIVE REQUIREMENTS</w:t>
            </w:r>
          </w:p>
        </w:tc>
        <w:tc>
          <w:tcPr>
            <w:tcW w:w="1620" w:type="dxa"/>
            <w:shd w:val="clear" w:color="auto" w:fill="auto"/>
          </w:tcPr>
          <w:p w14:paraId="5B55F2A9" w14:textId="77777777" w:rsidR="0070699D" w:rsidRPr="00E95608" w:rsidRDefault="0070699D" w:rsidP="00B136D3">
            <w:pPr>
              <w:jc w:val="center"/>
              <w:rPr>
                <w:rFonts w:cstheme="minorHAnsi"/>
                <w:color w:val="C00000"/>
                <w:sz w:val="24"/>
                <w:szCs w:val="24"/>
              </w:rPr>
            </w:pPr>
          </w:p>
        </w:tc>
        <w:tc>
          <w:tcPr>
            <w:tcW w:w="1620" w:type="dxa"/>
          </w:tcPr>
          <w:p w14:paraId="62D0650B" w14:textId="77777777" w:rsidR="0070699D" w:rsidRPr="00E95608" w:rsidRDefault="0070699D" w:rsidP="00B136D3">
            <w:pPr>
              <w:jc w:val="center"/>
              <w:rPr>
                <w:rFonts w:cstheme="minorHAnsi"/>
                <w:color w:val="ED7D31" w:themeColor="accent2"/>
                <w:sz w:val="24"/>
                <w:szCs w:val="24"/>
              </w:rPr>
            </w:pPr>
          </w:p>
        </w:tc>
        <w:tc>
          <w:tcPr>
            <w:tcW w:w="1620" w:type="dxa"/>
          </w:tcPr>
          <w:p w14:paraId="35FE2CC0" w14:textId="77777777" w:rsidR="0070699D" w:rsidRPr="00E95608" w:rsidRDefault="0070699D" w:rsidP="00B136D3">
            <w:pPr>
              <w:jc w:val="center"/>
              <w:rPr>
                <w:rFonts w:cstheme="minorHAnsi"/>
                <w:color w:val="70AD47" w:themeColor="accent6"/>
                <w:sz w:val="24"/>
                <w:szCs w:val="24"/>
              </w:rPr>
            </w:pPr>
          </w:p>
        </w:tc>
      </w:tr>
      <w:tr w:rsidR="0070699D" w:rsidRPr="00B91ED7" w14:paraId="750B2AEA" w14:textId="0A3ABE38" w:rsidTr="00E95608">
        <w:trPr>
          <w:trHeight w:val="432"/>
          <w:jc w:val="center"/>
        </w:trPr>
        <w:tc>
          <w:tcPr>
            <w:tcW w:w="715" w:type="dxa"/>
            <w:shd w:val="clear" w:color="auto" w:fill="auto"/>
            <w:tcMar>
              <w:left w:w="29" w:type="dxa"/>
              <w:right w:w="29" w:type="dxa"/>
            </w:tcMar>
          </w:tcPr>
          <w:p w14:paraId="257E4E6B" w14:textId="63483ACD" w:rsidR="0070699D" w:rsidRPr="00B91ED7" w:rsidRDefault="0070699D" w:rsidP="00B136D3">
            <w:pPr>
              <w:jc w:val="center"/>
              <w:rPr>
                <w:rFonts w:cstheme="minorHAnsi"/>
                <w:sz w:val="24"/>
                <w:szCs w:val="24"/>
              </w:rPr>
            </w:pPr>
            <w:r>
              <w:rPr>
                <w:rFonts w:cstheme="minorHAnsi"/>
                <w:sz w:val="24"/>
                <w:szCs w:val="24"/>
              </w:rPr>
              <w:t>1</w:t>
            </w:r>
          </w:p>
        </w:tc>
        <w:tc>
          <w:tcPr>
            <w:tcW w:w="4410" w:type="dxa"/>
            <w:tcBorders>
              <w:bottom w:val="single" w:sz="4" w:space="0" w:color="auto"/>
            </w:tcBorders>
            <w:shd w:val="clear" w:color="auto" w:fill="auto"/>
          </w:tcPr>
          <w:p w14:paraId="799328E6" w14:textId="46356034" w:rsidR="0070699D" w:rsidRPr="00B91ED7" w:rsidRDefault="0070699D" w:rsidP="00E95608">
            <w:pPr>
              <w:ind w:left="144"/>
              <w:rPr>
                <w:rFonts w:cstheme="minorHAnsi"/>
                <w:sz w:val="24"/>
                <w:szCs w:val="24"/>
              </w:rPr>
            </w:pPr>
            <w:r w:rsidRPr="00B91ED7">
              <w:rPr>
                <w:rFonts w:cstheme="minorHAnsi"/>
                <w:sz w:val="24"/>
                <w:szCs w:val="24"/>
              </w:rPr>
              <w:t>GRANT APPLICATION COVER SHEET/MINIMUM REQUIREMENTS</w:t>
            </w:r>
          </w:p>
        </w:tc>
        <w:tc>
          <w:tcPr>
            <w:tcW w:w="1620" w:type="dxa"/>
            <w:shd w:val="clear" w:color="auto" w:fill="auto"/>
          </w:tcPr>
          <w:p w14:paraId="1D94EB14" w14:textId="3F28C61A" w:rsidR="0070699D" w:rsidRPr="00E95608" w:rsidRDefault="0070699D" w:rsidP="00B136D3">
            <w:pPr>
              <w:jc w:val="center"/>
              <w:rPr>
                <w:rFonts w:cstheme="minorHAnsi"/>
                <w:color w:val="C00000"/>
                <w:sz w:val="24"/>
                <w:szCs w:val="24"/>
              </w:rPr>
            </w:pPr>
            <w:r w:rsidRPr="00E95608">
              <w:rPr>
                <w:rFonts w:cstheme="minorHAnsi"/>
                <w:color w:val="C00000"/>
                <w:sz w:val="24"/>
                <w:szCs w:val="24"/>
              </w:rPr>
              <w:t>Pass/Fail</w:t>
            </w:r>
          </w:p>
        </w:tc>
        <w:tc>
          <w:tcPr>
            <w:tcW w:w="1620" w:type="dxa"/>
          </w:tcPr>
          <w:p w14:paraId="1E17548A" w14:textId="0C6354E8" w:rsidR="0070699D" w:rsidRPr="00E95608" w:rsidRDefault="0070699D" w:rsidP="00B136D3">
            <w:pPr>
              <w:jc w:val="center"/>
              <w:rPr>
                <w:rFonts w:cstheme="minorHAnsi"/>
                <w:color w:val="ED7D31" w:themeColor="accent2"/>
                <w:sz w:val="24"/>
                <w:szCs w:val="24"/>
              </w:rPr>
            </w:pPr>
            <w:r w:rsidRPr="00E95608">
              <w:rPr>
                <w:rFonts w:cstheme="minorHAnsi"/>
                <w:color w:val="ED7D31" w:themeColor="accent2"/>
                <w:sz w:val="24"/>
                <w:szCs w:val="24"/>
              </w:rPr>
              <w:t>Pass/Fail</w:t>
            </w:r>
          </w:p>
        </w:tc>
        <w:tc>
          <w:tcPr>
            <w:tcW w:w="1620" w:type="dxa"/>
          </w:tcPr>
          <w:p w14:paraId="3E1EF497" w14:textId="59BCF563" w:rsidR="0070699D" w:rsidRPr="00E95608" w:rsidRDefault="0070699D" w:rsidP="00B136D3">
            <w:pPr>
              <w:jc w:val="center"/>
              <w:rPr>
                <w:rFonts w:cstheme="minorHAnsi"/>
                <w:color w:val="70AD47" w:themeColor="accent6"/>
                <w:sz w:val="24"/>
                <w:szCs w:val="24"/>
              </w:rPr>
            </w:pPr>
            <w:r w:rsidRPr="00E95608">
              <w:rPr>
                <w:rFonts w:cstheme="minorHAnsi"/>
                <w:color w:val="70AD47" w:themeColor="accent6"/>
                <w:sz w:val="24"/>
                <w:szCs w:val="24"/>
              </w:rPr>
              <w:t>Pass/Fail</w:t>
            </w:r>
          </w:p>
        </w:tc>
      </w:tr>
      <w:tr w:rsidR="0070699D" w:rsidRPr="00B91ED7" w14:paraId="0B3D1F8E" w14:textId="3EC3EF02" w:rsidTr="00E95608">
        <w:trPr>
          <w:trHeight w:val="432"/>
          <w:jc w:val="center"/>
        </w:trPr>
        <w:tc>
          <w:tcPr>
            <w:tcW w:w="715" w:type="dxa"/>
            <w:shd w:val="clear" w:color="auto" w:fill="auto"/>
            <w:tcMar>
              <w:left w:w="29" w:type="dxa"/>
              <w:right w:w="29" w:type="dxa"/>
            </w:tcMar>
          </w:tcPr>
          <w:p w14:paraId="22FE2E5B" w14:textId="77777777" w:rsidR="0070699D" w:rsidRPr="00B91ED7" w:rsidRDefault="0070699D" w:rsidP="00B136D3">
            <w:pPr>
              <w:jc w:val="center"/>
              <w:rPr>
                <w:rFonts w:cstheme="minorHAnsi"/>
                <w:sz w:val="24"/>
                <w:szCs w:val="24"/>
              </w:rPr>
            </w:pPr>
          </w:p>
        </w:tc>
        <w:tc>
          <w:tcPr>
            <w:tcW w:w="4410" w:type="dxa"/>
            <w:tcBorders>
              <w:bottom w:val="single" w:sz="4" w:space="0" w:color="auto"/>
            </w:tcBorders>
            <w:shd w:val="clear" w:color="auto" w:fill="auto"/>
          </w:tcPr>
          <w:p w14:paraId="0C450C76" w14:textId="4232FC7B" w:rsidR="0070699D" w:rsidRPr="00B91ED7" w:rsidRDefault="0070699D" w:rsidP="00B136D3">
            <w:pPr>
              <w:rPr>
                <w:rFonts w:cstheme="minorHAnsi"/>
                <w:sz w:val="24"/>
                <w:szCs w:val="24"/>
              </w:rPr>
            </w:pPr>
            <w:r w:rsidRPr="00B91ED7">
              <w:rPr>
                <w:rFonts w:cstheme="minorHAnsi"/>
                <w:sz w:val="24"/>
                <w:szCs w:val="24"/>
              </w:rPr>
              <w:t>SCORED REQUIREMENTS</w:t>
            </w:r>
          </w:p>
        </w:tc>
        <w:tc>
          <w:tcPr>
            <w:tcW w:w="1620" w:type="dxa"/>
            <w:shd w:val="clear" w:color="auto" w:fill="auto"/>
          </w:tcPr>
          <w:p w14:paraId="4FFBD592" w14:textId="77777777" w:rsidR="0070699D" w:rsidRPr="00E95608" w:rsidRDefault="0070699D" w:rsidP="00B136D3">
            <w:pPr>
              <w:jc w:val="center"/>
              <w:rPr>
                <w:rFonts w:cstheme="minorHAnsi"/>
                <w:color w:val="C00000"/>
                <w:sz w:val="24"/>
                <w:szCs w:val="24"/>
              </w:rPr>
            </w:pPr>
          </w:p>
        </w:tc>
        <w:tc>
          <w:tcPr>
            <w:tcW w:w="1620" w:type="dxa"/>
          </w:tcPr>
          <w:p w14:paraId="71809203" w14:textId="77777777" w:rsidR="0070699D" w:rsidRPr="00E95608" w:rsidRDefault="0070699D" w:rsidP="00B136D3">
            <w:pPr>
              <w:jc w:val="center"/>
              <w:rPr>
                <w:rFonts w:cstheme="minorHAnsi"/>
                <w:color w:val="ED7D31" w:themeColor="accent2"/>
                <w:sz w:val="24"/>
                <w:szCs w:val="24"/>
              </w:rPr>
            </w:pPr>
          </w:p>
        </w:tc>
        <w:tc>
          <w:tcPr>
            <w:tcW w:w="1620" w:type="dxa"/>
          </w:tcPr>
          <w:p w14:paraId="689B18B2" w14:textId="77777777" w:rsidR="0070699D" w:rsidRPr="00E95608" w:rsidRDefault="0070699D" w:rsidP="00B136D3">
            <w:pPr>
              <w:jc w:val="center"/>
              <w:rPr>
                <w:rFonts w:cstheme="minorHAnsi"/>
                <w:color w:val="70AD47" w:themeColor="accent6"/>
                <w:sz w:val="24"/>
                <w:szCs w:val="24"/>
              </w:rPr>
            </w:pPr>
          </w:p>
        </w:tc>
      </w:tr>
      <w:tr w:rsidR="0070699D" w:rsidRPr="00B91ED7" w14:paraId="4F9F2970" w14:textId="238EF913" w:rsidTr="00E95608">
        <w:trPr>
          <w:trHeight w:val="432"/>
          <w:jc w:val="center"/>
        </w:trPr>
        <w:tc>
          <w:tcPr>
            <w:tcW w:w="715" w:type="dxa"/>
            <w:shd w:val="clear" w:color="auto" w:fill="auto"/>
            <w:tcMar>
              <w:left w:w="29" w:type="dxa"/>
              <w:right w:w="29" w:type="dxa"/>
            </w:tcMar>
          </w:tcPr>
          <w:p w14:paraId="7D092A51" w14:textId="6504AC54" w:rsidR="0070699D" w:rsidRPr="00B91ED7" w:rsidRDefault="0070699D" w:rsidP="00B136D3">
            <w:pPr>
              <w:jc w:val="center"/>
              <w:rPr>
                <w:rFonts w:cstheme="minorHAnsi"/>
                <w:sz w:val="24"/>
                <w:szCs w:val="24"/>
              </w:rPr>
            </w:pPr>
            <w:r>
              <w:rPr>
                <w:rFonts w:cstheme="minorHAnsi"/>
                <w:sz w:val="24"/>
                <w:szCs w:val="24"/>
              </w:rPr>
              <w:t>2</w:t>
            </w:r>
          </w:p>
        </w:tc>
        <w:tc>
          <w:tcPr>
            <w:tcW w:w="4410" w:type="dxa"/>
            <w:tcBorders>
              <w:bottom w:val="single" w:sz="4" w:space="0" w:color="auto"/>
            </w:tcBorders>
            <w:shd w:val="clear" w:color="auto" w:fill="auto"/>
          </w:tcPr>
          <w:p w14:paraId="63A95644" w14:textId="39B54517" w:rsidR="0070699D" w:rsidRPr="00B91ED7" w:rsidRDefault="0070699D" w:rsidP="00E95608">
            <w:pPr>
              <w:ind w:left="144"/>
              <w:rPr>
                <w:rFonts w:cstheme="minorHAnsi"/>
                <w:sz w:val="24"/>
                <w:szCs w:val="24"/>
              </w:rPr>
            </w:pPr>
            <w:r w:rsidRPr="00B91ED7">
              <w:rPr>
                <w:rFonts w:cstheme="minorHAnsi"/>
                <w:sz w:val="24"/>
                <w:szCs w:val="24"/>
              </w:rPr>
              <w:t>ECONOMICALLY DISADVANTAGED COMMUNITIES</w:t>
            </w:r>
          </w:p>
        </w:tc>
        <w:tc>
          <w:tcPr>
            <w:tcW w:w="1620" w:type="dxa"/>
            <w:shd w:val="clear" w:color="auto" w:fill="auto"/>
          </w:tcPr>
          <w:p w14:paraId="725F5DD2" w14:textId="23B310CA" w:rsidR="0070699D" w:rsidRPr="00E95608" w:rsidRDefault="0070699D" w:rsidP="00B136D3">
            <w:pPr>
              <w:jc w:val="center"/>
              <w:rPr>
                <w:rFonts w:cstheme="minorHAnsi"/>
                <w:color w:val="C00000"/>
                <w:sz w:val="24"/>
                <w:szCs w:val="24"/>
              </w:rPr>
            </w:pPr>
            <w:r w:rsidRPr="00E95608">
              <w:rPr>
                <w:rFonts w:cstheme="minorHAnsi"/>
                <w:color w:val="C00000"/>
                <w:sz w:val="24"/>
                <w:szCs w:val="24"/>
              </w:rPr>
              <w:t>3,000</w:t>
            </w:r>
          </w:p>
        </w:tc>
        <w:tc>
          <w:tcPr>
            <w:tcW w:w="1620" w:type="dxa"/>
          </w:tcPr>
          <w:p w14:paraId="6373A087" w14:textId="32D8104D" w:rsidR="0070699D" w:rsidRPr="00E95608" w:rsidRDefault="0070699D" w:rsidP="00B136D3">
            <w:pPr>
              <w:jc w:val="center"/>
              <w:rPr>
                <w:rFonts w:cstheme="minorHAnsi"/>
                <w:color w:val="ED7D31" w:themeColor="accent2"/>
                <w:sz w:val="24"/>
                <w:szCs w:val="24"/>
              </w:rPr>
            </w:pPr>
            <w:r w:rsidRPr="00E95608">
              <w:rPr>
                <w:rFonts w:cstheme="minorHAnsi"/>
                <w:color w:val="ED7D31" w:themeColor="accent2"/>
                <w:sz w:val="24"/>
                <w:szCs w:val="24"/>
              </w:rPr>
              <w:t>N/A</w:t>
            </w:r>
          </w:p>
        </w:tc>
        <w:tc>
          <w:tcPr>
            <w:tcW w:w="1620" w:type="dxa"/>
          </w:tcPr>
          <w:p w14:paraId="62B51753" w14:textId="65127B76" w:rsidR="0070699D" w:rsidRPr="00E95608" w:rsidRDefault="0070699D" w:rsidP="00B136D3">
            <w:pPr>
              <w:jc w:val="center"/>
              <w:rPr>
                <w:rFonts w:cstheme="minorHAnsi"/>
                <w:color w:val="70AD47" w:themeColor="accent6"/>
                <w:sz w:val="24"/>
                <w:szCs w:val="24"/>
              </w:rPr>
            </w:pPr>
            <w:r w:rsidRPr="00E95608">
              <w:rPr>
                <w:rFonts w:cstheme="minorHAnsi"/>
                <w:color w:val="70AD47" w:themeColor="accent6"/>
                <w:sz w:val="24"/>
                <w:szCs w:val="24"/>
              </w:rPr>
              <w:t>3,000</w:t>
            </w:r>
          </w:p>
        </w:tc>
      </w:tr>
      <w:tr w:rsidR="0070699D" w:rsidRPr="00B91ED7" w14:paraId="708238DA" w14:textId="77777777" w:rsidTr="00E95608">
        <w:trPr>
          <w:trHeight w:val="432"/>
          <w:jc w:val="center"/>
        </w:trPr>
        <w:tc>
          <w:tcPr>
            <w:tcW w:w="715" w:type="dxa"/>
            <w:shd w:val="clear" w:color="auto" w:fill="auto"/>
            <w:tcMar>
              <w:left w:w="29" w:type="dxa"/>
              <w:right w:w="29" w:type="dxa"/>
            </w:tcMar>
          </w:tcPr>
          <w:p w14:paraId="01BB7111" w14:textId="0B8104B0" w:rsidR="0070699D" w:rsidRPr="00B91ED7" w:rsidRDefault="0070699D" w:rsidP="00B136D3">
            <w:pPr>
              <w:jc w:val="center"/>
              <w:rPr>
                <w:rFonts w:cstheme="minorHAnsi"/>
                <w:sz w:val="24"/>
                <w:szCs w:val="24"/>
              </w:rPr>
            </w:pPr>
            <w:r>
              <w:rPr>
                <w:rFonts w:cstheme="minorHAnsi"/>
                <w:sz w:val="24"/>
                <w:szCs w:val="24"/>
              </w:rPr>
              <w:t>3</w:t>
            </w:r>
          </w:p>
        </w:tc>
        <w:tc>
          <w:tcPr>
            <w:tcW w:w="4410" w:type="dxa"/>
            <w:tcBorders>
              <w:bottom w:val="single" w:sz="4" w:space="0" w:color="auto"/>
            </w:tcBorders>
            <w:shd w:val="clear" w:color="auto" w:fill="auto"/>
          </w:tcPr>
          <w:p w14:paraId="0EED47DC" w14:textId="026CD02D" w:rsidR="0070699D" w:rsidRPr="00B91ED7" w:rsidRDefault="0070699D" w:rsidP="00E95608">
            <w:pPr>
              <w:ind w:left="144"/>
              <w:rPr>
                <w:rFonts w:cstheme="minorHAnsi"/>
                <w:sz w:val="24"/>
                <w:szCs w:val="24"/>
              </w:rPr>
            </w:pPr>
            <w:r>
              <w:rPr>
                <w:rFonts w:cstheme="minorHAnsi"/>
                <w:sz w:val="24"/>
                <w:szCs w:val="24"/>
              </w:rPr>
              <w:t>SCHOOL DISTRICTS/SCHOOLS</w:t>
            </w:r>
          </w:p>
        </w:tc>
        <w:tc>
          <w:tcPr>
            <w:tcW w:w="1620" w:type="dxa"/>
            <w:shd w:val="clear" w:color="auto" w:fill="auto"/>
          </w:tcPr>
          <w:p w14:paraId="3FEA7C9F" w14:textId="573F729E" w:rsidR="0070699D" w:rsidRPr="00E95608" w:rsidRDefault="002606DF" w:rsidP="00B136D3">
            <w:pPr>
              <w:jc w:val="center"/>
              <w:rPr>
                <w:rFonts w:cstheme="minorHAnsi"/>
                <w:color w:val="C00000"/>
                <w:sz w:val="24"/>
                <w:szCs w:val="24"/>
              </w:rPr>
            </w:pPr>
            <w:r w:rsidRPr="00E95608">
              <w:rPr>
                <w:rFonts w:cstheme="minorHAnsi"/>
                <w:color w:val="C00000"/>
                <w:sz w:val="24"/>
                <w:szCs w:val="24"/>
              </w:rPr>
              <w:t>N/A</w:t>
            </w:r>
          </w:p>
        </w:tc>
        <w:tc>
          <w:tcPr>
            <w:tcW w:w="1620" w:type="dxa"/>
          </w:tcPr>
          <w:p w14:paraId="21BBA4FF" w14:textId="22A4C609" w:rsidR="0070699D" w:rsidRPr="00E95608" w:rsidRDefault="0070699D" w:rsidP="00B136D3">
            <w:pPr>
              <w:jc w:val="center"/>
              <w:rPr>
                <w:rFonts w:cstheme="minorHAnsi"/>
                <w:color w:val="ED7D31" w:themeColor="accent2"/>
                <w:sz w:val="24"/>
                <w:szCs w:val="24"/>
              </w:rPr>
            </w:pPr>
            <w:r w:rsidRPr="00E95608">
              <w:rPr>
                <w:rFonts w:cstheme="minorHAnsi"/>
                <w:color w:val="ED7D31" w:themeColor="accent2"/>
                <w:sz w:val="24"/>
                <w:szCs w:val="24"/>
              </w:rPr>
              <w:t>3,000</w:t>
            </w:r>
          </w:p>
        </w:tc>
        <w:tc>
          <w:tcPr>
            <w:tcW w:w="1620" w:type="dxa"/>
          </w:tcPr>
          <w:p w14:paraId="36B59E2F" w14:textId="42B8E9CE" w:rsidR="0070699D" w:rsidRPr="00E95608" w:rsidRDefault="002606DF" w:rsidP="00B136D3">
            <w:pPr>
              <w:jc w:val="center"/>
              <w:rPr>
                <w:rFonts w:cstheme="minorHAnsi"/>
                <w:color w:val="70AD47" w:themeColor="accent6"/>
                <w:sz w:val="24"/>
                <w:szCs w:val="24"/>
              </w:rPr>
            </w:pPr>
            <w:r w:rsidRPr="00E95608">
              <w:rPr>
                <w:rFonts w:cstheme="minorHAnsi"/>
                <w:color w:val="70AD47" w:themeColor="accent6"/>
                <w:sz w:val="24"/>
                <w:szCs w:val="24"/>
              </w:rPr>
              <w:t>N/A</w:t>
            </w:r>
          </w:p>
        </w:tc>
      </w:tr>
      <w:tr w:rsidR="0070699D" w:rsidRPr="00B91ED7" w14:paraId="66CF958F" w14:textId="7F4C3026" w:rsidTr="00E95608">
        <w:trPr>
          <w:trHeight w:val="432"/>
          <w:jc w:val="center"/>
        </w:trPr>
        <w:tc>
          <w:tcPr>
            <w:tcW w:w="715" w:type="dxa"/>
            <w:shd w:val="clear" w:color="auto" w:fill="auto"/>
            <w:tcMar>
              <w:left w:w="29" w:type="dxa"/>
              <w:right w:w="29" w:type="dxa"/>
            </w:tcMar>
          </w:tcPr>
          <w:p w14:paraId="5D0EB037" w14:textId="7F53F4E5" w:rsidR="0070699D" w:rsidRPr="00B91ED7" w:rsidRDefault="0070699D" w:rsidP="00B136D3">
            <w:pPr>
              <w:jc w:val="center"/>
              <w:rPr>
                <w:rFonts w:cstheme="minorHAnsi"/>
                <w:sz w:val="24"/>
                <w:szCs w:val="24"/>
              </w:rPr>
            </w:pPr>
            <w:r>
              <w:rPr>
                <w:rFonts w:cstheme="minorHAnsi"/>
                <w:sz w:val="24"/>
                <w:szCs w:val="24"/>
              </w:rPr>
              <w:t>4</w:t>
            </w:r>
          </w:p>
        </w:tc>
        <w:tc>
          <w:tcPr>
            <w:tcW w:w="4410" w:type="dxa"/>
            <w:tcBorders>
              <w:bottom w:val="single" w:sz="4" w:space="0" w:color="auto"/>
            </w:tcBorders>
            <w:shd w:val="clear" w:color="auto" w:fill="auto"/>
          </w:tcPr>
          <w:p w14:paraId="4CC328EF" w14:textId="3870B3CA" w:rsidR="0070699D" w:rsidRPr="00B91ED7" w:rsidRDefault="0070699D" w:rsidP="00E95608">
            <w:pPr>
              <w:ind w:left="144"/>
              <w:rPr>
                <w:rFonts w:cstheme="minorHAnsi"/>
                <w:sz w:val="24"/>
                <w:szCs w:val="24"/>
              </w:rPr>
            </w:pPr>
            <w:r w:rsidRPr="00B91ED7">
              <w:rPr>
                <w:rFonts w:cstheme="minorHAnsi"/>
                <w:sz w:val="24"/>
                <w:szCs w:val="24"/>
              </w:rPr>
              <w:t>PROPOSED PLAN</w:t>
            </w:r>
          </w:p>
        </w:tc>
        <w:tc>
          <w:tcPr>
            <w:tcW w:w="1620" w:type="dxa"/>
            <w:shd w:val="clear" w:color="auto" w:fill="auto"/>
          </w:tcPr>
          <w:p w14:paraId="76063296" w14:textId="710531A7" w:rsidR="0070699D" w:rsidRPr="00E95608" w:rsidRDefault="0070699D" w:rsidP="00B136D3">
            <w:pPr>
              <w:jc w:val="center"/>
              <w:rPr>
                <w:rFonts w:cstheme="minorHAnsi"/>
                <w:color w:val="C00000"/>
                <w:sz w:val="24"/>
                <w:szCs w:val="24"/>
              </w:rPr>
            </w:pPr>
            <w:r w:rsidRPr="00E95608">
              <w:rPr>
                <w:rFonts w:cstheme="minorHAnsi"/>
                <w:color w:val="C00000"/>
                <w:sz w:val="24"/>
                <w:szCs w:val="24"/>
              </w:rPr>
              <w:t>2,000</w:t>
            </w:r>
          </w:p>
        </w:tc>
        <w:tc>
          <w:tcPr>
            <w:tcW w:w="1620" w:type="dxa"/>
          </w:tcPr>
          <w:p w14:paraId="3560ADC1" w14:textId="565FF64E" w:rsidR="0070699D" w:rsidRPr="00E95608" w:rsidRDefault="0070699D" w:rsidP="00B136D3">
            <w:pPr>
              <w:jc w:val="center"/>
              <w:rPr>
                <w:rFonts w:cstheme="minorHAnsi"/>
                <w:color w:val="ED7D31" w:themeColor="accent2"/>
                <w:sz w:val="24"/>
                <w:szCs w:val="24"/>
              </w:rPr>
            </w:pPr>
            <w:r w:rsidRPr="00E95608">
              <w:rPr>
                <w:rFonts w:cstheme="minorHAnsi"/>
                <w:color w:val="ED7D31" w:themeColor="accent2"/>
                <w:sz w:val="24"/>
                <w:szCs w:val="24"/>
              </w:rPr>
              <w:t>2,000</w:t>
            </w:r>
          </w:p>
        </w:tc>
        <w:tc>
          <w:tcPr>
            <w:tcW w:w="1620" w:type="dxa"/>
          </w:tcPr>
          <w:p w14:paraId="11849D60" w14:textId="698C8109" w:rsidR="0070699D" w:rsidRPr="00E95608" w:rsidRDefault="0070699D" w:rsidP="00B136D3">
            <w:pPr>
              <w:jc w:val="center"/>
              <w:rPr>
                <w:rFonts w:cstheme="minorHAnsi"/>
                <w:color w:val="70AD47" w:themeColor="accent6"/>
                <w:sz w:val="24"/>
                <w:szCs w:val="24"/>
              </w:rPr>
            </w:pPr>
            <w:r w:rsidRPr="00E95608">
              <w:rPr>
                <w:rFonts w:cstheme="minorHAnsi"/>
                <w:color w:val="70AD47" w:themeColor="accent6"/>
                <w:sz w:val="24"/>
                <w:szCs w:val="24"/>
              </w:rPr>
              <w:t>2,000</w:t>
            </w:r>
          </w:p>
        </w:tc>
      </w:tr>
      <w:tr w:rsidR="0070699D" w:rsidRPr="00B91ED7" w14:paraId="02BFC1B0" w14:textId="36E4D6BD" w:rsidTr="00E95608">
        <w:trPr>
          <w:trHeight w:val="432"/>
          <w:jc w:val="center"/>
        </w:trPr>
        <w:tc>
          <w:tcPr>
            <w:tcW w:w="715" w:type="dxa"/>
            <w:shd w:val="clear" w:color="auto" w:fill="auto"/>
            <w:tcMar>
              <w:left w:w="29" w:type="dxa"/>
              <w:right w:w="29" w:type="dxa"/>
            </w:tcMar>
          </w:tcPr>
          <w:p w14:paraId="44A96C89" w14:textId="6F4EB79F" w:rsidR="0070699D" w:rsidRPr="00B91ED7" w:rsidRDefault="0070699D" w:rsidP="00B136D3">
            <w:pPr>
              <w:jc w:val="center"/>
              <w:rPr>
                <w:rFonts w:cstheme="minorHAnsi"/>
                <w:sz w:val="24"/>
                <w:szCs w:val="24"/>
              </w:rPr>
            </w:pPr>
            <w:r w:rsidRPr="00B91ED7">
              <w:rPr>
                <w:rFonts w:cstheme="minorHAnsi"/>
                <w:sz w:val="24"/>
                <w:szCs w:val="24"/>
              </w:rPr>
              <w:t>5</w:t>
            </w:r>
          </w:p>
        </w:tc>
        <w:tc>
          <w:tcPr>
            <w:tcW w:w="4410" w:type="dxa"/>
            <w:tcBorders>
              <w:bottom w:val="single" w:sz="4" w:space="0" w:color="auto"/>
            </w:tcBorders>
            <w:shd w:val="clear" w:color="auto" w:fill="auto"/>
          </w:tcPr>
          <w:p w14:paraId="32B59897" w14:textId="0932508F" w:rsidR="0070699D" w:rsidRPr="00B91ED7" w:rsidRDefault="0070699D" w:rsidP="00E95608">
            <w:pPr>
              <w:ind w:left="144"/>
              <w:rPr>
                <w:rFonts w:cstheme="minorHAnsi"/>
                <w:sz w:val="24"/>
                <w:szCs w:val="24"/>
              </w:rPr>
            </w:pPr>
            <w:r w:rsidRPr="00B91ED7">
              <w:rPr>
                <w:rFonts w:cstheme="minorHAnsi"/>
                <w:sz w:val="24"/>
                <w:szCs w:val="24"/>
              </w:rPr>
              <w:t>PROPOSED BUDGET</w:t>
            </w:r>
            <w:r>
              <w:rPr>
                <w:rFonts w:cstheme="minorHAnsi"/>
                <w:sz w:val="24"/>
                <w:szCs w:val="24"/>
              </w:rPr>
              <w:t xml:space="preserve"> / BUDGET WORKSHEET</w:t>
            </w:r>
          </w:p>
        </w:tc>
        <w:tc>
          <w:tcPr>
            <w:tcW w:w="1620" w:type="dxa"/>
            <w:shd w:val="clear" w:color="auto" w:fill="auto"/>
          </w:tcPr>
          <w:p w14:paraId="7BABA401" w14:textId="75D958FF" w:rsidR="0070699D" w:rsidRPr="00E95608" w:rsidRDefault="0070699D" w:rsidP="00B136D3">
            <w:pPr>
              <w:jc w:val="center"/>
              <w:rPr>
                <w:rFonts w:cstheme="minorHAnsi"/>
                <w:color w:val="C00000"/>
                <w:sz w:val="24"/>
                <w:szCs w:val="24"/>
              </w:rPr>
            </w:pPr>
            <w:r w:rsidRPr="00E95608">
              <w:rPr>
                <w:rFonts w:cstheme="minorHAnsi"/>
                <w:color w:val="C00000"/>
                <w:sz w:val="24"/>
                <w:szCs w:val="24"/>
              </w:rPr>
              <w:t>2,000</w:t>
            </w:r>
          </w:p>
        </w:tc>
        <w:tc>
          <w:tcPr>
            <w:tcW w:w="1620" w:type="dxa"/>
          </w:tcPr>
          <w:p w14:paraId="04D2EFA2" w14:textId="0CED1399" w:rsidR="0070699D" w:rsidRPr="00E95608" w:rsidRDefault="0070699D" w:rsidP="00B136D3">
            <w:pPr>
              <w:jc w:val="center"/>
              <w:rPr>
                <w:rFonts w:cstheme="minorHAnsi"/>
                <w:color w:val="ED7D31" w:themeColor="accent2"/>
                <w:sz w:val="24"/>
                <w:szCs w:val="24"/>
              </w:rPr>
            </w:pPr>
            <w:r w:rsidRPr="00E95608">
              <w:rPr>
                <w:rFonts w:cstheme="minorHAnsi"/>
                <w:color w:val="ED7D31" w:themeColor="accent2"/>
                <w:sz w:val="24"/>
                <w:szCs w:val="24"/>
              </w:rPr>
              <w:t>2,000</w:t>
            </w:r>
          </w:p>
        </w:tc>
        <w:tc>
          <w:tcPr>
            <w:tcW w:w="1620" w:type="dxa"/>
          </w:tcPr>
          <w:p w14:paraId="48906B16" w14:textId="106EDF30" w:rsidR="0070699D" w:rsidRPr="00E95608" w:rsidRDefault="0070699D" w:rsidP="00B136D3">
            <w:pPr>
              <w:jc w:val="center"/>
              <w:rPr>
                <w:rFonts w:cstheme="minorHAnsi"/>
                <w:color w:val="70AD47" w:themeColor="accent6"/>
                <w:sz w:val="24"/>
                <w:szCs w:val="24"/>
              </w:rPr>
            </w:pPr>
            <w:r w:rsidRPr="00E95608">
              <w:rPr>
                <w:rFonts w:cstheme="minorHAnsi"/>
                <w:color w:val="70AD47" w:themeColor="accent6"/>
                <w:sz w:val="24"/>
                <w:szCs w:val="24"/>
              </w:rPr>
              <w:t>2,000</w:t>
            </w:r>
          </w:p>
        </w:tc>
      </w:tr>
      <w:tr w:rsidR="0070699D" w:rsidRPr="00B91ED7" w14:paraId="7F11A886" w14:textId="474A9015" w:rsidTr="00E95608">
        <w:trPr>
          <w:trHeight w:val="432"/>
          <w:jc w:val="center"/>
        </w:trPr>
        <w:tc>
          <w:tcPr>
            <w:tcW w:w="715" w:type="dxa"/>
            <w:shd w:val="clear" w:color="auto" w:fill="auto"/>
            <w:tcMar>
              <w:left w:w="29" w:type="dxa"/>
              <w:right w:w="29" w:type="dxa"/>
            </w:tcMar>
          </w:tcPr>
          <w:p w14:paraId="11763237" w14:textId="5B788FE3" w:rsidR="0070699D" w:rsidRPr="00B91ED7" w:rsidRDefault="0070699D" w:rsidP="00B136D3">
            <w:pPr>
              <w:jc w:val="center"/>
              <w:rPr>
                <w:rFonts w:cstheme="minorHAnsi"/>
                <w:sz w:val="24"/>
                <w:szCs w:val="24"/>
              </w:rPr>
            </w:pPr>
            <w:r w:rsidRPr="00B91ED7">
              <w:rPr>
                <w:rFonts w:cstheme="minorHAnsi"/>
                <w:sz w:val="24"/>
                <w:szCs w:val="24"/>
              </w:rPr>
              <w:t>6</w:t>
            </w:r>
          </w:p>
        </w:tc>
        <w:tc>
          <w:tcPr>
            <w:tcW w:w="4410" w:type="dxa"/>
            <w:tcBorders>
              <w:bottom w:val="single" w:sz="4" w:space="0" w:color="auto"/>
            </w:tcBorders>
            <w:shd w:val="clear" w:color="auto" w:fill="auto"/>
          </w:tcPr>
          <w:p w14:paraId="550ED67A" w14:textId="3A2403AD" w:rsidR="0070699D" w:rsidRPr="00B91ED7" w:rsidRDefault="0070699D" w:rsidP="00B136D3">
            <w:pPr>
              <w:rPr>
                <w:rFonts w:cstheme="minorHAnsi"/>
                <w:sz w:val="24"/>
                <w:szCs w:val="24"/>
              </w:rPr>
            </w:pPr>
            <w:r w:rsidRPr="00B91ED7">
              <w:rPr>
                <w:rFonts w:cstheme="minorHAnsi"/>
                <w:sz w:val="24"/>
                <w:szCs w:val="24"/>
              </w:rPr>
              <w:t>TOTAL POINTS AVAILABLE</w:t>
            </w:r>
          </w:p>
        </w:tc>
        <w:tc>
          <w:tcPr>
            <w:tcW w:w="1620" w:type="dxa"/>
            <w:shd w:val="clear" w:color="auto" w:fill="auto"/>
          </w:tcPr>
          <w:p w14:paraId="3546FAD6" w14:textId="5F7B1568" w:rsidR="0070699D" w:rsidRPr="00E95608" w:rsidRDefault="0070699D" w:rsidP="00B136D3">
            <w:pPr>
              <w:jc w:val="center"/>
              <w:rPr>
                <w:rFonts w:cstheme="minorHAnsi"/>
                <w:color w:val="C00000"/>
                <w:sz w:val="24"/>
                <w:szCs w:val="24"/>
              </w:rPr>
            </w:pPr>
            <w:r w:rsidRPr="00E95608">
              <w:rPr>
                <w:rFonts w:cstheme="minorHAnsi"/>
                <w:color w:val="C00000"/>
                <w:sz w:val="24"/>
                <w:szCs w:val="24"/>
              </w:rPr>
              <w:t>7,000</w:t>
            </w:r>
          </w:p>
        </w:tc>
        <w:tc>
          <w:tcPr>
            <w:tcW w:w="1620" w:type="dxa"/>
          </w:tcPr>
          <w:p w14:paraId="47A9B8BA" w14:textId="7E016FA6" w:rsidR="0070699D" w:rsidRPr="00E95608" w:rsidRDefault="0070699D" w:rsidP="000406E8">
            <w:pPr>
              <w:jc w:val="center"/>
              <w:rPr>
                <w:rFonts w:cstheme="minorHAnsi"/>
                <w:color w:val="ED7D31" w:themeColor="accent2"/>
                <w:sz w:val="24"/>
                <w:szCs w:val="24"/>
              </w:rPr>
            </w:pPr>
            <w:r w:rsidRPr="00E95608">
              <w:rPr>
                <w:rFonts w:cstheme="minorHAnsi"/>
                <w:color w:val="ED7D31" w:themeColor="accent2"/>
                <w:sz w:val="24"/>
                <w:szCs w:val="24"/>
              </w:rPr>
              <w:t>7,000</w:t>
            </w:r>
          </w:p>
        </w:tc>
        <w:tc>
          <w:tcPr>
            <w:tcW w:w="1620" w:type="dxa"/>
          </w:tcPr>
          <w:p w14:paraId="4404E460" w14:textId="11172368" w:rsidR="0070699D" w:rsidRPr="00E95608" w:rsidRDefault="0070699D" w:rsidP="00B136D3">
            <w:pPr>
              <w:jc w:val="center"/>
              <w:rPr>
                <w:rFonts w:cstheme="minorHAnsi"/>
                <w:color w:val="70AD47" w:themeColor="accent6"/>
                <w:sz w:val="24"/>
                <w:szCs w:val="24"/>
              </w:rPr>
            </w:pPr>
            <w:r w:rsidRPr="00E95608">
              <w:rPr>
                <w:rFonts w:cstheme="minorHAnsi"/>
                <w:color w:val="70AD47" w:themeColor="accent6"/>
                <w:sz w:val="24"/>
                <w:szCs w:val="24"/>
              </w:rPr>
              <w:t>7,000</w:t>
            </w:r>
          </w:p>
        </w:tc>
      </w:tr>
    </w:tbl>
    <w:p w14:paraId="60A97E3C" w14:textId="615CA474" w:rsidR="00CE60B0" w:rsidRPr="00B91ED7" w:rsidRDefault="00CE60B0" w:rsidP="00ED29F6">
      <w:pPr>
        <w:rPr>
          <w:rFonts w:cstheme="minorHAnsi"/>
          <w:sz w:val="24"/>
          <w:szCs w:val="24"/>
        </w:rPr>
      </w:pPr>
    </w:p>
    <w:p w14:paraId="3DD62B30" w14:textId="48BAE009" w:rsidR="00ED29F6" w:rsidRPr="00B91ED7" w:rsidRDefault="00CE60B0" w:rsidP="00ED29F6">
      <w:pPr>
        <w:rPr>
          <w:rFonts w:cstheme="minorHAnsi"/>
          <w:sz w:val="24"/>
          <w:szCs w:val="24"/>
        </w:rPr>
      </w:pPr>
      <w:r w:rsidRPr="00B91ED7">
        <w:rPr>
          <w:rFonts w:cstheme="minorHAnsi"/>
          <w:sz w:val="24"/>
          <w:szCs w:val="24"/>
        </w:rPr>
        <w:t xml:space="preserve">Detailed scoring is listed below.  </w:t>
      </w:r>
      <w:r w:rsidR="00ED29F6" w:rsidRPr="00B91ED7">
        <w:rPr>
          <w:rFonts w:cstheme="minorHAnsi"/>
          <w:sz w:val="24"/>
          <w:szCs w:val="24"/>
        </w:rPr>
        <w:t>Scores will be applied based on the completeness of the response, which includes the qua</w:t>
      </w:r>
      <w:r w:rsidR="00BE3467" w:rsidRPr="00B91ED7">
        <w:rPr>
          <w:rFonts w:cstheme="minorHAnsi"/>
          <w:sz w:val="24"/>
          <w:szCs w:val="24"/>
        </w:rPr>
        <w:t>l</w:t>
      </w:r>
      <w:r w:rsidR="00ED29F6" w:rsidRPr="00B91ED7">
        <w:rPr>
          <w:rFonts w:cstheme="minorHAnsi"/>
          <w:sz w:val="24"/>
          <w:szCs w:val="24"/>
        </w:rPr>
        <w:t>ity of listed items asked for in the requirements.  The more complete the response, the more points will be awarded up to the total point designated for each requirement.</w:t>
      </w:r>
    </w:p>
    <w:p w14:paraId="2D96E49A" w14:textId="77777777" w:rsidR="003C0747" w:rsidRDefault="00FA02B5" w:rsidP="00ED29F6">
      <w:pPr>
        <w:rPr>
          <w:rFonts w:cstheme="minorHAnsi"/>
          <w:sz w:val="24"/>
          <w:szCs w:val="24"/>
        </w:rPr>
        <w:sectPr w:rsidR="003C0747" w:rsidSect="00EE4A98">
          <w:pgSz w:w="12240" w:h="15840" w:code="1"/>
          <w:pgMar w:top="720" w:right="1440" w:bottom="1008" w:left="1440" w:header="720" w:footer="576"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20"/>
          <w:docGrid w:linePitch="360"/>
        </w:sectPr>
      </w:pPr>
      <w:r w:rsidRPr="00B91ED7">
        <w:rPr>
          <w:rFonts w:cstheme="minorHAnsi"/>
          <w:sz w:val="24"/>
          <w:szCs w:val="24"/>
        </w:rPr>
        <w:t>Note, the table below does not contain the full requirements, as the intent is only to provide the possible points for each requirement.  Refer to the respective RFA sections for the complete requirement.</w:t>
      </w:r>
    </w:p>
    <w:p w14:paraId="12958E74" w14:textId="37AACF01" w:rsidR="003C0747" w:rsidRPr="003C0747" w:rsidRDefault="003C0747" w:rsidP="00ED29F6">
      <w:pPr>
        <w:rPr>
          <w:rFonts w:cstheme="minorHAnsi"/>
          <w:b/>
          <w:bCs/>
          <w:color w:val="C00000"/>
          <w:sz w:val="24"/>
          <w:szCs w:val="24"/>
        </w:rPr>
      </w:pPr>
      <w:r w:rsidRPr="003C0747">
        <w:rPr>
          <w:rFonts w:cstheme="minorHAnsi"/>
          <w:b/>
          <w:bCs/>
          <w:color w:val="C00000"/>
          <w:sz w:val="24"/>
          <w:szCs w:val="24"/>
        </w:rPr>
        <w:lastRenderedPageBreak/>
        <w:t>SCORING – NEW APPLICANTS</w:t>
      </w:r>
    </w:p>
    <w:tbl>
      <w:tblPr>
        <w:tblStyle w:val="TableGrid"/>
        <w:tblW w:w="9461"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115" w:type="dxa"/>
          <w:right w:w="115" w:type="dxa"/>
        </w:tblCellMar>
        <w:tblLook w:val="04A0" w:firstRow="1" w:lastRow="0" w:firstColumn="1" w:lastColumn="0" w:noHBand="0" w:noVBand="1"/>
      </w:tblPr>
      <w:tblGrid>
        <w:gridCol w:w="897"/>
        <w:gridCol w:w="6734"/>
        <w:gridCol w:w="1830"/>
      </w:tblGrid>
      <w:tr w:rsidR="00CE60B0" w:rsidRPr="00B91ED7" w14:paraId="07CBEF43" w14:textId="77777777" w:rsidTr="003C78A2">
        <w:trPr>
          <w:trHeight w:val="432"/>
          <w:jc w:val="center"/>
        </w:trPr>
        <w:tc>
          <w:tcPr>
            <w:tcW w:w="897" w:type="dxa"/>
            <w:shd w:val="clear" w:color="auto" w:fill="B4C6E7" w:themeFill="accent1" w:themeFillTint="66"/>
            <w:vAlign w:val="center"/>
          </w:tcPr>
          <w:p w14:paraId="2431DE18" w14:textId="77777777" w:rsidR="00CE60B0" w:rsidRPr="00B91ED7" w:rsidRDefault="00CE60B0" w:rsidP="00B136D3">
            <w:pPr>
              <w:jc w:val="center"/>
              <w:rPr>
                <w:rFonts w:cstheme="minorHAnsi"/>
                <w:b/>
              </w:rPr>
            </w:pPr>
            <w:r w:rsidRPr="00B91ED7">
              <w:rPr>
                <w:rFonts w:cstheme="minorHAnsi"/>
                <w:b/>
              </w:rPr>
              <w:t>No.</w:t>
            </w:r>
          </w:p>
        </w:tc>
        <w:tc>
          <w:tcPr>
            <w:tcW w:w="6734" w:type="dxa"/>
            <w:shd w:val="clear" w:color="auto" w:fill="B4C6E7" w:themeFill="accent1" w:themeFillTint="66"/>
            <w:vAlign w:val="center"/>
          </w:tcPr>
          <w:p w14:paraId="2821F2CC" w14:textId="77777777" w:rsidR="00CE60B0" w:rsidRPr="00B91ED7" w:rsidRDefault="00CE60B0" w:rsidP="00B136D3">
            <w:pPr>
              <w:rPr>
                <w:rFonts w:cstheme="minorHAnsi"/>
                <w:b/>
              </w:rPr>
            </w:pPr>
            <w:r w:rsidRPr="00B91ED7">
              <w:rPr>
                <w:rFonts w:cstheme="minorHAnsi"/>
                <w:b/>
              </w:rPr>
              <w:t>Requirement</w:t>
            </w:r>
          </w:p>
        </w:tc>
        <w:tc>
          <w:tcPr>
            <w:tcW w:w="1830" w:type="dxa"/>
            <w:shd w:val="clear" w:color="auto" w:fill="B4C6E7" w:themeFill="accent1" w:themeFillTint="66"/>
            <w:vAlign w:val="center"/>
          </w:tcPr>
          <w:p w14:paraId="396C38CD" w14:textId="77777777" w:rsidR="00CE60B0" w:rsidRPr="00B91ED7" w:rsidRDefault="00CE60B0" w:rsidP="00B136D3">
            <w:pPr>
              <w:jc w:val="center"/>
              <w:rPr>
                <w:rFonts w:cstheme="minorHAnsi"/>
                <w:b/>
              </w:rPr>
            </w:pPr>
            <w:r w:rsidRPr="00B91ED7">
              <w:rPr>
                <w:rFonts w:cstheme="minorHAnsi"/>
                <w:b/>
              </w:rPr>
              <w:t>Points Available</w:t>
            </w:r>
          </w:p>
        </w:tc>
      </w:tr>
      <w:tr w:rsidR="00B261AF" w:rsidRPr="00B91ED7" w14:paraId="0BCAF7E4" w14:textId="77777777" w:rsidTr="003C78A2">
        <w:trPr>
          <w:trHeight w:val="432"/>
          <w:jc w:val="center"/>
        </w:trPr>
        <w:tc>
          <w:tcPr>
            <w:tcW w:w="7631" w:type="dxa"/>
            <w:gridSpan w:val="2"/>
            <w:shd w:val="clear" w:color="auto" w:fill="B4C6E7" w:themeFill="accent1" w:themeFillTint="66"/>
          </w:tcPr>
          <w:p w14:paraId="24890481" w14:textId="305C1B50" w:rsidR="00B261AF" w:rsidRPr="00B91ED7" w:rsidRDefault="00B261AF" w:rsidP="00B261AF">
            <w:pPr>
              <w:rPr>
                <w:rFonts w:cstheme="minorHAnsi"/>
                <w:b/>
              </w:rPr>
            </w:pPr>
            <w:r w:rsidRPr="00B91ED7">
              <w:rPr>
                <w:rFonts w:cstheme="minorHAnsi"/>
                <w:b/>
              </w:rPr>
              <w:t>VI. INFORMATION REQUIRED IN THE GRANT APPLICATION</w:t>
            </w:r>
          </w:p>
        </w:tc>
        <w:tc>
          <w:tcPr>
            <w:tcW w:w="1830" w:type="dxa"/>
            <w:shd w:val="clear" w:color="auto" w:fill="B4C6E7" w:themeFill="accent1" w:themeFillTint="66"/>
          </w:tcPr>
          <w:p w14:paraId="377E8542" w14:textId="77777777" w:rsidR="00B261AF" w:rsidRPr="00B91ED7" w:rsidRDefault="00B261AF" w:rsidP="00B261AF">
            <w:pPr>
              <w:jc w:val="center"/>
              <w:rPr>
                <w:rFonts w:cstheme="minorHAnsi"/>
                <w:b/>
              </w:rPr>
            </w:pPr>
          </w:p>
        </w:tc>
      </w:tr>
      <w:tr w:rsidR="00CE60B0" w:rsidRPr="00B91ED7" w14:paraId="096D480F" w14:textId="77777777" w:rsidTr="003C78A2">
        <w:trPr>
          <w:trHeight w:val="432"/>
          <w:jc w:val="center"/>
        </w:trPr>
        <w:tc>
          <w:tcPr>
            <w:tcW w:w="897" w:type="dxa"/>
            <w:shd w:val="clear" w:color="auto" w:fill="D9D9D9" w:themeFill="background1" w:themeFillShade="D9"/>
            <w:tcMar>
              <w:left w:w="29" w:type="dxa"/>
              <w:right w:w="29" w:type="dxa"/>
            </w:tcMar>
          </w:tcPr>
          <w:p w14:paraId="3D03AAE5" w14:textId="77777777" w:rsidR="00CE60B0" w:rsidRPr="00B91ED7" w:rsidRDefault="00CE60B0" w:rsidP="00B136D3">
            <w:pPr>
              <w:jc w:val="center"/>
              <w:rPr>
                <w:rFonts w:cstheme="minorHAnsi"/>
              </w:rPr>
            </w:pPr>
            <w:r w:rsidRPr="00B91ED7">
              <w:rPr>
                <w:rFonts w:cstheme="minorHAnsi"/>
              </w:rPr>
              <w:t>A</w:t>
            </w:r>
          </w:p>
        </w:tc>
        <w:tc>
          <w:tcPr>
            <w:tcW w:w="6734" w:type="dxa"/>
            <w:shd w:val="clear" w:color="auto" w:fill="D9D9D9" w:themeFill="background1" w:themeFillShade="D9"/>
          </w:tcPr>
          <w:p w14:paraId="50BFDF65" w14:textId="177C9E8E" w:rsidR="00CE60B0" w:rsidRPr="00B91ED7" w:rsidRDefault="00CE60B0" w:rsidP="00B136D3">
            <w:pPr>
              <w:rPr>
                <w:rFonts w:cstheme="minorHAnsi"/>
              </w:rPr>
            </w:pPr>
            <w:r w:rsidRPr="00B91ED7">
              <w:rPr>
                <w:rFonts w:cstheme="minorHAnsi"/>
              </w:rPr>
              <w:t>GRANT APPLICATIONS COVER SHEET</w:t>
            </w:r>
            <w:r w:rsidR="00DC76D7" w:rsidRPr="00B91ED7">
              <w:rPr>
                <w:rFonts w:cstheme="minorHAnsi"/>
              </w:rPr>
              <w:t>/MINIMUM REQUIREMENTS</w:t>
            </w:r>
          </w:p>
        </w:tc>
        <w:tc>
          <w:tcPr>
            <w:tcW w:w="1830" w:type="dxa"/>
            <w:shd w:val="clear" w:color="auto" w:fill="D9D9D9" w:themeFill="background1" w:themeFillShade="D9"/>
          </w:tcPr>
          <w:p w14:paraId="6BE9F51D" w14:textId="77777777" w:rsidR="00CE60B0" w:rsidRPr="00B91ED7" w:rsidRDefault="00CE60B0" w:rsidP="00B136D3">
            <w:pPr>
              <w:jc w:val="center"/>
              <w:rPr>
                <w:rFonts w:cstheme="minorHAnsi"/>
              </w:rPr>
            </w:pPr>
          </w:p>
        </w:tc>
      </w:tr>
      <w:tr w:rsidR="00CE60B0" w:rsidRPr="00B91ED7" w14:paraId="2952DE4C" w14:textId="77777777" w:rsidTr="003C78A2">
        <w:trPr>
          <w:trHeight w:val="432"/>
          <w:jc w:val="center"/>
        </w:trPr>
        <w:tc>
          <w:tcPr>
            <w:tcW w:w="897" w:type="dxa"/>
            <w:tcMar>
              <w:left w:w="29" w:type="dxa"/>
              <w:right w:w="29" w:type="dxa"/>
            </w:tcMar>
          </w:tcPr>
          <w:p w14:paraId="407217EE" w14:textId="0EFAFC4B" w:rsidR="00CE60B0" w:rsidRPr="00B91ED7" w:rsidRDefault="00CE60B0" w:rsidP="00B136D3">
            <w:pPr>
              <w:jc w:val="center"/>
              <w:rPr>
                <w:rFonts w:cstheme="minorHAnsi"/>
              </w:rPr>
            </w:pPr>
            <w:r w:rsidRPr="00B91ED7">
              <w:rPr>
                <w:rFonts w:cstheme="minorHAnsi"/>
              </w:rPr>
              <w:t>A.</w:t>
            </w:r>
            <w:r w:rsidR="00DC76D7" w:rsidRPr="00B91ED7">
              <w:rPr>
                <w:rFonts w:cstheme="minorHAnsi"/>
              </w:rPr>
              <w:t>1.</w:t>
            </w:r>
          </w:p>
        </w:tc>
        <w:tc>
          <w:tcPr>
            <w:tcW w:w="6734" w:type="dxa"/>
          </w:tcPr>
          <w:p w14:paraId="53D5FA36" w14:textId="77777777" w:rsidR="00CE60B0" w:rsidRDefault="00CE60B0" w:rsidP="00B136D3">
            <w:pPr>
              <w:rPr>
                <w:rFonts w:cstheme="minorHAnsi"/>
              </w:rPr>
            </w:pPr>
            <w:r w:rsidRPr="00B91ED7">
              <w:rPr>
                <w:rFonts w:cstheme="minorHAnsi"/>
              </w:rPr>
              <w:t>Enter the name of all organizations involved with the Partnership and Grant Application on ATTACHMENT 1 – Grant Application Cover Sheet</w:t>
            </w:r>
          </w:p>
          <w:p w14:paraId="2A1F1E55" w14:textId="312782E9" w:rsidR="0037546A" w:rsidRPr="00B91ED7" w:rsidRDefault="0037546A" w:rsidP="00B136D3">
            <w:pPr>
              <w:rPr>
                <w:rFonts w:cstheme="minorHAnsi"/>
              </w:rPr>
            </w:pPr>
          </w:p>
        </w:tc>
        <w:tc>
          <w:tcPr>
            <w:tcW w:w="1830" w:type="dxa"/>
          </w:tcPr>
          <w:p w14:paraId="06DB6232" w14:textId="77777777" w:rsidR="00CE60B0" w:rsidRPr="00B91ED7" w:rsidRDefault="00CE60B0" w:rsidP="00B136D3">
            <w:pPr>
              <w:jc w:val="center"/>
              <w:rPr>
                <w:rFonts w:cstheme="minorHAnsi"/>
              </w:rPr>
            </w:pPr>
            <w:r w:rsidRPr="00B91ED7">
              <w:rPr>
                <w:rFonts w:cstheme="minorHAnsi"/>
              </w:rPr>
              <w:t>Pass / Fail</w:t>
            </w:r>
          </w:p>
        </w:tc>
      </w:tr>
      <w:tr w:rsidR="00DC76D7" w:rsidRPr="00B91ED7" w14:paraId="730A2BE4" w14:textId="77777777" w:rsidTr="003C78A2">
        <w:trPr>
          <w:trHeight w:val="432"/>
          <w:jc w:val="center"/>
        </w:trPr>
        <w:tc>
          <w:tcPr>
            <w:tcW w:w="897" w:type="dxa"/>
            <w:tcMar>
              <w:left w:w="29" w:type="dxa"/>
              <w:right w:w="29" w:type="dxa"/>
            </w:tcMar>
          </w:tcPr>
          <w:p w14:paraId="4AC1FB09" w14:textId="45336935" w:rsidR="00DC76D7" w:rsidRPr="00B91ED7" w:rsidRDefault="00DC76D7" w:rsidP="00B136D3">
            <w:pPr>
              <w:jc w:val="center"/>
              <w:rPr>
                <w:rFonts w:cstheme="minorHAnsi"/>
              </w:rPr>
            </w:pPr>
            <w:r w:rsidRPr="00B91ED7">
              <w:rPr>
                <w:rFonts w:cstheme="minorHAnsi"/>
              </w:rPr>
              <w:t>A.2.</w:t>
            </w:r>
          </w:p>
        </w:tc>
        <w:tc>
          <w:tcPr>
            <w:tcW w:w="6734" w:type="dxa"/>
          </w:tcPr>
          <w:p w14:paraId="62915477" w14:textId="77777777" w:rsidR="00DC76D7" w:rsidRDefault="00DC76D7" w:rsidP="00B136D3">
            <w:pPr>
              <w:rPr>
                <w:rFonts w:cstheme="minorHAnsi"/>
              </w:rPr>
            </w:pPr>
            <w:r w:rsidRPr="00B91ED7">
              <w:rPr>
                <w:rFonts w:cstheme="minorHAnsi"/>
              </w:rPr>
              <w:t>Provide signatures of all entities in the partnership</w:t>
            </w:r>
          </w:p>
          <w:p w14:paraId="0EC86842" w14:textId="52ECD417" w:rsidR="0037546A" w:rsidRPr="00B91ED7" w:rsidRDefault="0037546A" w:rsidP="00B136D3">
            <w:pPr>
              <w:rPr>
                <w:rFonts w:cstheme="minorHAnsi"/>
              </w:rPr>
            </w:pPr>
          </w:p>
        </w:tc>
        <w:tc>
          <w:tcPr>
            <w:tcW w:w="1830" w:type="dxa"/>
          </w:tcPr>
          <w:p w14:paraId="3954533D" w14:textId="178EB472" w:rsidR="00DC76D7" w:rsidRPr="00B91ED7" w:rsidRDefault="00DC76D7" w:rsidP="00B136D3">
            <w:pPr>
              <w:jc w:val="center"/>
              <w:rPr>
                <w:rFonts w:cstheme="minorHAnsi"/>
              </w:rPr>
            </w:pPr>
            <w:r w:rsidRPr="00B91ED7">
              <w:rPr>
                <w:rFonts w:cstheme="minorHAnsi"/>
              </w:rPr>
              <w:t>Pass / Fail</w:t>
            </w:r>
          </w:p>
        </w:tc>
      </w:tr>
      <w:tr w:rsidR="00DC76D7" w:rsidRPr="00B91ED7" w14:paraId="759EE125" w14:textId="77777777" w:rsidTr="003C78A2">
        <w:trPr>
          <w:trHeight w:val="432"/>
          <w:jc w:val="center"/>
        </w:trPr>
        <w:tc>
          <w:tcPr>
            <w:tcW w:w="897" w:type="dxa"/>
            <w:tcMar>
              <w:left w:w="29" w:type="dxa"/>
              <w:right w:w="29" w:type="dxa"/>
            </w:tcMar>
          </w:tcPr>
          <w:p w14:paraId="7ED9BD6C" w14:textId="229906D6" w:rsidR="00DC76D7" w:rsidRPr="00B91ED7" w:rsidRDefault="00DC76D7" w:rsidP="00B136D3">
            <w:pPr>
              <w:jc w:val="center"/>
              <w:rPr>
                <w:rFonts w:cstheme="minorHAnsi"/>
              </w:rPr>
            </w:pPr>
            <w:r w:rsidRPr="00B91ED7">
              <w:rPr>
                <w:rFonts w:cstheme="minorHAnsi"/>
              </w:rPr>
              <w:t>A.3.</w:t>
            </w:r>
          </w:p>
        </w:tc>
        <w:tc>
          <w:tcPr>
            <w:tcW w:w="6734" w:type="dxa"/>
          </w:tcPr>
          <w:p w14:paraId="5F1D01E6" w14:textId="77777777" w:rsidR="00DC76D7" w:rsidRDefault="00DC76D7" w:rsidP="00B136D3">
            <w:pPr>
              <w:rPr>
                <w:rFonts w:cstheme="minorHAnsi"/>
              </w:rPr>
            </w:pPr>
            <w:r w:rsidRPr="00B91ED7">
              <w:rPr>
                <w:rFonts w:cstheme="minorHAnsi"/>
              </w:rPr>
              <w:t>Provide a contact as an Applicant/Lead Grant Coordinator designated to receive all communications</w:t>
            </w:r>
          </w:p>
          <w:p w14:paraId="0244E1CF" w14:textId="7C623876" w:rsidR="0037546A" w:rsidRPr="00B91ED7" w:rsidRDefault="0037546A" w:rsidP="00B136D3">
            <w:pPr>
              <w:rPr>
                <w:rFonts w:cstheme="minorHAnsi"/>
              </w:rPr>
            </w:pPr>
          </w:p>
        </w:tc>
        <w:tc>
          <w:tcPr>
            <w:tcW w:w="1830" w:type="dxa"/>
          </w:tcPr>
          <w:p w14:paraId="27976232" w14:textId="58AD45B1" w:rsidR="00DC76D7" w:rsidRPr="00B91ED7" w:rsidRDefault="00DC76D7" w:rsidP="00B136D3">
            <w:pPr>
              <w:jc w:val="center"/>
              <w:rPr>
                <w:rFonts w:cstheme="minorHAnsi"/>
              </w:rPr>
            </w:pPr>
            <w:r w:rsidRPr="00B91ED7">
              <w:rPr>
                <w:rFonts w:cstheme="minorHAnsi"/>
              </w:rPr>
              <w:t>Pass / Fail</w:t>
            </w:r>
          </w:p>
        </w:tc>
      </w:tr>
      <w:tr w:rsidR="00DC76D7" w:rsidRPr="00B91ED7" w14:paraId="78D6FDF8" w14:textId="77777777" w:rsidTr="003C78A2">
        <w:trPr>
          <w:trHeight w:val="432"/>
          <w:jc w:val="center"/>
        </w:trPr>
        <w:tc>
          <w:tcPr>
            <w:tcW w:w="897" w:type="dxa"/>
            <w:tcMar>
              <w:left w:w="29" w:type="dxa"/>
              <w:right w:w="29" w:type="dxa"/>
            </w:tcMar>
          </w:tcPr>
          <w:p w14:paraId="2A634844" w14:textId="7C537139" w:rsidR="00DC76D7" w:rsidRPr="00B91ED7" w:rsidRDefault="00DC76D7" w:rsidP="00B136D3">
            <w:pPr>
              <w:jc w:val="center"/>
              <w:rPr>
                <w:rFonts w:cstheme="minorHAnsi"/>
              </w:rPr>
            </w:pPr>
            <w:r w:rsidRPr="00B91ED7">
              <w:rPr>
                <w:rFonts w:cstheme="minorHAnsi"/>
              </w:rPr>
              <w:t>A.4.</w:t>
            </w:r>
          </w:p>
        </w:tc>
        <w:tc>
          <w:tcPr>
            <w:tcW w:w="6734" w:type="dxa"/>
          </w:tcPr>
          <w:p w14:paraId="5950994B" w14:textId="77777777" w:rsidR="00DC76D7" w:rsidRDefault="00DC76D7" w:rsidP="00B136D3">
            <w:pPr>
              <w:rPr>
                <w:rFonts w:cstheme="minorHAnsi"/>
                <w:sz w:val="24"/>
                <w:szCs w:val="24"/>
              </w:rPr>
            </w:pPr>
            <w:r w:rsidRPr="00B91ED7">
              <w:rPr>
                <w:rFonts w:cstheme="minorHAnsi"/>
              </w:rPr>
              <w:t xml:space="preserve">Attest that the Applicant has not applied for and/or has not received a previous MHSSA grant from </w:t>
            </w:r>
            <w:r w:rsidRPr="00955741">
              <w:rPr>
                <w:rFonts w:cstheme="minorHAnsi"/>
              </w:rPr>
              <w:t xml:space="preserve">the </w:t>
            </w:r>
            <w:r w:rsidR="007352E6" w:rsidRPr="00955741">
              <w:rPr>
                <w:rFonts w:cstheme="minorHAnsi"/>
              </w:rPr>
              <w:t>Commission</w:t>
            </w:r>
          </w:p>
          <w:p w14:paraId="3DD822CF" w14:textId="76DEB848" w:rsidR="0037546A" w:rsidRPr="00B91ED7" w:rsidRDefault="0037546A" w:rsidP="00B136D3">
            <w:pPr>
              <w:rPr>
                <w:rFonts w:cstheme="minorHAnsi"/>
              </w:rPr>
            </w:pPr>
          </w:p>
        </w:tc>
        <w:tc>
          <w:tcPr>
            <w:tcW w:w="1830" w:type="dxa"/>
          </w:tcPr>
          <w:p w14:paraId="27BC2B54" w14:textId="0A576DB2" w:rsidR="00DC76D7" w:rsidRPr="00B91ED7" w:rsidRDefault="00DC76D7" w:rsidP="00B136D3">
            <w:pPr>
              <w:jc w:val="center"/>
              <w:rPr>
                <w:rFonts w:cstheme="minorHAnsi"/>
              </w:rPr>
            </w:pPr>
            <w:r w:rsidRPr="00B91ED7">
              <w:rPr>
                <w:rFonts w:cstheme="minorHAnsi"/>
              </w:rPr>
              <w:t>Pass / Fail</w:t>
            </w:r>
          </w:p>
        </w:tc>
      </w:tr>
      <w:tr w:rsidR="00CE60B0" w:rsidRPr="00B91ED7" w14:paraId="45D2C636" w14:textId="77777777" w:rsidTr="003C78A2">
        <w:trPr>
          <w:trHeight w:val="432"/>
          <w:jc w:val="center"/>
        </w:trPr>
        <w:tc>
          <w:tcPr>
            <w:tcW w:w="897" w:type="dxa"/>
            <w:shd w:val="clear" w:color="auto" w:fill="D9D9D9" w:themeFill="background1" w:themeFillShade="D9"/>
            <w:tcMar>
              <w:left w:w="29" w:type="dxa"/>
              <w:right w:w="29" w:type="dxa"/>
            </w:tcMar>
          </w:tcPr>
          <w:p w14:paraId="6B26E40C" w14:textId="77777777" w:rsidR="00CE60B0" w:rsidRPr="00B91ED7" w:rsidRDefault="00CE60B0" w:rsidP="00B136D3">
            <w:pPr>
              <w:jc w:val="center"/>
              <w:rPr>
                <w:rFonts w:cstheme="minorHAnsi"/>
              </w:rPr>
            </w:pPr>
            <w:r w:rsidRPr="00B91ED7">
              <w:rPr>
                <w:rFonts w:cstheme="minorHAnsi"/>
              </w:rPr>
              <w:t>B.</w:t>
            </w:r>
          </w:p>
        </w:tc>
        <w:tc>
          <w:tcPr>
            <w:tcW w:w="6734" w:type="dxa"/>
            <w:shd w:val="clear" w:color="auto" w:fill="D9D9D9" w:themeFill="background1" w:themeFillShade="D9"/>
          </w:tcPr>
          <w:p w14:paraId="4E07836A" w14:textId="3C230FAA" w:rsidR="00CE60B0" w:rsidRPr="00B91ED7" w:rsidRDefault="003C21AA" w:rsidP="00B136D3">
            <w:pPr>
              <w:rPr>
                <w:rFonts w:cstheme="minorHAnsi"/>
              </w:rPr>
            </w:pPr>
            <w:r w:rsidRPr="00B91ED7">
              <w:rPr>
                <w:rFonts w:cstheme="minorHAnsi"/>
              </w:rPr>
              <w:t>ECONOMICALLY DISADVANTAGED COMMUNITIES</w:t>
            </w:r>
          </w:p>
        </w:tc>
        <w:tc>
          <w:tcPr>
            <w:tcW w:w="1830" w:type="dxa"/>
            <w:shd w:val="clear" w:color="auto" w:fill="D9D9D9" w:themeFill="background1" w:themeFillShade="D9"/>
          </w:tcPr>
          <w:p w14:paraId="11495872" w14:textId="77777777" w:rsidR="00CE60B0" w:rsidRPr="00B91ED7" w:rsidRDefault="00CE60B0" w:rsidP="00B136D3">
            <w:pPr>
              <w:jc w:val="center"/>
              <w:rPr>
                <w:rFonts w:cstheme="minorHAnsi"/>
              </w:rPr>
            </w:pPr>
          </w:p>
        </w:tc>
      </w:tr>
      <w:tr w:rsidR="00CE60B0" w:rsidRPr="00B91ED7" w14:paraId="5A748697" w14:textId="77777777" w:rsidTr="003C78A2">
        <w:trPr>
          <w:trHeight w:val="432"/>
          <w:jc w:val="center"/>
        </w:trPr>
        <w:tc>
          <w:tcPr>
            <w:tcW w:w="897" w:type="dxa"/>
            <w:tcMar>
              <w:left w:w="29" w:type="dxa"/>
              <w:right w:w="29" w:type="dxa"/>
            </w:tcMar>
          </w:tcPr>
          <w:p w14:paraId="420AD351" w14:textId="281CCA0C" w:rsidR="00CE60B0" w:rsidRPr="00B91ED7" w:rsidRDefault="003C21AA" w:rsidP="00B136D3">
            <w:pPr>
              <w:jc w:val="center"/>
              <w:rPr>
                <w:rFonts w:cstheme="minorHAnsi"/>
              </w:rPr>
            </w:pPr>
            <w:r w:rsidRPr="00B91ED7">
              <w:rPr>
                <w:rFonts w:cstheme="minorHAnsi"/>
              </w:rPr>
              <w:t>B</w:t>
            </w:r>
            <w:r w:rsidR="00CE60B0" w:rsidRPr="00B91ED7">
              <w:rPr>
                <w:rFonts w:cstheme="minorHAnsi"/>
              </w:rPr>
              <w:t>.</w:t>
            </w:r>
          </w:p>
        </w:tc>
        <w:tc>
          <w:tcPr>
            <w:tcW w:w="6734" w:type="dxa"/>
          </w:tcPr>
          <w:p w14:paraId="4D63A614" w14:textId="77777777" w:rsidR="00CE60B0" w:rsidRDefault="003C21AA" w:rsidP="00B136D3">
            <w:pPr>
              <w:rPr>
                <w:rFonts w:cstheme="minorHAnsi"/>
              </w:rPr>
            </w:pPr>
            <w:r w:rsidRPr="00B91ED7">
              <w:rPr>
                <w:rFonts w:cstheme="minorHAnsi"/>
              </w:rPr>
              <w:t>Applicants must show how they meet the E</w:t>
            </w:r>
            <w:r w:rsidR="00500EE0" w:rsidRPr="00B91ED7">
              <w:rPr>
                <w:rFonts w:cstheme="minorHAnsi"/>
              </w:rPr>
              <w:t>conomically Disadvantaged Communities</w:t>
            </w:r>
            <w:r w:rsidRPr="00B91ED7">
              <w:rPr>
                <w:rFonts w:cstheme="minorHAnsi"/>
              </w:rPr>
              <w:t xml:space="preserve"> requirement by providing the following program information for each school in the MHSSA program </w:t>
            </w:r>
          </w:p>
          <w:p w14:paraId="70135E72" w14:textId="0415A4E5" w:rsidR="0037546A" w:rsidRPr="00B91ED7" w:rsidRDefault="0037546A" w:rsidP="00B136D3">
            <w:pPr>
              <w:rPr>
                <w:rFonts w:cstheme="minorHAnsi"/>
              </w:rPr>
            </w:pPr>
          </w:p>
        </w:tc>
        <w:tc>
          <w:tcPr>
            <w:tcW w:w="1830" w:type="dxa"/>
          </w:tcPr>
          <w:p w14:paraId="321B400A" w14:textId="4115A5CC" w:rsidR="00CE60B0" w:rsidRPr="00B91ED7" w:rsidRDefault="009E35F8" w:rsidP="00B136D3">
            <w:pPr>
              <w:jc w:val="center"/>
              <w:rPr>
                <w:rFonts w:cstheme="minorHAnsi"/>
              </w:rPr>
            </w:pPr>
            <w:r w:rsidRPr="00B91ED7">
              <w:rPr>
                <w:rFonts w:cstheme="minorHAnsi"/>
              </w:rPr>
              <w:t>1,0</w:t>
            </w:r>
            <w:r w:rsidR="003C21AA" w:rsidRPr="00B91ED7">
              <w:rPr>
                <w:rFonts w:cstheme="minorHAnsi"/>
              </w:rPr>
              <w:t>00</w:t>
            </w:r>
          </w:p>
        </w:tc>
      </w:tr>
      <w:tr w:rsidR="00DE7B84" w:rsidRPr="00B91ED7" w14:paraId="24D6110F" w14:textId="77777777" w:rsidTr="003C78A2">
        <w:trPr>
          <w:trHeight w:val="432"/>
          <w:jc w:val="center"/>
        </w:trPr>
        <w:tc>
          <w:tcPr>
            <w:tcW w:w="897" w:type="dxa"/>
            <w:tcMar>
              <w:left w:w="29" w:type="dxa"/>
              <w:right w:w="29" w:type="dxa"/>
            </w:tcMar>
          </w:tcPr>
          <w:p w14:paraId="249732C6" w14:textId="77777777" w:rsidR="00DE7B84" w:rsidRPr="00B91ED7" w:rsidRDefault="00DE7B84" w:rsidP="00B136D3">
            <w:pPr>
              <w:jc w:val="center"/>
              <w:rPr>
                <w:rFonts w:cstheme="minorHAnsi"/>
              </w:rPr>
            </w:pPr>
          </w:p>
        </w:tc>
        <w:tc>
          <w:tcPr>
            <w:tcW w:w="6734" w:type="dxa"/>
            <w:shd w:val="clear" w:color="auto" w:fill="D9D9D9" w:themeFill="background1" w:themeFillShade="D9"/>
          </w:tcPr>
          <w:p w14:paraId="57839FA8" w14:textId="41AA6060" w:rsidR="00DE7B84" w:rsidRPr="00B91ED7" w:rsidRDefault="00DE7B84" w:rsidP="00B136D3">
            <w:pPr>
              <w:rPr>
                <w:rFonts w:cstheme="minorHAnsi"/>
              </w:rPr>
            </w:pPr>
            <w:r w:rsidRPr="00B91ED7">
              <w:rPr>
                <w:rFonts w:cstheme="minorHAnsi"/>
              </w:rPr>
              <w:t>Enrollment Data</w:t>
            </w:r>
            <w:r w:rsidR="006A049C" w:rsidRPr="00B91ED7">
              <w:rPr>
                <w:rFonts w:cstheme="minorHAnsi"/>
              </w:rPr>
              <w:t xml:space="preserve"> Calculations</w:t>
            </w:r>
          </w:p>
        </w:tc>
        <w:tc>
          <w:tcPr>
            <w:tcW w:w="1830" w:type="dxa"/>
            <w:shd w:val="clear" w:color="auto" w:fill="D9D9D9" w:themeFill="background1" w:themeFillShade="D9"/>
          </w:tcPr>
          <w:p w14:paraId="6F90E60A" w14:textId="77777777" w:rsidR="00DE7B84" w:rsidRPr="00B91ED7" w:rsidDel="003C21AA" w:rsidRDefault="00DE7B84" w:rsidP="00B136D3">
            <w:pPr>
              <w:jc w:val="center"/>
              <w:rPr>
                <w:rFonts w:cstheme="minorHAnsi"/>
              </w:rPr>
            </w:pPr>
          </w:p>
        </w:tc>
      </w:tr>
      <w:tr w:rsidR="00DE7B84" w:rsidRPr="00B91ED7" w14:paraId="05335800" w14:textId="77777777" w:rsidTr="003C78A2">
        <w:trPr>
          <w:trHeight w:val="432"/>
          <w:jc w:val="center"/>
        </w:trPr>
        <w:tc>
          <w:tcPr>
            <w:tcW w:w="897" w:type="dxa"/>
            <w:tcMar>
              <w:left w:w="29" w:type="dxa"/>
              <w:right w:w="29" w:type="dxa"/>
            </w:tcMar>
          </w:tcPr>
          <w:p w14:paraId="4F665CFD" w14:textId="77777777" w:rsidR="00DE7B84" w:rsidRPr="00B91ED7" w:rsidRDefault="00DE7B84" w:rsidP="00B136D3">
            <w:pPr>
              <w:jc w:val="center"/>
              <w:rPr>
                <w:rFonts w:cstheme="minorHAnsi"/>
              </w:rPr>
            </w:pPr>
          </w:p>
        </w:tc>
        <w:tc>
          <w:tcPr>
            <w:tcW w:w="6734" w:type="dxa"/>
          </w:tcPr>
          <w:p w14:paraId="0E36D742" w14:textId="593F673B" w:rsidR="00DE7B84" w:rsidRPr="00B91ED7" w:rsidRDefault="00DE7B84" w:rsidP="00B136D3">
            <w:pPr>
              <w:rPr>
                <w:rFonts w:cstheme="minorHAnsi"/>
              </w:rPr>
            </w:pPr>
            <w:r w:rsidRPr="00B91ED7">
              <w:rPr>
                <w:rFonts w:cstheme="minorHAnsi"/>
              </w:rPr>
              <w:t xml:space="preserve">Ratio of Title 1 schools on Free and Reduced-Price Meal program </w:t>
            </w:r>
            <w:r w:rsidR="006A049C" w:rsidRPr="00B91ED7">
              <w:rPr>
                <w:rFonts w:cstheme="minorHAnsi"/>
              </w:rPr>
              <w:t>/</w:t>
            </w:r>
            <w:r w:rsidRPr="00B91ED7">
              <w:rPr>
                <w:rFonts w:cstheme="minorHAnsi"/>
              </w:rPr>
              <w:t xml:space="preserve"> </w:t>
            </w:r>
            <w:r w:rsidR="006A049C" w:rsidRPr="00B91ED7">
              <w:rPr>
                <w:rFonts w:cstheme="minorHAnsi"/>
              </w:rPr>
              <w:t>T</w:t>
            </w:r>
            <w:r w:rsidRPr="00B91ED7">
              <w:rPr>
                <w:rFonts w:cstheme="minorHAnsi"/>
              </w:rPr>
              <w:t>otal schools covered in the proposed program</w:t>
            </w:r>
            <w:r w:rsidR="006A049C" w:rsidRPr="00B91ED7">
              <w:rPr>
                <w:rFonts w:cstheme="minorHAnsi"/>
              </w:rPr>
              <w:t xml:space="preserve"> x 1,000 points</w:t>
            </w:r>
          </w:p>
          <w:p w14:paraId="250A31B3" w14:textId="40400C61" w:rsidR="00DE7B84" w:rsidRPr="00B91ED7" w:rsidRDefault="00DE7B84" w:rsidP="00B136D3">
            <w:pPr>
              <w:rPr>
                <w:rFonts w:cstheme="minorHAnsi"/>
              </w:rPr>
            </w:pPr>
          </w:p>
        </w:tc>
        <w:tc>
          <w:tcPr>
            <w:tcW w:w="1830" w:type="dxa"/>
          </w:tcPr>
          <w:p w14:paraId="13217287" w14:textId="6CFBD7AD" w:rsidR="00DE7B84" w:rsidRPr="00B91ED7" w:rsidDel="003C21AA" w:rsidRDefault="006A049C" w:rsidP="00B136D3">
            <w:pPr>
              <w:jc w:val="center"/>
              <w:rPr>
                <w:rFonts w:cstheme="minorHAnsi"/>
              </w:rPr>
            </w:pPr>
            <w:r w:rsidRPr="00B91ED7">
              <w:rPr>
                <w:rFonts w:cstheme="minorHAnsi"/>
              </w:rPr>
              <w:t>1,000</w:t>
            </w:r>
          </w:p>
        </w:tc>
      </w:tr>
      <w:tr w:rsidR="00DE7B84" w:rsidRPr="00B91ED7" w14:paraId="1BC30420" w14:textId="77777777" w:rsidTr="003C78A2">
        <w:trPr>
          <w:trHeight w:val="432"/>
          <w:jc w:val="center"/>
        </w:trPr>
        <w:tc>
          <w:tcPr>
            <w:tcW w:w="897" w:type="dxa"/>
            <w:tcMar>
              <w:left w:w="29" w:type="dxa"/>
              <w:right w:w="29" w:type="dxa"/>
            </w:tcMar>
          </w:tcPr>
          <w:p w14:paraId="19F02653" w14:textId="77777777" w:rsidR="00DE7B84" w:rsidRPr="00B91ED7" w:rsidRDefault="00DE7B84" w:rsidP="00B136D3">
            <w:pPr>
              <w:jc w:val="center"/>
              <w:rPr>
                <w:rFonts w:cstheme="minorHAnsi"/>
              </w:rPr>
            </w:pPr>
          </w:p>
        </w:tc>
        <w:tc>
          <w:tcPr>
            <w:tcW w:w="6734" w:type="dxa"/>
          </w:tcPr>
          <w:p w14:paraId="726C6CA3" w14:textId="4A64B5F0" w:rsidR="00DE7B84" w:rsidRPr="00B91ED7" w:rsidRDefault="00DE7B84" w:rsidP="00DE7B84">
            <w:pPr>
              <w:rPr>
                <w:rFonts w:cstheme="minorHAnsi"/>
              </w:rPr>
            </w:pPr>
            <w:r w:rsidRPr="00B91ED7">
              <w:rPr>
                <w:rFonts w:cstheme="minorHAnsi"/>
              </w:rPr>
              <w:t>Ratio of schools on Free and Reduced-Price Meal program</w:t>
            </w:r>
            <w:r w:rsidR="006A049C" w:rsidRPr="00B91ED7">
              <w:rPr>
                <w:rFonts w:cstheme="minorHAnsi"/>
              </w:rPr>
              <w:t xml:space="preserve"> / T</w:t>
            </w:r>
            <w:r w:rsidRPr="00B91ED7">
              <w:rPr>
                <w:rFonts w:cstheme="minorHAnsi"/>
              </w:rPr>
              <w:t xml:space="preserve">otal schools </w:t>
            </w:r>
            <w:r w:rsidR="006A049C" w:rsidRPr="00B91ED7">
              <w:rPr>
                <w:rFonts w:cstheme="minorHAnsi"/>
              </w:rPr>
              <w:t xml:space="preserve">covered </w:t>
            </w:r>
            <w:r w:rsidRPr="00B91ED7">
              <w:rPr>
                <w:rFonts w:cstheme="minorHAnsi"/>
              </w:rPr>
              <w:t>in the proposed program</w:t>
            </w:r>
            <w:r w:rsidR="006A049C" w:rsidRPr="00B91ED7">
              <w:rPr>
                <w:rFonts w:cstheme="minorHAnsi"/>
              </w:rPr>
              <w:t xml:space="preserve"> x 500 points</w:t>
            </w:r>
          </w:p>
          <w:p w14:paraId="2CFB06FC" w14:textId="1DB5770C" w:rsidR="00DE7B84" w:rsidRPr="00B91ED7" w:rsidRDefault="00DE7B84" w:rsidP="00B136D3">
            <w:pPr>
              <w:rPr>
                <w:rFonts w:cstheme="minorHAnsi"/>
              </w:rPr>
            </w:pPr>
          </w:p>
        </w:tc>
        <w:tc>
          <w:tcPr>
            <w:tcW w:w="1830" w:type="dxa"/>
          </w:tcPr>
          <w:p w14:paraId="3547BA4E" w14:textId="3E1516E0" w:rsidR="00DE7B84" w:rsidRPr="00B91ED7" w:rsidDel="003C21AA" w:rsidRDefault="006A049C" w:rsidP="00B136D3">
            <w:pPr>
              <w:jc w:val="center"/>
              <w:rPr>
                <w:rFonts w:cstheme="minorHAnsi"/>
              </w:rPr>
            </w:pPr>
            <w:r w:rsidRPr="00B91ED7">
              <w:rPr>
                <w:rFonts w:cstheme="minorHAnsi"/>
              </w:rPr>
              <w:t>500</w:t>
            </w:r>
          </w:p>
        </w:tc>
      </w:tr>
      <w:tr w:rsidR="00DE7B84" w:rsidRPr="00B91ED7" w14:paraId="6FD89FF6" w14:textId="77777777" w:rsidTr="003C78A2">
        <w:trPr>
          <w:trHeight w:val="432"/>
          <w:jc w:val="center"/>
        </w:trPr>
        <w:tc>
          <w:tcPr>
            <w:tcW w:w="897" w:type="dxa"/>
            <w:tcMar>
              <w:left w:w="29" w:type="dxa"/>
              <w:right w:w="29" w:type="dxa"/>
            </w:tcMar>
          </w:tcPr>
          <w:p w14:paraId="1FE26F7F" w14:textId="77777777" w:rsidR="00DE7B84" w:rsidRPr="00B91ED7" w:rsidRDefault="00DE7B84" w:rsidP="00B136D3">
            <w:pPr>
              <w:jc w:val="center"/>
              <w:rPr>
                <w:rFonts w:cstheme="minorHAnsi"/>
              </w:rPr>
            </w:pPr>
          </w:p>
        </w:tc>
        <w:tc>
          <w:tcPr>
            <w:tcW w:w="6734" w:type="dxa"/>
          </w:tcPr>
          <w:p w14:paraId="2B60AA33" w14:textId="6317A2C7" w:rsidR="00DE7B84" w:rsidRPr="00B91ED7" w:rsidRDefault="00DE7B84" w:rsidP="00B136D3">
            <w:pPr>
              <w:rPr>
                <w:rFonts w:cstheme="minorHAnsi"/>
              </w:rPr>
            </w:pPr>
            <w:r w:rsidRPr="00B91ED7">
              <w:rPr>
                <w:rFonts w:cstheme="minorHAnsi"/>
              </w:rPr>
              <w:t xml:space="preserve">Ratio of enrolled students on Free and Reduced-Price Meal program </w:t>
            </w:r>
            <w:r w:rsidR="006A049C" w:rsidRPr="00B91ED7">
              <w:rPr>
                <w:rFonts w:cstheme="minorHAnsi"/>
              </w:rPr>
              <w:t>/ T</w:t>
            </w:r>
            <w:r w:rsidRPr="00B91ED7">
              <w:rPr>
                <w:rFonts w:cstheme="minorHAnsi"/>
              </w:rPr>
              <w:t xml:space="preserve">otal </w:t>
            </w:r>
            <w:r w:rsidR="006A049C" w:rsidRPr="00B91ED7">
              <w:rPr>
                <w:rFonts w:cstheme="minorHAnsi"/>
              </w:rPr>
              <w:t xml:space="preserve">enrolled </w:t>
            </w:r>
            <w:r w:rsidRPr="00B91ED7">
              <w:rPr>
                <w:rFonts w:cstheme="minorHAnsi"/>
              </w:rPr>
              <w:t xml:space="preserve">students </w:t>
            </w:r>
            <w:r w:rsidR="006A049C" w:rsidRPr="00B91ED7">
              <w:rPr>
                <w:rFonts w:cstheme="minorHAnsi"/>
              </w:rPr>
              <w:t>covered</w:t>
            </w:r>
            <w:r w:rsidRPr="00B91ED7">
              <w:rPr>
                <w:rFonts w:cstheme="minorHAnsi"/>
              </w:rPr>
              <w:t xml:space="preserve"> in the proposed program</w:t>
            </w:r>
            <w:r w:rsidR="006A049C" w:rsidRPr="00B91ED7">
              <w:rPr>
                <w:rFonts w:cstheme="minorHAnsi"/>
              </w:rPr>
              <w:t xml:space="preserve"> x 500 points</w:t>
            </w:r>
          </w:p>
          <w:p w14:paraId="4CDC1E7F" w14:textId="1481826B" w:rsidR="00DE7B84" w:rsidRPr="00B91ED7" w:rsidRDefault="00DE7B84" w:rsidP="00B136D3">
            <w:pPr>
              <w:rPr>
                <w:rFonts w:cstheme="minorHAnsi"/>
              </w:rPr>
            </w:pPr>
          </w:p>
        </w:tc>
        <w:tc>
          <w:tcPr>
            <w:tcW w:w="1830" w:type="dxa"/>
          </w:tcPr>
          <w:p w14:paraId="338AD34A" w14:textId="5104C1B7" w:rsidR="00DE7B84" w:rsidRPr="00B91ED7" w:rsidDel="003C21AA" w:rsidRDefault="006A049C" w:rsidP="00B136D3">
            <w:pPr>
              <w:jc w:val="center"/>
              <w:rPr>
                <w:rFonts w:cstheme="minorHAnsi"/>
              </w:rPr>
            </w:pPr>
            <w:r w:rsidRPr="00B91ED7">
              <w:rPr>
                <w:rFonts w:cstheme="minorHAnsi"/>
              </w:rPr>
              <w:t>500</w:t>
            </w:r>
          </w:p>
        </w:tc>
      </w:tr>
      <w:tr w:rsidR="00CE60B0" w:rsidRPr="00B91ED7" w14:paraId="12D28ACB" w14:textId="77777777" w:rsidTr="003C78A2">
        <w:trPr>
          <w:trHeight w:val="432"/>
          <w:jc w:val="center"/>
        </w:trPr>
        <w:tc>
          <w:tcPr>
            <w:tcW w:w="897" w:type="dxa"/>
            <w:shd w:val="clear" w:color="auto" w:fill="D9D9D9" w:themeFill="background1" w:themeFillShade="D9"/>
            <w:tcMar>
              <w:left w:w="29" w:type="dxa"/>
              <w:right w:w="29" w:type="dxa"/>
            </w:tcMar>
          </w:tcPr>
          <w:p w14:paraId="363F38C7" w14:textId="77777777" w:rsidR="00CE60B0" w:rsidRPr="00B91ED7" w:rsidRDefault="00CE60B0" w:rsidP="00B136D3">
            <w:pPr>
              <w:jc w:val="center"/>
              <w:rPr>
                <w:rFonts w:cstheme="minorHAnsi"/>
              </w:rPr>
            </w:pPr>
            <w:r w:rsidRPr="00B91ED7">
              <w:rPr>
                <w:rFonts w:cstheme="minorHAnsi"/>
              </w:rPr>
              <w:t>C.</w:t>
            </w:r>
          </w:p>
        </w:tc>
        <w:tc>
          <w:tcPr>
            <w:tcW w:w="6734" w:type="dxa"/>
            <w:shd w:val="clear" w:color="auto" w:fill="D9D9D9" w:themeFill="background1" w:themeFillShade="D9"/>
          </w:tcPr>
          <w:p w14:paraId="327208C7" w14:textId="768654DA" w:rsidR="00CE60B0" w:rsidRPr="00B91ED7" w:rsidRDefault="009759FA" w:rsidP="00B136D3">
            <w:pPr>
              <w:rPr>
                <w:rFonts w:cstheme="minorHAnsi"/>
              </w:rPr>
            </w:pPr>
            <w:r w:rsidRPr="00B91ED7">
              <w:rPr>
                <w:rFonts w:cstheme="minorHAnsi"/>
              </w:rPr>
              <w:t>PROPOSED PLAN</w:t>
            </w:r>
          </w:p>
        </w:tc>
        <w:tc>
          <w:tcPr>
            <w:tcW w:w="1830" w:type="dxa"/>
            <w:shd w:val="clear" w:color="auto" w:fill="D9D9D9" w:themeFill="background1" w:themeFillShade="D9"/>
          </w:tcPr>
          <w:p w14:paraId="5BC79601" w14:textId="77777777" w:rsidR="00CE60B0" w:rsidRPr="00B91ED7" w:rsidRDefault="00CE60B0" w:rsidP="00B136D3">
            <w:pPr>
              <w:jc w:val="center"/>
              <w:rPr>
                <w:rFonts w:cstheme="minorHAnsi"/>
              </w:rPr>
            </w:pPr>
          </w:p>
        </w:tc>
      </w:tr>
      <w:tr w:rsidR="00CE60B0" w:rsidRPr="00B91ED7" w14:paraId="5D5CE36D" w14:textId="77777777" w:rsidTr="003C78A2">
        <w:trPr>
          <w:trHeight w:val="432"/>
          <w:jc w:val="center"/>
        </w:trPr>
        <w:tc>
          <w:tcPr>
            <w:tcW w:w="897" w:type="dxa"/>
            <w:tcMar>
              <w:left w:w="29" w:type="dxa"/>
              <w:right w:w="29" w:type="dxa"/>
            </w:tcMar>
          </w:tcPr>
          <w:p w14:paraId="32234CD6" w14:textId="1A7235EB" w:rsidR="00CE60B0" w:rsidRPr="00B91ED7" w:rsidRDefault="00CE60B0" w:rsidP="00B136D3">
            <w:pPr>
              <w:jc w:val="center"/>
              <w:rPr>
                <w:rFonts w:cstheme="minorHAnsi"/>
              </w:rPr>
            </w:pPr>
            <w:r w:rsidRPr="00B91ED7">
              <w:rPr>
                <w:rFonts w:cstheme="minorHAnsi"/>
              </w:rPr>
              <w:t>C.1.</w:t>
            </w:r>
          </w:p>
        </w:tc>
        <w:tc>
          <w:tcPr>
            <w:tcW w:w="6734" w:type="dxa"/>
          </w:tcPr>
          <w:p w14:paraId="7A8EB490" w14:textId="77777777" w:rsidR="00CE60B0" w:rsidRDefault="009759FA" w:rsidP="00B136D3">
            <w:pPr>
              <w:rPr>
                <w:rFonts w:cstheme="minorHAnsi"/>
              </w:rPr>
            </w:pPr>
            <w:r w:rsidRPr="00B91ED7">
              <w:rPr>
                <w:rFonts w:cstheme="minorHAnsi"/>
              </w:rPr>
              <w:t>Provide a brief program plan that describes how funds will be used in support of the MHSSA program</w:t>
            </w:r>
            <w:r w:rsidRPr="00B91ED7" w:rsidDel="009759FA">
              <w:rPr>
                <w:rFonts w:cstheme="minorHAnsi"/>
              </w:rPr>
              <w:t xml:space="preserve"> </w:t>
            </w:r>
          </w:p>
          <w:p w14:paraId="45D2F4AE" w14:textId="02E732A6" w:rsidR="0037546A" w:rsidRPr="00B91ED7" w:rsidRDefault="0037546A" w:rsidP="00B136D3">
            <w:pPr>
              <w:rPr>
                <w:rFonts w:cstheme="minorHAnsi"/>
              </w:rPr>
            </w:pPr>
          </w:p>
        </w:tc>
        <w:tc>
          <w:tcPr>
            <w:tcW w:w="1830" w:type="dxa"/>
          </w:tcPr>
          <w:p w14:paraId="49019924" w14:textId="79372A08" w:rsidR="00CE60B0" w:rsidRPr="00B91ED7" w:rsidRDefault="00D90B21" w:rsidP="00B136D3">
            <w:pPr>
              <w:jc w:val="center"/>
              <w:rPr>
                <w:rFonts w:cstheme="minorHAnsi"/>
              </w:rPr>
            </w:pPr>
            <w:r w:rsidRPr="00B91ED7">
              <w:rPr>
                <w:rFonts w:cstheme="minorHAnsi"/>
              </w:rPr>
              <w:t>1,500</w:t>
            </w:r>
          </w:p>
        </w:tc>
      </w:tr>
      <w:tr w:rsidR="00CE60B0" w:rsidRPr="00B91ED7" w14:paraId="3756D333" w14:textId="77777777" w:rsidTr="003C78A2">
        <w:trPr>
          <w:trHeight w:val="432"/>
          <w:jc w:val="center"/>
        </w:trPr>
        <w:tc>
          <w:tcPr>
            <w:tcW w:w="897" w:type="dxa"/>
            <w:tcMar>
              <w:left w:w="29" w:type="dxa"/>
              <w:right w:w="29" w:type="dxa"/>
            </w:tcMar>
          </w:tcPr>
          <w:p w14:paraId="4F8DB546" w14:textId="436BCF8B" w:rsidR="00CE60B0" w:rsidRPr="00B91ED7" w:rsidRDefault="00CE60B0" w:rsidP="00B136D3">
            <w:pPr>
              <w:jc w:val="center"/>
              <w:rPr>
                <w:rFonts w:cstheme="minorHAnsi"/>
              </w:rPr>
            </w:pPr>
            <w:r w:rsidRPr="00B91ED7">
              <w:rPr>
                <w:rFonts w:cstheme="minorHAnsi"/>
              </w:rPr>
              <w:t>C.2.</w:t>
            </w:r>
          </w:p>
        </w:tc>
        <w:tc>
          <w:tcPr>
            <w:tcW w:w="6734" w:type="dxa"/>
          </w:tcPr>
          <w:p w14:paraId="53D7362A" w14:textId="1FF86DBB" w:rsidR="00D90B21" w:rsidRPr="00B91ED7" w:rsidRDefault="00CC7BB3" w:rsidP="00D90B21">
            <w:pPr>
              <w:rPr>
                <w:rFonts w:cstheme="minorHAnsi"/>
              </w:rPr>
            </w:pPr>
            <w:r w:rsidRPr="00B91ED7">
              <w:rPr>
                <w:rFonts w:cstheme="minorHAnsi"/>
              </w:rPr>
              <w:t>Provide a brief explanation of what will be accomplished during each of the following phases:</w:t>
            </w:r>
          </w:p>
          <w:p w14:paraId="0245C19A" w14:textId="77777777" w:rsidR="00D90B21" w:rsidRPr="00B91ED7" w:rsidRDefault="00D90B21" w:rsidP="005D7775">
            <w:pPr>
              <w:ind w:left="720" w:hanging="360"/>
              <w:rPr>
                <w:rFonts w:cstheme="minorHAnsi"/>
              </w:rPr>
            </w:pPr>
            <w:r w:rsidRPr="00B91ED7">
              <w:rPr>
                <w:rFonts w:cstheme="minorHAnsi"/>
              </w:rPr>
              <w:t>a.</w:t>
            </w:r>
            <w:r w:rsidRPr="00B91ED7">
              <w:rPr>
                <w:rFonts w:cstheme="minorHAnsi"/>
              </w:rPr>
              <w:tab/>
              <w:t>Program Development</w:t>
            </w:r>
          </w:p>
          <w:p w14:paraId="76676D5A" w14:textId="77777777" w:rsidR="00CE60B0" w:rsidRDefault="00D90B21" w:rsidP="005D7775">
            <w:pPr>
              <w:ind w:left="720" w:hanging="360"/>
              <w:rPr>
                <w:rFonts w:cstheme="minorHAnsi"/>
              </w:rPr>
            </w:pPr>
            <w:r w:rsidRPr="00B91ED7">
              <w:rPr>
                <w:rFonts w:cstheme="minorHAnsi"/>
              </w:rPr>
              <w:t>b.</w:t>
            </w:r>
            <w:r w:rsidRPr="00B91ED7">
              <w:rPr>
                <w:rFonts w:cstheme="minorHAnsi"/>
              </w:rPr>
              <w:tab/>
              <w:t>Program Operations</w:t>
            </w:r>
          </w:p>
          <w:p w14:paraId="07F2D12B" w14:textId="4FB1E33D" w:rsidR="0037546A" w:rsidRPr="00B91ED7" w:rsidRDefault="0037546A" w:rsidP="005D7775">
            <w:pPr>
              <w:ind w:left="720" w:hanging="360"/>
              <w:rPr>
                <w:rFonts w:cstheme="minorHAnsi"/>
              </w:rPr>
            </w:pPr>
          </w:p>
        </w:tc>
        <w:tc>
          <w:tcPr>
            <w:tcW w:w="1830" w:type="dxa"/>
          </w:tcPr>
          <w:p w14:paraId="094F03F0" w14:textId="47CA0690" w:rsidR="00CE60B0" w:rsidRPr="00B91ED7" w:rsidRDefault="00D90B21" w:rsidP="00B136D3">
            <w:pPr>
              <w:jc w:val="center"/>
              <w:rPr>
                <w:rFonts w:cstheme="minorHAnsi"/>
              </w:rPr>
            </w:pPr>
            <w:r w:rsidRPr="00B91ED7">
              <w:rPr>
                <w:rFonts w:cstheme="minorHAnsi"/>
              </w:rPr>
              <w:t>500</w:t>
            </w:r>
          </w:p>
        </w:tc>
      </w:tr>
      <w:tr w:rsidR="00CE60B0" w:rsidRPr="00B91ED7" w14:paraId="398E4B49" w14:textId="77777777" w:rsidTr="003C78A2">
        <w:trPr>
          <w:trHeight w:val="432"/>
          <w:jc w:val="center"/>
        </w:trPr>
        <w:tc>
          <w:tcPr>
            <w:tcW w:w="897" w:type="dxa"/>
            <w:shd w:val="clear" w:color="auto" w:fill="D9D9D9" w:themeFill="background1" w:themeFillShade="D9"/>
            <w:tcMar>
              <w:left w:w="29" w:type="dxa"/>
              <w:right w:w="29" w:type="dxa"/>
            </w:tcMar>
          </w:tcPr>
          <w:p w14:paraId="1F568C54" w14:textId="77777777" w:rsidR="00CE60B0" w:rsidRPr="00B91ED7" w:rsidRDefault="00CE60B0" w:rsidP="00B136D3">
            <w:pPr>
              <w:jc w:val="center"/>
              <w:rPr>
                <w:rFonts w:cstheme="minorHAnsi"/>
              </w:rPr>
            </w:pPr>
            <w:r w:rsidRPr="00B91ED7">
              <w:rPr>
                <w:rFonts w:cstheme="minorHAnsi"/>
              </w:rPr>
              <w:t>D.</w:t>
            </w:r>
          </w:p>
        </w:tc>
        <w:tc>
          <w:tcPr>
            <w:tcW w:w="6734" w:type="dxa"/>
            <w:shd w:val="clear" w:color="auto" w:fill="D9D9D9" w:themeFill="background1" w:themeFillShade="D9"/>
          </w:tcPr>
          <w:p w14:paraId="5652416A" w14:textId="2C6AA272" w:rsidR="00CE60B0" w:rsidRPr="00B91ED7" w:rsidRDefault="00CE60B0" w:rsidP="00B136D3">
            <w:pPr>
              <w:rPr>
                <w:rFonts w:cstheme="minorHAnsi"/>
              </w:rPr>
            </w:pPr>
            <w:r w:rsidRPr="00B91ED7">
              <w:rPr>
                <w:rFonts w:cstheme="minorHAnsi"/>
              </w:rPr>
              <w:t>PROPOSE</w:t>
            </w:r>
            <w:r w:rsidR="0035330F" w:rsidRPr="00B91ED7">
              <w:rPr>
                <w:rFonts w:cstheme="minorHAnsi"/>
              </w:rPr>
              <w:t>D</w:t>
            </w:r>
            <w:r w:rsidR="00D90B21" w:rsidRPr="00B91ED7">
              <w:rPr>
                <w:rFonts w:cstheme="minorHAnsi"/>
              </w:rPr>
              <w:t xml:space="preserve"> BUDGET</w:t>
            </w:r>
          </w:p>
        </w:tc>
        <w:tc>
          <w:tcPr>
            <w:tcW w:w="1830" w:type="dxa"/>
            <w:shd w:val="clear" w:color="auto" w:fill="D9D9D9" w:themeFill="background1" w:themeFillShade="D9"/>
          </w:tcPr>
          <w:p w14:paraId="2CA4639D" w14:textId="77777777" w:rsidR="00CE60B0" w:rsidRPr="00B91ED7" w:rsidRDefault="00CE60B0" w:rsidP="00B136D3">
            <w:pPr>
              <w:jc w:val="center"/>
              <w:rPr>
                <w:rFonts w:cstheme="minorHAnsi"/>
              </w:rPr>
            </w:pPr>
          </w:p>
        </w:tc>
      </w:tr>
      <w:tr w:rsidR="00CE60B0" w:rsidRPr="00B91ED7" w14:paraId="45CFE72C" w14:textId="77777777" w:rsidTr="003C78A2">
        <w:trPr>
          <w:trHeight w:val="432"/>
          <w:jc w:val="center"/>
        </w:trPr>
        <w:tc>
          <w:tcPr>
            <w:tcW w:w="897" w:type="dxa"/>
            <w:tcMar>
              <w:left w:w="29" w:type="dxa"/>
              <w:right w:w="29" w:type="dxa"/>
            </w:tcMar>
          </w:tcPr>
          <w:p w14:paraId="22EB13C7" w14:textId="11E6CAFB" w:rsidR="00CE60B0" w:rsidRPr="00B91ED7" w:rsidRDefault="00CE60B0" w:rsidP="00B136D3">
            <w:pPr>
              <w:jc w:val="center"/>
              <w:rPr>
                <w:rFonts w:cstheme="minorHAnsi"/>
              </w:rPr>
            </w:pPr>
            <w:r w:rsidRPr="00B91ED7">
              <w:rPr>
                <w:rFonts w:cstheme="minorHAnsi"/>
              </w:rPr>
              <w:t>D.1.</w:t>
            </w:r>
          </w:p>
        </w:tc>
        <w:tc>
          <w:tcPr>
            <w:tcW w:w="6734" w:type="dxa"/>
          </w:tcPr>
          <w:p w14:paraId="422AB3C2" w14:textId="5D5161D1" w:rsidR="00D90B21" w:rsidRPr="00955741" w:rsidRDefault="003C0747" w:rsidP="005D7775">
            <w:pPr>
              <w:jc w:val="both"/>
              <w:rPr>
                <w:rFonts w:cstheme="minorHAnsi"/>
              </w:rPr>
            </w:pPr>
            <w:r w:rsidRPr="00955741">
              <w:rPr>
                <w:rFonts w:cstheme="minorHAnsi"/>
              </w:rPr>
              <w:t>Provide proposed budget, by project phase, up to the total Grant Funding Allocation ($2.5m)</w:t>
            </w:r>
            <w:r w:rsidR="00D90B21" w:rsidRPr="00955741">
              <w:rPr>
                <w:rFonts w:cstheme="minorHAnsi"/>
              </w:rPr>
              <w:t>:</w:t>
            </w:r>
          </w:p>
          <w:p w14:paraId="7B3EF8EF" w14:textId="52406D9F" w:rsidR="00D90B21" w:rsidRDefault="00D90B21" w:rsidP="00051326">
            <w:pPr>
              <w:pStyle w:val="ListParagraph"/>
              <w:numPr>
                <w:ilvl w:val="2"/>
                <w:numId w:val="83"/>
              </w:numPr>
              <w:ind w:left="720" w:hanging="360"/>
              <w:jc w:val="both"/>
              <w:rPr>
                <w:rFonts w:cstheme="minorHAnsi"/>
              </w:rPr>
            </w:pPr>
            <w:r w:rsidRPr="00B91ED7">
              <w:rPr>
                <w:rFonts w:cstheme="minorHAnsi"/>
              </w:rPr>
              <w:t>Program Development</w:t>
            </w:r>
          </w:p>
          <w:p w14:paraId="09623908" w14:textId="77777777" w:rsidR="00CE60B0" w:rsidRDefault="00D90B21" w:rsidP="003C0747">
            <w:pPr>
              <w:pStyle w:val="ListParagraph"/>
              <w:numPr>
                <w:ilvl w:val="2"/>
                <w:numId w:val="83"/>
              </w:numPr>
              <w:ind w:left="720" w:hanging="360"/>
              <w:jc w:val="both"/>
              <w:rPr>
                <w:rFonts w:cstheme="minorHAnsi"/>
              </w:rPr>
            </w:pPr>
            <w:r w:rsidRPr="003C0747">
              <w:rPr>
                <w:rFonts w:cstheme="minorHAnsi"/>
              </w:rPr>
              <w:lastRenderedPageBreak/>
              <w:t>Program Operations</w:t>
            </w:r>
          </w:p>
          <w:p w14:paraId="6E2750E8" w14:textId="78DB1FDC" w:rsidR="0037546A" w:rsidRPr="003C0747" w:rsidRDefault="0037546A" w:rsidP="00955741">
            <w:pPr>
              <w:pStyle w:val="ListParagraph"/>
              <w:jc w:val="both"/>
              <w:rPr>
                <w:rFonts w:cstheme="minorHAnsi"/>
              </w:rPr>
            </w:pPr>
          </w:p>
        </w:tc>
        <w:tc>
          <w:tcPr>
            <w:tcW w:w="1830" w:type="dxa"/>
          </w:tcPr>
          <w:p w14:paraId="7557D694" w14:textId="35582689" w:rsidR="00CE60B0" w:rsidRPr="00B91ED7" w:rsidRDefault="00D90B21" w:rsidP="00B136D3">
            <w:pPr>
              <w:jc w:val="center"/>
              <w:rPr>
                <w:rFonts w:cstheme="minorHAnsi"/>
              </w:rPr>
            </w:pPr>
            <w:r w:rsidRPr="00B91ED7">
              <w:rPr>
                <w:rFonts w:cstheme="minorHAnsi"/>
              </w:rPr>
              <w:lastRenderedPageBreak/>
              <w:t>5</w:t>
            </w:r>
            <w:r w:rsidR="00B136D3" w:rsidRPr="00B91ED7">
              <w:rPr>
                <w:rFonts w:cstheme="minorHAnsi"/>
              </w:rPr>
              <w:t>00</w:t>
            </w:r>
          </w:p>
        </w:tc>
      </w:tr>
      <w:tr w:rsidR="00CE60B0" w:rsidRPr="00B91ED7" w14:paraId="77C686D3" w14:textId="77777777" w:rsidTr="003C78A2">
        <w:trPr>
          <w:trHeight w:val="432"/>
          <w:jc w:val="center"/>
        </w:trPr>
        <w:tc>
          <w:tcPr>
            <w:tcW w:w="897" w:type="dxa"/>
            <w:tcMar>
              <w:left w:w="29" w:type="dxa"/>
              <w:right w:w="29" w:type="dxa"/>
            </w:tcMar>
          </w:tcPr>
          <w:p w14:paraId="53E4631E" w14:textId="11CB1D41" w:rsidR="00CE60B0" w:rsidRPr="00B91ED7" w:rsidRDefault="00CE60B0" w:rsidP="00B136D3">
            <w:pPr>
              <w:jc w:val="center"/>
              <w:rPr>
                <w:rFonts w:cstheme="minorHAnsi"/>
              </w:rPr>
            </w:pPr>
            <w:r w:rsidRPr="00B91ED7">
              <w:rPr>
                <w:rFonts w:cstheme="minorHAnsi"/>
              </w:rPr>
              <w:t>D.2.</w:t>
            </w:r>
          </w:p>
        </w:tc>
        <w:tc>
          <w:tcPr>
            <w:tcW w:w="6734" w:type="dxa"/>
          </w:tcPr>
          <w:p w14:paraId="17AF07A4" w14:textId="679482BE" w:rsidR="00D90B21" w:rsidRPr="00B91ED7" w:rsidRDefault="00D90B21" w:rsidP="00D90B21">
            <w:pPr>
              <w:rPr>
                <w:rFonts w:cstheme="minorHAnsi"/>
              </w:rPr>
            </w:pPr>
            <w:r w:rsidRPr="00B91ED7">
              <w:rPr>
                <w:rFonts w:cstheme="minorHAnsi"/>
              </w:rPr>
              <w:t>Provide brief description on the types of costs that are planned to be incurred</w:t>
            </w:r>
          </w:p>
          <w:p w14:paraId="30C4E097" w14:textId="77777777" w:rsidR="00D90B21" w:rsidRPr="00B91ED7" w:rsidRDefault="00D90B21" w:rsidP="005D7775">
            <w:pPr>
              <w:ind w:left="720" w:hanging="360"/>
              <w:rPr>
                <w:rFonts w:cstheme="minorHAnsi"/>
              </w:rPr>
            </w:pPr>
            <w:r w:rsidRPr="00B91ED7">
              <w:rPr>
                <w:rFonts w:cstheme="minorHAnsi"/>
              </w:rPr>
              <w:t>a.</w:t>
            </w:r>
            <w:r w:rsidRPr="00B91ED7">
              <w:rPr>
                <w:rFonts w:cstheme="minorHAnsi"/>
              </w:rPr>
              <w:tab/>
              <w:t>This can include, but not limited to</w:t>
            </w:r>
          </w:p>
          <w:p w14:paraId="0BE8DBAC" w14:textId="77777777" w:rsidR="00D90B21" w:rsidRPr="00B91ED7" w:rsidRDefault="00D90B21" w:rsidP="005D7775">
            <w:pPr>
              <w:ind w:left="1080" w:hanging="360"/>
              <w:rPr>
                <w:rFonts w:cstheme="minorHAnsi"/>
              </w:rPr>
            </w:pPr>
            <w:r w:rsidRPr="00B91ED7">
              <w:rPr>
                <w:rFonts w:cstheme="minorHAnsi"/>
              </w:rPr>
              <w:t>1.</w:t>
            </w:r>
            <w:r w:rsidRPr="00B91ED7">
              <w:rPr>
                <w:rFonts w:cstheme="minorHAnsi"/>
              </w:rPr>
              <w:tab/>
              <w:t>Staffing</w:t>
            </w:r>
          </w:p>
          <w:p w14:paraId="7F400EA7" w14:textId="77777777" w:rsidR="00D90B21" w:rsidRPr="00B91ED7" w:rsidRDefault="00D90B21" w:rsidP="005D7775">
            <w:pPr>
              <w:ind w:left="1080" w:hanging="360"/>
              <w:rPr>
                <w:rFonts w:cstheme="minorHAnsi"/>
              </w:rPr>
            </w:pPr>
            <w:r w:rsidRPr="00B91ED7">
              <w:rPr>
                <w:rFonts w:cstheme="minorHAnsi"/>
              </w:rPr>
              <w:t>2.</w:t>
            </w:r>
            <w:r w:rsidRPr="00B91ED7">
              <w:rPr>
                <w:rFonts w:cstheme="minorHAnsi"/>
              </w:rPr>
              <w:tab/>
              <w:t>Contractors</w:t>
            </w:r>
          </w:p>
          <w:p w14:paraId="577F0D36" w14:textId="77777777" w:rsidR="00D90B21" w:rsidRPr="00B91ED7" w:rsidRDefault="00D90B21" w:rsidP="005D7775">
            <w:pPr>
              <w:ind w:left="1080" w:hanging="360"/>
              <w:rPr>
                <w:rFonts w:cstheme="minorHAnsi"/>
              </w:rPr>
            </w:pPr>
            <w:r w:rsidRPr="00B91ED7">
              <w:rPr>
                <w:rFonts w:cstheme="minorHAnsi"/>
              </w:rPr>
              <w:t>3.</w:t>
            </w:r>
            <w:r w:rsidRPr="00B91ED7">
              <w:rPr>
                <w:rFonts w:cstheme="minorHAnsi"/>
              </w:rPr>
              <w:tab/>
              <w:t>Trainings</w:t>
            </w:r>
          </w:p>
          <w:p w14:paraId="402AA3DD" w14:textId="77777777" w:rsidR="00D90B21" w:rsidRPr="00B91ED7" w:rsidRDefault="00D90B21" w:rsidP="005D7775">
            <w:pPr>
              <w:ind w:left="1080" w:hanging="360"/>
              <w:rPr>
                <w:rFonts w:cstheme="minorHAnsi"/>
              </w:rPr>
            </w:pPr>
            <w:r w:rsidRPr="00B91ED7">
              <w:rPr>
                <w:rFonts w:cstheme="minorHAnsi"/>
              </w:rPr>
              <w:t>4.</w:t>
            </w:r>
            <w:r w:rsidRPr="00B91ED7">
              <w:rPr>
                <w:rFonts w:cstheme="minorHAnsi"/>
              </w:rPr>
              <w:tab/>
              <w:t>Goods</w:t>
            </w:r>
          </w:p>
          <w:p w14:paraId="66CAE3EE" w14:textId="77777777" w:rsidR="00CE60B0" w:rsidRDefault="00D90B21" w:rsidP="005D7775">
            <w:pPr>
              <w:ind w:left="1080" w:hanging="360"/>
              <w:rPr>
                <w:rFonts w:cstheme="minorHAnsi"/>
              </w:rPr>
            </w:pPr>
            <w:r w:rsidRPr="00B91ED7">
              <w:rPr>
                <w:rFonts w:cstheme="minorHAnsi"/>
              </w:rPr>
              <w:t>5.</w:t>
            </w:r>
            <w:r w:rsidRPr="00B91ED7">
              <w:rPr>
                <w:rFonts w:cstheme="minorHAnsi"/>
              </w:rPr>
              <w:tab/>
              <w:t>Capital Outlays</w:t>
            </w:r>
          </w:p>
          <w:p w14:paraId="5C30F45B" w14:textId="18328FFF" w:rsidR="0037546A" w:rsidRPr="00B91ED7" w:rsidRDefault="0037546A" w:rsidP="005D7775">
            <w:pPr>
              <w:ind w:left="1080" w:hanging="360"/>
              <w:rPr>
                <w:rFonts w:cstheme="minorHAnsi"/>
              </w:rPr>
            </w:pPr>
          </w:p>
        </w:tc>
        <w:tc>
          <w:tcPr>
            <w:tcW w:w="1830" w:type="dxa"/>
          </w:tcPr>
          <w:p w14:paraId="5D1B34D4" w14:textId="0D0381C3" w:rsidR="00CE60B0" w:rsidRPr="00B91ED7" w:rsidRDefault="00B136D3" w:rsidP="00B136D3">
            <w:pPr>
              <w:jc w:val="center"/>
              <w:rPr>
                <w:rFonts w:cstheme="minorHAnsi"/>
              </w:rPr>
            </w:pPr>
            <w:r w:rsidRPr="00B91ED7">
              <w:rPr>
                <w:rFonts w:cstheme="minorHAnsi"/>
              </w:rPr>
              <w:t>1</w:t>
            </w:r>
            <w:r w:rsidR="00D90B21" w:rsidRPr="00B91ED7">
              <w:rPr>
                <w:rFonts w:cstheme="minorHAnsi"/>
              </w:rPr>
              <w:t>,5</w:t>
            </w:r>
            <w:r w:rsidRPr="00B91ED7">
              <w:rPr>
                <w:rFonts w:cstheme="minorHAnsi"/>
              </w:rPr>
              <w:t>00</w:t>
            </w:r>
          </w:p>
        </w:tc>
      </w:tr>
      <w:tr w:rsidR="00214367" w:rsidRPr="00B91ED7" w14:paraId="0D463FC8" w14:textId="77777777" w:rsidTr="003C78A2">
        <w:trPr>
          <w:trHeight w:val="432"/>
          <w:jc w:val="center"/>
        </w:trPr>
        <w:tc>
          <w:tcPr>
            <w:tcW w:w="7631" w:type="dxa"/>
            <w:gridSpan w:val="2"/>
            <w:tcMar>
              <w:left w:w="29" w:type="dxa"/>
              <w:right w:w="29" w:type="dxa"/>
            </w:tcMar>
          </w:tcPr>
          <w:p w14:paraId="5C835108" w14:textId="5441A670" w:rsidR="00214367" w:rsidRPr="00B91ED7" w:rsidRDefault="00214367" w:rsidP="00B136D3">
            <w:pPr>
              <w:rPr>
                <w:rFonts w:cstheme="minorHAnsi"/>
              </w:rPr>
            </w:pPr>
            <w:r w:rsidRPr="00B91ED7">
              <w:rPr>
                <w:rFonts w:cstheme="minorHAnsi"/>
              </w:rPr>
              <w:t>TOTAL POINTS</w:t>
            </w:r>
          </w:p>
        </w:tc>
        <w:tc>
          <w:tcPr>
            <w:tcW w:w="1830" w:type="dxa"/>
          </w:tcPr>
          <w:p w14:paraId="34C88FED" w14:textId="70EFD3A7" w:rsidR="00214367" w:rsidRPr="00B91ED7" w:rsidRDefault="00D90B21" w:rsidP="00B136D3">
            <w:pPr>
              <w:jc w:val="center"/>
              <w:rPr>
                <w:rFonts w:cstheme="minorHAnsi"/>
              </w:rPr>
            </w:pPr>
            <w:r w:rsidRPr="00B91ED7">
              <w:rPr>
                <w:rFonts w:cstheme="minorHAnsi"/>
              </w:rPr>
              <w:t>7</w:t>
            </w:r>
            <w:r w:rsidR="00552B59" w:rsidRPr="00B91ED7">
              <w:rPr>
                <w:rFonts w:cstheme="minorHAnsi"/>
              </w:rPr>
              <w:t>,0</w:t>
            </w:r>
            <w:r w:rsidR="00214367" w:rsidRPr="00B91ED7">
              <w:rPr>
                <w:rFonts w:cstheme="minorHAnsi"/>
              </w:rPr>
              <w:t>00</w:t>
            </w:r>
          </w:p>
        </w:tc>
      </w:tr>
    </w:tbl>
    <w:p w14:paraId="14CA886D" w14:textId="77777777" w:rsidR="003C0747" w:rsidRDefault="003C0747" w:rsidP="00ED29F6">
      <w:pPr>
        <w:rPr>
          <w:rFonts w:cstheme="minorHAnsi"/>
          <w:sz w:val="24"/>
          <w:szCs w:val="24"/>
        </w:rPr>
        <w:sectPr w:rsidR="003C0747" w:rsidSect="003C0747">
          <w:pgSz w:w="12240" w:h="15840" w:code="1"/>
          <w:pgMar w:top="720" w:right="1440" w:bottom="1008" w:left="1440" w:header="720" w:footer="576" w:gutter="0"/>
          <w:pgBorders w:offsetFrom="page">
            <w:top w:val="single" w:sz="12" w:space="24" w:color="C00000"/>
            <w:left w:val="single" w:sz="12" w:space="24" w:color="C00000"/>
            <w:bottom w:val="single" w:sz="12" w:space="24" w:color="C00000"/>
            <w:right w:val="single" w:sz="12" w:space="24" w:color="C00000"/>
          </w:pgBorders>
          <w:cols w:space="720"/>
          <w:docGrid w:linePitch="360"/>
        </w:sectPr>
      </w:pPr>
    </w:p>
    <w:p w14:paraId="0D7DE53A" w14:textId="776445CA" w:rsidR="00CE60B0" w:rsidRPr="003C0747" w:rsidRDefault="003C0747" w:rsidP="00ED29F6">
      <w:pPr>
        <w:rPr>
          <w:rFonts w:cstheme="minorHAnsi"/>
          <w:b/>
          <w:bCs/>
          <w:color w:val="ED7D31" w:themeColor="accent2"/>
          <w:sz w:val="24"/>
          <w:szCs w:val="24"/>
        </w:rPr>
      </w:pPr>
      <w:r w:rsidRPr="003C0747">
        <w:rPr>
          <w:rFonts w:cstheme="minorHAnsi"/>
          <w:b/>
          <w:bCs/>
          <w:color w:val="ED7D31" w:themeColor="accent2"/>
          <w:sz w:val="24"/>
          <w:szCs w:val="24"/>
        </w:rPr>
        <w:lastRenderedPageBreak/>
        <w:t>SCORING – MHSSA_001 GRANTEES</w:t>
      </w:r>
    </w:p>
    <w:tbl>
      <w:tblPr>
        <w:tblStyle w:val="TableGrid"/>
        <w:tblW w:w="9461" w:type="dxa"/>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115" w:type="dxa"/>
          <w:right w:w="115" w:type="dxa"/>
        </w:tblCellMar>
        <w:tblLook w:val="04A0" w:firstRow="1" w:lastRow="0" w:firstColumn="1" w:lastColumn="0" w:noHBand="0" w:noVBand="1"/>
      </w:tblPr>
      <w:tblGrid>
        <w:gridCol w:w="897"/>
        <w:gridCol w:w="6734"/>
        <w:gridCol w:w="1830"/>
      </w:tblGrid>
      <w:tr w:rsidR="003D1378" w:rsidRPr="00B91ED7" w14:paraId="60C03AFC" w14:textId="77777777" w:rsidTr="003C78A2">
        <w:trPr>
          <w:trHeight w:val="432"/>
          <w:jc w:val="center"/>
        </w:trPr>
        <w:tc>
          <w:tcPr>
            <w:tcW w:w="897" w:type="dxa"/>
            <w:shd w:val="clear" w:color="auto" w:fill="B4C6E7" w:themeFill="accent1" w:themeFillTint="66"/>
            <w:vAlign w:val="center"/>
          </w:tcPr>
          <w:p w14:paraId="7F9C3E08" w14:textId="77777777" w:rsidR="003D1378" w:rsidRPr="00B91ED7" w:rsidRDefault="003D1378" w:rsidP="00FA03AC">
            <w:pPr>
              <w:jc w:val="center"/>
              <w:rPr>
                <w:rFonts w:cstheme="minorHAnsi"/>
                <w:b/>
              </w:rPr>
            </w:pPr>
            <w:r w:rsidRPr="00B91ED7">
              <w:rPr>
                <w:rFonts w:cstheme="minorHAnsi"/>
                <w:b/>
              </w:rPr>
              <w:t>No.</w:t>
            </w:r>
          </w:p>
        </w:tc>
        <w:tc>
          <w:tcPr>
            <w:tcW w:w="6734" w:type="dxa"/>
            <w:shd w:val="clear" w:color="auto" w:fill="B4C6E7" w:themeFill="accent1" w:themeFillTint="66"/>
            <w:vAlign w:val="center"/>
          </w:tcPr>
          <w:p w14:paraId="2804A268" w14:textId="77777777" w:rsidR="003D1378" w:rsidRPr="00B91ED7" w:rsidRDefault="003D1378" w:rsidP="00FA03AC">
            <w:pPr>
              <w:rPr>
                <w:rFonts w:cstheme="minorHAnsi"/>
                <w:b/>
              </w:rPr>
            </w:pPr>
            <w:r w:rsidRPr="00B91ED7">
              <w:rPr>
                <w:rFonts w:cstheme="minorHAnsi"/>
                <w:b/>
              </w:rPr>
              <w:t>Requirement</w:t>
            </w:r>
          </w:p>
        </w:tc>
        <w:tc>
          <w:tcPr>
            <w:tcW w:w="1830" w:type="dxa"/>
            <w:shd w:val="clear" w:color="auto" w:fill="B4C6E7" w:themeFill="accent1" w:themeFillTint="66"/>
            <w:vAlign w:val="center"/>
          </w:tcPr>
          <w:p w14:paraId="54D74007" w14:textId="77777777" w:rsidR="003D1378" w:rsidRPr="00B91ED7" w:rsidRDefault="003D1378" w:rsidP="00FA03AC">
            <w:pPr>
              <w:jc w:val="center"/>
              <w:rPr>
                <w:rFonts w:cstheme="minorHAnsi"/>
                <w:b/>
              </w:rPr>
            </w:pPr>
            <w:r w:rsidRPr="00B91ED7">
              <w:rPr>
                <w:rFonts w:cstheme="minorHAnsi"/>
                <w:b/>
              </w:rPr>
              <w:t>Points Available</w:t>
            </w:r>
          </w:p>
        </w:tc>
      </w:tr>
      <w:tr w:rsidR="003D1378" w:rsidRPr="00B91ED7" w14:paraId="1DAAB347" w14:textId="77777777" w:rsidTr="003C78A2">
        <w:trPr>
          <w:trHeight w:val="432"/>
          <w:jc w:val="center"/>
        </w:trPr>
        <w:tc>
          <w:tcPr>
            <w:tcW w:w="7631" w:type="dxa"/>
            <w:gridSpan w:val="2"/>
            <w:shd w:val="clear" w:color="auto" w:fill="B4C6E7" w:themeFill="accent1" w:themeFillTint="66"/>
          </w:tcPr>
          <w:p w14:paraId="49A3CBB5" w14:textId="30C9A447" w:rsidR="003D1378" w:rsidRPr="00B91ED7" w:rsidRDefault="003D1378" w:rsidP="00FA03AC">
            <w:pPr>
              <w:rPr>
                <w:rFonts w:cstheme="minorHAnsi"/>
                <w:b/>
              </w:rPr>
            </w:pPr>
            <w:r w:rsidRPr="00B91ED7">
              <w:rPr>
                <w:rFonts w:cstheme="minorHAnsi"/>
                <w:b/>
              </w:rPr>
              <w:t>V</w:t>
            </w:r>
            <w:r w:rsidR="00DA7CAB">
              <w:rPr>
                <w:rFonts w:cstheme="minorHAnsi"/>
                <w:b/>
              </w:rPr>
              <w:t>I</w:t>
            </w:r>
            <w:r>
              <w:rPr>
                <w:rFonts w:cstheme="minorHAnsi"/>
                <w:b/>
              </w:rPr>
              <w:t>I</w:t>
            </w:r>
            <w:r w:rsidRPr="00B91ED7">
              <w:rPr>
                <w:rFonts w:cstheme="minorHAnsi"/>
                <w:b/>
              </w:rPr>
              <w:t>I. INFORMATION REQUIRED IN THE GRANT APPLICATION</w:t>
            </w:r>
          </w:p>
        </w:tc>
        <w:tc>
          <w:tcPr>
            <w:tcW w:w="1830" w:type="dxa"/>
            <w:shd w:val="clear" w:color="auto" w:fill="B4C6E7" w:themeFill="accent1" w:themeFillTint="66"/>
          </w:tcPr>
          <w:p w14:paraId="2BCAC9C1" w14:textId="77777777" w:rsidR="003D1378" w:rsidRPr="00B91ED7" w:rsidRDefault="003D1378" w:rsidP="00FA03AC">
            <w:pPr>
              <w:jc w:val="center"/>
              <w:rPr>
                <w:rFonts w:cstheme="minorHAnsi"/>
                <w:b/>
              </w:rPr>
            </w:pPr>
          </w:p>
        </w:tc>
      </w:tr>
      <w:tr w:rsidR="003D1378" w:rsidRPr="00B91ED7" w14:paraId="1A62534D" w14:textId="77777777" w:rsidTr="003C78A2">
        <w:trPr>
          <w:trHeight w:val="432"/>
          <w:jc w:val="center"/>
        </w:trPr>
        <w:tc>
          <w:tcPr>
            <w:tcW w:w="897" w:type="dxa"/>
            <w:shd w:val="clear" w:color="auto" w:fill="D9D9D9" w:themeFill="background1" w:themeFillShade="D9"/>
            <w:tcMar>
              <w:left w:w="29" w:type="dxa"/>
              <w:right w:w="29" w:type="dxa"/>
            </w:tcMar>
          </w:tcPr>
          <w:p w14:paraId="38AC6D2E" w14:textId="77777777" w:rsidR="003D1378" w:rsidRPr="00B91ED7" w:rsidRDefault="003D1378" w:rsidP="00FA03AC">
            <w:pPr>
              <w:jc w:val="center"/>
              <w:rPr>
                <w:rFonts w:cstheme="minorHAnsi"/>
              </w:rPr>
            </w:pPr>
            <w:r w:rsidRPr="00B91ED7">
              <w:rPr>
                <w:rFonts w:cstheme="minorHAnsi"/>
              </w:rPr>
              <w:t>A</w:t>
            </w:r>
          </w:p>
        </w:tc>
        <w:tc>
          <w:tcPr>
            <w:tcW w:w="6734" w:type="dxa"/>
            <w:shd w:val="clear" w:color="auto" w:fill="D9D9D9" w:themeFill="background1" w:themeFillShade="D9"/>
          </w:tcPr>
          <w:p w14:paraId="49E55501" w14:textId="77777777" w:rsidR="003D1378" w:rsidRPr="00B91ED7" w:rsidRDefault="003D1378" w:rsidP="00FA03AC">
            <w:pPr>
              <w:rPr>
                <w:rFonts w:cstheme="minorHAnsi"/>
              </w:rPr>
            </w:pPr>
            <w:r w:rsidRPr="00B91ED7">
              <w:rPr>
                <w:rFonts w:cstheme="minorHAnsi"/>
              </w:rPr>
              <w:t>GRANT APPLICATIONS COVER SHEET/MINIMUM REQUIREMENTS</w:t>
            </w:r>
          </w:p>
        </w:tc>
        <w:tc>
          <w:tcPr>
            <w:tcW w:w="1830" w:type="dxa"/>
            <w:shd w:val="clear" w:color="auto" w:fill="D9D9D9" w:themeFill="background1" w:themeFillShade="D9"/>
          </w:tcPr>
          <w:p w14:paraId="7DFAD24A" w14:textId="77777777" w:rsidR="003D1378" w:rsidRPr="00B91ED7" w:rsidRDefault="003D1378" w:rsidP="00FA03AC">
            <w:pPr>
              <w:jc w:val="center"/>
              <w:rPr>
                <w:rFonts w:cstheme="minorHAnsi"/>
              </w:rPr>
            </w:pPr>
          </w:p>
        </w:tc>
      </w:tr>
      <w:tr w:rsidR="003D1378" w:rsidRPr="00B91ED7" w14:paraId="19D0BEF5" w14:textId="77777777" w:rsidTr="003C78A2">
        <w:trPr>
          <w:trHeight w:val="432"/>
          <w:jc w:val="center"/>
        </w:trPr>
        <w:tc>
          <w:tcPr>
            <w:tcW w:w="897" w:type="dxa"/>
            <w:tcMar>
              <w:left w:w="29" w:type="dxa"/>
              <w:right w:w="29" w:type="dxa"/>
            </w:tcMar>
          </w:tcPr>
          <w:p w14:paraId="49227289" w14:textId="77777777" w:rsidR="003D1378" w:rsidRPr="00B91ED7" w:rsidRDefault="003D1378" w:rsidP="00FA03AC">
            <w:pPr>
              <w:jc w:val="center"/>
              <w:rPr>
                <w:rFonts w:cstheme="minorHAnsi"/>
              </w:rPr>
            </w:pPr>
            <w:r w:rsidRPr="00B91ED7">
              <w:rPr>
                <w:rFonts w:cstheme="minorHAnsi"/>
              </w:rPr>
              <w:t>A.1.</w:t>
            </w:r>
          </w:p>
        </w:tc>
        <w:tc>
          <w:tcPr>
            <w:tcW w:w="6734" w:type="dxa"/>
          </w:tcPr>
          <w:p w14:paraId="67EEAA78" w14:textId="77777777" w:rsidR="003D1378" w:rsidRDefault="003D1378" w:rsidP="00FA03AC">
            <w:pPr>
              <w:rPr>
                <w:rFonts w:cstheme="minorHAnsi"/>
              </w:rPr>
            </w:pPr>
            <w:r w:rsidRPr="003D1378">
              <w:rPr>
                <w:rFonts w:cstheme="minorHAnsi"/>
              </w:rPr>
              <w:t>Enter the name of a County and/or City Mental Health/Behavioral Health Department on ATTACHMENT 6 – Grant Application Cover Sheet/Minimum Requirements</w:t>
            </w:r>
          </w:p>
          <w:p w14:paraId="5281159C" w14:textId="28E157B6" w:rsidR="003D1378" w:rsidRPr="00B91ED7" w:rsidRDefault="003D1378" w:rsidP="00FA03AC">
            <w:pPr>
              <w:rPr>
                <w:rFonts w:cstheme="minorHAnsi"/>
              </w:rPr>
            </w:pPr>
          </w:p>
        </w:tc>
        <w:tc>
          <w:tcPr>
            <w:tcW w:w="1830" w:type="dxa"/>
          </w:tcPr>
          <w:p w14:paraId="3D26EFF8" w14:textId="77777777" w:rsidR="003D1378" w:rsidRPr="00B91ED7" w:rsidRDefault="003D1378" w:rsidP="00FA03AC">
            <w:pPr>
              <w:jc w:val="center"/>
              <w:rPr>
                <w:rFonts w:cstheme="minorHAnsi"/>
              </w:rPr>
            </w:pPr>
            <w:r w:rsidRPr="00B91ED7">
              <w:rPr>
                <w:rFonts w:cstheme="minorHAnsi"/>
              </w:rPr>
              <w:t>Pass / Fail</w:t>
            </w:r>
          </w:p>
        </w:tc>
      </w:tr>
      <w:tr w:rsidR="003D1378" w:rsidRPr="00B91ED7" w14:paraId="55721BF7" w14:textId="77777777" w:rsidTr="003C78A2">
        <w:trPr>
          <w:trHeight w:val="432"/>
          <w:jc w:val="center"/>
        </w:trPr>
        <w:tc>
          <w:tcPr>
            <w:tcW w:w="897" w:type="dxa"/>
            <w:tcMar>
              <w:left w:w="29" w:type="dxa"/>
              <w:right w:w="29" w:type="dxa"/>
            </w:tcMar>
          </w:tcPr>
          <w:p w14:paraId="783A89E1" w14:textId="77777777" w:rsidR="003D1378" w:rsidRPr="00B91ED7" w:rsidRDefault="003D1378" w:rsidP="00FA03AC">
            <w:pPr>
              <w:jc w:val="center"/>
              <w:rPr>
                <w:rFonts w:cstheme="minorHAnsi"/>
              </w:rPr>
            </w:pPr>
            <w:r w:rsidRPr="00B91ED7">
              <w:rPr>
                <w:rFonts w:cstheme="minorHAnsi"/>
              </w:rPr>
              <w:t>A.2.</w:t>
            </w:r>
          </w:p>
        </w:tc>
        <w:tc>
          <w:tcPr>
            <w:tcW w:w="6734" w:type="dxa"/>
          </w:tcPr>
          <w:p w14:paraId="6A4EB084" w14:textId="77777777" w:rsidR="003D1378" w:rsidRDefault="003D1378" w:rsidP="00FA03AC">
            <w:pPr>
              <w:rPr>
                <w:rFonts w:cstheme="minorHAnsi"/>
              </w:rPr>
            </w:pPr>
            <w:r w:rsidRPr="003D1378">
              <w:rPr>
                <w:rFonts w:cstheme="minorHAnsi"/>
              </w:rPr>
              <w:t>Enter the name of the Director/Designee or Lead Agency Director/Designee Name and Title who is authorized to sign on behalf of the partnership</w:t>
            </w:r>
            <w:r>
              <w:rPr>
                <w:rFonts w:cstheme="minorHAnsi"/>
              </w:rPr>
              <w:t>.</w:t>
            </w:r>
            <w:r w:rsidRPr="003D1378">
              <w:rPr>
                <w:rFonts w:cstheme="minorHAnsi"/>
              </w:rPr>
              <w:t xml:space="preserve"> </w:t>
            </w:r>
          </w:p>
          <w:p w14:paraId="3AC4E575" w14:textId="6DB24003" w:rsidR="003D1378" w:rsidRPr="00B91ED7" w:rsidRDefault="003D1378" w:rsidP="00FA03AC">
            <w:pPr>
              <w:rPr>
                <w:rFonts w:cstheme="minorHAnsi"/>
              </w:rPr>
            </w:pPr>
          </w:p>
        </w:tc>
        <w:tc>
          <w:tcPr>
            <w:tcW w:w="1830" w:type="dxa"/>
          </w:tcPr>
          <w:p w14:paraId="2EA39AB0" w14:textId="77777777" w:rsidR="003D1378" w:rsidRPr="00B91ED7" w:rsidRDefault="003D1378" w:rsidP="00FA03AC">
            <w:pPr>
              <w:jc w:val="center"/>
              <w:rPr>
                <w:rFonts w:cstheme="minorHAnsi"/>
              </w:rPr>
            </w:pPr>
            <w:r w:rsidRPr="00B91ED7">
              <w:rPr>
                <w:rFonts w:cstheme="minorHAnsi"/>
              </w:rPr>
              <w:t>Pass / Fail</w:t>
            </w:r>
          </w:p>
        </w:tc>
      </w:tr>
      <w:tr w:rsidR="003D1378" w:rsidRPr="00B91ED7" w14:paraId="6C2D7AF9" w14:textId="77777777" w:rsidTr="003C78A2">
        <w:trPr>
          <w:trHeight w:val="432"/>
          <w:jc w:val="center"/>
        </w:trPr>
        <w:tc>
          <w:tcPr>
            <w:tcW w:w="897" w:type="dxa"/>
            <w:tcMar>
              <w:left w:w="29" w:type="dxa"/>
              <w:right w:w="29" w:type="dxa"/>
            </w:tcMar>
          </w:tcPr>
          <w:p w14:paraId="15A7BE41" w14:textId="77777777" w:rsidR="003D1378" w:rsidRPr="00B91ED7" w:rsidRDefault="003D1378" w:rsidP="00FA03AC">
            <w:pPr>
              <w:jc w:val="center"/>
              <w:rPr>
                <w:rFonts w:cstheme="minorHAnsi"/>
              </w:rPr>
            </w:pPr>
            <w:r w:rsidRPr="00B91ED7">
              <w:rPr>
                <w:rFonts w:cstheme="minorHAnsi"/>
              </w:rPr>
              <w:t>A.3.</w:t>
            </w:r>
          </w:p>
        </w:tc>
        <w:tc>
          <w:tcPr>
            <w:tcW w:w="6734" w:type="dxa"/>
          </w:tcPr>
          <w:p w14:paraId="5F3A9030" w14:textId="59A35986" w:rsidR="003D1378" w:rsidRDefault="003D1378" w:rsidP="00FA03AC">
            <w:pPr>
              <w:rPr>
                <w:rFonts w:cstheme="minorHAnsi"/>
              </w:rPr>
            </w:pPr>
            <w:r w:rsidRPr="003D1378">
              <w:rPr>
                <w:rFonts w:cstheme="minorHAnsi"/>
              </w:rPr>
              <w:t>Sign and date</w:t>
            </w:r>
          </w:p>
          <w:p w14:paraId="64BA73B4" w14:textId="77777777" w:rsidR="003D1378" w:rsidRPr="00B91ED7" w:rsidRDefault="003D1378" w:rsidP="00FA03AC">
            <w:pPr>
              <w:rPr>
                <w:rFonts w:cstheme="minorHAnsi"/>
              </w:rPr>
            </w:pPr>
          </w:p>
        </w:tc>
        <w:tc>
          <w:tcPr>
            <w:tcW w:w="1830" w:type="dxa"/>
          </w:tcPr>
          <w:p w14:paraId="5FF59A4E" w14:textId="77777777" w:rsidR="003D1378" w:rsidRPr="00B91ED7" w:rsidRDefault="003D1378" w:rsidP="00FA03AC">
            <w:pPr>
              <w:jc w:val="center"/>
              <w:rPr>
                <w:rFonts w:cstheme="minorHAnsi"/>
              </w:rPr>
            </w:pPr>
            <w:r w:rsidRPr="00B91ED7">
              <w:rPr>
                <w:rFonts w:cstheme="minorHAnsi"/>
              </w:rPr>
              <w:t>Pass / Fail</w:t>
            </w:r>
          </w:p>
        </w:tc>
      </w:tr>
      <w:tr w:rsidR="003D1378" w:rsidRPr="00B91ED7" w14:paraId="3E79284F" w14:textId="77777777" w:rsidTr="003C78A2">
        <w:trPr>
          <w:trHeight w:val="432"/>
          <w:jc w:val="center"/>
        </w:trPr>
        <w:tc>
          <w:tcPr>
            <w:tcW w:w="897" w:type="dxa"/>
            <w:tcMar>
              <w:left w:w="29" w:type="dxa"/>
              <w:right w:w="29" w:type="dxa"/>
            </w:tcMar>
          </w:tcPr>
          <w:p w14:paraId="27D39E17" w14:textId="77777777" w:rsidR="003D1378" w:rsidRPr="00B91ED7" w:rsidRDefault="003D1378" w:rsidP="00FA03AC">
            <w:pPr>
              <w:jc w:val="center"/>
              <w:rPr>
                <w:rFonts w:cstheme="minorHAnsi"/>
              </w:rPr>
            </w:pPr>
            <w:r w:rsidRPr="00B91ED7">
              <w:rPr>
                <w:rFonts w:cstheme="minorHAnsi"/>
              </w:rPr>
              <w:t>A.4.</w:t>
            </w:r>
          </w:p>
        </w:tc>
        <w:tc>
          <w:tcPr>
            <w:tcW w:w="6734" w:type="dxa"/>
          </w:tcPr>
          <w:p w14:paraId="7C64A71A" w14:textId="6B93FAA6" w:rsidR="003D1378" w:rsidRDefault="00391BBB" w:rsidP="00FA03AC">
            <w:pPr>
              <w:rPr>
                <w:rFonts w:cstheme="minorHAnsi"/>
                <w:sz w:val="24"/>
                <w:szCs w:val="24"/>
              </w:rPr>
            </w:pPr>
            <w:r w:rsidRPr="00391BBB">
              <w:rPr>
                <w:rFonts w:cstheme="minorHAnsi"/>
              </w:rPr>
              <w:t>Provide a contact as an Applicant/Lead Grant Coordinator designated to receive all communications</w:t>
            </w:r>
          </w:p>
          <w:p w14:paraId="3C6B8CFA" w14:textId="77777777" w:rsidR="003D1378" w:rsidRPr="00B91ED7" w:rsidRDefault="003D1378" w:rsidP="00FA03AC">
            <w:pPr>
              <w:rPr>
                <w:rFonts w:cstheme="minorHAnsi"/>
              </w:rPr>
            </w:pPr>
          </w:p>
        </w:tc>
        <w:tc>
          <w:tcPr>
            <w:tcW w:w="1830" w:type="dxa"/>
          </w:tcPr>
          <w:p w14:paraId="050C2878" w14:textId="77777777" w:rsidR="003D1378" w:rsidRPr="00B91ED7" w:rsidRDefault="003D1378" w:rsidP="00FA03AC">
            <w:pPr>
              <w:jc w:val="center"/>
              <w:rPr>
                <w:rFonts w:cstheme="minorHAnsi"/>
              </w:rPr>
            </w:pPr>
            <w:r w:rsidRPr="00B91ED7">
              <w:rPr>
                <w:rFonts w:cstheme="minorHAnsi"/>
              </w:rPr>
              <w:t>Pass / Fail</w:t>
            </w:r>
          </w:p>
        </w:tc>
      </w:tr>
      <w:tr w:rsidR="003D1378" w:rsidRPr="00B91ED7" w14:paraId="67ECC6C6" w14:textId="77777777" w:rsidTr="003C78A2">
        <w:trPr>
          <w:trHeight w:val="432"/>
          <w:jc w:val="center"/>
        </w:trPr>
        <w:tc>
          <w:tcPr>
            <w:tcW w:w="897" w:type="dxa"/>
            <w:shd w:val="clear" w:color="auto" w:fill="D9D9D9" w:themeFill="background1" w:themeFillShade="D9"/>
            <w:tcMar>
              <w:left w:w="29" w:type="dxa"/>
              <w:right w:w="29" w:type="dxa"/>
            </w:tcMar>
          </w:tcPr>
          <w:p w14:paraId="490C38B0" w14:textId="77777777" w:rsidR="003D1378" w:rsidRPr="00B91ED7" w:rsidRDefault="003D1378" w:rsidP="00FA03AC">
            <w:pPr>
              <w:jc w:val="center"/>
              <w:rPr>
                <w:rFonts w:cstheme="minorHAnsi"/>
              </w:rPr>
            </w:pPr>
            <w:r w:rsidRPr="00B91ED7">
              <w:rPr>
                <w:rFonts w:cstheme="minorHAnsi"/>
              </w:rPr>
              <w:t>B.</w:t>
            </w:r>
          </w:p>
        </w:tc>
        <w:tc>
          <w:tcPr>
            <w:tcW w:w="6734" w:type="dxa"/>
            <w:shd w:val="clear" w:color="auto" w:fill="D9D9D9" w:themeFill="background1" w:themeFillShade="D9"/>
          </w:tcPr>
          <w:p w14:paraId="74E7978B" w14:textId="1DB51A17" w:rsidR="003D1378" w:rsidRPr="00B91ED7" w:rsidRDefault="00391BBB" w:rsidP="00FA03AC">
            <w:pPr>
              <w:rPr>
                <w:rFonts w:cstheme="minorHAnsi"/>
              </w:rPr>
            </w:pPr>
            <w:r>
              <w:rPr>
                <w:rFonts w:cstheme="minorHAnsi"/>
              </w:rPr>
              <w:t>SCHOOL DISTRICTS/SCHOOLS</w:t>
            </w:r>
          </w:p>
        </w:tc>
        <w:tc>
          <w:tcPr>
            <w:tcW w:w="1830" w:type="dxa"/>
            <w:shd w:val="clear" w:color="auto" w:fill="D9D9D9" w:themeFill="background1" w:themeFillShade="D9"/>
          </w:tcPr>
          <w:p w14:paraId="73ADA701" w14:textId="77777777" w:rsidR="003D1378" w:rsidRPr="00B91ED7" w:rsidRDefault="003D1378" w:rsidP="00FA03AC">
            <w:pPr>
              <w:jc w:val="center"/>
              <w:rPr>
                <w:rFonts w:cstheme="minorHAnsi"/>
              </w:rPr>
            </w:pPr>
          </w:p>
        </w:tc>
      </w:tr>
      <w:tr w:rsidR="003D1378" w:rsidRPr="00B91ED7" w14:paraId="0DE7351E" w14:textId="77777777" w:rsidTr="003C78A2">
        <w:trPr>
          <w:trHeight w:val="432"/>
          <w:jc w:val="center"/>
        </w:trPr>
        <w:tc>
          <w:tcPr>
            <w:tcW w:w="897" w:type="dxa"/>
            <w:tcMar>
              <w:left w:w="29" w:type="dxa"/>
              <w:right w:w="29" w:type="dxa"/>
            </w:tcMar>
          </w:tcPr>
          <w:p w14:paraId="01928C0D" w14:textId="77777777" w:rsidR="003D1378" w:rsidRPr="00B91ED7" w:rsidRDefault="003D1378" w:rsidP="00FA03AC">
            <w:pPr>
              <w:jc w:val="center"/>
              <w:rPr>
                <w:rFonts w:cstheme="minorHAnsi"/>
              </w:rPr>
            </w:pPr>
            <w:r w:rsidRPr="00B91ED7">
              <w:rPr>
                <w:rFonts w:cstheme="minorHAnsi"/>
              </w:rPr>
              <w:t>B.</w:t>
            </w:r>
          </w:p>
        </w:tc>
        <w:tc>
          <w:tcPr>
            <w:tcW w:w="6734" w:type="dxa"/>
          </w:tcPr>
          <w:p w14:paraId="74215977" w14:textId="761DE14F" w:rsidR="00391BBB" w:rsidRDefault="00391BBB" w:rsidP="00391BBB">
            <w:pPr>
              <w:rPr>
                <w:rFonts w:cstheme="minorHAnsi"/>
              </w:rPr>
            </w:pPr>
            <w:r>
              <w:rPr>
                <w:rFonts w:cstheme="minorHAnsi"/>
              </w:rPr>
              <w:t>Is Applicant adding or not adding more school districts/schools to their program?</w:t>
            </w:r>
          </w:p>
          <w:p w14:paraId="24CCFB47" w14:textId="1B48AA0E" w:rsidR="00391BBB" w:rsidRDefault="00391BBB" w:rsidP="00391BBB">
            <w:pPr>
              <w:rPr>
                <w:rFonts w:cstheme="minorHAnsi"/>
              </w:rPr>
            </w:pPr>
            <w:r w:rsidRPr="00391BBB">
              <w:rPr>
                <w:rFonts w:cstheme="minorHAnsi"/>
              </w:rPr>
              <w:t>If Applicant is adding more school districts/schools to their existing program, list the new school districts/schools</w:t>
            </w:r>
          </w:p>
          <w:p w14:paraId="66D0A2F7" w14:textId="0B241652" w:rsidR="00391BBB" w:rsidRDefault="00391BBB" w:rsidP="00391BBB">
            <w:pPr>
              <w:pStyle w:val="ListParagraph"/>
              <w:numPr>
                <w:ilvl w:val="0"/>
                <w:numId w:val="88"/>
              </w:numPr>
              <w:ind w:left="360"/>
              <w:rPr>
                <w:rFonts w:cstheme="minorHAnsi"/>
              </w:rPr>
            </w:pPr>
            <w:r w:rsidRPr="00D65C69">
              <w:rPr>
                <w:rFonts w:cstheme="minorHAnsi"/>
              </w:rPr>
              <w:t>School Districts</w:t>
            </w:r>
          </w:p>
          <w:p w14:paraId="6D08C534" w14:textId="34C2A0F8" w:rsidR="00391BBB" w:rsidRDefault="00391BBB" w:rsidP="00391BBB">
            <w:pPr>
              <w:pStyle w:val="ListParagraph"/>
              <w:numPr>
                <w:ilvl w:val="1"/>
                <w:numId w:val="88"/>
              </w:numPr>
              <w:ind w:left="720"/>
              <w:rPr>
                <w:rFonts w:cstheme="minorHAnsi"/>
              </w:rPr>
            </w:pPr>
            <w:r w:rsidRPr="00D65C69">
              <w:rPr>
                <w:rFonts w:cstheme="minorHAnsi"/>
              </w:rPr>
              <w:t>Provide enrollment numbers for each new school district added to the program.</w:t>
            </w:r>
          </w:p>
          <w:p w14:paraId="0482562D" w14:textId="57519064" w:rsidR="00391BBB" w:rsidRDefault="00391BBB" w:rsidP="00391BBB">
            <w:pPr>
              <w:pStyle w:val="ListParagraph"/>
              <w:numPr>
                <w:ilvl w:val="0"/>
                <w:numId w:val="88"/>
              </w:numPr>
              <w:ind w:left="360"/>
              <w:rPr>
                <w:rFonts w:cstheme="minorHAnsi"/>
              </w:rPr>
            </w:pPr>
            <w:r w:rsidRPr="00D65C69">
              <w:rPr>
                <w:rFonts w:cstheme="minorHAnsi"/>
              </w:rPr>
              <w:t>Schools</w:t>
            </w:r>
          </w:p>
          <w:p w14:paraId="4A1E2CD5" w14:textId="02A69DBA" w:rsidR="003D1378" w:rsidRPr="00D65C69" w:rsidRDefault="00391BBB" w:rsidP="00391BBB">
            <w:pPr>
              <w:pStyle w:val="ListParagraph"/>
              <w:numPr>
                <w:ilvl w:val="1"/>
                <w:numId w:val="88"/>
              </w:numPr>
              <w:ind w:left="720"/>
              <w:rPr>
                <w:rFonts w:cstheme="minorHAnsi"/>
              </w:rPr>
            </w:pPr>
            <w:r w:rsidRPr="00D65C69">
              <w:rPr>
                <w:rFonts w:cstheme="minorHAnsi"/>
              </w:rPr>
              <w:t>Provide enrollment numbers for each new school</w:t>
            </w:r>
          </w:p>
          <w:p w14:paraId="7B62E81F" w14:textId="0EAE093F" w:rsidR="00391BBB" w:rsidRPr="00B91ED7" w:rsidRDefault="00391BBB" w:rsidP="00391BBB">
            <w:pPr>
              <w:rPr>
                <w:rFonts w:cstheme="minorHAnsi"/>
              </w:rPr>
            </w:pPr>
          </w:p>
        </w:tc>
        <w:tc>
          <w:tcPr>
            <w:tcW w:w="1830" w:type="dxa"/>
          </w:tcPr>
          <w:p w14:paraId="1C6FF3C3" w14:textId="354509C7" w:rsidR="003D1378" w:rsidRPr="00B91ED7" w:rsidRDefault="00DA7CAB" w:rsidP="00FA03AC">
            <w:pPr>
              <w:jc w:val="center"/>
              <w:rPr>
                <w:rFonts w:cstheme="minorHAnsi"/>
              </w:rPr>
            </w:pPr>
            <w:r>
              <w:rPr>
                <w:rFonts w:cstheme="minorHAnsi"/>
              </w:rPr>
              <w:t>3</w:t>
            </w:r>
            <w:r w:rsidR="003D1378" w:rsidRPr="00B91ED7">
              <w:rPr>
                <w:rFonts w:cstheme="minorHAnsi"/>
              </w:rPr>
              <w:t>,000</w:t>
            </w:r>
          </w:p>
        </w:tc>
      </w:tr>
      <w:tr w:rsidR="003D1378" w:rsidRPr="00B91ED7" w14:paraId="0AEC7077" w14:textId="77777777" w:rsidTr="003C78A2">
        <w:trPr>
          <w:trHeight w:val="432"/>
          <w:jc w:val="center"/>
        </w:trPr>
        <w:tc>
          <w:tcPr>
            <w:tcW w:w="897" w:type="dxa"/>
            <w:shd w:val="clear" w:color="auto" w:fill="D9D9D9" w:themeFill="background1" w:themeFillShade="D9"/>
            <w:tcMar>
              <w:left w:w="29" w:type="dxa"/>
              <w:right w:w="29" w:type="dxa"/>
            </w:tcMar>
          </w:tcPr>
          <w:p w14:paraId="057BE7FC" w14:textId="77777777" w:rsidR="003D1378" w:rsidRPr="00B91ED7" w:rsidRDefault="003D1378" w:rsidP="00FA03AC">
            <w:pPr>
              <w:jc w:val="center"/>
              <w:rPr>
                <w:rFonts w:cstheme="minorHAnsi"/>
              </w:rPr>
            </w:pPr>
            <w:r w:rsidRPr="00B91ED7">
              <w:rPr>
                <w:rFonts w:cstheme="minorHAnsi"/>
              </w:rPr>
              <w:t>C.</w:t>
            </w:r>
          </w:p>
        </w:tc>
        <w:tc>
          <w:tcPr>
            <w:tcW w:w="6734" w:type="dxa"/>
            <w:shd w:val="clear" w:color="auto" w:fill="D9D9D9" w:themeFill="background1" w:themeFillShade="D9"/>
          </w:tcPr>
          <w:p w14:paraId="7D7F6C6F" w14:textId="77777777" w:rsidR="003D1378" w:rsidRPr="00B91ED7" w:rsidRDefault="003D1378" w:rsidP="00FA03AC">
            <w:pPr>
              <w:rPr>
                <w:rFonts w:cstheme="minorHAnsi"/>
              </w:rPr>
            </w:pPr>
            <w:r w:rsidRPr="00B91ED7">
              <w:rPr>
                <w:rFonts w:cstheme="minorHAnsi"/>
              </w:rPr>
              <w:t>PROPOSED PLAN</w:t>
            </w:r>
          </w:p>
        </w:tc>
        <w:tc>
          <w:tcPr>
            <w:tcW w:w="1830" w:type="dxa"/>
            <w:shd w:val="clear" w:color="auto" w:fill="D9D9D9" w:themeFill="background1" w:themeFillShade="D9"/>
          </w:tcPr>
          <w:p w14:paraId="1C6FDFE1" w14:textId="77777777" w:rsidR="003D1378" w:rsidRPr="00B91ED7" w:rsidRDefault="003D1378" w:rsidP="00FA03AC">
            <w:pPr>
              <w:jc w:val="center"/>
              <w:rPr>
                <w:rFonts w:cstheme="minorHAnsi"/>
              </w:rPr>
            </w:pPr>
          </w:p>
        </w:tc>
      </w:tr>
      <w:tr w:rsidR="003D1378" w:rsidRPr="00B91ED7" w14:paraId="778C391D" w14:textId="77777777" w:rsidTr="003C78A2">
        <w:trPr>
          <w:trHeight w:val="432"/>
          <w:jc w:val="center"/>
        </w:trPr>
        <w:tc>
          <w:tcPr>
            <w:tcW w:w="897" w:type="dxa"/>
            <w:tcMar>
              <w:left w:w="29" w:type="dxa"/>
              <w:right w:w="29" w:type="dxa"/>
            </w:tcMar>
          </w:tcPr>
          <w:p w14:paraId="2BA341C6" w14:textId="77777777" w:rsidR="003D1378" w:rsidRPr="00B91ED7" w:rsidRDefault="003D1378" w:rsidP="00FA03AC">
            <w:pPr>
              <w:jc w:val="center"/>
              <w:rPr>
                <w:rFonts w:cstheme="minorHAnsi"/>
              </w:rPr>
            </w:pPr>
            <w:r w:rsidRPr="00B91ED7">
              <w:rPr>
                <w:rFonts w:cstheme="minorHAnsi"/>
              </w:rPr>
              <w:t>C.1.</w:t>
            </w:r>
          </w:p>
        </w:tc>
        <w:tc>
          <w:tcPr>
            <w:tcW w:w="6734" w:type="dxa"/>
          </w:tcPr>
          <w:p w14:paraId="112CC0C3" w14:textId="12FA4DC7" w:rsidR="003D1378" w:rsidRPr="00955741" w:rsidRDefault="00D65C69" w:rsidP="00FA03AC">
            <w:pPr>
              <w:rPr>
                <w:rFonts w:cstheme="minorHAnsi"/>
              </w:rPr>
            </w:pPr>
            <w:r w:rsidRPr="00955741">
              <w:rPr>
                <w:rFonts w:cstheme="minorHAnsi"/>
              </w:rPr>
              <w:t xml:space="preserve">Provide a brief proposed plan/narrative that describes how the additional grant funds will be spent in support of the current MHSSA program </w:t>
            </w:r>
          </w:p>
        </w:tc>
        <w:tc>
          <w:tcPr>
            <w:tcW w:w="1830" w:type="dxa"/>
          </w:tcPr>
          <w:p w14:paraId="7CEBA7AB" w14:textId="0265DDFF" w:rsidR="003D1378" w:rsidRPr="00B91ED7" w:rsidRDefault="00D65C69" w:rsidP="00FA03AC">
            <w:pPr>
              <w:jc w:val="center"/>
              <w:rPr>
                <w:rFonts w:cstheme="minorHAnsi"/>
              </w:rPr>
            </w:pPr>
            <w:r>
              <w:rPr>
                <w:rFonts w:cstheme="minorHAnsi"/>
              </w:rPr>
              <w:t>2,0</w:t>
            </w:r>
            <w:r w:rsidR="003D1378" w:rsidRPr="00B91ED7">
              <w:rPr>
                <w:rFonts w:cstheme="minorHAnsi"/>
              </w:rPr>
              <w:t>00</w:t>
            </w:r>
          </w:p>
        </w:tc>
      </w:tr>
      <w:tr w:rsidR="003D1378" w:rsidRPr="00B91ED7" w14:paraId="5F4A4F76" w14:textId="77777777" w:rsidTr="003C78A2">
        <w:trPr>
          <w:trHeight w:val="432"/>
          <w:jc w:val="center"/>
        </w:trPr>
        <w:tc>
          <w:tcPr>
            <w:tcW w:w="897" w:type="dxa"/>
            <w:shd w:val="clear" w:color="auto" w:fill="D9D9D9" w:themeFill="background1" w:themeFillShade="D9"/>
            <w:tcMar>
              <w:left w:w="29" w:type="dxa"/>
              <w:right w:w="29" w:type="dxa"/>
            </w:tcMar>
          </w:tcPr>
          <w:p w14:paraId="21D779A5" w14:textId="77777777" w:rsidR="003D1378" w:rsidRPr="00B91ED7" w:rsidRDefault="003D1378" w:rsidP="00FA03AC">
            <w:pPr>
              <w:jc w:val="center"/>
              <w:rPr>
                <w:rFonts w:cstheme="minorHAnsi"/>
              </w:rPr>
            </w:pPr>
            <w:r w:rsidRPr="00B91ED7">
              <w:rPr>
                <w:rFonts w:cstheme="minorHAnsi"/>
              </w:rPr>
              <w:t>D.</w:t>
            </w:r>
          </w:p>
        </w:tc>
        <w:tc>
          <w:tcPr>
            <w:tcW w:w="6734" w:type="dxa"/>
            <w:shd w:val="clear" w:color="auto" w:fill="D9D9D9" w:themeFill="background1" w:themeFillShade="D9"/>
          </w:tcPr>
          <w:p w14:paraId="62627F7D" w14:textId="25B0B01A" w:rsidR="003D1378" w:rsidRPr="00B91ED7" w:rsidRDefault="00D65C69" w:rsidP="00FA03AC">
            <w:pPr>
              <w:rPr>
                <w:rFonts w:cstheme="minorHAnsi"/>
              </w:rPr>
            </w:pPr>
            <w:r>
              <w:rPr>
                <w:rFonts w:cstheme="minorHAnsi"/>
              </w:rPr>
              <w:t>BUDGET WORKSHEET</w:t>
            </w:r>
          </w:p>
        </w:tc>
        <w:tc>
          <w:tcPr>
            <w:tcW w:w="1830" w:type="dxa"/>
            <w:shd w:val="clear" w:color="auto" w:fill="D9D9D9" w:themeFill="background1" w:themeFillShade="D9"/>
          </w:tcPr>
          <w:p w14:paraId="77C1C25D" w14:textId="77777777" w:rsidR="003D1378" w:rsidRPr="00B91ED7" w:rsidRDefault="003D1378" w:rsidP="00FA03AC">
            <w:pPr>
              <w:jc w:val="center"/>
              <w:rPr>
                <w:rFonts w:cstheme="minorHAnsi"/>
              </w:rPr>
            </w:pPr>
          </w:p>
        </w:tc>
      </w:tr>
      <w:tr w:rsidR="003D1378" w:rsidRPr="00B91ED7" w14:paraId="31346778" w14:textId="77777777" w:rsidTr="003C78A2">
        <w:trPr>
          <w:trHeight w:val="432"/>
          <w:jc w:val="center"/>
        </w:trPr>
        <w:tc>
          <w:tcPr>
            <w:tcW w:w="897" w:type="dxa"/>
            <w:tcMar>
              <w:left w:w="29" w:type="dxa"/>
              <w:right w:w="29" w:type="dxa"/>
            </w:tcMar>
          </w:tcPr>
          <w:p w14:paraId="40D74E70" w14:textId="77777777" w:rsidR="003D1378" w:rsidRPr="00B91ED7" w:rsidRDefault="003D1378" w:rsidP="00FA03AC">
            <w:pPr>
              <w:jc w:val="center"/>
              <w:rPr>
                <w:rFonts w:cstheme="minorHAnsi"/>
              </w:rPr>
            </w:pPr>
            <w:r w:rsidRPr="00B91ED7">
              <w:rPr>
                <w:rFonts w:cstheme="minorHAnsi"/>
              </w:rPr>
              <w:t>D.1.</w:t>
            </w:r>
          </w:p>
        </w:tc>
        <w:tc>
          <w:tcPr>
            <w:tcW w:w="6734" w:type="dxa"/>
          </w:tcPr>
          <w:p w14:paraId="5AF6CFAA" w14:textId="77777777" w:rsidR="00D65C69" w:rsidRPr="00955741" w:rsidRDefault="00D65C69" w:rsidP="00D65C69">
            <w:pPr>
              <w:jc w:val="both"/>
              <w:rPr>
                <w:rFonts w:cstheme="minorHAnsi"/>
              </w:rPr>
            </w:pPr>
            <w:r w:rsidRPr="00955741">
              <w:rPr>
                <w:rFonts w:cstheme="minorHAnsi"/>
              </w:rPr>
              <w:t>Provide a proposed budget by year for spending these funds</w:t>
            </w:r>
          </w:p>
          <w:p w14:paraId="49898E17" w14:textId="5CA719F7" w:rsidR="00D65C69" w:rsidRPr="00955741" w:rsidRDefault="00D65C69" w:rsidP="00D65C69">
            <w:pPr>
              <w:pStyle w:val="ListParagraph"/>
              <w:numPr>
                <w:ilvl w:val="1"/>
                <w:numId w:val="48"/>
              </w:numPr>
              <w:ind w:left="360"/>
              <w:jc w:val="both"/>
              <w:rPr>
                <w:rFonts w:cstheme="minorHAnsi"/>
              </w:rPr>
            </w:pPr>
            <w:r w:rsidRPr="00955741">
              <w:rPr>
                <w:rFonts w:cstheme="minorHAnsi"/>
              </w:rPr>
              <w:t>Hire Staff</w:t>
            </w:r>
          </w:p>
          <w:p w14:paraId="3D1CE052" w14:textId="48E42798" w:rsidR="00D65C69" w:rsidRPr="00955741" w:rsidRDefault="00D65C69" w:rsidP="00D65C69">
            <w:pPr>
              <w:pStyle w:val="ListParagraph"/>
              <w:numPr>
                <w:ilvl w:val="1"/>
                <w:numId w:val="48"/>
              </w:numPr>
              <w:ind w:left="360"/>
              <w:jc w:val="both"/>
              <w:rPr>
                <w:rFonts w:cstheme="minorHAnsi"/>
              </w:rPr>
            </w:pPr>
            <w:r w:rsidRPr="00955741">
              <w:rPr>
                <w:rFonts w:cstheme="minorHAnsi"/>
              </w:rPr>
              <w:t>Personnel Services</w:t>
            </w:r>
          </w:p>
          <w:p w14:paraId="17D68D12" w14:textId="0445B7F1" w:rsidR="00D65C69" w:rsidRPr="00955741" w:rsidRDefault="00D65C69" w:rsidP="00D65C69">
            <w:pPr>
              <w:pStyle w:val="ListParagraph"/>
              <w:numPr>
                <w:ilvl w:val="1"/>
                <w:numId w:val="48"/>
              </w:numPr>
              <w:ind w:left="360"/>
              <w:jc w:val="both"/>
              <w:rPr>
                <w:rFonts w:cstheme="minorHAnsi"/>
              </w:rPr>
            </w:pPr>
            <w:r w:rsidRPr="00955741">
              <w:rPr>
                <w:rFonts w:cstheme="minorHAnsi"/>
              </w:rPr>
              <w:t>Hire Contractors</w:t>
            </w:r>
          </w:p>
          <w:p w14:paraId="1CEEB8DE" w14:textId="77777777" w:rsidR="00D65C69" w:rsidRPr="00955741" w:rsidRDefault="00D65C69" w:rsidP="00D65C69">
            <w:pPr>
              <w:pStyle w:val="ListParagraph"/>
              <w:numPr>
                <w:ilvl w:val="1"/>
                <w:numId w:val="48"/>
              </w:numPr>
              <w:ind w:left="360"/>
              <w:jc w:val="both"/>
              <w:rPr>
                <w:rFonts w:cstheme="minorHAnsi"/>
              </w:rPr>
            </w:pPr>
            <w:r w:rsidRPr="00955741">
              <w:rPr>
                <w:rFonts w:cstheme="minorHAnsi"/>
              </w:rPr>
              <w:t>Other Costs</w:t>
            </w:r>
          </w:p>
          <w:p w14:paraId="6B4432DD" w14:textId="77777777" w:rsidR="003D1378" w:rsidRPr="00D65C69" w:rsidRDefault="003D1378" w:rsidP="00D65C69">
            <w:pPr>
              <w:jc w:val="both"/>
              <w:rPr>
                <w:rFonts w:cstheme="minorHAnsi"/>
              </w:rPr>
            </w:pPr>
          </w:p>
        </w:tc>
        <w:tc>
          <w:tcPr>
            <w:tcW w:w="1830" w:type="dxa"/>
          </w:tcPr>
          <w:p w14:paraId="32603DEC" w14:textId="209BDDAA" w:rsidR="003D1378" w:rsidRPr="00B91ED7" w:rsidRDefault="00DA7CAB" w:rsidP="00FA03AC">
            <w:pPr>
              <w:jc w:val="center"/>
              <w:rPr>
                <w:rFonts w:cstheme="minorHAnsi"/>
              </w:rPr>
            </w:pPr>
            <w:r>
              <w:rPr>
                <w:rFonts w:cstheme="minorHAnsi"/>
              </w:rPr>
              <w:t>2,0</w:t>
            </w:r>
            <w:r w:rsidR="003D1378" w:rsidRPr="00B91ED7">
              <w:rPr>
                <w:rFonts w:cstheme="minorHAnsi"/>
              </w:rPr>
              <w:t>00</w:t>
            </w:r>
          </w:p>
        </w:tc>
      </w:tr>
      <w:tr w:rsidR="003D1378" w:rsidRPr="00B91ED7" w14:paraId="13EDD482" w14:textId="77777777" w:rsidTr="003C78A2">
        <w:trPr>
          <w:trHeight w:val="432"/>
          <w:jc w:val="center"/>
        </w:trPr>
        <w:tc>
          <w:tcPr>
            <w:tcW w:w="7631" w:type="dxa"/>
            <w:gridSpan w:val="2"/>
            <w:tcMar>
              <w:left w:w="29" w:type="dxa"/>
              <w:right w:w="29" w:type="dxa"/>
            </w:tcMar>
          </w:tcPr>
          <w:p w14:paraId="3D7E9952" w14:textId="77777777" w:rsidR="003D1378" w:rsidRPr="00B91ED7" w:rsidRDefault="003D1378" w:rsidP="00FA03AC">
            <w:pPr>
              <w:rPr>
                <w:rFonts w:cstheme="minorHAnsi"/>
              </w:rPr>
            </w:pPr>
            <w:r w:rsidRPr="00B91ED7">
              <w:rPr>
                <w:rFonts w:cstheme="minorHAnsi"/>
              </w:rPr>
              <w:t>TOTAL POINTS</w:t>
            </w:r>
          </w:p>
        </w:tc>
        <w:tc>
          <w:tcPr>
            <w:tcW w:w="1830" w:type="dxa"/>
          </w:tcPr>
          <w:p w14:paraId="3CCCB2A2" w14:textId="77777777" w:rsidR="003D1378" w:rsidRPr="00B91ED7" w:rsidRDefault="003D1378" w:rsidP="00FA03AC">
            <w:pPr>
              <w:jc w:val="center"/>
              <w:rPr>
                <w:rFonts w:cstheme="minorHAnsi"/>
              </w:rPr>
            </w:pPr>
            <w:r w:rsidRPr="00B91ED7">
              <w:rPr>
                <w:rFonts w:cstheme="minorHAnsi"/>
              </w:rPr>
              <w:t>7,000</w:t>
            </w:r>
          </w:p>
        </w:tc>
      </w:tr>
    </w:tbl>
    <w:p w14:paraId="35C07A62" w14:textId="77777777" w:rsidR="003C0747" w:rsidRDefault="003C0747" w:rsidP="00ED29F6">
      <w:pPr>
        <w:rPr>
          <w:rFonts w:cstheme="minorHAnsi"/>
          <w:sz w:val="24"/>
          <w:szCs w:val="24"/>
        </w:rPr>
      </w:pPr>
    </w:p>
    <w:p w14:paraId="5C189E2C" w14:textId="77777777" w:rsidR="003C0747" w:rsidRDefault="003C0747" w:rsidP="00ED29F6">
      <w:pPr>
        <w:rPr>
          <w:rFonts w:cstheme="minorHAnsi"/>
          <w:sz w:val="24"/>
          <w:szCs w:val="24"/>
        </w:rPr>
        <w:sectPr w:rsidR="003C0747" w:rsidSect="003C0747">
          <w:pgSz w:w="12240" w:h="15840" w:code="1"/>
          <w:pgMar w:top="720" w:right="1440" w:bottom="1008" w:left="1440" w:header="720" w:footer="576"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20"/>
          <w:docGrid w:linePitch="360"/>
        </w:sectPr>
      </w:pPr>
    </w:p>
    <w:p w14:paraId="1767002B" w14:textId="7DBB7508" w:rsidR="003C0747" w:rsidRPr="0037546A" w:rsidRDefault="003C0747" w:rsidP="00ED29F6">
      <w:pPr>
        <w:rPr>
          <w:rFonts w:cstheme="minorHAnsi"/>
          <w:b/>
          <w:bCs/>
          <w:color w:val="70AD47" w:themeColor="accent6"/>
          <w:sz w:val="24"/>
          <w:szCs w:val="24"/>
        </w:rPr>
      </w:pPr>
      <w:r w:rsidRPr="0037546A">
        <w:rPr>
          <w:rFonts w:cstheme="minorHAnsi"/>
          <w:b/>
          <w:bCs/>
          <w:color w:val="70AD47" w:themeColor="accent6"/>
          <w:sz w:val="24"/>
          <w:szCs w:val="24"/>
        </w:rPr>
        <w:lastRenderedPageBreak/>
        <w:t>SCORING – MHSSA_002 GRANTEES</w:t>
      </w:r>
    </w:p>
    <w:tbl>
      <w:tblPr>
        <w:tblStyle w:val="TableGrid"/>
        <w:tblW w:w="9461" w:type="dxa"/>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CellMar>
          <w:left w:w="115" w:type="dxa"/>
          <w:right w:w="115" w:type="dxa"/>
        </w:tblCellMar>
        <w:tblLook w:val="04A0" w:firstRow="1" w:lastRow="0" w:firstColumn="1" w:lastColumn="0" w:noHBand="0" w:noVBand="1"/>
      </w:tblPr>
      <w:tblGrid>
        <w:gridCol w:w="897"/>
        <w:gridCol w:w="6734"/>
        <w:gridCol w:w="1830"/>
      </w:tblGrid>
      <w:tr w:rsidR="00DA7CAB" w:rsidRPr="00B91ED7" w14:paraId="42F09AC3" w14:textId="77777777" w:rsidTr="003C78A2">
        <w:trPr>
          <w:trHeight w:val="432"/>
          <w:jc w:val="center"/>
        </w:trPr>
        <w:tc>
          <w:tcPr>
            <w:tcW w:w="897" w:type="dxa"/>
            <w:shd w:val="clear" w:color="auto" w:fill="B4C6E7" w:themeFill="accent1" w:themeFillTint="66"/>
            <w:vAlign w:val="center"/>
          </w:tcPr>
          <w:p w14:paraId="442A218B" w14:textId="77777777" w:rsidR="00DA7CAB" w:rsidRPr="00B91ED7" w:rsidRDefault="00DA7CAB" w:rsidP="00FA03AC">
            <w:pPr>
              <w:jc w:val="center"/>
              <w:rPr>
                <w:rFonts w:cstheme="minorHAnsi"/>
                <w:b/>
              </w:rPr>
            </w:pPr>
            <w:r w:rsidRPr="00B91ED7">
              <w:rPr>
                <w:rFonts w:cstheme="minorHAnsi"/>
                <w:b/>
              </w:rPr>
              <w:t>No.</w:t>
            </w:r>
          </w:p>
        </w:tc>
        <w:tc>
          <w:tcPr>
            <w:tcW w:w="6734" w:type="dxa"/>
            <w:shd w:val="clear" w:color="auto" w:fill="B4C6E7" w:themeFill="accent1" w:themeFillTint="66"/>
            <w:vAlign w:val="center"/>
          </w:tcPr>
          <w:p w14:paraId="1F5599F4" w14:textId="77777777" w:rsidR="00DA7CAB" w:rsidRPr="00B91ED7" w:rsidRDefault="00DA7CAB" w:rsidP="00FA03AC">
            <w:pPr>
              <w:rPr>
                <w:rFonts w:cstheme="minorHAnsi"/>
                <w:b/>
              </w:rPr>
            </w:pPr>
            <w:r w:rsidRPr="00B91ED7">
              <w:rPr>
                <w:rFonts w:cstheme="minorHAnsi"/>
                <w:b/>
              </w:rPr>
              <w:t>Requirement</w:t>
            </w:r>
          </w:p>
        </w:tc>
        <w:tc>
          <w:tcPr>
            <w:tcW w:w="1830" w:type="dxa"/>
            <w:shd w:val="clear" w:color="auto" w:fill="B4C6E7" w:themeFill="accent1" w:themeFillTint="66"/>
            <w:vAlign w:val="center"/>
          </w:tcPr>
          <w:p w14:paraId="31FFF1EB" w14:textId="77777777" w:rsidR="00DA7CAB" w:rsidRPr="00B91ED7" w:rsidRDefault="00DA7CAB" w:rsidP="00FA03AC">
            <w:pPr>
              <w:jc w:val="center"/>
              <w:rPr>
                <w:rFonts w:cstheme="minorHAnsi"/>
                <w:b/>
              </w:rPr>
            </w:pPr>
            <w:r w:rsidRPr="00B91ED7">
              <w:rPr>
                <w:rFonts w:cstheme="minorHAnsi"/>
                <w:b/>
              </w:rPr>
              <w:t>Points Available</w:t>
            </w:r>
          </w:p>
        </w:tc>
      </w:tr>
      <w:tr w:rsidR="00DA7CAB" w:rsidRPr="00B91ED7" w14:paraId="77461953" w14:textId="77777777" w:rsidTr="003C78A2">
        <w:trPr>
          <w:trHeight w:val="432"/>
          <w:jc w:val="center"/>
        </w:trPr>
        <w:tc>
          <w:tcPr>
            <w:tcW w:w="7631" w:type="dxa"/>
            <w:gridSpan w:val="2"/>
            <w:shd w:val="clear" w:color="auto" w:fill="B4C6E7" w:themeFill="accent1" w:themeFillTint="66"/>
          </w:tcPr>
          <w:p w14:paraId="236E153D" w14:textId="4E9DD390" w:rsidR="00DA7CAB" w:rsidRPr="00B91ED7" w:rsidRDefault="00DA7CAB" w:rsidP="00FA03AC">
            <w:pPr>
              <w:rPr>
                <w:rFonts w:cstheme="minorHAnsi"/>
                <w:b/>
              </w:rPr>
            </w:pPr>
            <w:r>
              <w:rPr>
                <w:rFonts w:cstheme="minorHAnsi"/>
                <w:b/>
              </w:rPr>
              <w:t>X</w:t>
            </w:r>
            <w:r w:rsidRPr="00B91ED7">
              <w:rPr>
                <w:rFonts w:cstheme="minorHAnsi"/>
                <w:b/>
              </w:rPr>
              <w:t>. INFORMATION REQUIRED IN THE GRANT APPLICATION</w:t>
            </w:r>
          </w:p>
        </w:tc>
        <w:tc>
          <w:tcPr>
            <w:tcW w:w="1830" w:type="dxa"/>
            <w:shd w:val="clear" w:color="auto" w:fill="B4C6E7" w:themeFill="accent1" w:themeFillTint="66"/>
          </w:tcPr>
          <w:p w14:paraId="51319C4D" w14:textId="77777777" w:rsidR="00DA7CAB" w:rsidRPr="00B91ED7" w:rsidRDefault="00DA7CAB" w:rsidP="00FA03AC">
            <w:pPr>
              <w:jc w:val="center"/>
              <w:rPr>
                <w:rFonts w:cstheme="minorHAnsi"/>
                <w:b/>
              </w:rPr>
            </w:pPr>
          </w:p>
        </w:tc>
      </w:tr>
      <w:tr w:rsidR="00DA7CAB" w:rsidRPr="00B91ED7" w14:paraId="4AF52943" w14:textId="77777777" w:rsidTr="003C78A2">
        <w:trPr>
          <w:trHeight w:val="432"/>
          <w:jc w:val="center"/>
        </w:trPr>
        <w:tc>
          <w:tcPr>
            <w:tcW w:w="897" w:type="dxa"/>
            <w:shd w:val="clear" w:color="auto" w:fill="D9D9D9" w:themeFill="background1" w:themeFillShade="D9"/>
            <w:tcMar>
              <w:left w:w="29" w:type="dxa"/>
              <w:right w:w="29" w:type="dxa"/>
            </w:tcMar>
          </w:tcPr>
          <w:p w14:paraId="57467FCF" w14:textId="77777777" w:rsidR="00DA7CAB" w:rsidRPr="00B91ED7" w:rsidRDefault="00DA7CAB" w:rsidP="00FA03AC">
            <w:pPr>
              <w:jc w:val="center"/>
              <w:rPr>
                <w:rFonts w:cstheme="minorHAnsi"/>
              </w:rPr>
            </w:pPr>
            <w:r w:rsidRPr="00B91ED7">
              <w:rPr>
                <w:rFonts w:cstheme="minorHAnsi"/>
              </w:rPr>
              <w:t>A</w:t>
            </w:r>
          </w:p>
        </w:tc>
        <w:tc>
          <w:tcPr>
            <w:tcW w:w="6734" w:type="dxa"/>
            <w:shd w:val="clear" w:color="auto" w:fill="D9D9D9" w:themeFill="background1" w:themeFillShade="D9"/>
          </w:tcPr>
          <w:p w14:paraId="46A20F60" w14:textId="77777777" w:rsidR="00DA7CAB" w:rsidRPr="00B91ED7" w:rsidRDefault="00DA7CAB" w:rsidP="00FA03AC">
            <w:pPr>
              <w:rPr>
                <w:rFonts w:cstheme="minorHAnsi"/>
              </w:rPr>
            </w:pPr>
            <w:r w:rsidRPr="00B91ED7">
              <w:rPr>
                <w:rFonts w:cstheme="minorHAnsi"/>
              </w:rPr>
              <w:t>GRANT APPLICATIONS COVER SHEET/MINIMUM REQUIREMENTS</w:t>
            </w:r>
          </w:p>
        </w:tc>
        <w:tc>
          <w:tcPr>
            <w:tcW w:w="1830" w:type="dxa"/>
            <w:shd w:val="clear" w:color="auto" w:fill="D9D9D9" w:themeFill="background1" w:themeFillShade="D9"/>
          </w:tcPr>
          <w:p w14:paraId="5234B449" w14:textId="77777777" w:rsidR="00DA7CAB" w:rsidRPr="00B91ED7" w:rsidRDefault="00DA7CAB" w:rsidP="00FA03AC">
            <w:pPr>
              <w:jc w:val="center"/>
              <w:rPr>
                <w:rFonts w:cstheme="minorHAnsi"/>
              </w:rPr>
            </w:pPr>
          </w:p>
        </w:tc>
      </w:tr>
      <w:tr w:rsidR="00DA7CAB" w:rsidRPr="00B91ED7" w14:paraId="73C1AA9C" w14:textId="77777777" w:rsidTr="003C78A2">
        <w:trPr>
          <w:trHeight w:val="432"/>
          <w:jc w:val="center"/>
        </w:trPr>
        <w:tc>
          <w:tcPr>
            <w:tcW w:w="897" w:type="dxa"/>
            <w:tcMar>
              <w:left w:w="29" w:type="dxa"/>
              <w:right w:w="29" w:type="dxa"/>
            </w:tcMar>
          </w:tcPr>
          <w:p w14:paraId="3A3CD9E3" w14:textId="77777777" w:rsidR="00DA7CAB" w:rsidRPr="00B91ED7" w:rsidRDefault="00DA7CAB" w:rsidP="00FA03AC">
            <w:pPr>
              <w:jc w:val="center"/>
              <w:rPr>
                <w:rFonts w:cstheme="minorHAnsi"/>
              </w:rPr>
            </w:pPr>
            <w:r w:rsidRPr="00B91ED7">
              <w:rPr>
                <w:rFonts w:cstheme="minorHAnsi"/>
              </w:rPr>
              <w:t>A.1.</w:t>
            </w:r>
          </w:p>
        </w:tc>
        <w:tc>
          <w:tcPr>
            <w:tcW w:w="6734" w:type="dxa"/>
          </w:tcPr>
          <w:p w14:paraId="4B7FBE8B" w14:textId="036DA0EA" w:rsidR="00DA7CAB" w:rsidRDefault="00DA7CAB" w:rsidP="00FA03AC">
            <w:pPr>
              <w:rPr>
                <w:rFonts w:cstheme="minorHAnsi"/>
              </w:rPr>
            </w:pPr>
            <w:r w:rsidRPr="003D1378">
              <w:rPr>
                <w:rFonts w:cstheme="minorHAnsi"/>
              </w:rPr>
              <w:t xml:space="preserve">Enter the name of a County and/or City Mental Health/Behavioral Health Department on ATTACHMENT </w:t>
            </w:r>
            <w:r>
              <w:rPr>
                <w:rFonts w:cstheme="minorHAnsi"/>
              </w:rPr>
              <w:t>10</w:t>
            </w:r>
            <w:r w:rsidRPr="003D1378">
              <w:rPr>
                <w:rFonts w:cstheme="minorHAnsi"/>
              </w:rPr>
              <w:t xml:space="preserve"> – Grant Application Cover Sheet/Minimum Requirements</w:t>
            </w:r>
          </w:p>
          <w:p w14:paraId="7EBDB59B" w14:textId="77777777" w:rsidR="00DA7CAB" w:rsidRPr="00B91ED7" w:rsidRDefault="00DA7CAB" w:rsidP="00FA03AC">
            <w:pPr>
              <w:rPr>
                <w:rFonts w:cstheme="minorHAnsi"/>
              </w:rPr>
            </w:pPr>
          </w:p>
        </w:tc>
        <w:tc>
          <w:tcPr>
            <w:tcW w:w="1830" w:type="dxa"/>
          </w:tcPr>
          <w:p w14:paraId="4EECF6B7" w14:textId="77777777" w:rsidR="00DA7CAB" w:rsidRPr="00B91ED7" w:rsidRDefault="00DA7CAB" w:rsidP="00FA03AC">
            <w:pPr>
              <w:jc w:val="center"/>
              <w:rPr>
                <w:rFonts w:cstheme="minorHAnsi"/>
              </w:rPr>
            </w:pPr>
            <w:r w:rsidRPr="00B91ED7">
              <w:rPr>
                <w:rFonts w:cstheme="minorHAnsi"/>
              </w:rPr>
              <w:t>Pass / Fail</w:t>
            </w:r>
          </w:p>
        </w:tc>
      </w:tr>
      <w:tr w:rsidR="00DA7CAB" w:rsidRPr="00B91ED7" w14:paraId="062FE178" w14:textId="77777777" w:rsidTr="003C78A2">
        <w:trPr>
          <w:trHeight w:val="432"/>
          <w:jc w:val="center"/>
        </w:trPr>
        <w:tc>
          <w:tcPr>
            <w:tcW w:w="897" w:type="dxa"/>
            <w:tcMar>
              <w:left w:w="29" w:type="dxa"/>
              <w:right w:w="29" w:type="dxa"/>
            </w:tcMar>
          </w:tcPr>
          <w:p w14:paraId="67BB2498" w14:textId="77777777" w:rsidR="00DA7CAB" w:rsidRPr="00B91ED7" w:rsidRDefault="00DA7CAB" w:rsidP="00FA03AC">
            <w:pPr>
              <w:jc w:val="center"/>
              <w:rPr>
                <w:rFonts w:cstheme="minorHAnsi"/>
              </w:rPr>
            </w:pPr>
            <w:r w:rsidRPr="00B91ED7">
              <w:rPr>
                <w:rFonts w:cstheme="minorHAnsi"/>
              </w:rPr>
              <w:t>A.2.</w:t>
            </w:r>
          </w:p>
        </w:tc>
        <w:tc>
          <w:tcPr>
            <w:tcW w:w="6734" w:type="dxa"/>
          </w:tcPr>
          <w:p w14:paraId="3DFB91FA" w14:textId="4947F2CD" w:rsidR="00DA7CAB" w:rsidRPr="00B91ED7" w:rsidRDefault="00DA7CAB" w:rsidP="00FA03AC">
            <w:pPr>
              <w:rPr>
                <w:rFonts w:cstheme="minorHAnsi"/>
              </w:rPr>
            </w:pPr>
            <w:r w:rsidRPr="003D1378">
              <w:rPr>
                <w:rFonts w:cstheme="minorHAnsi"/>
              </w:rPr>
              <w:t>Enter the name of the Director/Designee or Lead Agency Director/Designee Name and Title who is authorized to sign on behalf of the partnership</w:t>
            </w:r>
            <w:r>
              <w:rPr>
                <w:rFonts w:cstheme="minorHAnsi"/>
              </w:rPr>
              <w:t>.</w:t>
            </w:r>
            <w:r w:rsidRPr="003D1378">
              <w:rPr>
                <w:rFonts w:cstheme="minorHAnsi"/>
              </w:rPr>
              <w:t xml:space="preserve"> </w:t>
            </w:r>
          </w:p>
        </w:tc>
        <w:tc>
          <w:tcPr>
            <w:tcW w:w="1830" w:type="dxa"/>
          </w:tcPr>
          <w:p w14:paraId="771BF26B" w14:textId="77777777" w:rsidR="00DA7CAB" w:rsidRPr="00B91ED7" w:rsidRDefault="00DA7CAB" w:rsidP="00FA03AC">
            <w:pPr>
              <w:jc w:val="center"/>
              <w:rPr>
                <w:rFonts w:cstheme="minorHAnsi"/>
              </w:rPr>
            </w:pPr>
            <w:r w:rsidRPr="00B91ED7">
              <w:rPr>
                <w:rFonts w:cstheme="minorHAnsi"/>
              </w:rPr>
              <w:t>Pass / Fail</w:t>
            </w:r>
          </w:p>
        </w:tc>
      </w:tr>
      <w:tr w:rsidR="00DA7CAB" w:rsidRPr="00B91ED7" w14:paraId="3ED95A5D" w14:textId="77777777" w:rsidTr="003C78A2">
        <w:trPr>
          <w:trHeight w:val="432"/>
          <w:jc w:val="center"/>
        </w:trPr>
        <w:tc>
          <w:tcPr>
            <w:tcW w:w="897" w:type="dxa"/>
            <w:tcMar>
              <w:left w:w="29" w:type="dxa"/>
              <w:right w:w="29" w:type="dxa"/>
            </w:tcMar>
          </w:tcPr>
          <w:p w14:paraId="75E96FF6" w14:textId="77777777" w:rsidR="00DA7CAB" w:rsidRPr="00B91ED7" w:rsidRDefault="00DA7CAB" w:rsidP="00FA03AC">
            <w:pPr>
              <w:jc w:val="center"/>
              <w:rPr>
                <w:rFonts w:cstheme="minorHAnsi"/>
              </w:rPr>
            </w:pPr>
            <w:r w:rsidRPr="00B91ED7">
              <w:rPr>
                <w:rFonts w:cstheme="minorHAnsi"/>
              </w:rPr>
              <w:t>A.3.</w:t>
            </w:r>
          </w:p>
        </w:tc>
        <w:tc>
          <w:tcPr>
            <w:tcW w:w="6734" w:type="dxa"/>
          </w:tcPr>
          <w:p w14:paraId="1779397D" w14:textId="77777777" w:rsidR="00DA7CAB" w:rsidRDefault="00DA7CAB" w:rsidP="00FA03AC">
            <w:pPr>
              <w:rPr>
                <w:rFonts w:cstheme="minorHAnsi"/>
              </w:rPr>
            </w:pPr>
            <w:r w:rsidRPr="003D1378">
              <w:rPr>
                <w:rFonts w:cstheme="minorHAnsi"/>
              </w:rPr>
              <w:t>Sign and date</w:t>
            </w:r>
          </w:p>
          <w:p w14:paraId="209F3379" w14:textId="77777777" w:rsidR="00DA7CAB" w:rsidRPr="00B91ED7" w:rsidRDefault="00DA7CAB" w:rsidP="00FA03AC">
            <w:pPr>
              <w:rPr>
                <w:rFonts w:cstheme="minorHAnsi"/>
              </w:rPr>
            </w:pPr>
          </w:p>
        </w:tc>
        <w:tc>
          <w:tcPr>
            <w:tcW w:w="1830" w:type="dxa"/>
          </w:tcPr>
          <w:p w14:paraId="1686723D" w14:textId="77777777" w:rsidR="00DA7CAB" w:rsidRPr="00B91ED7" w:rsidRDefault="00DA7CAB" w:rsidP="00FA03AC">
            <w:pPr>
              <w:jc w:val="center"/>
              <w:rPr>
                <w:rFonts w:cstheme="minorHAnsi"/>
              </w:rPr>
            </w:pPr>
            <w:r w:rsidRPr="00B91ED7">
              <w:rPr>
                <w:rFonts w:cstheme="minorHAnsi"/>
              </w:rPr>
              <w:t>Pass / Fail</w:t>
            </w:r>
          </w:p>
        </w:tc>
      </w:tr>
      <w:tr w:rsidR="00DA7CAB" w:rsidRPr="00B91ED7" w14:paraId="6C4DAC08" w14:textId="77777777" w:rsidTr="003C78A2">
        <w:trPr>
          <w:trHeight w:val="432"/>
          <w:jc w:val="center"/>
        </w:trPr>
        <w:tc>
          <w:tcPr>
            <w:tcW w:w="897" w:type="dxa"/>
            <w:tcMar>
              <w:left w:w="29" w:type="dxa"/>
              <w:right w:w="29" w:type="dxa"/>
            </w:tcMar>
          </w:tcPr>
          <w:p w14:paraId="336C7136" w14:textId="77777777" w:rsidR="00DA7CAB" w:rsidRPr="00B91ED7" w:rsidRDefault="00DA7CAB" w:rsidP="00FA03AC">
            <w:pPr>
              <w:jc w:val="center"/>
              <w:rPr>
                <w:rFonts w:cstheme="minorHAnsi"/>
              </w:rPr>
            </w:pPr>
            <w:r w:rsidRPr="00B91ED7">
              <w:rPr>
                <w:rFonts w:cstheme="minorHAnsi"/>
              </w:rPr>
              <w:t>A.4.</w:t>
            </w:r>
          </w:p>
        </w:tc>
        <w:tc>
          <w:tcPr>
            <w:tcW w:w="6734" w:type="dxa"/>
          </w:tcPr>
          <w:p w14:paraId="496B3EB2" w14:textId="4F59F63A" w:rsidR="00DA7CAB" w:rsidRPr="00A96543" w:rsidRDefault="00DA7CAB" w:rsidP="00FA03AC">
            <w:pPr>
              <w:rPr>
                <w:rFonts w:cstheme="minorHAnsi"/>
                <w:sz w:val="24"/>
                <w:szCs w:val="24"/>
              </w:rPr>
            </w:pPr>
            <w:r w:rsidRPr="00391BBB">
              <w:rPr>
                <w:rFonts w:cstheme="minorHAnsi"/>
              </w:rPr>
              <w:t>Provide a contact as an Applicant/Lead Grant Coordinator designated to receive all communications</w:t>
            </w:r>
          </w:p>
        </w:tc>
        <w:tc>
          <w:tcPr>
            <w:tcW w:w="1830" w:type="dxa"/>
          </w:tcPr>
          <w:p w14:paraId="3251198B" w14:textId="77777777" w:rsidR="00DA7CAB" w:rsidRPr="00B91ED7" w:rsidRDefault="00DA7CAB" w:rsidP="00FA03AC">
            <w:pPr>
              <w:jc w:val="center"/>
              <w:rPr>
                <w:rFonts w:cstheme="minorHAnsi"/>
              </w:rPr>
            </w:pPr>
            <w:r w:rsidRPr="00B91ED7">
              <w:rPr>
                <w:rFonts w:cstheme="minorHAnsi"/>
              </w:rPr>
              <w:t>Pass / Fail</w:t>
            </w:r>
          </w:p>
        </w:tc>
      </w:tr>
      <w:tr w:rsidR="00DA7CAB" w:rsidRPr="00B91ED7" w14:paraId="5C0C07E9" w14:textId="77777777" w:rsidTr="003C78A2">
        <w:trPr>
          <w:trHeight w:val="432"/>
          <w:jc w:val="center"/>
        </w:trPr>
        <w:tc>
          <w:tcPr>
            <w:tcW w:w="897" w:type="dxa"/>
            <w:shd w:val="clear" w:color="auto" w:fill="D9D9D9" w:themeFill="background1" w:themeFillShade="D9"/>
            <w:tcMar>
              <w:left w:w="29" w:type="dxa"/>
              <w:right w:w="29" w:type="dxa"/>
            </w:tcMar>
          </w:tcPr>
          <w:p w14:paraId="7ACD9422" w14:textId="77777777" w:rsidR="00DA7CAB" w:rsidRPr="00B91ED7" w:rsidRDefault="00DA7CAB" w:rsidP="00FA03AC">
            <w:pPr>
              <w:jc w:val="center"/>
              <w:rPr>
                <w:rFonts w:cstheme="minorHAnsi"/>
              </w:rPr>
            </w:pPr>
            <w:r w:rsidRPr="00B91ED7">
              <w:rPr>
                <w:rFonts w:cstheme="minorHAnsi"/>
              </w:rPr>
              <w:t>B.</w:t>
            </w:r>
          </w:p>
        </w:tc>
        <w:tc>
          <w:tcPr>
            <w:tcW w:w="6734" w:type="dxa"/>
            <w:shd w:val="clear" w:color="auto" w:fill="D9D9D9" w:themeFill="background1" w:themeFillShade="D9"/>
          </w:tcPr>
          <w:p w14:paraId="3BB8C57A" w14:textId="59F98FAB" w:rsidR="00DA7CAB" w:rsidRPr="00B91ED7" w:rsidRDefault="0001053F" w:rsidP="00FA03AC">
            <w:pPr>
              <w:rPr>
                <w:rFonts w:cstheme="minorHAnsi"/>
              </w:rPr>
            </w:pPr>
            <w:r>
              <w:rPr>
                <w:rFonts w:cstheme="minorHAnsi"/>
              </w:rPr>
              <w:t>ECONOMICALLY DISADVANTAGED COMMUNITIES</w:t>
            </w:r>
          </w:p>
        </w:tc>
        <w:tc>
          <w:tcPr>
            <w:tcW w:w="1830" w:type="dxa"/>
            <w:shd w:val="clear" w:color="auto" w:fill="D9D9D9" w:themeFill="background1" w:themeFillShade="D9"/>
          </w:tcPr>
          <w:p w14:paraId="3A7CAD2A" w14:textId="77777777" w:rsidR="00DA7CAB" w:rsidRPr="00B91ED7" w:rsidRDefault="00DA7CAB" w:rsidP="00FA03AC">
            <w:pPr>
              <w:jc w:val="center"/>
              <w:rPr>
                <w:rFonts w:cstheme="minorHAnsi"/>
              </w:rPr>
            </w:pPr>
          </w:p>
        </w:tc>
      </w:tr>
      <w:tr w:rsidR="00DA7CAB" w:rsidRPr="00B91ED7" w14:paraId="4B3FDA40" w14:textId="77777777" w:rsidTr="003C78A2">
        <w:trPr>
          <w:trHeight w:val="432"/>
          <w:jc w:val="center"/>
        </w:trPr>
        <w:tc>
          <w:tcPr>
            <w:tcW w:w="897" w:type="dxa"/>
            <w:tcMar>
              <w:left w:w="29" w:type="dxa"/>
              <w:right w:w="29" w:type="dxa"/>
            </w:tcMar>
          </w:tcPr>
          <w:p w14:paraId="549865D0" w14:textId="77777777" w:rsidR="00DA7CAB" w:rsidRPr="00B91ED7" w:rsidRDefault="00DA7CAB" w:rsidP="00FA03AC">
            <w:pPr>
              <w:jc w:val="center"/>
              <w:rPr>
                <w:rFonts w:cstheme="minorHAnsi"/>
              </w:rPr>
            </w:pPr>
            <w:r w:rsidRPr="00B91ED7">
              <w:rPr>
                <w:rFonts w:cstheme="minorHAnsi"/>
              </w:rPr>
              <w:t>B.</w:t>
            </w:r>
          </w:p>
        </w:tc>
        <w:tc>
          <w:tcPr>
            <w:tcW w:w="6734" w:type="dxa"/>
          </w:tcPr>
          <w:p w14:paraId="7586B32D" w14:textId="77777777" w:rsidR="00DA7CAB" w:rsidRDefault="00DA7CAB" w:rsidP="00FA03AC">
            <w:pPr>
              <w:rPr>
                <w:rFonts w:cstheme="minorHAnsi"/>
              </w:rPr>
            </w:pPr>
            <w:r>
              <w:rPr>
                <w:rFonts w:cstheme="minorHAnsi"/>
              </w:rPr>
              <w:t>Is Applicant adding or not adding more school districts/schools to their program?</w:t>
            </w:r>
          </w:p>
          <w:p w14:paraId="100F5661" w14:textId="77777777" w:rsidR="00DA7CAB" w:rsidRPr="00DA7CAB" w:rsidRDefault="00DA7CAB" w:rsidP="00DA7CAB">
            <w:pPr>
              <w:rPr>
                <w:rFonts w:cstheme="minorHAnsi"/>
              </w:rPr>
            </w:pPr>
            <w:r w:rsidRPr="00DA7CAB">
              <w:rPr>
                <w:rFonts w:cstheme="minorHAnsi"/>
              </w:rPr>
              <w:t>If Applicant is adding more school districts/schools to their existing program, list the new school districts/schools and how they meet the Economically Disadvantaged Communities requirement by providing the following program information for each school in the proposed MHSSA program on ATTACHMENT 11:</w:t>
            </w:r>
          </w:p>
          <w:p w14:paraId="3771879A" w14:textId="77777777" w:rsidR="00DA7CAB" w:rsidRPr="00DA7CAB" w:rsidRDefault="00DA7CAB" w:rsidP="00DA7CAB">
            <w:pPr>
              <w:pStyle w:val="ListParagraph"/>
              <w:numPr>
                <w:ilvl w:val="0"/>
                <w:numId w:val="89"/>
              </w:numPr>
              <w:ind w:left="360"/>
              <w:rPr>
                <w:rFonts w:cstheme="minorHAnsi"/>
              </w:rPr>
            </w:pPr>
            <w:r w:rsidRPr="00DA7CAB">
              <w:rPr>
                <w:rFonts w:cstheme="minorHAnsi"/>
              </w:rPr>
              <w:t>School District</w:t>
            </w:r>
          </w:p>
          <w:p w14:paraId="196BF9E9" w14:textId="77777777" w:rsidR="00DA7CAB" w:rsidRPr="00DA7CAB" w:rsidRDefault="00DA7CAB" w:rsidP="00DA7CAB">
            <w:pPr>
              <w:pStyle w:val="ListParagraph"/>
              <w:numPr>
                <w:ilvl w:val="0"/>
                <w:numId w:val="89"/>
              </w:numPr>
              <w:ind w:left="360"/>
              <w:rPr>
                <w:rFonts w:cstheme="minorHAnsi"/>
              </w:rPr>
            </w:pPr>
            <w:r w:rsidRPr="00DA7CAB">
              <w:rPr>
                <w:rFonts w:cstheme="minorHAnsi"/>
              </w:rPr>
              <w:t>School Name</w:t>
            </w:r>
          </w:p>
          <w:p w14:paraId="5E5F26C0" w14:textId="77777777" w:rsidR="00DA7CAB" w:rsidRPr="00DA7CAB" w:rsidRDefault="00DA7CAB" w:rsidP="00DA7CAB">
            <w:pPr>
              <w:pStyle w:val="ListParagraph"/>
              <w:numPr>
                <w:ilvl w:val="0"/>
                <w:numId w:val="89"/>
              </w:numPr>
              <w:ind w:left="360"/>
              <w:rPr>
                <w:rFonts w:cstheme="minorHAnsi"/>
              </w:rPr>
            </w:pPr>
            <w:r w:rsidRPr="00DA7CAB">
              <w:rPr>
                <w:rFonts w:cstheme="minorHAnsi"/>
              </w:rPr>
              <w:t>Title 1</w:t>
            </w:r>
          </w:p>
          <w:p w14:paraId="035E7C0E" w14:textId="77777777" w:rsidR="00DA7CAB" w:rsidRPr="00DA7CAB" w:rsidRDefault="00DA7CAB" w:rsidP="00DA7CAB">
            <w:pPr>
              <w:pStyle w:val="ListParagraph"/>
              <w:numPr>
                <w:ilvl w:val="0"/>
                <w:numId w:val="89"/>
              </w:numPr>
              <w:ind w:left="360"/>
              <w:rPr>
                <w:rFonts w:cstheme="minorHAnsi"/>
              </w:rPr>
            </w:pPr>
            <w:r w:rsidRPr="00DA7CAB">
              <w:rPr>
                <w:rFonts w:cstheme="minorHAnsi"/>
              </w:rPr>
              <w:t>Total enrollment in the school</w:t>
            </w:r>
          </w:p>
          <w:p w14:paraId="4BD8F8E7" w14:textId="7AEC850D" w:rsidR="00DA7CAB" w:rsidRPr="00B91ED7" w:rsidRDefault="00DA7CAB" w:rsidP="00A96543">
            <w:pPr>
              <w:pStyle w:val="ListParagraph"/>
              <w:numPr>
                <w:ilvl w:val="0"/>
                <w:numId w:val="89"/>
              </w:numPr>
              <w:ind w:left="360"/>
              <w:rPr>
                <w:rFonts w:cstheme="minorHAnsi"/>
              </w:rPr>
            </w:pPr>
            <w:r w:rsidRPr="00DA7CAB">
              <w:rPr>
                <w:rFonts w:cstheme="minorHAnsi"/>
              </w:rPr>
              <w:t>Total enrollment in the Free and Reduced-Price Meal program at the school</w:t>
            </w:r>
          </w:p>
        </w:tc>
        <w:tc>
          <w:tcPr>
            <w:tcW w:w="1830" w:type="dxa"/>
          </w:tcPr>
          <w:p w14:paraId="5DD18DF5" w14:textId="77777777" w:rsidR="00DA7CAB" w:rsidRPr="00B91ED7" w:rsidRDefault="00DA7CAB" w:rsidP="00FA03AC">
            <w:pPr>
              <w:jc w:val="center"/>
              <w:rPr>
                <w:rFonts w:cstheme="minorHAnsi"/>
              </w:rPr>
            </w:pPr>
            <w:r>
              <w:rPr>
                <w:rFonts w:cstheme="minorHAnsi"/>
              </w:rPr>
              <w:t>3</w:t>
            </w:r>
            <w:r w:rsidRPr="00B91ED7">
              <w:rPr>
                <w:rFonts w:cstheme="minorHAnsi"/>
              </w:rPr>
              <w:t>,000</w:t>
            </w:r>
          </w:p>
        </w:tc>
      </w:tr>
      <w:tr w:rsidR="00DA7CAB" w:rsidRPr="00B91ED7" w14:paraId="4C363DDA" w14:textId="77777777" w:rsidTr="003C78A2">
        <w:trPr>
          <w:trHeight w:val="432"/>
          <w:jc w:val="center"/>
        </w:trPr>
        <w:tc>
          <w:tcPr>
            <w:tcW w:w="897" w:type="dxa"/>
            <w:shd w:val="clear" w:color="auto" w:fill="D9D9D9" w:themeFill="background1" w:themeFillShade="D9"/>
            <w:tcMar>
              <w:left w:w="29" w:type="dxa"/>
              <w:right w:w="29" w:type="dxa"/>
            </w:tcMar>
          </w:tcPr>
          <w:p w14:paraId="6BA4B8D1" w14:textId="77777777" w:rsidR="00DA7CAB" w:rsidRPr="00B91ED7" w:rsidRDefault="00DA7CAB" w:rsidP="00FA03AC">
            <w:pPr>
              <w:jc w:val="center"/>
              <w:rPr>
                <w:rFonts w:cstheme="minorHAnsi"/>
              </w:rPr>
            </w:pPr>
            <w:r w:rsidRPr="00B91ED7">
              <w:rPr>
                <w:rFonts w:cstheme="minorHAnsi"/>
              </w:rPr>
              <w:t>C.</w:t>
            </w:r>
          </w:p>
        </w:tc>
        <w:tc>
          <w:tcPr>
            <w:tcW w:w="6734" w:type="dxa"/>
            <w:shd w:val="clear" w:color="auto" w:fill="D9D9D9" w:themeFill="background1" w:themeFillShade="D9"/>
          </w:tcPr>
          <w:p w14:paraId="29531586" w14:textId="77777777" w:rsidR="00DA7CAB" w:rsidRPr="00B91ED7" w:rsidRDefault="00DA7CAB" w:rsidP="00FA03AC">
            <w:pPr>
              <w:rPr>
                <w:rFonts w:cstheme="minorHAnsi"/>
              </w:rPr>
            </w:pPr>
            <w:r w:rsidRPr="00B91ED7">
              <w:rPr>
                <w:rFonts w:cstheme="minorHAnsi"/>
              </w:rPr>
              <w:t>PROPOSED PLAN</w:t>
            </w:r>
          </w:p>
        </w:tc>
        <w:tc>
          <w:tcPr>
            <w:tcW w:w="1830" w:type="dxa"/>
            <w:shd w:val="clear" w:color="auto" w:fill="D9D9D9" w:themeFill="background1" w:themeFillShade="D9"/>
          </w:tcPr>
          <w:p w14:paraId="736D8939" w14:textId="77777777" w:rsidR="00DA7CAB" w:rsidRPr="00B91ED7" w:rsidRDefault="00DA7CAB" w:rsidP="00FA03AC">
            <w:pPr>
              <w:jc w:val="center"/>
              <w:rPr>
                <w:rFonts w:cstheme="minorHAnsi"/>
              </w:rPr>
            </w:pPr>
          </w:p>
        </w:tc>
      </w:tr>
      <w:tr w:rsidR="00DA7CAB" w:rsidRPr="00B91ED7" w14:paraId="45A02B66" w14:textId="77777777" w:rsidTr="003C78A2">
        <w:trPr>
          <w:trHeight w:val="432"/>
          <w:jc w:val="center"/>
        </w:trPr>
        <w:tc>
          <w:tcPr>
            <w:tcW w:w="897" w:type="dxa"/>
            <w:tcMar>
              <w:left w:w="29" w:type="dxa"/>
              <w:right w:w="29" w:type="dxa"/>
            </w:tcMar>
          </w:tcPr>
          <w:p w14:paraId="57EFAEA2" w14:textId="77777777" w:rsidR="00DA7CAB" w:rsidRPr="00B91ED7" w:rsidRDefault="00DA7CAB" w:rsidP="00FA03AC">
            <w:pPr>
              <w:jc w:val="center"/>
              <w:rPr>
                <w:rFonts w:cstheme="minorHAnsi"/>
              </w:rPr>
            </w:pPr>
            <w:r w:rsidRPr="00B91ED7">
              <w:rPr>
                <w:rFonts w:cstheme="minorHAnsi"/>
              </w:rPr>
              <w:t>C.1.</w:t>
            </w:r>
          </w:p>
        </w:tc>
        <w:tc>
          <w:tcPr>
            <w:tcW w:w="6734" w:type="dxa"/>
          </w:tcPr>
          <w:p w14:paraId="210B5FE9" w14:textId="77777777" w:rsidR="00DA7CAB" w:rsidRPr="00A96543" w:rsidRDefault="00DA7CAB" w:rsidP="00FA03AC">
            <w:pPr>
              <w:rPr>
                <w:rFonts w:cstheme="minorHAnsi"/>
              </w:rPr>
            </w:pPr>
            <w:r w:rsidRPr="00A96543">
              <w:rPr>
                <w:rFonts w:cstheme="minorHAnsi"/>
              </w:rPr>
              <w:t xml:space="preserve">Provide a brief proposed plan/narrative that describes how the additional grant funds will be spent in support of the current MHSSA program </w:t>
            </w:r>
          </w:p>
        </w:tc>
        <w:tc>
          <w:tcPr>
            <w:tcW w:w="1830" w:type="dxa"/>
          </w:tcPr>
          <w:p w14:paraId="4C6B2611" w14:textId="77777777" w:rsidR="00DA7CAB" w:rsidRPr="00B91ED7" w:rsidRDefault="00DA7CAB" w:rsidP="00FA03AC">
            <w:pPr>
              <w:jc w:val="center"/>
              <w:rPr>
                <w:rFonts w:cstheme="minorHAnsi"/>
              </w:rPr>
            </w:pPr>
            <w:r>
              <w:rPr>
                <w:rFonts w:cstheme="minorHAnsi"/>
              </w:rPr>
              <w:t>2,0</w:t>
            </w:r>
            <w:r w:rsidRPr="00B91ED7">
              <w:rPr>
                <w:rFonts w:cstheme="minorHAnsi"/>
              </w:rPr>
              <w:t>00</w:t>
            </w:r>
          </w:p>
        </w:tc>
      </w:tr>
      <w:tr w:rsidR="00DA7CAB" w:rsidRPr="00B91ED7" w14:paraId="554BA287" w14:textId="77777777" w:rsidTr="003C78A2">
        <w:trPr>
          <w:trHeight w:val="432"/>
          <w:jc w:val="center"/>
        </w:trPr>
        <w:tc>
          <w:tcPr>
            <w:tcW w:w="897" w:type="dxa"/>
            <w:shd w:val="clear" w:color="auto" w:fill="D9D9D9" w:themeFill="background1" w:themeFillShade="D9"/>
            <w:tcMar>
              <w:left w:w="29" w:type="dxa"/>
              <w:right w:w="29" w:type="dxa"/>
            </w:tcMar>
          </w:tcPr>
          <w:p w14:paraId="2CADBE00" w14:textId="77777777" w:rsidR="00DA7CAB" w:rsidRPr="00B91ED7" w:rsidRDefault="00DA7CAB" w:rsidP="00FA03AC">
            <w:pPr>
              <w:jc w:val="center"/>
              <w:rPr>
                <w:rFonts w:cstheme="minorHAnsi"/>
              </w:rPr>
            </w:pPr>
            <w:r w:rsidRPr="00B91ED7">
              <w:rPr>
                <w:rFonts w:cstheme="minorHAnsi"/>
              </w:rPr>
              <w:t>D.</w:t>
            </w:r>
          </w:p>
        </w:tc>
        <w:tc>
          <w:tcPr>
            <w:tcW w:w="6734" w:type="dxa"/>
            <w:shd w:val="clear" w:color="auto" w:fill="D9D9D9" w:themeFill="background1" w:themeFillShade="D9"/>
          </w:tcPr>
          <w:p w14:paraId="205EC697" w14:textId="77777777" w:rsidR="00DA7CAB" w:rsidRPr="00B91ED7" w:rsidRDefault="00DA7CAB" w:rsidP="00FA03AC">
            <w:pPr>
              <w:rPr>
                <w:rFonts w:cstheme="minorHAnsi"/>
              </w:rPr>
            </w:pPr>
            <w:r>
              <w:rPr>
                <w:rFonts w:cstheme="minorHAnsi"/>
              </w:rPr>
              <w:t>BUDGET WORKSHEET</w:t>
            </w:r>
          </w:p>
        </w:tc>
        <w:tc>
          <w:tcPr>
            <w:tcW w:w="1830" w:type="dxa"/>
            <w:shd w:val="clear" w:color="auto" w:fill="D9D9D9" w:themeFill="background1" w:themeFillShade="D9"/>
          </w:tcPr>
          <w:p w14:paraId="6EF5585C" w14:textId="77777777" w:rsidR="00DA7CAB" w:rsidRPr="00B91ED7" w:rsidRDefault="00DA7CAB" w:rsidP="00FA03AC">
            <w:pPr>
              <w:jc w:val="center"/>
              <w:rPr>
                <w:rFonts w:cstheme="minorHAnsi"/>
              </w:rPr>
            </w:pPr>
          </w:p>
        </w:tc>
      </w:tr>
      <w:tr w:rsidR="00DA7CAB" w:rsidRPr="00B91ED7" w14:paraId="57A26681" w14:textId="77777777" w:rsidTr="003C78A2">
        <w:trPr>
          <w:trHeight w:val="432"/>
          <w:jc w:val="center"/>
        </w:trPr>
        <w:tc>
          <w:tcPr>
            <w:tcW w:w="897" w:type="dxa"/>
            <w:tcMar>
              <w:left w:w="29" w:type="dxa"/>
              <w:right w:w="29" w:type="dxa"/>
            </w:tcMar>
          </w:tcPr>
          <w:p w14:paraId="51A6FE77" w14:textId="77777777" w:rsidR="00DA7CAB" w:rsidRPr="00B91ED7" w:rsidRDefault="00DA7CAB" w:rsidP="00FA03AC">
            <w:pPr>
              <w:jc w:val="center"/>
              <w:rPr>
                <w:rFonts w:cstheme="minorHAnsi"/>
              </w:rPr>
            </w:pPr>
            <w:r w:rsidRPr="00B91ED7">
              <w:rPr>
                <w:rFonts w:cstheme="minorHAnsi"/>
              </w:rPr>
              <w:t>D.1.</w:t>
            </w:r>
          </w:p>
        </w:tc>
        <w:tc>
          <w:tcPr>
            <w:tcW w:w="6734" w:type="dxa"/>
          </w:tcPr>
          <w:p w14:paraId="60A291BD" w14:textId="77777777" w:rsidR="00DA7CAB" w:rsidRPr="00A96543" w:rsidRDefault="00DA7CAB" w:rsidP="00DA7CAB">
            <w:pPr>
              <w:jc w:val="both"/>
              <w:rPr>
                <w:rFonts w:cstheme="minorHAnsi"/>
              </w:rPr>
            </w:pPr>
            <w:r w:rsidRPr="00A96543">
              <w:rPr>
                <w:rFonts w:cstheme="minorHAnsi"/>
              </w:rPr>
              <w:t>Provide a proposed budget by year for spending these funds.  This is all considered Program Operations.</w:t>
            </w:r>
          </w:p>
          <w:p w14:paraId="57BDD72D" w14:textId="77777777" w:rsidR="00DA7CAB" w:rsidRPr="00A96543" w:rsidRDefault="00DA7CAB" w:rsidP="00A96543">
            <w:pPr>
              <w:pStyle w:val="ListParagraph"/>
              <w:numPr>
                <w:ilvl w:val="0"/>
                <w:numId w:val="90"/>
              </w:numPr>
              <w:ind w:left="360"/>
              <w:jc w:val="both"/>
              <w:rPr>
                <w:rFonts w:cstheme="minorHAnsi"/>
              </w:rPr>
            </w:pPr>
            <w:r w:rsidRPr="00A96543">
              <w:rPr>
                <w:rFonts w:cstheme="minorHAnsi"/>
              </w:rPr>
              <w:t>Staffing</w:t>
            </w:r>
          </w:p>
          <w:p w14:paraId="28F4B92F" w14:textId="77777777" w:rsidR="00DA7CAB" w:rsidRPr="00A96543" w:rsidRDefault="00DA7CAB" w:rsidP="00A96543">
            <w:pPr>
              <w:pStyle w:val="ListParagraph"/>
              <w:numPr>
                <w:ilvl w:val="0"/>
                <w:numId w:val="90"/>
              </w:numPr>
              <w:ind w:left="360"/>
              <w:jc w:val="both"/>
              <w:rPr>
                <w:rFonts w:cstheme="minorHAnsi"/>
              </w:rPr>
            </w:pPr>
            <w:r w:rsidRPr="00A96543">
              <w:rPr>
                <w:rFonts w:cstheme="minorHAnsi"/>
              </w:rPr>
              <w:t>Contractors</w:t>
            </w:r>
          </w:p>
          <w:p w14:paraId="4F70FFC3" w14:textId="77777777" w:rsidR="00DA7CAB" w:rsidRPr="00A96543" w:rsidRDefault="00DA7CAB" w:rsidP="00A96543">
            <w:pPr>
              <w:pStyle w:val="ListParagraph"/>
              <w:numPr>
                <w:ilvl w:val="0"/>
                <w:numId w:val="90"/>
              </w:numPr>
              <w:ind w:left="360"/>
              <w:jc w:val="both"/>
              <w:rPr>
                <w:rFonts w:cstheme="minorHAnsi"/>
              </w:rPr>
            </w:pPr>
            <w:r w:rsidRPr="00A96543">
              <w:rPr>
                <w:rFonts w:cstheme="minorHAnsi"/>
              </w:rPr>
              <w:t>Trainings and training materials</w:t>
            </w:r>
          </w:p>
          <w:p w14:paraId="3D10C4D1" w14:textId="77777777" w:rsidR="00DA7CAB" w:rsidRPr="00A96543" w:rsidRDefault="00DA7CAB" w:rsidP="00A96543">
            <w:pPr>
              <w:pStyle w:val="ListParagraph"/>
              <w:numPr>
                <w:ilvl w:val="0"/>
                <w:numId w:val="90"/>
              </w:numPr>
              <w:ind w:left="360"/>
              <w:jc w:val="both"/>
              <w:rPr>
                <w:rFonts w:cstheme="minorHAnsi"/>
              </w:rPr>
            </w:pPr>
            <w:r w:rsidRPr="00A96543">
              <w:rPr>
                <w:rFonts w:cstheme="minorHAnsi"/>
              </w:rPr>
              <w:t>Goods</w:t>
            </w:r>
          </w:p>
          <w:p w14:paraId="7B7E1C71" w14:textId="7CB9B1F2" w:rsidR="00DA7CAB" w:rsidRPr="00D65C69" w:rsidRDefault="00DA7CAB" w:rsidP="00A96543">
            <w:pPr>
              <w:pStyle w:val="ListParagraph"/>
              <w:numPr>
                <w:ilvl w:val="0"/>
                <w:numId w:val="90"/>
              </w:numPr>
              <w:ind w:left="360"/>
              <w:jc w:val="both"/>
              <w:rPr>
                <w:rFonts w:cstheme="minorHAnsi"/>
              </w:rPr>
            </w:pPr>
            <w:r w:rsidRPr="00A96543">
              <w:rPr>
                <w:rFonts w:cstheme="minorHAnsi"/>
              </w:rPr>
              <w:t>Capital Outlays</w:t>
            </w:r>
          </w:p>
        </w:tc>
        <w:tc>
          <w:tcPr>
            <w:tcW w:w="1830" w:type="dxa"/>
          </w:tcPr>
          <w:p w14:paraId="301603F4" w14:textId="77777777" w:rsidR="00DA7CAB" w:rsidRPr="00B91ED7" w:rsidRDefault="00DA7CAB" w:rsidP="00FA03AC">
            <w:pPr>
              <w:jc w:val="center"/>
              <w:rPr>
                <w:rFonts w:cstheme="minorHAnsi"/>
              </w:rPr>
            </w:pPr>
            <w:r>
              <w:rPr>
                <w:rFonts w:cstheme="minorHAnsi"/>
              </w:rPr>
              <w:t>2,0</w:t>
            </w:r>
            <w:r w:rsidRPr="00B91ED7">
              <w:rPr>
                <w:rFonts w:cstheme="minorHAnsi"/>
              </w:rPr>
              <w:t>00</w:t>
            </w:r>
          </w:p>
        </w:tc>
      </w:tr>
      <w:tr w:rsidR="00DA7CAB" w:rsidRPr="00B91ED7" w14:paraId="5A921201" w14:textId="77777777" w:rsidTr="003C78A2">
        <w:trPr>
          <w:trHeight w:val="432"/>
          <w:jc w:val="center"/>
        </w:trPr>
        <w:tc>
          <w:tcPr>
            <w:tcW w:w="7631" w:type="dxa"/>
            <w:gridSpan w:val="2"/>
            <w:tcMar>
              <w:left w:w="29" w:type="dxa"/>
              <w:right w:w="29" w:type="dxa"/>
            </w:tcMar>
          </w:tcPr>
          <w:p w14:paraId="0C434BEB" w14:textId="77777777" w:rsidR="00DA7CAB" w:rsidRPr="00B91ED7" w:rsidRDefault="00DA7CAB" w:rsidP="00FA03AC">
            <w:pPr>
              <w:rPr>
                <w:rFonts w:cstheme="minorHAnsi"/>
              </w:rPr>
            </w:pPr>
            <w:r w:rsidRPr="00B91ED7">
              <w:rPr>
                <w:rFonts w:cstheme="minorHAnsi"/>
              </w:rPr>
              <w:t>TOTAL POINTS</w:t>
            </w:r>
          </w:p>
        </w:tc>
        <w:tc>
          <w:tcPr>
            <w:tcW w:w="1830" w:type="dxa"/>
          </w:tcPr>
          <w:p w14:paraId="0CC41CD0" w14:textId="77777777" w:rsidR="00DA7CAB" w:rsidRPr="00B91ED7" w:rsidRDefault="00DA7CAB" w:rsidP="00FA03AC">
            <w:pPr>
              <w:jc w:val="center"/>
              <w:rPr>
                <w:rFonts w:cstheme="minorHAnsi"/>
              </w:rPr>
            </w:pPr>
            <w:r w:rsidRPr="00B91ED7">
              <w:rPr>
                <w:rFonts w:cstheme="minorHAnsi"/>
              </w:rPr>
              <w:t>7,000</w:t>
            </w:r>
          </w:p>
        </w:tc>
      </w:tr>
    </w:tbl>
    <w:p w14:paraId="4D27E2BC" w14:textId="77777777" w:rsidR="00DA7CAB" w:rsidRDefault="00DA7CAB" w:rsidP="00ED29F6">
      <w:pPr>
        <w:rPr>
          <w:rFonts w:cstheme="minorHAnsi"/>
          <w:sz w:val="24"/>
          <w:szCs w:val="24"/>
        </w:rPr>
      </w:pPr>
    </w:p>
    <w:p w14:paraId="4434B77C" w14:textId="77777777" w:rsidR="003C0747" w:rsidRDefault="003C0747" w:rsidP="00ED29F6">
      <w:pPr>
        <w:rPr>
          <w:rFonts w:cstheme="minorHAnsi"/>
          <w:sz w:val="24"/>
          <w:szCs w:val="24"/>
        </w:rPr>
        <w:sectPr w:rsidR="003C0747" w:rsidSect="0037546A">
          <w:pgSz w:w="12240" w:h="15840" w:code="1"/>
          <w:pgMar w:top="720" w:right="1440" w:bottom="1008" w:left="1440" w:header="720" w:footer="576" w:gutter="0"/>
          <w:pgBorders w:offsetFrom="page">
            <w:top w:val="single" w:sz="12" w:space="24" w:color="70AD47" w:themeColor="accent6"/>
            <w:left w:val="single" w:sz="12" w:space="24" w:color="70AD47" w:themeColor="accent6"/>
            <w:bottom w:val="single" w:sz="12" w:space="24" w:color="70AD47" w:themeColor="accent6"/>
            <w:right w:val="single" w:sz="12" w:space="24" w:color="70AD47" w:themeColor="accent6"/>
          </w:pgBorders>
          <w:cols w:space="720"/>
          <w:docGrid w:linePitch="360"/>
        </w:sectPr>
      </w:pPr>
    </w:p>
    <w:p w14:paraId="64FB09A5" w14:textId="26CD4EE6" w:rsidR="009F75AC" w:rsidRPr="00B91ED7" w:rsidRDefault="00556065" w:rsidP="00FC4D60">
      <w:pPr>
        <w:pStyle w:val="ListParagraph"/>
        <w:numPr>
          <w:ilvl w:val="0"/>
          <w:numId w:val="10"/>
        </w:numPr>
        <w:ind w:left="360"/>
        <w:rPr>
          <w:sz w:val="28"/>
          <w:szCs w:val="28"/>
        </w:rPr>
      </w:pPr>
      <w:r w:rsidRPr="00B91ED7">
        <w:rPr>
          <w:sz w:val="28"/>
          <w:szCs w:val="28"/>
        </w:rPr>
        <w:lastRenderedPageBreak/>
        <w:t>GRANT AWARD DETERMINATION</w:t>
      </w:r>
    </w:p>
    <w:p w14:paraId="0DADED8A" w14:textId="09856D7D" w:rsidR="009F75AC" w:rsidRPr="00B91ED7" w:rsidRDefault="009F75AC" w:rsidP="00FC4D60">
      <w:pPr>
        <w:pStyle w:val="ListParagraph"/>
        <w:numPr>
          <w:ilvl w:val="1"/>
          <w:numId w:val="7"/>
        </w:numPr>
        <w:ind w:left="720"/>
        <w:jc w:val="both"/>
        <w:rPr>
          <w:rFonts w:cstheme="minorHAnsi"/>
          <w:sz w:val="24"/>
          <w:szCs w:val="24"/>
        </w:rPr>
      </w:pPr>
      <w:r w:rsidRPr="00B91ED7">
        <w:rPr>
          <w:rFonts w:cstheme="minorHAnsi"/>
          <w:sz w:val="24"/>
          <w:szCs w:val="24"/>
        </w:rPr>
        <w:t>Funds will be awarded as follows:</w:t>
      </w:r>
    </w:p>
    <w:p w14:paraId="0EC12E43" w14:textId="7250AF41" w:rsidR="00B202E2" w:rsidRPr="00B91ED7" w:rsidRDefault="00B202E2" w:rsidP="005D7775">
      <w:pPr>
        <w:pStyle w:val="ListParagraph"/>
        <w:numPr>
          <w:ilvl w:val="2"/>
          <w:numId w:val="67"/>
        </w:numPr>
        <w:ind w:left="1080" w:hanging="360"/>
        <w:jc w:val="both"/>
        <w:rPr>
          <w:rFonts w:cstheme="minorHAnsi"/>
          <w:sz w:val="24"/>
          <w:szCs w:val="24"/>
        </w:rPr>
      </w:pPr>
      <w:r w:rsidRPr="00B91ED7">
        <w:rPr>
          <w:rFonts w:cstheme="minorHAnsi"/>
          <w:sz w:val="24"/>
          <w:szCs w:val="24"/>
        </w:rPr>
        <w:t>Applications will be scored and ranked, highest score to lowest score</w:t>
      </w:r>
      <w:r w:rsidR="00535C3B" w:rsidRPr="00B91ED7">
        <w:rPr>
          <w:rFonts w:cstheme="minorHAnsi"/>
          <w:sz w:val="24"/>
          <w:szCs w:val="24"/>
        </w:rPr>
        <w:t>. Applicants that meet the threshold of scoring at least 50% of the available points are eligible to receive a grant</w:t>
      </w:r>
      <w:r w:rsidR="00955741">
        <w:rPr>
          <w:rFonts w:cstheme="minorHAnsi"/>
          <w:sz w:val="24"/>
          <w:szCs w:val="24"/>
        </w:rPr>
        <w:t>.</w:t>
      </w:r>
    </w:p>
    <w:p w14:paraId="62FCDA25" w14:textId="1C604EF2" w:rsidR="00B202E2" w:rsidRPr="00B91ED7" w:rsidRDefault="00B202E2" w:rsidP="005D7775">
      <w:pPr>
        <w:pStyle w:val="ListParagraph"/>
        <w:numPr>
          <w:ilvl w:val="2"/>
          <w:numId w:val="67"/>
        </w:numPr>
        <w:ind w:left="1080" w:hanging="360"/>
        <w:jc w:val="both"/>
        <w:rPr>
          <w:rFonts w:cstheme="minorHAnsi"/>
          <w:sz w:val="24"/>
          <w:szCs w:val="24"/>
        </w:rPr>
      </w:pPr>
      <w:r w:rsidRPr="00B91ED7">
        <w:rPr>
          <w:rFonts w:cstheme="minorHAnsi"/>
          <w:sz w:val="24"/>
          <w:szCs w:val="24"/>
        </w:rPr>
        <w:t>Grant funds will be awarded starting with the highest score and continuing in rank until all funds are awarded</w:t>
      </w:r>
      <w:r w:rsidR="00955741">
        <w:rPr>
          <w:rFonts w:cstheme="minorHAnsi"/>
          <w:sz w:val="24"/>
          <w:szCs w:val="24"/>
        </w:rPr>
        <w:t>.</w:t>
      </w:r>
    </w:p>
    <w:p w14:paraId="4053E6D7" w14:textId="35C156FB" w:rsidR="00B202E2" w:rsidRPr="00B91ED7" w:rsidRDefault="00B202E2" w:rsidP="005D7775">
      <w:pPr>
        <w:pStyle w:val="ListParagraph"/>
        <w:numPr>
          <w:ilvl w:val="2"/>
          <w:numId w:val="67"/>
        </w:numPr>
        <w:ind w:left="1080" w:hanging="360"/>
        <w:jc w:val="both"/>
        <w:rPr>
          <w:rFonts w:cstheme="minorHAnsi"/>
          <w:sz w:val="24"/>
          <w:szCs w:val="24"/>
        </w:rPr>
      </w:pPr>
      <w:r w:rsidRPr="00B91ED7">
        <w:rPr>
          <w:rFonts w:cstheme="minorHAnsi"/>
          <w:sz w:val="24"/>
          <w:szCs w:val="24"/>
        </w:rPr>
        <w:t xml:space="preserve">If the </w:t>
      </w:r>
      <w:r w:rsidR="00535C3B" w:rsidRPr="00B91ED7">
        <w:rPr>
          <w:rFonts w:cstheme="minorHAnsi"/>
          <w:sz w:val="24"/>
          <w:szCs w:val="24"/>
        </w:rPr>
        <w:t xml:space="preserve">total </w:t>
      </w:r>
      <w:r w:rsidRPr="00B91ED7">
        <w:rPr>
          <w:rFonts w:cstheme="minorHAnsi"/>
          <w:sz w:val="24"/>
          <w:szCs w:val="24"/>
        </w:rPr>
        <w:t xml:space="preserve">funds available exceed the requested application amounts, the </w:t>
      </w:r>
      <w:r w:rsidR="007352E6" w:rsidRPr="00B91ED7">
        <w:rPr>
          <w:rFonts w:cstheme="minorHAnsi"/>
          <w:sz w:val="24"/>
          <w:szCs w:val="24"/>
        </w:rPr>
        <w:t>Commission</w:t>
      </w:r>
      <w:r w:rsidRPr="00B91ED7">
        <w:rPr>
          <w:rFonts w:cstheme="minorHAnsi"/>
          <w:sz w:val="24"/>
          <w:szCs w:val="24"/>
        </w:rPr>
        <w:t xml:space="preserve"> reserves the right to award additional amounts to grantees</w:t>
      </w:r>
      <w:r w:rsidR="00955741">
        <w:rPr>
          <w:rFonts w:cstheme="minorHAnsi"/>
          <w:sz w:val="24"/>
          <w:szCs w:val="24"/>
        </w:rPr>
        <w:t>.</w:t>
      </w:r>
    </w:p>
    <w:p w14:paraId="0F257DF2" w14:textId="071882D8" w:rsidR="00EA6A6A" w:rsidRPr="00B91ED7" w:rsidRDefault="00535C3B" w:rsidP="00DC5009">
      <w:pPr>
        <w:pStyle w:val="ListParagraph"/>
        <w:numPr>
          <w:ilvl w:val="2"/>
          <w:numId w:val="67"/>
        </w:numPr>
        <w:spacing w:before="160" w:line="276" w:lineRule="auto"/>
        <w:ind w:left="1080" w:hanging="360"/>
        <w:jc w:val="both"/>
        <w:rPr>
          <w:rFonts w:cstheme="minorHAnsi"/>
          <w:sz w:val="24"/>
          <w:szCs w:val="24"/>
        </w:rPr>
      </w:pPr>
      <w:r w:rsidRPr="00B91ED7">
        <w:rPr>
          <w:rFonts w:cstheme="minorHAnsi"/>
          <w:sz w:val="24"/>
          <w:szCs w:val="24"/>
        </w:rPr>
        <w:t>The intent of this grant is to award grants to all applicants that meet the threshold, but the actual amount of the grant received may be different than the amount requested</w:t>
      </w:r>
      <w:bookmarkStart w:id="1233" w:name="_Toc25485560"/>
      <w:bookmarkStart w:id="1234" w:name="_Toc25485692"/>
      <w:bookmarkStart w:id="1235" w:name="_Toc25485739"/>
      <w:bookmarkStart w:id="1236" w:name="_Toc25490743"/>
      <w:bookmarkStart w:id="1237" w:name="_Toc25490786"/>
      <w:bookmarkStart w:id="1238" w:name="_Toc25490986"/>
      <w:bookmarkStart w:id="1239" w:name="_Toc25491032"/>
      <w:bookmarkStart w:id="1240" w:name="_Toc25491180"/>
      <w:bookmarkStart w:id="1241" w:name="_Toc25505201"/>
      <w:bookmarkStart w:id="1242" w:name="_Toc25505989"/>
      <w:bookmarkStart w:id="1243" w:name="_Toc25532815"/>
      <w:bookmarkStart w:id="1244" w:name="_Toc25536250"/>
      <w:bookmarkStart w:id="1245" w:name="_Toc25538385"/>
      <w:bookmarkStart w:id="1246" w:name="_Toc25485561"/>
      <w:bookmarkStart w:id="1247" w:name="_Toc25485693"/>
      <w:bookmarkStart w:id="1248" w:name="_Toc25485740"/>
      <w:bookmarkStart w:id="1249" w:name="_Toc25490744"/>
      <w:bookmarkStart w:id="1250" w:name="_Toc25490787"/>
      <w:bookmarkStart w:id="1251" w:name="_Toc25490987"/>
      <w:bookmarkStart w:id="1252" w:name="_Toc25491033"/>
      <w:bookmarkStart w:id="1253" w:name="_Toc25491181"/>
      <w:bookmarkStart w:id="1254" w:name="_Toc25505202"/>
      <w:bookmarkStart w:id="1255" w:name="_Toc25505990"/>
      <w:bookmarkStart w:id="1256" w:name="_Toc25532816"/>
      <w:bookmarkStart w:id="1257" w:name="_Toc25536251"/>
      <w:bookmarkStart w:id="1258" w:name="_Toc25538386"/>
      <w:bookmarkStart w:id="1259" w:name="_Toc25485562"/>
      <w:bookmarkStart w:id="1260" w:name="_Toc25485694"/>
      <w:bookmarkStart w:id="1261" w:name="_Toc25485741"/>
      <w:bookmarkStart w:id="1262" w:name="_Toc25490745"/>
      <w:bookmarkStart w:id="1263" w:name="_Toc25490788"/>
      <w:bookmarkStart w:id="1264" w:name="_Toc25490988"/>
      <w:bookmarkStart w:id="1265" w:name="_Toc25491034"/>
      <w:bookmarkStart w:id="1266" w:name="_Toc25491182"/>
      <w:bookmarkStart w:id="1267" w:name="_Toc25505203"/>
      <w:bookmarkStart w:id="1268" w:name="_Toc25505991"/>
      <w:bookmarkStart w:id="1269" w:name="_Toc25532817"/>
      <w:bookmarkStart w:id="1270" w:name="_Toc25536252"/>
      <w:bookmarkStart w:id="1271" w:name="_Toc25538387"/>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00075858" w:rsidRPr="00B91ED7">
        <w:rPr>
          <w:rFonts w:cstheme="minorHAnsi"/>
          <w:sz w:val="24"/>
          <w:szCs w:val="24"/>
        </w:rPr>
        <w:t>.</w:t>
      </w:r>
    </w:p>
    <w:p w14:paraId="52604892" w14:textId="043AFF15" w:rsidR="00075858" w:rsidRPr="00B91ED7" w:rsidRDefault="00075858" w:rsidP="00DC5009">
      <w:pPr>
        <w:pStyle w:val="ListParagraph"/>
        <w:numPr>
          <w:ilvl w:val="2"/>
          <w:numId w:val="67"/>
        </w:numPr>
        <w:spacing w:before="160" w:line="276" w:lineRule="auto"/>
        <w:ind w:left="1080" w:hanging="360"/>
        <w:jc w:val="both"/>
        <w:rPr>
          <w:rFonts w:cstheme="minorHAnsi"/>
          <w:sz w:val="24"/>
          <w:szCs w:val="24"/>
        </w:rPr>
      </w:pPr>
      <w:r w:rsidRPr="00B91ED7">
        <w:rPr>
          <w:rFonts w:cstheme="minorHAnsi"/>
          <w:sz w:val="24"/>
          <w:szCs w:val="24"/>
        </w:rPr>
        <w:t xml:space="preserve">Any </w:t>
      </w:r>
      <w:r w:rsidR="00A578C3" w:rsidRPr="00B91ED7">
        <w:rPr>
          <w:rFonts w:cstheme="minorHAnsi"/>
          <w:sz w:val="24"/>
          <w:szCs w:val="24"/>
        </w:rPr>
        <w:t xml:space="preserve">immaterial </w:t>
      </w:r>
      <w:r w:rsidRPr="00B91ED7">
        <w:rPr>
          <w:rFonts w:cstheme="minorHAnsi"/>
          <w:sz w:val="24"/>
          <w:szCs w:val="24"/>
        </w:rPr>
        <w:t>funds remaining due to rounding will be awarded at the Commission</w:t>
      </w:r>
      <w:r w:rsidR="00A578C3" w:rsidRPr="00B91ED7">
        <w:rPr>
          <w:rFonts w:cstheme="minorHAnsi"/>
          <w:sz w:val="24"/>
          <w:szCs w:val="24"/>
        </w:rPr>
        <w:t>’s</w:t>
      </w:r>
      <w:r w:rsidRPr="00B91ED7">
        <w:rPr>
          <w:rFonts w:cstheme="minorHAnsi"/>
          <w:sz w:val="24"/>
          <w:szCs w:val="24"/>
        </w:rPr>
        <w:t xml:space="preserve"> d</w:t>
      </w:r>
      <w:r w:rsidR="00A578C3" w:rsidRPr="00B91ED7">
        <w:rPr>
          <w:rFonts w:cstheme="minorHAnsi"/>
          <w:sz w:val="24"/>
          <w:szCs w:val="24"/>
        </w:rPr>
        <w:t>irection.</w:t>
      </w:r>
    </w:p>
    <w:p w14:paraId="2C5D6F3A" w14:textId="58F8A8A6" w:rsidR="00EA6A6A" w:rsidRPr="00B91ED7" w:rsidRDefault="00EA6A6A" w:rsidP="00EA6A6A">
      <w:pPr>
        <w:pStyle w:val="ListParagraph"/>
        <w:numPr>
          <w:ilvl w:val="2"/>
          <w:numId w:val="67"/>
        </w:numPr>
        <w:spacing w:before="160" w:line="276" w:lineRule="auto"/>
        <w:ind w:left="1080" w:hanging="360"/>
        <w:jc w:val="both"/>
        <w:rPr>
          <w:rFonts w:cstheme="minorHAnsi"/>
          <w:sz w:val="24"/>
          <w:szCs w:val="24"/>
        </w:rPr>
      </w:pPr>
      <w:r w:rsidRPr="00B91ED7">
        <w:rPr>
          <w:rFonts w:cstheme="minorHAnsi"/>
          <w:sz w:val="24"/>
          <w:szCs w:val="24"/>
        </w:rPr>
        <w:t xml:space="preserve">The </w:t>
      </w:r>
      <w:r w:rsidR="007352E6" w:rsidRPr="00B91ED7">
        <w:rPr>
          <w:rFonts w:cstheme="minorHAnsi"/>
          <w:sz w:val="24"/>
          <w:szCs w:val="24"/>
        </w:rPr>
        <w:t>Commission</w:t>
      </w:r>
      <w:r w:rsidRPr="00B91ED7">
        <w:rPr>
          <w:rFonts w:cstheme="minorHAnsi"/>
          <w:sz w:val="24"/>
          <w:szCs w:val="24"/>
        </w:rPr>
        <w:t xml:space="preserve"> reserves the right to negotiate to finalize any contract.</w:t>
      </w:r>
    </w:p>
    <w:p w14:paraId="0E8288C0" w14:textId="35656D79" w:rsidR="004600E4" w:rsidRPr="00B91ED7" w:rsidRDefault="004600E4" w:rsidP="00DC5009">
      <w:pPr>
        <w:pStyle w:val="ListParagraph"/>
        <w:numPr>
          <w:ilvl w:val="2"/>
          <w:numId w:val="67"/>
        </w:numPr>
        <w:spacing w:before="160" w:line="276" w:lineRule="auto"/>
        <w:ind w:left="1080" w:hanging="360"/>
        <w:jc w:val="both"/>
        <w:rPr>
          <w:rFonts w:cstheme="minorHAnsi"/>
          <w:sz w:val="24"/>
          <w:szCs w:val="24"/>
        </w:rPr>
      </w:pPr>
      <w:r w:rsidRPr="00B91ED7">
        <w:rPr>
          <w:rFonts w:cstheme="minorHAnsi"/>
          <w:sz w:val="24"/>
          <w:szCs w:val="24"/>
        </w:rPr>
        <w:br w:type="page"/>
      </w:r>
    </w:p>
    <w:p w14:paraId="0102B372" w14:textId="77777777" w:rsidR="004600E4" w:rsidRPr="00B8674F" w:rsidRDefault="004600E4" w:rsidP="005D7775">
      <w:pPr>
        <w:pStyle w:val="Heading1"/>
        <w:spacing w:after="120"/>
        <w:contextualSpacing/>
        <w:jc w:val="center"/>
        <w:rPr>
          <w:rFonts w:cstheme="minorHAnsi"/>
        </w:rPr>
      </w:pPr>
      <w:bookmarkStart w:id="1272" w:name="_Toc509924753"/>
      <w:bookmarkStart w:id="1273" w:name="_Toc100761796"/>
      <w:r w:rsidRPr="00B8674F">
        <w:rPr>
          <w:rFonts w:cstheme="minorHAnsi"/>
        </w:rPr>
        <w:lastRenderedPageBreak/>
        <w:t>ATTACHMENT 1: APPLICATION COVER SHEET</w:t>
      </w:r>
      <w:bookmarkEnd w:id="1272"/>
      <w:bookmarkEnd w:id="1273"/>
    </w:p>
    <w:p w14:paraId="5FAADBBA" w14:textId="171747F2" w:rsidR="004600E4" w:rsidRPr="004C3CB0" w:rsidRDefault="004600E4" w:rsidP="005D7775">
      <w:pPr>
        <w:contextualSpacing/>
        <w:jc w:val="center"/>
        <w:rPr>
          <w:rFonts w:cstheme="minorHAnsi"/>
          <w:b/>
          <w:sz w:val="28"/>
          <w:szCs w:val="28"/>
        </w:rPr>
      </w:pPr>
      <w:r w:rsidRPr="004C3CB0">
        <w:rPr>
          <w:rFonts w:cstheme="minorHAnsi"/>
          <w:b/>
          <w:sz w:val="28"/>
          <w:szCs w:val="28"/>
        </w:rPr>
        <w:t>Mental Health Student Services Act</w:t>
      </w:r>
    </w:p>
    <w:p w14:paraId="38BC5B12" w14:textId="49D18C59" w:rsidR="004600E4" w:rsidRPr="004C3CB0" w:rsidRDefault="004600E4">
      <w:pPr>
        <w:jc w:val="center"/>
        <w:rPr>
          <w:rFonts w:cstheme="minorHAnsi"/>
          <w:b/>
          <w:sz w:val="28"/>
          <w:szCs w:val="28"/>
        </w:rPr>
      </w:pPr>
      <w:r w:rsidRPr="004C3CB0">
        <w:rPr>
          <w:rFonts w:cstheme="minorHAnsi"/>
          <w:b/>
          <w:sz w:val="28"/>
          <w:szCs w:val="28"/>
        </w:rPr>
        <w:t>Grant Application Cover Sheet</w:t>
      </w:r>
      <w:r w:rsidR="0089231D">
        <w:rPr>
          <w:rFonts w:cstheme="minorHAnsi"/>
          <w:b/>
          <w:sz w:val="28"/>
          <w:szCs w:val="28"/>
        </w:rPr>
        <w:t>/Minimum Requirements</w:t>
      </w:r>
    </w:p>
    <w:p w14:paraId="75E74DA8" w14:textId="77777777" w:rsidR="0089231D" w:rsidRDefault="0089231D" w:rsidP="00B8674F">
      <w:pPr>
        <w:ind w:left="-630" w:right="-660"/>
        <w:jc w:val="both"/>
        <w:rPr>
          <w:rFonts w:cstheme="minorHAnsi"/>
          <w:sz w:val="24"/>
          <w:szCs w:val="24"/>
        </w:rPr>
      </w:pPr>
    </w:p>
    <w:p w14:paraId="3AAAB74E" w14:textId="070214DE" w:rsidR="004600E4" w:rsidRPr="00522B87" w:rsidRDefault="004600E4" w:rsidP="00B8674F">
      <w:pPr>
        <w:ind w:left="-630" w:right="-660"/>
        <w:jc w:val="both"/>
        <w:rPr>
          <w:rFonts w:cstheme="minorHAnsi"/>
          <w:sz w:val="24"/>
          <w:szCs w:val="24"/>
        </w:rPr>
      </w:pPr>
      <w:r w:rsidRPr="00522B87">
        <w:rPr>
          <w:rFonts w:cstheme="minorHAnsi"/>
          <w:sz w:val="24"/>
          <w:szCs w:val="24"/>
        </w:rPr>
        <w:t xml:space="preserve">Provide the </w:t>
      </w:r>
      <w:r w:rsidR="009101A6">
        <w:rPr>
          <w:rFonts w:cstheme="minorHAnsi"/>
          <w:sz w:val="24"/>
          <w:szCs w:val="24"/>
        </w:rPr>
        <w:t>information related to the partnership below</w:t>
      </w:r>
      <w:r w:rsidRPr="00522B87">
        <w:rPr>
          <w:rFonts w:cstheme="minorHAnsi"/>
          <w:sz w:val="24"/>
          <w:szCs w:val="24"/>
        </w:rPr>
        <w:t>.</w:t>
      </w:r>
    </w:p>
    <w:tbl>
      <w:tblPr>
        <w:tblStyle w:val="TableGrid"/>
        <w:tblW w:w="10620" w:type="dxa"/>
        <w:tblInd w:w="-635" w:type="dxa"/>
        <w:tblLook w:val="04A0" w:firstRow="1" w:lastRow="0" w:firstColumn="1" w:lastColumn="0" w:noHBand="0" w:noVBand="1"/>
      </w:tblPr>
      <w:tblGrid>
        <w:gridCol w:w="4410"/>
        <w:gridCol w:w="4500"/>
        <w:gridCol w:w="1710"/>
      </w:tblGrid>
      <w:tr w:rsidR="004600E4" w:rsidRPr="00522B87" w14:paraId="6ACDE55F" w14:textId="77777777" w:rsidTr="00901985">
        <w:trPr>
          <w:trHeight w:hRule="exact" w:val="1108"/>
        </w:trPr>
        <w:tc>
          <w:tcPr>
            <w:tcW w:w="4410" w:type="dxa"/>
            <w:shd w:val="clear" w:color="auto" w:fill="B4C6E7" w:themeFill="accent1" w:themeFillTint="66"/>
            <w:vAlign w:val="center"/>
          </w:tcPr>
          <w:p w14:paraId="4246F969" w14:textId="094A1320" w:rsidR="004600E4" w:rsidRPr="00522B87" w:rsidRDefault="004600E4" w:rsidP="00B8674F">
            <w:pPr>
              <w:jc w:val="both"/>
              <w:rPr>
                <w:rFonts w:cstheme="minorHAnsi"/>
                <w:sz w:val="24"/>
                <w:szCs w:val="24"/>
              </w:rPr>
            </w:pPr>
            <w:r w:rsidRPr="00522B87">
              <w:rPr>
                <w:rFonts w:cstheme="minorHAnsi"/>
                <w:sz w:val="24"/>
                <w:szCs w:val="24"/>
              </w:rPr>
              <w:t>Name of County and/or City Mental Health/Behavioral Health Department</w:t>
            </w:r>
          </w:p>
        </w:tc>
        <w:tc>
          <w:tcPr>
            <w:tcW w:w="6210" w:type="dxa"/>
            <w:gridSpan w:val="2"/>
            <w:shd w:val="clear" w:color="auto" w:fill="B4C6E7" w:themeFill="accent1" w:themeFillTint="66"/>
            <w:vAlign w:val="center"/>
          </w:tcPr>
          <w:p w14:paraId="37DB1553" w14:textId="77777777" w:rsidR="004600E4" w:rsidRPr="00522B87" w:rsidRDefault="004600E4" w:rsidP="00B8674F">
            <w:pPr>
              <w:jc w:val="both"/>
              <w:rPr>
                <w:rFonts w:cstheme="minorHAnsi"/>
                <w:sz w:val="24"/>
                <w:szCs w:val="24"/>
              </w:rPr>
            </w:pPr>
            <w:r w:rsidRPr="00522B87">
              <w:rPr>
                <w:rFonts w:cstheme="minorHAnsi"/>
                <w:sz w:val="24"/>
                <w:szCs w:val="24"/>
              </w:rPr>
              <w:t>Director or Designee Name and Title</w:t>
            </w:r>
          </w:p>
        </w:tc>
      </w:tr>
      <w:tr w:rsidR="004600E4" w:rsidRPr="00522B87" w14:paraId="68D22A69" w14:textId="77777777" w:rsidTr="00901985">
        <w:trPr>
          <w:trHeight w:val="432"/>
        </w:trPr>
        <w:tc>
          <w:tcPr>
            <w:tcW w:w="4410" w:type="dxa"/>
            <w:vAlign w:val="center"/>
          </w:tcPr>
          <w:p w14:paraId="77E54DA4" w14:textId="77777777" w:rsidR="004600E4" w:rsidRPr="00522B87" w:rsidRDefault="004600E4" w:rsidP="00B8674F">
            <w:pPr>
              <w:jc w:val="both"/>
              <w:rPr>
                <w:rFonts w:cstheme="minorHAnsi"/>
                <w:sz w:val="24"/>
                <w:szCs w:val="24"/>
              </w:rPr>
            </w:pPr>
          </w:p>
          <w:p w14:paraId="32E08E94" w14:textId="77777777" w:rsidR="004600E4" w:rsidRPr="00522B87" w:rsidRDefault="004600E4" w:rsidP="00B8674F">
            <w:pPr>
              <w:jc w:val="both"/>
              <w:rPr>
                <w:rFonts w:cstheme="minorHAnsi"/>
                <w:sz w:val="24"/>
                <w:szCs w:val="24"/>
              </w:rPr>
            </w:pPr>
          </w:p>
          <w:p w14:paraId="6BCAA34C" w14:textId="77777777" w:rsidR="004600E4" w:rsidRPr="00522B87" w:rsidRDefault="004600E4" w:rsidP="00B8674F">
            <w:pPr>
              <w:jc w:val="both"/>
              <w:rPr>
                <w:rFonts w:cstheme="minorHAnsi"/>
                <w:sz w:val="24"/>
                <w:szCs w:val="24"/>
              </w:rPr>
            </w:pPr>
          </w:p>
        </w:tc>
        <w:tc>
          <w:tcPr>
            <w:tcW w:w="6210" w:type="dxa"/>
            <w:gridSpan w:val="2"/>
            <w:vAlign w:val="center"/>
          </w:tcPr>
          <w:p w14:paraId="57E78B27" w14:textId="77777777" w:rsidR="004600E4" w:rsidRPr="00522B87" w:rsidRDefault="004600E4" w:rsidP="00B8674F">
            <w:pPr>
              <w:jc w:val="both"/>
              <w:rPr>
                <w:rFonts w:cstheme="minorHAnsi"/>
                <w:sz w:val="24"/>
                <w:szCs w:val="24"/>
              </w:rPr>
            </w:pPr>
          </w:p>
        </w:tc>
      </w:tr>
      <w:tr w:rsidR="004600E4" w:rsidRPr="00522B87" w14:paraId="72FC2ECB" w14:textId="77777777" w:rsidTr="0012348A">
        <w:trPr>
          <w:trHeight w:hRule="exact" w:val="1008"/>
        </w:trPr>
        <w:tc>
          <w:tcPr>
            <w:tcW w:w="8910" w:type="dxa"/>
            <w:gridSpan w:val="2"/>
            <w:shd w:val="clear" w:color="auto" w:fill="B4C6E7" w:themeFill="accent1" w:themeFillTint="66"/>
            <w:vAlign w:val="center"/>
          </w:tcPr>
          <w:p w14:paraId="61B1F6C7" w14:textId="77777777" w:rsidR="004600E4" w:rsidRPr="00522B87" w:rsidRDefault="004600E4" w:rsidP="004B593F">
            <w:pPr>
              <w:jc w:val="center"/>
              <w:rPr>
                <w:rFonts w:cstheme="minorHAnsi"/>
                <w:sz w:val="24"/>
                <w:szCs w:val="24"/>
              </w:rPr>
            </w:pPr>
            <w:r w:rsidRPr="00522B87">
              <w:rPr>
                <w:rFonts w:cstheme="minorHAnsi"/>
                <w:sz w:val="24"/>
                <w:szCs w:val="24"/>
              </w:rPr>
              <w:t>Director or Designee Signature</w:t>
            </w:r>
            <w:r w:rsidRPr="00522B87">
              <w:rPr>
                <w:rFonts w:cstheme="minorHAnsi"/>
                <w:sz w:val="24"/>
                <w:szCs w:val="24"/>
              </w:rPr>
              <w:br/>
            </w:r>
            <w:r w:rsidRPr="00522B87">
              <w:rPr>
                <w:rFonts w:cstheme="minorHAnsi"/>
                <w:i/>
                <w:iCs/>
                <w:sz w:val="24"/>
                <w:szCs w:val="24"/>
              </w:rPr>
              <w:t>(Sign as Lead Agency or sign to authorize the Lead Agency listed below, if not the county/city)</w:t>
            </w:r>
          </w:p>
        </w:tc>
        <w:tc>
          <w:tcPr>
            <w:tcW w:w="1710" w:type="dxa"/>
            <w:shd w:val="clear" w:color="auto" w:fill="B4C6E7" w:themeFill="accent1" w:themeFillTint="66"/>
            <w:vAlign w:val="center"/>
          </w:tcPr>
          <w:p w14:paraId="03551B12" w14:textId="77777777" w:rsidR="004600E4" w:rsidRPr="00522B87" w:rsidRDefault="004600E4" w:rsidP="00B8674F">
            <w:pPr>
              <w:jc w:val="both"/>
              <w:rPr>
                <w:rFonts w:cstheme="minorHAnsi"/>
                <w:sz w:val="24"/>
                <w:szCs w:val="24"/>
              </w:rPr>
            </w:pPr>
            <w:r w:rsidRPr="00522B87">
              <w:rPr>
                <w:rFonts w:cstheme="minorHAnsi"/>
                <w:sz w:val="24"/>
                <w:szCs w:val="24"/>
              </w:rPr>
              <w:t>Date</w:t>
            </w:r>
          </w:p>
        </w:tc>
      </w:tr>
      <w:tr w:rsidR="004600E4" w:rsidRPr="00522B87" w14:paraId="7285DC25" w14:textId="77777777" w:rsidTr="00901985">
        <w:trPr>
          <w:trHeight w:hRule="exact" w:val="720"/>
        </w:trPr>
        <w:tc>
          <w:tcPr>
            <w:tcW w:w="8910" w:type="dxa"/>
            <w:gridSpan w:val="2"/>
            <w:vAlign w:val="center"/>
          </w:tcPr>
          <w:p w14:paraId="4F9C16DC" w14:textId="77777777" w:rsidR="004600E4" w:rsidRPr="00522B87" w:rsidRDefault="004600E4" w:rsidP="00B8674F">
            <w:pPr>
              <w:jc w:val="both"/>
              <w:rPr>
                <w:rFonts w:cstheme="minorHAnsi"/>
                <w:sz w:val="24"/>
                <w:szCs w:val="24"/>
              </w:rPr>
            </w:pPr>
          </w:p>
        </w:tc>
        <w:tc>
          <w:tcPr>
            <w:tcW w:w="1710" w:type="dxa"/>
            <w:vAlign w:val="center"/>
          </w:tcPr>
          <w:p w14:paraId="3225E318" w14:textId="77777777" w:rsidR="004600E4" w:rsidRPr="00522B87" w:rsidRDefault="004600E4" w:rsidP="00B8674F">
            <w:pPr>
              <w:jc w:val="both"/>
              <w:rPr>
                <w:rFonts w:cstheme="minorHAnsi"/>
                <w:sz w:val="24"/>
                <w:szCs w:val="24"/>
              </w:rPr>
            </w:pPr>
          </w:p>
        </w:tc>
      </w:tr>
    </w:tbl>
    <w:p w14:paraId="6BF42599" w14:textId="459B0B09" w:rsidR="00A578C3" w:rsidRDefault="00A578C3" w:rsidP="00B8674F">
      <w:pPr>
        <w:ind w:left="-630" w:right="-660"/>
        <w:jc w:val="both"/>
        <w:rPr>
          <w:rFonts w:eastAsia="Arial" w:cstheme="minorHAnsi"/>
          <w:color w:val="131313"/>
          <w:sz w:val="24"/>
          <w:szCs w:val="24"/>
        </w:rPr>
      </w:pPr>
    </w:p>
    <w:p w14:paraId="68032C69" w14:textId="77777777" w:rsidR="0089231D" w:rsidRDefault="0089231D" w:rsidP="00B8674F">
      <w:pPr>
        <w:ind w:left="-630" w:right="-660"/>
        <w:jc w:val="both"/>
        <w:rPr>
          <w:rFonts w:eastAsia="Arial" w:cstheme="minorHAnsi"/>
          <w:color w:val="131313"/>
          <w:sz w:val="24"/>
          <w:szCs w:val="24"/>
        </w:rPr>
      </w:pPr>
    </w:p>
    <w:p w14:paraId="0FDC76CD" w14:textId="5532B672" w:rsidR="004600E4" w:rsidRPr="00522B87" w:rsidRDefault="00A0045D" w:rsidP="00B8674F">
      <w:pPr>
        <w:ind w:left="-630" w:right="-660"/>
        <w:jc w:val="both"/>
        <w:rPr>
          <w:rFonts w:eastAsia="Arial" w:cstheme="minorHAnsi"/>
          <w:color w:val="131313"/>
          <w:sz w:val="24"/>
          <w:szCs w:val="24"/>
        </w:rPr>
      </w:pPr>
      <w:r>
        <w:rPr>
          <w:rFonts w:eastAsia="Arial" w:cstheme="minorHAnsi"/>
          <w:color w:val="131313"/>
          <w:sz w:val="24"/>
          <w:szCs w:val="24"/>
        </w:rPr>
        <w:t xml:space="preserve">Provide the </w:t>
      </w:r>
      <w:r w:rsidR="009101A6">
        <w:rPr>
          <w:rFonts w:eastAsia="Arial" w:cstheme="minorHAnsi"/>
          <w:color w:val="131313"/>
          <w:sz w:val="24"/>
          <w:szCs w:val="24"/>
        </w:rPr>
        <w:t xml:space="preserve">Lead agency </w:t>
      </w:r>
      <w:r>
        <w:rPr>
          <w:rFonts w:eastAsia="Arial" w:cstheme="minorHAnsi"/>
          <w:color w:val="131313"/>
          <w:sz w:val="24"/>
          <w:szCs w:val="24"/>
        </w:rPr>
        <w:t xml:space="preserve">information if it </w:t>
      </w:r>
      <w:r w:rsidR="009101A6">
        <w:rPr>
          <w:rFonts w:eastAsia="Arial" w:cstheme="minorHAnsi"/>
          <w:color w:val="131313"/>
          <w:sz w:val="24"/>
          <w:szCs w:val="24"/>
        </w:rPr>
        <w:t>is not the County and/or City Mental Health/Behavioral Health Department</w:t>
      </w:r>
      <w:r w:rsidR="00955741">
        <w:rPr>
          <w:rFonts w:eastAsia="Arial" w:cstheme="minorHAnsi"/>
          <w:color w:val="131313"/>
          <w:sz w:val="24"/>
          <w:szCs w:val="24"/>
        </w:rPr>
        <w:t>.</w:t>
      </w:r>
    </w:p>
    <w:tbl>
      <w:tblPr>
        <w:tblStyle w:val="TableGrid"/>
        <w:tblW w:w="10620" w:type="dxa"/>
        <w:tblInd w:w="-635" w:type="dxa"/>
        <w:tblLook w:val="04A0" w:firstRow="1" w:lastRow="0" w:firstColumn="1" w:lastColumn="0" w:noHBand="0" w:noVBand="1"/>
      </w:tblPr>
      <w:tblGrid>
        <w:gridCol w:w="4410"/>
        <w:gridCol w:w="4500"/>
        <w:gridCol w:w="1710"/>
      </w:tblGrid>
      <w:tr w:rsidR="004600E4" w:rsidRPr="00522B87" w14:paraId="2CD7BA58" w14:textId="77777777" w:rsidTr="007C3623">
        <w:trPr>
          <w:trHeight w:hRule="exact" w:val="640"/>
        </w:trPr>
        <w:tc>
          <w:tcPr>
            <w:tcW w:w="4410" w:type="dxa"/>
            <w:shd w:val="clear" w:color="auto" w:fill="B4C6E7" w:themeFill="accent1" w:themeFillTint="66"/>
            <w:vAlign w:val="center"/>
          </w:tcPr>
          <w:p w14:paraId="17C64EF9" w14:textId="2D1E5735" w:rsidR="004600E4" w:rsidRPr="00522B87" w:rsidRDefault="004600E4" w:rsidP="00B8674F">
            <w:pPr>
              <w:jc w:val="both"/>
              <w:rPr>
                <w:rFonts w:cstheme="minorHAnsi"/>
                <w:sz w:val="24"/>
                <w:szCs w:val="24"/>
              </w:rPr>
            </w:pPr>
            <w:r w:rsidRPr="00522B87">
              <w:rPr>
                <w:rFonts w:cstheme="minorHAnsi"/>
                <w:sz w:val="24"/>
                <w:szCs w:val="24"/>
              </w:rPr>
              <w:t>Name of Lead Agency</w:t>
            </w:r>
          </w:p>
        </w:tc>
        <w:tc>
          <w:tcPr>
            <w:tcW w:w="6210" w:type="dxa"/>
            <w:gridSpan w:val="2"/>
            <w:shd w:val="clear" w:color="auto" w:fill="B4C6E7" w:themeFill="accent1" w:themeFillTint="66"/>
            <w:vAlign w:val="center"/>
          </w:tcPr>
          <w:p w14:paraId="2DD05849" w14:textId="77777777" w:rsidR="004600E4" w:rsidRPr="00522B87" w:rsidRDefault="004600E4" w:rsidP="00B8674F">
            <w:pPr>
              <w:jc w:val="both"/>
              <w:rPr>
                <w:rFonts w:cstheme="minorHAnsi"/>
                <w:sz w:val="24"/>
                <w:szCs w:val="24"/>
              </w:rPr>
            </w:pPr>
            <w:r w:rsidRPr="00522B87">
              <w:rPr>
                <w:rFonts w:cstheme="minorHAnsi"/>
                <w:sz w:val="24"/>
                <w:szCs w:val="24"/>
              </w:rPr>
              <w:t>Director or Designee Name and Title</w:t>
            </w:r>
          </w:p>
        </w:tc>
      </w:tr>
      <w:tr w:rsidR="004600E4" w:rsidRPr="00522B87" w14:paraId="642D50F7" w14:textId="77777777" w:rsidTr="00901985">
        <w:trPr>
          <w:trHeight w:val="432"/>
        </w:trPr>
        <w:tc>
          <w:tcPr>
            <w:tcW w:w="4410" w:type="dxa"/>
            <w:vAlign w:val="center"/>
          </w:tcPr>
          <w:p w14:paraId="6B1482EE" w14:textId="77777777" w:rsidR="004600E4" w:rsidRPr="00522B87" w:rsidRDefault="004600E4" w:rsidP="00B8674F">
            <w:pPr>
              <w:jc w:val="both"/>
              <w:rPr>
                <w:rFonts w:cstheme="minorHAnsi"/>
                <w:sz w:val="24"/>
                <w:szCs w:val="24"/>
              </w:rPr>
            </w:pPr>
          </w:p>
          <w:p w14:paraId="0CEFD0D0" w14:textId="77777777" w:rsidR="004600E4" w:rsidRPr="00522B87" w:rsidRDefault="004600E4" w:rsidP="00B8674F">
            <w:pPr>
              <w:jc w:val="both"/>
              <w:rPr>
                <w:rFonts w:cstheme="minorHAnsi"/>
                <w:sz w:val="24"/>
                <w:szCs w:val="24"/>
              </w:rPr>
            </w:pPr>
          </w:p>
          <w:p w14:paraId="672A61D9" w14:textId="77777777" w:rsidR="004600E4" w:rsidRPr="00522B87" w:rsidRDefault="004600E4" w:rsidP="00B8674F">
            <w:pPr>
              <w:jc w:val="both"/>
              <w:rPr>
                <w:rFonts w:cstheme="minorHAnsi"/>
                <w:sz w:val="24"/>
                <w:szCs w:val="24"/>
              </w:rPr>
            </w:pPr>
          </w:p>
        </w:tc>
        <w:tc>
          <w:tcPr>
            <w:tcW w:w="6210" w:type="dxa"/>
            <w:gridSpan w:val="2"/>
            <w:vAlign w:val="center"/>
          </w:tcPr>
          <w:p w14:paraId="5FF8BB10" w14:textId="77777777" w:rsidR="004600E4" w:rsidRPr="00522B87" w:rsidRDefault="004600E4" w:rsidP="00B8674F">
            <w:pPr>
              <w:jc w:val="both"/>
              <w:rPr>
                <w:rFonts w:cstheme="minorHAnsi"/>
                <w:sz w:val="24"/>
                <w:szCs w:val="24"/>
              </w:rPr>
            </w:pPr>
          </w:p>
        </w:tc>
      </w:tr>
      <w:tr w:rsidR="004600E4" w:rsidRPr="00522B87" w14:paraId="45AE19BB" w14:textId="77777777" w:rsidTr="00901985">
        <w:trPr>
          <w:trHeight w:hRule="exact" w:val="720"/>
        </w:trPr>
        <w:tc>
          <w:tcPr>
            <w:tcW w:w="8910" w:type="dxa"/>
            <w:gridSpan w:val="2"/>
            <w:shd w:val="clear" w:color="auto" w:fill="B4C6E7" w:themeFill="accent1" w:themeFillTint="66"/>
            <w:vAlign w:val="center"/>
          </w:tcPr>
          <w:p w14:paraId="3988131C" w14:textId="77777777" w:rsidR="004600E4" w:rsidRPr="00522B87" w:rsidRDefault="004600E4" w:rsidP="00B8674F">
            <w:pPr>
              <w:jc w:val="both"/>
              <w:rPr>
                <w:rFonts w:cstheme="minorHAnsi"/>
                <w:sz w:val="24"/>
                <w:szCs w:val="24"/>
              </w:rPr>
            </w:pPr>
            <w:r w:rsidRPr="00522B87">
              <w:rPr>
                <w:rFonts w:cstheme="minorHAnsi"/>
                <w:sz w:val="24"/>
                <w:szCs w:val="24"/>
              </w:rPr>
              <w:t>Director or Designee Signature</w:t>
            </w:r>
          </w:p>
        </w:tc>
        <w:tc>
          <w:tcPr>
            <w:tcW w:w="1710" w:type="dxa"/>
            <w:shd w:val="clear" w:color="auto" w:fill="B4C6E7" w:themeFill="accent1" w:themeFillTint="66"/>
            <w:vAlign w:val="center"/>
          </w:tcPr>
          <w:p w14:paraId="3451EAEB" w14:textId="77777777" w:rsidR="004600E4" w:rsidRPr="00522B87" w:rsidRDefault="004600E4" w:rsidP="00B8674F">
            <w:pPr>
              <w:jc w:val="both"/>
              <w:rPr>
                <w:rFonts w:cstheme="minorHAnsi"/>
                <w:sz w:val="24"/>
                <w:szCs w:val="24"/>
              </w:rPr>
            </w:pPr>
            <w:r w:rsidRPr="00522B87">
              <w:rPr>
                <w:rFonts w:cstheme="minorHAnsi"/>
                <w:sz w:val="24"/>
                <w:szCs w:val="24"/>
              </w:rPr>
              <w:t>Date</w:t>
            </w:r>
          </w:p>
        </w:tc>
      </w:tr>
      <w:tr w:rsidR="004600E4" w:rsidRPr="00522B87" w14:paraId="2E070D4C" w14:textId="77777777" w:rsidTr="00901985">
        <w:trPr>
          <w:trHeight w:hRule="exact" w:val="720"/>
        </w:trPr>
        <w:tc>
          <w:tcPr>
            <w:tcW w:w="8910" w:type="dxa"/>
            <w:gridSpan w:val="2"/>
            <w:vAlign w:val="center"/>
          </w:tcPr>
          <w:p w14:paraId="431DE50A" w14:textId="77777777" w:rsidR="004600E4" w:rsidRPr="00522B87" w:rsidRDefault="004600E4" w:rsidP="00B8674F">
            <w:pPr>
              <w:jc w:val="both"/>
              <w:rPr>
                <w:rFonts w:cstheme="minorHAnsi"/>
                <w:sz w:val="24"/>
                <w:szCs w:val="24"/>
              </w:rPr>
            </w:pPr>
          </w:p>
        </w:tc>
        <w:tc>
          <w:tcPr>
            <w:tcW w:w="1710" w:type="dxa"/>
            <w:vAlign w:val="center"/>
          </w:tcPr>
          <w:p w14:paraId="6CE87CC2" w14:textId="77777777" w:rsidR="004600E4" w:rsidRPr="00522B87" w:rsidRDefault="004600E4" w:rsidP="00B8674F">
            <w:pPr>
              <w:jc w:val="both"/>
              <w:rPr>
                <w:rFonts w:cstheme="minorHAnsi"/>
                <w:sz w:val="24"/>
                <w:szCs w:val="24"/>
              </w:rPr>
            </w:pPr>
          </w:p>
        </w:tc>
      </w:tr>
    </w:tbl>
    <w:p w14:paraId="151702BB" w14:textId="105355CC" w:rsidR="004600E4" w:rsidRPr="00522B87" w:rsidRDefault="004600E4" w:rsidP="007C3623">
      <w:pPr>
        <w:spacing w:before="240"/>
        <w:ind w:left="-630" w:right="-660"/>
        <w:jc w:val="both"/>
        <w:rPr>
          <w:rFonts w:cstheme="minorHAnsi"/>
          <w:sz w:val="24"/>
          <w:szCs w:val="24"/>
        </w:rPr>
      </w:pPr>
      <w:r w:rsidRPr="00522B87">
        <w:rPr>
          <w:rFonts w:eastAsia="Arial" w:cstheme="minorHAnsi"/>
          <w:color w:val="131313"/>
          <w:sz w:val="24"/>
          <w:szCs w:val="24"/>
        </w:rPr>
        <w:t xml:space="preserve">I HEREBY CERTIFY under penalty </w:t>
      </w:r>
      <w:r w:rsidRPr="00522B87">
        <w:rPr>
          <w:rFonts w:eastAsia="Arial" w:cstheme="minorHAnsi"/>
          <w:color w:val="282828"/>
          <w:sz w:val="24"/>
          <w:szCs w:val="24"/>
        </w:rPr>
        <w:t xml:space="preserve">of perjury </w:t>
      </w:r>
      <w:r w:rsidRPr="00522B87">
        <w:rPr>
          <w:rFonts w:eastAsia="Arial" w:cstheme="minorHAnsi"/>
          <w:color w:val="131313"/>
          <w:sz w:val="24"/>
          <w:szCs w:val="24"/>
        </w:rPr>
        <w:t xml:space="preserve">that I have the authority to </w:t>
      </w:r>
      <w:r w:rsidRPr="00522B87">
        <w:rPr>
          <w:rFonts w:eastAsia="Arial" w:cstheme="minorHAnsi"/>
          <w:color w:val="282828"/>
          <w:sz w:val="24"/>
          <w:szCs w:val="24"/>
        </w:rPr>
        <w:t xml:space="preserve">apply </w:t>
      </w:r>
      <w:r w:rsidRPr="00522B87">
        <w:rPr>
          <w:rFonts w:eastAsia="Arial" w:cstheme="minorHAnsi"/>
          <w:color w:val="131313"/>
          <w:sz w:val="24"/>
          <w:szCs w:val="24"/>
        </w:rPr>
        <w:t xml:space="preserve">for this </w:t>
      </w:r>
      <w:r w:rsidRPr="00522B87">
        <w:rPr>
          <w:rFonts w:eastAsia="Arial" w:cstheme="minorHAnsi"/>
          <w:color w:val="282828"/>
          <w:sz w:val="24"/>
          <w:szCs w:val="24"/>
        </w:rPr>
        <w:t>grant</w:t>
      </w:r>
      <w:r w:rsidR="0096627E">
        <w:rPr>
          <w:rFonts w:eastAsia="Arial" w:cstheme="minorHAnsi"/>
          <w:color w:val="4B4B4B"/>
          <w:sz w:val="24"/>
          <w:szCs w:val="24"/>
        </w:rPr>
        <w:t xml:space="preserve"> and </w:t>
      </w:r>
      <w:r w:rsidRPr="00522B87">
        <w:rPr>
          <w:rFonts w:eastAsia="Arial" w:cstheme="minorHAnsi"/>
          <w:color w:val="131313"/>
          <w:sz w:val="24"/>
          <w:szCs w:val="24"/>
        </w:rPr>
        <w:t xml:space="preserve">that this </w:t>
      </w:r>
      <w:r w:rsidRPr="00522B87">
        <w:rPr>
          <w:rFonts w:eastAsia="Arial" w:cstheme="minorHAnsi"/>
          <w:color w:val="282828"/>
          <w:sz w:val="24"/>
          <w:szCs w:val="24"/>
        </w:rPr>
        <w:t xml:space="preserve">grant </w:t>
      </w:r>
      <w:r w:rsidRPr="00522B87">
        <w:rPr>
          <w:rFonts w:eastAsia="Arial" w:cstheme="minorHAnsi"/>
          <w:color w:val="131313"/>
          <w:sz w:val="24"/>
          <w:szCs w:val="24"/>
        </w:rPr>
        <w:t xml:space="preserve">Application is </w:t>
      </w:r>
      <w:r w:rsidRPr="00522B87">
        <w:rPr>
          <w:rFonts w:eastAsia="Arial" w:cstheme="minorHAnsi"/>
          <w:color w:val="282828"/>
          <w:sz w:val="24"/>
          <w:szCs w:val="24"/>
        </w:rPr>
        <w:t xml:space="preserve">consistent with </w:t>
      </w:r>
      <w:r w:rsidRPr="00522B87">
        <w:rPr>
          <w:rFonts w:eastAsia="Arial" w:cstheme="minorHAnsi"/>
          <w:color w:val="131313"/>
          <w:sz w:val="24"/>
          <w:szCs w:val="24"/>
        </w:rPr>
        <w:t xml:space="preserve">the terms and requirements </w:t>
      </w:r>
      <w:r w:rsidRPr="00522B87">
        <w:rPr>
          <w:rFonts w:eastAsia="Arial" w:cstheme="minorHAnsi"/>
          <w:color w:val="282828"/>
          <w:sz w:val="24"/>
          <w:szCs w:val="24"/>
        </w:rPr>
        <w:t xml:space="preserve">of </w:t>
      </w:r>
      <w:r w:rsidRPr="00522B87">
        <w:rPr>
          <w:rFonts w:eastAsia="Arial" w:cstheme="minorHAnsi"/>
          <w:color w:val="131313"/>
          <w:sz w:val="24"/>
          <w:szCs w:val="24"/>
        </w:rPr>
        <w:t>the Commission</w:t>
      </w:r>
      <w:r w:rsidRPr="00522B87">
        <w:rPr>
          <w:rFonts w:eastAsia="Arial" w:cstheme="minorHAnsi"/>
          <w:color w:val="383838"/>
          <w:sz w:val="24"/>
          <w:szCs w:val="24"/>
        </w:rPr>
        <w:t xml:space="preserve">'s </w:t>
      </w:r>
      <w:r w:rsidRPr="00522B87">
        <w:rPr>
          <w:rFonts w:eastAsia="Arial" w:cstheme="minorHAnsi"/>
          <w:color w:val="282828"/>
          <w:sz w:val="24"/>
          <w:szCs w:val="24"/>
        </w:rPr>
        <w:t xml:space="preserve">Request </w:t>
      </w:r>
      <w:r w:rsidRPr="00522B87">
        <w:rPr>
          <w:rFonts w:eastAsia="Arial" w:cstheme="minorHAnsi"/>
          <w:color w:val="131313"/>
          <w:sz w:val="24"/>
          <w:szCs w:val="24"/>
        </w:rPr>
        <w:t xml:space="preserve">for </w:t>
      </w:r>
      <w:r w:rsidRPr="00522B87">
        <w:rPr>
          <w:rFonts w:eastAsia="Arial" w:cstheme="minorHAnsi"/>
          <w:color w:val="282828"/>
          <w:sz w:val="24"/>
          <w:szCs w:val="24"/>
        </w:rPr>
        <w:t xml:space="preserve">Application </w:t>
      </w:r>
      <w:r w:rsidRPr="00522B87">
        <w:rPr>
          <w:rFonts w:eastAsia="Arial" w:cstheme="minorHAnsi"/>
          <w:color w:val="131313"/>
          <w:sz w:val="24"/>
          <w:szCs w:val="24"/>
        </w:rPr>
        <w:t>for the Mental Health Student Services Act.</w:t>
      </w:r>
    </w:p>
    <w:p w14:paraId="0E52212C" w14:textId="77777777" w:rsidR="0089231D" w:rsidRDefault="0089231D" w:rsidP="00B8674F">
      <w:pPr>
        <w:ind w:left="-630" w:right="-660"/>
        <w:jc w:val="both"/>
        <w:rPr>
          <w:rFonts w:cstheme="minorHAnsi"/>
          <w:sz w:val="24"/>
          <w:szCs w:val="24"/>
        </w:rPr>
      </w:pPr>
    </w:p>
    <w:p w14:paraId="0FC57F5A" w14:textId="5CCBB7AC" w:rsidR="004600E4" w:rsidRPr="00522B87" w:rsidRDefault="004600E4" w:rsidP="00B8674F">
      <w:pPr>
        <w:ind w:left="-630" w:right="-660"/>
        <w:jc w:val="both"/>
        <w:rPr>
          <w:rFonts w:cstheme="minorHAnsi"/>
          <w:sz w:val="24"/>
          <w:szCs w:val="24"/>
        </w:rPr>
      </w:pPr>
      <w:r w:rsidRPr="00522B87">
        <w:rPr>
          <w:rFonts w:cstheme="minorHAnsi"/>
          <w:sz w:val="24"/>
          <w:szCs w:val="24"/>
        </w:rPr>
        <w:lastRenderedPageBreak/>
        <w:t>If this is a joint effort</w:t>
      </w:r>
      <w:r w:rsidR="009101A6">
        <w:rPr>
          <w:rFonts w:cstheme="minorHAnsi"/>
          <w:sz w:val="24"/>
          <w:szCs w:val="24"/>
        </w:rPr>
        <w:t xml:space="preserve"> with another County and/or City Mental Health/Behavioral Health</w:t>
      </w:r>
      <w:r w:rsidRPr="00522B87">
        <w:rPr>
          <w:rFonts w:cstheme="minorHAnsi"/>
          <w:sz w:val="24"/>
          <w:szCs w:val="24"/>
        </w:rPr>
        <w:t xml:space="preserve">, list all additional participants to the application. </w:t>
      </w:r>
      <w:r w:rsidRPr="00522B87">
        <w:rPr>
          <w:rFonts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4600E4" w:rsidRPr="00522B87" w14:paraId="55C54BAE" w14:textId="77777777" w:rsidTr="00901985">
        <w:trPr>
          <w:trHeight w:hRule="exact" w:val="892"/>
        </w:trPr>
        <w:tc>
          <w:tcPr>
            <w:tcW w:w="4410" w:type="dxa"/>
            <w:shd w:val="clear" w:color="auto" w:fill="B4C6E7" w:themeFill="accent1" w:themeFillTint="66"/>
            <w:vAlign w:val="center"/>
          </w:tcPr>
          <w:p w14:paraId="26B3592B" w14:textId="77777777" w:rsidR="004600E4" w:rsidRPr="00522B87" w:rsidRDefault="004600E4" w:rsidP="00B8674F">
            <w:pPr>
              <w:jc w:val="both"/>
              <w:rPr>
                <w:rFonts w:cstheme="minorHAnsi"/>
                <w:sz w:val="24"/>
                <w:szCs w:val="24"/>
              </w:rPr>
            </w:pPr>
            <w:r w:rsidRPr="00522B87">
              <w:rPr>
                <w:rFonts w:cstheme="minorHAnsi"/>
                <w:sz w:val="24"/>
                <w:szCs w:val="24"/>
              </w:rPr>
              <w:t>Additional County and/or City Mental Health/Behavioral Health Departments</w:t>
            </w:r>
          </w:p>
        </w:tc>
        <w:tc>
          <w:tcPr>
            <w:tcW w:w="4500" w:type="dxa"/>
            <w:shd w:val="clear" w:color="auto" w:fill="B4C6E7" w:themeFill="accent1" w:themeFillTint="66"/>
            <w:vAlign w:val="center"/>
          </w:tcPr>
          <w:p w14:paraId="4970864F" w14:textId="77777777" w:rsidR="004600E4" w:rsidRPr="00522B87" w:rsidRDefault="004600E4" w:rsidP="00B8674F">
            <w:pPr>
              <w:jc w:val="both"/>
              <w:rPr>
                <w:rFonts w:cstheme="minorHAnsi"/>
                <w:sz w:val="24"/>
                <w:szCs w:val="24"/>
              </w:rPr>
            </w:pPr>
            <w:r w:rsidRPr="00522B87">
              <w:rPr>
                <w:rFonts w:cstheme="minorHAnsi"/>
                <w:sz w:val="24"/>
                <w:szCs w:val="24"/>
              </w:rPr>
              <w:t>Director or Designee</w:t>
            </w:r>
          </w:p>
        </w:tc>
        <w:tc>
          <w:tcPr>
            <w:tcW w:w="1710" w:type="dxa"/>
            <w:shd w:val="clear" w:color="auto" w:fill="B4C6E7" w:themeFill="accent1" w:themeFillTint="66"/>
            <w:vAlign w:val="center"/>
          </w:tcPr>
          <w:p w14:paraId="7CDD6DAC" w14:textId="77777777" w:rsidR="004600E4" w:rsidRPr="00522B87" w:rsidRDefault="004600E4" w:rsidP="00B8674F">
            <w:pPr>
              <w:jc w:val="both"/>
              <w:rPr>
                <w:rFonts w:cstheme="minorHAnsi"/>
                <w:sz w:val="24"/>
                <w:szCs w:val="24"/>
              </w:rPr>
            </w:pPr>
            <w:r w:rsidRPr="00522B87">
              <w:rPr>
                <w:rFonts w:cstheme="minorHAnsi"/>
                <w:sz w:val="24"/>
                <w:szCs w:val="24"/>
              </w:rPr>
              <w:t>Date Signed</w:t>
            </w:r>
          </w:p>
        </w:tc>
      </w:tr>
      <w:tr w:rsidR="004600E4" w:rsidRPr="00522B87" w14:paraId="74369DDC" w14:textId="77777777" w:rsidTr="00901985">
        <w:trPr>
          <w:trHeight w:val="432"/>
        </w:trPr>
        <w:tc>
          <w:tcPr>
            <w:tcW w:w="4410" w:type="dxa"/>
            <w:vMerge w:val="restart"/>
          </w:tcPr>
          <w:p w14:paraId="0CF53725" w14:textId="77777777" w:rsidR="004600E4" w:rsidRPr="00522B87" w:rsidRDefault="004600E4" w:rsidP="00B8674F">
            <w:pPr>
              <w:jc w:val="both"/>
              <w:rPr>
                <w:rFonts w:cstheme="minorHAnsi"/>
                <w:sz w:val="24"/>
                <w:szCs w:val="24"/>
              </w:rPr>
            </w:pPr>
            <w:r w:rsidRPr="00522B87">
              <w:rPr>
                <w:rFonts w:cstheme="minorHAnsi"/>
                <w:sz w:val="24"/>
                <w:szCs w:val="24"/>
              </w:rPr>
              <w:t>1.</w:t>
            </w:r>
          </w:p>
        </w:tc>
        <w:tc>
          <w:tcPr>
            <w:tcW w:w="4500" w:type="dxa"/>
          </w:tcPr>
          <w:p w14:paraId="36512D41" w14:textId="77777777" w:rsidR="004600E4" w:rsidRPr="00522B87" w:rsidRDefault="004600E4" w:rsidP="00B8674F">
            <w:pPr>
              <w:jc w:val="both"/>
              <w:rPr>
                <w:rFonts w:cstheme="minorHAnsi"/>
                <w:sz w:val="24"/>
                <w:szCs w:val="24"/>
              </w:rPr>
            </w:pPr>
            <w:r w:rsidRPr="00522B87">
              <w:rPr>
                <w:rFonts w:cstheme="minorHAnsi"/>
                <w:sz w:val="24"/>
                <w:szCs w:val="24"/>
              </w:rPr>
              <w:t xml:space="preserve">Name: </w:t>
            </w:r>
          </w:p>
        </w:tc>
        <w:tc>
          <w:tcPr>
            <w:tcW w:w="1710" w:type="dxa"/>
            <w:vMerge w:val="restart"/>
          </w:tcPr>
          <w:p w14:paraId="6341F3E6" w14:textId="77777777" w:rsidR="004600E4" w:rsidRPr="00522B87" w:rsidRDefault="004600E4" w:rsidP="00B8674F">
            <w:pPr>
              <w:jc w:val="both"/>
              <w:rPr>
                <w:rFonts w:cstheme="minorHAnsi"/>
                <w:sz w:val="24"/>
                <w:szCs w:val="24"/>
              </w:rPr>
            </w:pPr>
          </w:p>
        </w:tc>
      </w:tr>
      <w:tr w:rsidR="004600E4" w:rsidRPr="00522B87" w14:paraId="017E0FDC" w14:textId="77777777" w:rsidTr="00901985">
        <w:trPr>
          <w:trHeight w:val="432"/>
        </w:trPr>
        <w:tc>
          <w:tcPr>
            <w:tcW w:w="4410" w:type="dxa"/>
            <w:vMerge/>
          </w:tcPr>
          <w:p w14:paraId="6E5302EC" w14:textId="77777777" w:rsidR="004600E4" w:rsidRPr="00522B87" w:rsidRDefault="004600E4" w:rsidP="00B8674F">
            <w:pPr>
              <w:jc w:val="both"/>
              <w:rPr>
                <w:rFonts w:cstheme="minorHAnsi"/>
                <w:sz w:val="24"/>
                <w:szCs w:val="24"/>
              </w:rPr>
            </w:pPr>
          </w:p>
        </w:tc>
        <w:tc>
          <w:tcPr>
            <w:tcW w:w="4500" w:type="dxa"/>
          </w:tcPr>
          <w:p w14:paraId="01A3F746" w14:textId="77777777" w:rsidR="004600E4" w:rsidRPr="00522B87" w:rsidRDefault="004600E4" w:rsidP="00B8674F">
            <w:pPr>
              <w:jc w:val="both"/>
              <w:rPr>
                <w:rFonts w:cstheme="minorHAnsi"/>
                <w:sz w:val="24"/>
                <w:szCs w:val="24"/>
              </w:rPr>
            </w:pPr>
            <w:r w:rsidRPr="00522B87">
              <w:rPr>
                <w:rFonts w:cstheme="minorHAnsi"/>
                <w:sz w:val="24"/>
                <w:szCs w:val="24"/>
              </w:rPr>
              <w:t>Signature:</w:t>
            </w:r>
          </w:p>
        </w:tc>
        <w:tc>
          <w:tcPr>
            <w:tcW w:w="1710" w:type="dxa"/>
            <w:vMerge/>
          </w:tcPr>
          <w:p w14:paraId="0A51DC53" w14:textId="77777777" w:rsidR="004600E4" w:rsidRPr="00522B87" w:rsidRDefault="004600E4" w:rsidP="00B8674F">
            <w:pPr>
              <w:jc w:val="both"/>
              <w:rPr>
                <w:rFonts w:cstheme="minorHAnsi"/>
                <w:sz w:val="24"/>
                <w:szCs w:val="24"/>
              </w:rPr>
            </w:pPr>
          </w:p>
        </w:tc>
      </w:tr>
      <w:tr w:rsidR="004600E4" w:rsidRPr="00522B87" w14:paraId="3D06B185" w14:textId="77777777" w:rsidTr="00901985">
        <w:trPr>
          <w:trHeight w:val="432"/>
        </w:trPr>
        <w:tc>
          <w:tcPr>
            <w:tcW w:w="4410" w:type="dxa"/>
            <w:vMerge w:val="restart"/>
          </w:tcPr>
          <w:p w14:paraId="5C331046" w14:textId="77777777" w:rsidR="004600E4" w:rsidRPr="00522B87" w:rsidRDefault="004600E4" w:rsidP="00B8674F">
            <w:pPr>
              <w:jc w:val="both"/>
              <w:rPr>
                <w:rFonts w:cstheme="minorHAnsi"/>
                <w:sz w:val="24"/>
                <w:szCs w:val="24"/>
              </w:rPr>
            </w:pPr>
            <w:r w:rsidRPr="00522B87">
              <w:rPr>
                <w:rFonts w:cstheme="minorHAnsi"/>
                <w:sz w:val="24"/>
                <w:szCs w:val="24"/>
              </w:rPr>
              <w:t>2.</w:t>
            </w:r>
          </w:p>
        </w:tc>
        <w:tc>
          <w:tcPr>
            <w:tcW w:w="4500" w:type="dxa"/>
          </w:tcPr>
          <w:p w14:paraId="2E04291B" w14:textId="77777777" w:rsidR="004600E4" w:rsidRPr="00522B87" w:rsidRDefault="004600E4" w:rsidP="00B8674F">
            <w:pPr>
              <w:jc w:val="both"/>
              <w:rPr>
                <w:rFonts w:cstheme="minorHAnsi"/>
                <w:sz w:val="24"/>
                <w:szCs w:val="24"/>
              </w:rPr>
            </w:pPr>
            <w:r w:rsidRPr="00522B87">
              <w:rPr>
                <w:rFonts w:cstheme="minorHAnsi"/>
                <w:sz w:val="24"/>
                <w:szCs w:val="24"/>
              </w:rPr>
              <w:t xml:space="preserve">Name: </w:t>
            </w:r>
          </w:p>
        </w:tc>
        <w:tc>
          <w:tcPr>
            <w:tcW w:w="1710" w:type="dxa"/>
            <w:vMerge w:val="restart"/>
          </w:tcPr>
          <w:p w14:paraId="70A9CC12" w14:textId="77777777" w:rsidR="004600E4" w:rsidRPr="00522B87" w:rsidRDefault="004600E4" w:rsidP="00B8674F">
            <w:pPr>
              <w:jc w:val="both"/>
              <w:rPr>
                <w:rFonts w:cstheme="minorHAnsi"/>
                <w:sz w:val="24"/>
                <w:szCs w:val="24"/>
              </w:rPr>
            </w:pPr>
          </w:p>
        </w:tc>
      </w:tr>
      <w:tr w:rsidR="00A325A4" w:rsidRPr="00522B87" w14:paraId="2115C01D" w14:textId="77777777" w:rsidTr="007C3623">
        <w:trPr>
          <w:trHeight w:val="431"/>
        </w:trPr>
        <w:tc>
          <w:tcPr>
            <w:tcW w:w="4410" w:type="dxa"/>
            <w:vMerge/>
          </w:tcPr>
          <w:p w14:paraId="44D51335" w14:textId="77777777" w:rsidR="00A325A4" w:rsidRPr="00522B87" w:rsidRDefault="00A325A4" w:rsidP="00B8674F">
            <w:pPr>
              <w:jc w:val="both"/>
              <w:rPr>
                <w:rFonts w:cstheme="minorHAnsi"/>
                <w:sz w:val="24"/>
                <w:szCs w:val="24"/>
              </w:rPr>
            </w:pPr>
          </w:p>
        </w:tc>
        <w:tc>
          <w:tcPr>
            <w:tcW w:w="4500" w:type="dxa"/>
          </w:tcPr>
          <w:p w14:paraId="3D4EB491" w14:textId="059BE470" w:rsidR="00A325A4" w:rsidRPr="00522B87" w:rsidRDefault="00A325A4" w:rsidP="00B8674F">
            <w:pPr>
              <w:jc w:val="both"/>
              <w:rPr>
                <w:rFonts w:cstheme="minorHAnsi"/>
                <w:sz w:val="24"/>
                <w:szCs w:val="24"/>
              </w:rPr>
            </w:pPr>
            <w:r w:rsidRPr="00522B87">
              <w:rPr>
                <w:rFonts w:cstheme="minorHAnsi"/>
                <w:sz w:val="24"/>
                <w:szCs w:val="24"/>
              </w:rPr>
              <w:t>Signature:</w:t>
            </w:r>
          </w:p>
        </w:tc>
        <w:tc>
          <w:tcPr>
            <w:tcW w:w="1710" w:type="dxa"/>
            <w:vMerge/>
          </w:tcPr>
          <w:p w14:paraId="0F71F020" w14:textId="77777777" w:rsidR="00A325A4" w:rsidRPr="00522B87" w:rsidRDefault="00A325A4" w:rsidP="00B8674F">
            <w:pPr>
              <w:jc w:val="both"/>
              <w:rPr>
                <w:rFonts w:cstheme="minorHAnsi"/>
                <w:sz w:val="24"/>
                <w:szCs w:val="24"/>
              </w:rPr>
            </w:pPr>
          </w:p>
        </w:tc>
      </w:tr>
    </w:tbl>
    <w:p w14:paraId="7D364B20" w14:textId="76184A0D" w:rsidR="004600E4" w:rsidRDefault="004600E4" w:rsidP="00B8674F">
      <w:pPr>
        <w:tabs>
          <w:tab w:val="left" w:pos="4520"/>
          <w:tab w:val="left" w:pos="8440"/>
        </w:tabs>
        <w:ind w:left="-630" w:right="-20"/>
        <w:jc w:val="both"/>
        <w:rPr>
          <w:rFonts w:cstheme="minorHAnsi"/>
          <w:b/>
          <w:sz w:val="24"/>
          <w:szCs w:val="24"/>
        </w:rPr>
      </w:pPr>
    </w:p>
    <w:tbl>
      <w:tblPr>
        <w:tblStyle w:val="TableGrid"/>
        <w:tblW w:w="10620" w:type="dxa"/>
        <w:tblInd w:w="-635" w:type="dxa"/>
        <w:tblLook w:val="04A0" w:firstRow="1" w:lastRow="0" w:firstColumn="1" w:lastColumn="0" w:noHBand="0" w:noVBand="1"/>
      </w:tblPr>
      <w:tblGrid>
        <w:gridCol w:w="10620"/>
      </w:tblGrid>
      <w:tr w:rsidR="009101A6" w:rsidRPr="00522B87" w14:paraId="75E94952" w14:textId="77777777" w:rsidTr="00DB0FE4">
        <w:trPr>
          <w:trHeight w:hRule="exact" w:val="892"/>
        </w:trPr>
        <w:tc>
          <w:tcPr>
            <w:tcW w:w="10620" w:type="dxa"/>
            <w:shd w:val="clear" w:color="auto" w:fill="B4C6E7" w:themeFill="accent1" w:themeFillTint="66"/>
            <w:vAlign w:val="center"/>
          </w:tcPr>
          <w:p w14:paraId="0BDB44C1" w14:textId="44F7A15F" w:rsidR="009101A6" w:rsidRPr="00522B87" w:rsidRDefault="009101A6" w:rsidP="00DB0FE4">
            <w:pPr>
              <w:rPr>
                <w:rFonts w:cstheme="minorHAnsi"/>
                <w:sz w:val="24"/>
                <w:szCs w:val="24"/>
              </w:rPr>
            </w:pPr>
            <w:r>
              <w:rPr>
                <w:rFonts w:cstheme="minorHAnsi"/>
                <w:sz w:val="24"/>
                <w:szCs w:val="24"/>
              </w:rPr>
              <w:t>List</w:t>
            </w:r>
            <w:r w:rsidRPr="00522B87">
              <w:rPr>
                <w:rFonts w:cstheme="minorHAnsi"/>
                <w:sz w:val="24"/>
                <w:szCs w:val="24"/>
              </w:rPr>
              <w:t xml:space="preserve"> all school districts in the </w:t>
            </w:r>
            <w:r>
              <w:rPr>
                <w:rFonts w:cstheme="minorHAnsi"/>
                <w:sz w:val="24"/>
                <w:szCs w:val="24"/>
              </w:rPr>
              <w:t xml:space="preserve">partnership for this </w:t>
            </w:r>
            <w:r w:rsidRPr="00522B87">
              <w:rPr>
                <w:rFonts w:cstheme="minorHAnsi"/>
                <w:sz w:val="24"/>
                <w:szCs w:val="24"/>
              </w:rPr>
              <w:t>application</w:t>
            </w:r>
            <w:r w:rsidRPr="00522B87">
              <w:rPr>
                <w:rFonts w:cstheme="minorHAnsi"/>
                <w:sz w:val="24"/>
                <w:szCs w:val="24"/>
              </w:rPr>
              <w:br/>
            </w:r>
            <w:r w:rsidRPr="00522B87">
              <w:rPr>
                <w:rFonts w:cstheme="minorHAnsi"/>
                <w:i/>
                <w:iCs/>
                <w:sz w:val="24"/>
                <w:szCs w:val="24"/>
              </w:rPr>
              <w:t>(Add lines as needed)</w:t>
            </w:r>
          </w:p>
        </w:tc>
      </w:tr>
      <w:tr w:rsidR="009101A6" w:rsidRPr="00522B87" w14:paraId="79B7FE7C" w14:textId="77777777" w:rsidTr="00DB0FE4">
        <w:trPr>
          <w:trHeight w:hRule="exact" w:val="432"/>
        </w:trPr>
        <w:tc>
          <w:tcPr>
            <w:tcW w:w="10620" w:type="dxa"/>
          </w:tcPr>
          <w:p w14:paraId="11AECB40" w14:textId="77777777" w:rsidR="009101A6" w:rsidRPr="00522B87" w:rsidRDefault="009101A6" w:rsidP="00DB0FE4">
            <w:pPr>
              <w:jc w:val="both"/>
              <w:rPr>
                <w:rFonts w:cstheme="minorHAnsi"/>
                <w:sz w:val="24"/>
                <w:szCs w:val="24"/>
              </w:rPr>
            </w:pPr>
            <w:r w:rsidRPr="00522B87">
              <w:rPr>
                <w:rFonts w:cstheme="minorHAnsi"/>
                <w:sz w:val="24"/>
                <w:szCs w:val="24"/>
              </w:rPr>
              <w:t>1.</w:t>
            </w:r>
          </w:p>
        </w:tc>
      </w:tr>
      <w:tr w:rsidR="009101A6" w:rsidRPr="00522B87" w14:paraId="0D067651" w14:textId="77777777" w:rsidTr="00DB0FE4">
        <w:trPr>
          <w:trHeight w:hRule="exact" w:val="432"/>
        </w:trPr>
        <w:tc>
          <w:tcPr>
            <w:tcW w:w="10620" w:type="dxa"/>
          </w:tcPr>
          <w:p w14:paraId="22AAC9A5" w14:textId="77777777" w:rsidR="009101A6" w:rsidRPr="00522B87" w:rsidRDefault="009101A6" w:rsidP="00DB0FE4">
            <w:pPr>
              <w:jc w:val="both"/>
              <w:rPr>
                <w:rFonts w:cstheme="minorHAnsi"/>
                <w:sz w:val="24"/>
                <w:szCs w:val="24"/>
              </w:rPr>
            </w:pPr>
            <w:r w:rsidRPr="00522B87">
              <w:rPr>
                <w:rFonts w:cstheme="minorHAnsi"/>
                <w:sz w:val="24"/>
                <w:szCs w:val="24"/>
              </w:rPr>
              <w:t>2.</w:t>
            </w:r>
          </w:p>
        </w:tc>
      </w:tr>
      <w:tr w:rsidR="009101A6" w:rsidRPr="00522B87" w14:paraId="2D7FE434" w14:textId="77777777" w:rsidTr="00DB0FE4">
        <w:trPr>
          <w:trHeight w:hRule="exact" w:val="432"/>
        </w:trPr>
        <w:tc>
          <w:tcPr>
            <w:tcW w:w="10620" w:type="dxa"/>
          </w:tcPr>
          <w:p w14:paraId="4BF5BDD1" w14:textId="77777777" w:rsidR="009101A6" w:rsidRPr="00522B87" w:rsidRDefault="009101A6" w:rsidP="00DB0FE4">
            <w:pPr>
              <w:jc w:val="both"/>
              <w:rPr>
                <w:rFonts w:cstheme="minorHAnsi"/>
                <w:sz w:val="24"/>
                <w:szCs w:val="24"/>
              </w:rPr>
            </w:pPr>
            <w:r w:rsidRPr="00522B87">
              <w:rPr>
                <w:rFonts w:cstheme="minorHAnsi"/>
                <w:sz w:val="24"/>
                <w:szCs w:val="24"/>
              </w:rPr>
              <w:t>3.</w:t>
            </w:r>
          </w:p>
        </w:tc>
      </w:tr>
    </w:tbl>
    <w:p w14:paraId="26ED05F5" w14:textId="77777777" w:rsidR="004600E4" w:rsidRPr="00522B87" w:rsidRDefault="004600E4" w:rsidP="00F7652D">
      <w:pPr>
        <w:spacing w:before="120" w:after="120"/>
        <w:ind w:left="-630" w:right="-660"/>
        <w:jc w:val="both"/>
        <w:rPr>
          <w:rFonts w:cstheme="minorHAnsi"/>
          <w:sz w:val="24"/>
          <w:szCs w:val="24"/>
        </w:rPr>
      </w:pPr>
      <w:r w:rsidRPr="00522B87">
        <w:rPr>
          <w:rFonts w:cstheme="minorHAnsi"/>
          <w:sz w:val="24"/>
          <w:szCs w:val="24"/>
        </w:rPr>
        <w:t xml:space="preserve">List all Educational entities (County Office of Education and/or Charter School(s)) participating in this application. </w:t>
      </w:r>
      <w:r w:rsidRPr="00522B87">
        <w:rPr>
          <w:rFonts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4600E4" w:rsidRPr="00522B87" w14:paraId="437D22F0" w14:textId="77777777" w:rsidTr="00901985">
        <w:trPr>
          <w:trHeight w:hRule="exact" w:val="892"/>
        </w:trPr>
        <w:tc>
          <w:tcPr>
            <w:tcW w:w="4410" w:type="dxa"/>
            <w:shd w:val="clear" w:color="auto" w:fill="B4C6E7" w:themeFill="accent1" w:themeFillTint="66"/>
            <w:vAlign w:val="center"/>
          </w:tcPr>
          <w:p w14:paraId="6E0A613E" w14:textId="77777777" w:rsidR="004600E4" w:rsidRPr="00522B87" w:rsidRDefault="004600E4" w:rsidP="00B8674F">
            <w:pPr>
              <w:jc w:val="both"/>
              <w:rPr>
                <w:rFonts w:cstheme="minorHAnsi"/>
                <w:sz w:val="24"/>
                <w:szCs w:val="24"/>
              </w:rPr>
            </w:pPr>
            <w:r w:rsidRPr="00522B87">
              <w:rPr>
                <w:rFonts w:cstheme="minorHAnsi"/>
                <w:sz w:val="24"/>
                <w:szCs w:val="24"/>
              </w:rPr>
              <w:t xml:space="preserve">Name of Educational Entity </w:t>
            </w:r>
          </w:p>
        </w:tc>
        <w:tc>
          <w:tcPr>
            <w:tcW w:w="4500" w:type="dxa"/>
            <w:shd w:val="clear" w:color="auto" w:fill="B4C6E7" w:themeFill="accent1" w:themeFillTint="66"/>
            <w:vAlign w:val="center"/>
          </w:tcPr>
          <w:p w14:paraId="1F416E2D" w14:textId="77777777" w:rsidR="004600E4" w:rsidRPr="00522B87" w:rsidRDefault="004600E4" w:rsidP="00B8674F">
            <w:pPr>
              <w:jc w:val="both"/>
              <w:rPr>
                <w:rFonts w:cstheme="minorHAnsi"/>
                <w:sz w:val="24"/>
                <w:szCs w:val="24"/>
              </w:rPr>
            </w:pPr>
            <w:r w:rsidRPr="00522B87">
              <w:rPr>
                <w:rFonts w:cstheme="minorHAnsi"/>
                <w:sz w:val="24"/>
                <w:szCs w:val="24"/>
              </w:rPr>
              <w:t>Director or Designee</w:t>
            </w:r>
          </w:p>
        </w:tc>
        <w:tc>
          <w:tcPr>
            <w:tcW w:w="1710" w:type="dxa"/>
            <w:shd w:val="clear" w:color="auto" w:fill="B4C6E7" w:themeFill="accent1" w:themeFillTint="66"/>
            <w:vAlign w:val="center"/>
          </w:tcPr>
          <w:p w14:paraId="2C2C887E" w14:textId="77777777" w:rsidR="004600E4" w:rsidRPr="00522B87" w:rsidRDefault="004600E4" w:rsidP="00B8674F">
            <w:pPr>
              <w:jc w:val="both"/>
              <w:rPr>
                <w:rFonts w:cstheme="minorHAnsi"/>
                <w:sz w:val="24"/>
                <w:szCs w:val="24"/>
              </w:rPr>
            </w:pPr>
            <w:r w:rsidRPr="00522B87">
              <w:rPr>
                <w:rFonts w:cstheme="minorHAnsi"/>
                <w:sz w:val="24"/>
                <w:szCs w:val="24"/>
              </w:rPr>
              <w:t>Date Signed</w:t>
            </w:r>
          </w:p>
        </w:tc>
      </w:tr>
      <w:tr w:rsidR="004600E4" w:rsidRPr="00522B87" w14:paraId="514AFAA0" w14:textId="77777777" w:rsidTr="00901985">
        <w:trPr>
          <w:trHeight w:val="432"/>
        </w:trPr>
        <w:tc>
          <w:tcPr>
            <w:tcW w:w="4410" w:type="dxa"/>
            <w:vMerge w:val="restart"/>
          </w:tcPr>
          <w:p w14:paraId="32B230DF" w14:textId="77777777" w:rsidR="004600E4" w:rsidRPr="00522B87" w:rsidRDefault="004600E4" w:rsidP="00B8674F">
            <w:pPr>
              <w:jc w:val="both"/>
              <w:rPr>
                <w:rFonts w:cstheme="minorHAnsi"/>
                <w:sz w:val="24"/>
                <w:szCs w:val="24"/>
              </w:rPr>
            </w:pPr>
            <w:r w:rsidRPr="00522B87">
              <w:rPr>
                <w:rFonts w:cstheme="minorHAnsi"/>
                <w:sz w:val="24"/>
                <w:szCs w:val="24"/>
              </w:rPr>
              <w:t>1.</w:t>
            </w:r>
          </w:p>
        </w:tc>
        <w:tc>
          <w:tcPr>
            <w:tcW w:w="4500" w:type="dxa"/>
          </w:tcPr>
          <w:p w14:paraId="7909B320" w14:textId="77777777" w:rsidR="004600E4" w:rsidRPr="00522B87" w:rsidRDefault="004600E4" w:rsidP="00B8674F">
            <w:pPr>
              <w:jc w:val="both"/>
              <w:rPr>
                <w:rFonts w:cstheme="minorHAnsi"/>
                <w:sz w:val="24"/>
                <w:szCs w:val="24"/>
              </w:rPr>
            </w:pPr>
            <w:r w:rsidRPr="00522B87">
              <w:rPr>
                <w:rFonts w:cstheme="minorHAnsi"/>
                <w:sz w:val="24"/>
                <w:szCs w:val="24"/>
              </w:rPr>
              <w:t xml:space="preserve">Name: </w:t>
            </w:r>
          </w:p>
        </w:tc>
        <w:tc>
          <w:tcPr>
            <w:tcW w:w="1710" w:type="dxa"/>
            <w:vMerge w:val="restart"/>
          </w:tcPr>
          <w:p w14:paraId="0429C3D8" w14:textId="77777777" w:rsidR="004600E4" w:rsidRPr="00522B87" w:rsidRDefault="004600E4" w:rsidP="00B8674F">
            <w:pPr>
              <w:jc w:val="both"/>
              <w:rPr>
                <w:rFonts w:cstheme="minorHAnsi"/>
                <w:sz w:val="24"/>
                <w:szCs w:val="24"/>
              </w:rPr>
            </w:pPr>
          </w:p>
        </w:tc>
      </w:tr>
      <w:tr w:rsidR="004600E4" w:rsidRPr="00522B87" w14:paraId="05BC655B" w14:textId="77777777" w:rsidTr="00901985">
        <w:trPr>
          <w:trHeight w:val="432"/>
        </w:trPr>
        <w:tc>
          <w:tcPr>
            <w:tcW w:w="4410" w:type="dxa"/>
            <w:vMerge/>
          </w:tcPr>
          <w:p w14:paraId="447DBF11" w14:textId="77777777" w:rsidR="004600E4" w:rsidRPr="00522B87" w:rsidRDefault="004600E4" w:rsidP="00B8674F">
            <w:pPr>
              <w:jc w:val="both"/>
              <w:rPr>
                <w:rFonts w:cstheme="minorHAnsi"/>
                <w:sz w:val="24"/>
                <w:szCs w:val="24"/>
              </w:rPr>
            </w:pPr>
          </w:p>
        </w:tc>
        <w:tc>
          <w:tcPr>
            <w:tcW w:w="4500" w:type="dxa"/>
          </w:tcPr>
          <w:p w14:paraId="2717BB14" w14:textId="77777777" w:rsidR="004600E4" w:rsidRPr="00522B87" w:rsidRDefault="004600E4" w:rsidP="00B8674F">
            <w:pPr>
              <w:jc w:val="both"/>
              <w:rPr>
                <w:rFonts w:cstheme="minorHAnsi"/>
                <w:sz w:val="24"/>
                <w:szCs w:val="24"/>
              </w:rPr>
            </w:pPr>
            <w:r w:rsidRPr="00522B87">
              <w:rPr>
                <w:rFonts w:cstheme="minorHAnsi"/>
                <w:sz w:val="24"/>
                <w:szCs w:val="24"/>
              </w:rPr>
              <w:t>Signature:</w:t>
            </w:r>
          </w:p>
        </w:tc>
        <w:tc>
          <w:tcPr>
            <w:tcW w:w="1710" w:type="dxa"/>
            <w:vMerge/>
          </w:tcPr>
          <w:p w14:paraId="5470C82E" w14:textId="77777777" w:rsidR="004600E4" w:rsidRPr="00522B87" w:rsidRDefault="004600E4" w:rsidP="00B8674F">
            <w:pPr>
              <w:jc w:val="both"/>
              <w:rPr>
                <w:rFonts w:cstheme="minorHAnsi"/>
                <w:sz w:val="24"/>
                <w:szCs w:val="24"/>
              </w:rPr>
            </w:pPr>
          </w:p>
        </w:tc>
      </w:tr>
      <w:tr w:rsidR="00CE4791" w:rsidRPr="00522B87" w14:paraId="7BA128D4" w14:textId="77777777" w:rsidTr="00AA27EC">
        <w:trPr>
          <w:trHeight w:val="432"/>
        </w:trPr>
        <w:tc>
          <w:tcPr>
            <w:tcW w:w="4410" w:type="dxa"/>
            <w:vMerge w:val="restart"/>
          </w:tcPr>
          <w:p w14:paraId="343CF4D1" w14:textId="34978FF8" w:rsidR="00CE4791" w:rsidRPr="00522B87" w:rsidRDefault="00CE4791" w:rsidP="00AA27EC">
            <w:pPr>
              <w:jc w:val="both"/>
              <w:rPr>
                <w:rFonts w:cstheme="minorHAnsi"/>
                <w:sz w:val="24"/>
                <w:szCs w:val="24"/>
              </w:rPr>
            </w:pPr>
            <w:r>
              <w:rPr>
                <w:rFonts w:cstheme="minorHAnsi"/>
                <w:sz w:val="24"/>
                <w:szCs w:val="24"/>
              </w:rPr>
              <w:t>2</w:t>
            </w:r>
            <w:r w:rsidRPr="00522B87">
              <w:rPr>
                <w:rFonts w:cstheme="minorHAnsi"/>
                <w:sz w:val="24"/>
                <w:szCs w:val="24"/>
              </w:rPr>
              <w:t>.</w:t>
            </w:r>
          </w:p>
        </w:tc>
        <w:tc>
          <w:tcPr>
            <w:tcW w:w="4500" w:type="dxa"/>
          </w:tcPr>
          <w:p w14:paraId="2188B65E" w14:textId="77777777" w:rsidR="00CE4791" w:rsidRPr="00522B87" w:rsidRDefault="00CE4791" w:rsidP="00AA27EC">
            <w:pPr>
              <w:jc w:val="both"/>
              <w:rPr>
                <w:rFonts w:cstheme="minorHAnsi"/>
                <w:sz w:val="24"/>
                <w:szCs w:val="24"/>
              </w:rPr>
            </w:pPr>
            <w:r w:rsidRPr="00522B87">
              <w:rPr>
                <w:rFonts w:cstheme="minorHAnsi"/>
                <w:sz w:val="24"/>
                <w:szCs w:val="24"/>
              </w:rPr>
              <w:t xml:space="preserve">Name: </w:t>
            </w:r>
          </w:p>
        </w:tc>
        <w:tc>
          <w:tcPr>
            <w:tcW w:w="1710" w:type="dxa"/>
            <w:vMerge w:val="restart"/>
          </w:tcPr>
          <w:p w14:paraId="14C8EFB8" w14:textId="77777777" w:rsidR="00CE4791" w:rsidRPr="00522B87" w:rsidRDefault="00CE4791" w:rsidP="00AA27EC">
            <w:pPr>
              <w:jc w:val="both"/>
              <w:rPr>
                <w:rFonts w:cstheme="minorHAnsi"/>
                <w:sz w:val="24"/>
                <w:szCs w:val="24"/>
              </w:rPr>
            </w:pPr>
          </w:p>
        </w:tc>
      </w:tr>
      <w:tr w:rsidR="00CE4791" w:rsidRPr="00522B87" w14:paraId="2DA167CA" w14:textId="77777777" w:rsidTr="00AA27EC">
        <w:trPr>
          <w:trHeight w:val="432"/>
        </w:trPr>
        <w:tc>
          <w:tcPr>
            <w:tcW w:w="4410" w:type="dxa"/>
            <w:vMerge/>
          </w:tcPr>
          <w:p w14:paraId="70A835B0" w14:textId="77777777" w:rsidR="00CE4791" w:rsidRPr="00522B87" w:rsidRDefault="00CE4791" w:rsidP="00AA27EC">
            <w:pPr>
              <w:jc w:val="both"/>
              <w:rPr>
                <w:rFonts w:cstheme="minorHAnsi"/>
                <w:sz w:val="24"/>
                <w:szCs w:val="24"/>
              </w:rPr>
            </w:pPr>
          </w:p>
        </w:tc>
        <w:tc>
          <w:tcPr>
            <w:tcW w:w="4500" w:type="dxa"/>
          </w:tcPr>
          <w:p w14:paraId="002097B4" w14:textId="77777777" w:rsidR="00CE4791" w:rsidRPr="00522B87" w:rsidRDefault="00CE4791" w:rsidP="00AA27EC">
            <w:pPr>
              <w:jc w:val="both"/>
              <w:rPr>
                <w:rFonts w:cstheme="minorHAnsi"/>
                <w:sz w:val="24"/>
                <w:szCs w:val="24"/>
              </w:rPr>
            </w:pPr>
            <w:r w:rsidRPr="00522B87">
              <w:rPr>
                <w:rFonts w:cstheme="minorHAnsi"/>
                <w:sz w:val="24"/>
                <w:szCs w:val="24"/>
              </w:rPr>
              <w:t>Signature:</w:t>
            </w:r>
          </w:p>
        </w:tc>
        <w:tc>
          <w:tcPr>
            <w:tcW w:w="1710" w:type="dxa"/>
            <w:vMerge/>
          </w:tcPr>
          <w:p w14:paraId="7D68841E" w14:textId="77777777" w:rsidR="00CE4791" w:rsidRPr="00522B87" w:rsidRDefault="00CE4791" w:rsidP="00AA27EC">
            <w:pPr>
              <w:jc w:val="both"/>
              <w:rPr>
                <w:rFonts w:cstheme="minorHAnsi"/>
                <w:sz w:val="24"/>
                <w:szCs w:val="24"/>
              </w:rPr>
            </w:pPr>
          </w:p>
        </w:tc>
      </w:tr>
    </w:tbl>
    <w:p w14:paraId="1D961E91" w14:textId="1BA65818" w:rsidR="00901985" w:rsidRDefault="009101A6" w:rsidP="00CE4791">
      <w:pPr>
        <w:tabs>
          <w:tab w:val="left" w:pos="4520"/>
          <w:tab w:val="left" w:pos="8440"/>
        </w:tabs>
        <w:spacing w:before="120"/>
        <w:ind w:left="-634" w:right="-14"/>
        <w:jc w:val="both"/>
        <w:rPr>
          <w:rFonts w:cstheme="minorHAnsi"/>
          <w:sz w:val="24"/>
          <w:szCs w:val="24"/>
        </w:rPr>
      </w:pPr>
      <w:bookmarkStart w:id="1274" w:name="_Toc509924754"/>
      <w:r>
        <w:rPr>
          <w:rFonts w:cstheme="minorHAnsi"/>
          <w:sz w:val="24"/>
          <w:szCs w:val="24"/>
        </w:rPr>
        <w:t>Applicant/</w:t>
      </w:r>
      <w:r w:rsidR="00901985" w:rsidRPr="00522B87">
        <w:rPr>
          <w:rFonts w:cstheme="minorHAnsi"/>
          <w:sz w:val="24"/>
          <w:szCs w:val="24"/>
        </w:rPr>
        <w:t>Lead Grant Coordinator Contact Information:</w:t>
      </w:r>
      <w:r w:rsidR="00901985" w:rsidRPr="00522B87">
        <w:rPr>
          <w:rFonts w:cstheme="minorHAnsi"/>
          <w:sz w:val="24"/>
          <w:szCs w:val="24"/>
        </w:rPr>
        <w:tab/>
        <w:t xml:space="preserve"> </w:t>
      </w:r>
      <w:r w:rsidR="00901985" w:rsidRPr="00522B87">
        <w:rPr>
          <w:rFonts w:cstheme="minorHAnsi"/>
          <w:sz w:val="24"/>
          <w:szCs w:val="24"/>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F7652D" w:rsidRPr="00522B87" w14:paraId="787B30DA" w14:textId="77777777" w:rsidTr="00F7652D">
        <w:trPr>
          <w:trHeight w:hRule="exact" w:val="504"/>
        </w:trPr>
        <w:tc>
          <w:tcPr>
            <w:tcW w:w="2065" w:type="dxa"/>
            <w:shd w:val="clear" w:color="auto" w:fill="B4C6E7" w:themeFill="accent1" w:themeFillTint="66"/>
            <w:vAlign w:val="center"/>
          </w:tcPr>
          <w:p w14:paraId="44424AF0" w14:textId="77777777" w:rsidR="00F7652D" w:rsidRPr="00522B87" w:rsidRDefault="00F7652D" w:rsidP="00F7652D">
            <w:pPr>
              <w:jc w:val="both"/>
              <w:rPr>
                <w:rFonts w:cstheme="minorHAnsi"/>
                <w:sz w:val="24"/>
                <w:szCs w:val="24"/>
              </w:rPr>
            </w:pPr>
            <w:r w:rsidRPr="00522B87">
              <w:rPr>
                <w:rFonts w:cstheme="minorHAnsi"/>
                <w:sz w:val="24"/>
                <w:szCs w:val="24"/>
              </w:rPr>
              <w:t>Name:</w:t>
            </w:r>
          </w:p>
        </w:tc>
        <w:tc>
          <w:tcPr>
            <w:tcW w:w="5940" w:type="dxa"/>
            <w:vAlign w:val="center"/>
          </w:tcPr>
          <w:p w14:paraId="3E41AC49" w14:textId="77777777" w:rsidR="00F7652D" w:rsidRPr="00522B87" w:rsidRDefault="00F7652D" w:rsidP="00F7652D">
            <w:pPr>
              <w:jc w:val="both"/>
              <w:rPr>
                <w:rFonts w:cstheme="minorHAnsi"/>
                <w:b/>
                <w:sz w:val="24"/>
                <w:szCs w:val="24"/>
              </w:rPr>
            </w:pPr>
          </w:p>
        </w:tc>
      </w:tr>
      <w:tr w:rsidR="00F7652D" w:rsidRPr="00522B87" w14:paraId="1AD67114" w14:textId="77777777" w:rsidTr="00F7652D">
        <w:trPr>
          <w:trHeight w:hRule="exact" w:val="504"/>
        </w:trPr>
        <w:tc>
          <w:tcPr>
            <w:tcW w:w="2065" w:type="dxa"/>
            <w:shd w:val="clear" w:color="auto" w:fill="B4C6E7" w:themeFill="accent1" w:themeFillTint="66"/>
            <w:vAlign w:val="center"/>
          </w:tcPr>
          <w:p w14:paraId="290E0E36" w14:textId="77777777" w:rsidR="00F7652D" w:rsidRPr="00522B87" w:rsidRDefault="00F7652D" w:rsidP="00F7652D">
            <w:pPr>
              <w:jc w:val="both"/>
              <w:rPr>
                <w:rFonts w:cstheme="minorHAnsi"/>
                <w:sz w:val="24"/>
                <w:szCs w:val="24"/>
              </w:rPr>
            </w:pPr>
            <w:r w:rsidRPr="00522B87">
              <w:rPr>
                <w:rFonts w:cstheme="minorHAnsi"/>
                <w:sz w:val="24"/>
                <w:szCs w:val="24"/>
              </w:rPr>
              <w:t>Title:</w:t>
            </w:r>
          </w:p>
        </w:tc>
        <w:tc>
          <w:tcPr>
            <w:tcW w:w="5940" w:type="dxa"/>
            <w:vAlign w:val="center"/>
          </w:tcPr>
          <w:p w14:paraId="1B440091" w14:textId="77777777" w:rsidR="00F7652D" w:rsidRPr="00522B87" w:rsidRDefault="00F7652D" w:rsidP="00F7652D">
            <w:pPr>
              <w:jc w:val="both"/>
              <w:rPr>
                <w:rFonts w:cstheme="minorHAnsi"/>
                <w:b/>
                <w:sz w:val="24"/>
                <w:szCs w:val="24"/>
              </w:rPr>
            </w:pPr>
          </w:p>
        </w:tc>
      </w:tr>
      <w:tr w:rsidR="00F7652D" w:rsidRPr="00522B87" w14:paraId="01311246" w14:textId="77777777" w:rsidTr="00F7652D">
        <w:trPr>
          <w:trHeight w:hRule="exact" w:val="504"/>
        </w:trPr>
        <w:tc>
          <w:tcPr>
            <w:tcW w:w="2065" w:type="dxa"/>
            <w:shd w:val="clear" w:color="auto" w:fill="B4C6E7" w:themeFill="accent1" w:themeFillTint="66"/>
            <w:vAlign w:val="center"/>
          </w:tcPr>
          <w:p w14:paraId="2FBCBACC" w14:textId="77777777" w:rsidR="00F7652D" w:rsidRPr="00522B87" w:rsidRDefault="00F7652D" w:rsidP="00F7652D">
            <w:pPr>
              <w:jc w:val="both"/>
              <w:rPr>
                <w:rFonts w:cstheme="minorHAnsi"/>
                <w:sz w:val="24"/>
                <w:szCs w:val="24"/>
              </w:rPr>
            </w:pPr>
            <w:r w:rsidRPr="00522B87">
              <w:rPr>
                <w:rFonts w:cstheme="minorHAnsi"/>
                <w:sz w:val="24"/>
                <w:szCs w:val="24"/>
              </w:rPr>
              <w:t>Email:</w:t>
            </w:r>
          </w:p>
        </w:tc>
        <w:tc>
          <w:tcPr>
            <w:tcW w:w="5940" w:type="dxa"/>
            <w:vAlign w:val="center"/>
          </w:tcPr>
          <w:p w14:paraId="7656F63A" w14:textId="77777777" w:rsidR="00F7652D" w:rsidRPr="00522B87" w:rsidRDefault="00F7652D" w:rsidP="00F7652D">
            <w:pPr>
              <w:jc w:val="both"/>
              <w:rPr>
                <w:rFonts w:cstheme="minorHAnsi"/>
                <w:b/>
                <w:sz w:val="24"/>
                <w:szCs w:val="24"/>
              </w:rPr>
            </w:pPr>
          </w:p>
        </w:tc>
      </w:tr>
      <w:tr w:rsidR="00F7652D" w:rsidRPr="00522B87" w14:paraId="00F63570" w14:textId="77777777" w:rsidTr="00F7652D">
        <w:trPr>
          <w:trHeight w:hRule="exact" w:val="504"/>
        </w:trPr>
        <w:tc>
          <w:tcPr>
            <w:tcW w:w="2065" w:type="dxa"/>
            <w:shd w:val="clear" w:color="auto" w:fill="B4C6E7" w:themeFill="accent1" w:themeFillTint="66"/>
            <w:vAlign w:val="center"/>
          </w:tcPr>
          <w:p w14:paraId="5296BD01" w14:textId="77777777" w:rsidR="00F7652D" w:rsidRPr="00522B87" w:rsidRDefault="00F7652D" w:rsidP="00F7652D">
            <w:pPr>
              <w:jc w:val="both"/>
              <w:rPr>
                <w:rFonts w:cstheme="minorHAnsi"/>
                <w:sz w:val="24"/>
                <w:szCs w:val="24"/>
              </w:rPr>
            </w:pPr>
            <w:r w:rsidRPr="00522B87">
              <w:rPr>
                <w:rFonts w:cstheme="minorHAnsi"/>
                <w:sz w:val="24"/>
                <w:szCs w:val="24"/>
              </w:rPr>
              <w:t>Phone Number:</w:t>
            </w:r>
          </w:p>
        </w:tc>
        <w:tc>
          <w:tcPr>
            <w:tcW w:w="5940" w:type="dxa"/>
            <w:vAlign w:val="center"/>
          </w:tcPr>
          <w:p w14:paraId="7BDDA454" w14:textId="77777777" w:rsidR="00F7652D" w:rsidRPr="00522B87" w:rsidRDefault="00F7652D" w:rsidP="00F7652D">
            <w:pPr>
              <w:jc w:val="both"/>
              <w:rPr>
                <w:rFonts w:cstheme="minorHAnsi"/>
                <w:b/>
                <w:sz w:val="24"/>
                <w:szCs w:val="24"/>
              </w:rPr>
            </w:pPr>
          </w:p>
        </w:tc>
      </w:tr>
    </w:tbl>
    <w:p w14:paraId="578E4757" w14:textId="0853BE68" w:rsidR="00F7652D" w:rsidRDefault="00F7652D" w:rsidP="00CE4791">
      <w:pPr>
        <w:tabs>
          <w:tab w:val="left" w:pos="4520"/>
          <w:tab w:val="left" w:pos="8440"/>
        </w:tabs>
        <w:spacing w:before="120"/>
        <w:ind w:left="-634" w:right="-14"/>
        <w:jc w:val="both"/>
        <w:rPr>
          <w:rFonts w:cstheme="minorHAnsi"/>
          <w:sz w:val="24"/>
          <w:szCs w:val="24"/>
        </w:rPr>
      </w:pPr>
    </w:p>
    <w:p w14:paraId="0FBC618B" w14:textId="48F6C918" w:rsidR="00F7652D" w:rsidRDefault="00F7652D" w:rsidP="00CE4791">
      <w:pPr>
        <w:tabs>
          <w:tab w:val="left" w:pos="4520"/>
          <w:tab w:val="left" w:pos="8440"/>
        </w:tabs>
        <w:spacing w:before="120"/>
        <w:ind w:left="-634" w:right="-14"/>
        <w:jc w:val="both"/>
        <w:rPr>
          <w:rFonts w:cstheme="minorHAnsi"/>
          <w:sz w:val="24"/>
          <w:szCs w:val="24"/>
        </w:rPr>
      </w:pPr>
    </w:p>
    <w:p w14:paraId="3E8D6F04" w14:textId="52E8C95D" w:rsidR="00F7652D" w:rsidRDefault="00F7652D" w:rsidP="00CE4791">
      <w:pPr>
        <w:tabs>
          <w:tab w:val="left" w:pos="4520"/>
          <w:tab w:val="left" w:pos="8440"/>
        </w:tabs>
        <w:spacing w:before="120"/>
        <w:ind w:left="-634" w:right="-14"/>
        <w:jc w:val="both"/>
        <w:rPr>
          <w:rFonts w:cstheme="minorHAnsi"/>
          <w:sz w:val="24"/>
          <w:szCs w:val="24"/>
        </w:rPr>
      </w:pPr>
    </w:p>
    <w:p w14:paraId="34F6E261" w14:textId="77777777" w:rsidR="00D06FB5" w:rsidRDefault="00F7652D">
      <w:pPr>
        <w:rPr>
          <w:rFonts w:cstheme="minorHAnsi"/>
          <w:sz w:val="24"/>
          <w:szCs w:val="24"/>
        </w:rPr>
        <w:sectPr w:rsidR="00D06FB5" w:rsidSect="003C0747">
          <w:pgSz w:w="12240" w:h="15840" w:code="1"/>
          <w:pgMar w:top="720" w:right="1440" w:bottom="1008" w:left="1440" w:header="720" w:footer="576"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20"/>
          <w:docGrid w:linePitch="360"/>
        </w:sectPr>
      </w:pPr>
      <w:r>
        <w:rPr>
          <w:rFonts w:cstheme="minorHAnsi"/>
          <w:sz w:val="24"/>
          <w:szCs w:val="24"/>
        </w:rPr>
        <w:br w:type="page"/>
      </w:r>
    </w:p>
    <w:p w14:paraId="430EC49B" w14:textId="674024EF" w:rsidR="00083A32" w:rsidRPr="0047550E" w:rsidRDefault="00901024" w:rsidP="000E206B">
      <w:pPr>
        <w:pStyle w:val="Heading1"/>
        <w:spacing w:after="120"/>
        <w:contextualSpacing/>
        <w:rPr>
          <w:rFonts w:eastAsia="Calibri Light" w:cs="Arial"/>
          <w:bCs/>
          <w:color w:val="C00000"/>
          <w:u w:color="2E74B5"/>
        </w:rPr>
      </w:pPr>
      <w:bookmarkStart w:id="1275" w:name="_Toc100761797"/>
      <w:bookmarkStart w:id="1276" w:name="_Toc509924755"/>
      <w:bookmarkEnd w:id="1274"/>
      <w:r w:rsidRPr="0047550E">
        <w:rPr>
          <w:rFonts w:eastAsia="Calibri Light" w:cs="Arial"/>
          <w:bCs/>
          <w:color w:val="C00000"/>
          <w:u w:color="2E74B5"/>
        </w:rPr>
        <w:lastRenderedPageBreak/>
        <w:t xml:space="preserve">ATTACHMENT </w:t>
      </w:r>
      <w:r w:rsidR="000E206B" w:rsidRPr="0047550E">
        <w:rPr>
          <w:rFonts w:eastAsia="Calibri Light" w:cs="Arial"/>
          <w:bCs/>
          <w:color w:val="C00000"/>
          <w:u w:color="2E74B5"/>
        </w:rPr>
        <w:t>2</w:t>
      </w:r>
      <w:r w:rsidRPr="0047550E">
        <w:rPr>
          <w:rFonts w:eastAsia="Calibri Light" w:cs="Arial"/>
          <w:bCs/>
          <w:color w:val="C00000"/>
          <w:u w:color="2E74B5"/>
        </w:rPr>
        <w:t xml:space="preserve">: </w:t>
      </w:r>
      <w:r w:rsidR="00951089" w:rsidRPr="0047550E">
        <w:rPr>
          <w:rFonts w:eastAsia="Calibri Light" w:cs="Arial"/>
          <w:bCs/>
          <w:color w:val="C00000"/>
          <w:u w:color="2E74B5"/>
        </w:rPr>
        <w:t>ECONOMICALLY DISADVANTAGED COMMUNITIES</w:t>
      </w:r>
      <w:bookmarkEnd w:id="1275"/>
    </w:p>
    <w:p w14:paraId="22D5D3F2" w14:textId="0D40920B" w:rsidR="000E206B" w:rsidRPr="0063627F" w:rsidRDefault="000E206B" w:rsidP="000E206B">
      <w:pPr>
        <w:jc w:val="center"/>
        <w:rPr>
          <w:b/>
          <w:bCs/>
          <w:color w:val="C00000"/>
          <w:sz w:val="28"/>
          <w:szCs w:val="28"/>
        </w:rPr>
      </w:pPr>
      <w:r w:rsidRPr="0063627F">
        <w:rPr>
          <w:b/>
          <w:bCs/>
          <w:color w:val="C00000"/>
          <w:sz w:val="28"/>
          <w:szCs w:val="28"/>
        </w:rPr>
        <w:t>(N</w:t>
      </w:r>
      <w:r w:rsidR="006C118E">
        <w:rPr>
          <w:b/>
          <w:bCs/>
          <w:color w:val="C00000"/>
          <w:sz w:val="28"/>
          <w:szCs w:val="28"/>
        </w:rPr>
        <w:t>EW APPLICANTS</w:t>
      </w:r>
      <w:r w:rsidRPr="0063627F">
        <w:rPr>
          <w:b/>
          <w:bCs/>
          <w:color w:val="C00000"/>
          <w:sz w:val="28"/>
          <w:szCs w:val="28"/>
        </w:rPr>
        <w:t>)</w:t>
      </w:r>
    </w:p>
    <w:bookmarkEnd w:id="1276"/>
    <w:p w14:paraId="7A353C9A" w14:textId="158E1666" w:rsidR="008B18E1" w:rsidRDefault="000E206B" w:rsidP="00901024">
      <w:pPr>
        <w:rPr>
          <w:rFonts w:ascii="Arial" w:hAnsi="Arial" w:cs="Arial"/>
          <w:sz w:val="18"/>
        </w:rPr>
      </w:pPr>
      <w:r>
        <w:rPr>
          <w:rFonts w:cstheme="minorHAnsi"/>
          <w:sz w:val="24"/>
          <w:szCs w:val="24"/>
        </w:rPr>
        <w:t xml:space="preserve">New </w:t>
      </w:r>
      <w:r w:rsidR="00610868" w:rsidRPr="00BF09A8">
        <w:rPr>
          <w:rFonts w:cstheme="minorHAnsi"/>
          <w:sz w:val="24"/>
          <w:szCs w:val="24"/>
        </w:rPr>
        <w:t>Applicants must show how they meet the E</w:t>
      </w:r>
      <w:r w:rsidR="00E91AD7">
        <w:rPr>
          <w:rFonts w:cstheme="minorHAnsi"/>
          <w:sz w:val="24"/>
          <w:szCs w:val="24"/>
        </w:rPr>
        <w:t>conomically Disadvantaged Communities</w:t>
      </w:r>
      <w:r w:rsidR="00610868" w:rsidRPr="00BF09A8">
        <w:rPr>
          <w:rFonts w:cstheme="minorHAnsi"/>
          <w:sz w:val="24"/>
          <w:szCs w:val="24"/>
        </w:rPr>
        <w:t xml:space="preserve"> requirement by providing the following program information for each school in the </w:t>
      </w:r>
      <w:r w:rsidR="00610868" w:rsidRPr="003A4D18">
        <w:rPr>
          <w:rFonts w:cstheme="minorHAnsi"/>
          <w:sz w:val="24"/>
          <w:szCs w:val="24"/>
        </w:rPr>
        <w:t>proposed MHSSA program</w:t>
      </w:r>
      <w:r w:rsidR="00955741">
        <w:rPr>
          <w:rFonts w:cstheme="minorHAnsi"/>
          <w:sz w:val="24"/>
          <w:szCs w:val="24"/>
        </w:rPr>
        <w:t>.</w:t>
      </w:r>
    </w:p>
    <w:tbl>
      <w:tblPr>
        <w:tblStyle w:val="TableGrid"/>
        <w:tblW w:w="10440" w:type="dxa"/>
        <w:tblInd w:w="-365" w:type="dxa"/>
        <w:tblCellMar>
          <w:left w:w="29" w:type="dxa"/>
          <w:right w:w="29" w:type="dxa"/>
        </w:tblCellMar>
        <w:tblLook w:val="04A0" w:firstRow="1" w:lastRow="0" w:firstColumn="1" w:lastColumn="0" w:noHBand="0" w:noVBand="1"/>
      </w:tblPr>
      <w:tblGrid>
        <w:gridCol w:w="969"/>
        <w:gridCol w:w="356"/>
        <w:gridCol w:w="2397"/>
        <w:gridCol w:w="2398"/>
        <w:gridCol w:w="540"/>
        <w:gridCol w:w="1890"/>
        <w:gridCol w:w="1890"/>
      </w:tblGrid>
      <w:tr w:rsidR="00D0444B" w14:paraId="665A5842" w14:textId="77777777" w:rsidTr="005D7775">
        <w:tc>
          <w:tcPr>
            <w:tcW w:w="10440" w:type="dxa"/>
            <w:gridSpan w:val="7"/>
            <w:shd w:val="clear" w:color="auto" w:fill="B4C6E7" w:themeFill="accent1" w:themeFillTint="66"/>
          </w:tcPr>
          <w:p w14:paraId="4B14309B" w14:textId="77777777" w:rsidR="00D0444B" w:rsidRPr="00ED3C12" w:rsidRDefault="00D0444B" w:rsidP="00D0444B">
            <w:pPr>
              <w:rPr>
                <w:rFonts w:eastAsia="Arial" w:cstheme="minorHAnsi"/>
                <w:b/>
                <w:sz w:val="24"/>
                <w:szCs w:val="24"/>
              </w:rPr>
            </w:pPr>
            <w:r>
              <w:rPr>
                <w:rFonts w:eastAsia="Arial" w:cstheme="minorHAnsi"/>
                <w:b/>
                <w:sz w:val="24"/>
                <w:szCs w:val="24"/>
              </w:rPr>
              <w:t>Economically Disadvantaged Communities</w:t>
            </w:r>
          </w:p>
          <w:p w14:paraId="5EA47647" w14:textId="6BF4D4A7" w:rsidR="00D0444B" w:rsidRDefault="00D0444B" w:rsidP="00901024">
            <w:pPr>
              <w:rPr>
                <w:rFonts w:ascii="Arial" w:hAnsi="Arial" w:cs="Arial"/>
                <w:sz w:val="18"/>
              </w:rPr>
            </w:pPr>
          </w:p>
        </w:tc>
      </w:tr>
      <w:tr w:rsidR="009A20C4" w14:paraId="3B211DA9" w14:textId="77777777" w:rsidTr="00D0444B">
        <w:tc>
          <w:tcPr>
            <w:tcW w:w="969" w:type="dxa"/>
            <w:tcBorders>
              <w:bottom w:val="nil"/>
            </w:tcBorders>
            <w:shd w:val="clear" w:color="auto" w:fill="B4C6E7" w:themeFill="accent1" w:themeFillTint="66"/>
          </w:tcPr>
          <w:p w14:paraId="7C9033E9" w14:textId="012507E1" w:rsidR="00D0444B" w:rsidRPr="005D7775" w:rsidRDefault="000F5CF0" w:rsidP="00901024">
            <w:pPr>
              <w:rPr>
                <w:rFonts w:ascii="Arial" w:hAnsi="Arial" w:cs="Arial"/>
                <w:b/>
                <w:bCs/>
                <w:sz w:val="18"/>
              </w:rPr>
            </w:pPr>
            <w:r w:rsidRPr="005D7775">
              <w:rPr>
                <w:rFonts w:ascii="Arial" w:hAnsi="Arial" w:cs="Arial"/>
                <w:b/>
                <w:bCs/>
                <w:sz w:val="18"/>
              </w:rPr>
              <w:t>VI.B.</w:t>
            </w:r>
          </w:p>
        </w:tc>
        <w:tc>
          <w:tcPr>
            <w:tcW w:w="9471" w:type="dxa"/>
            <w:gridSpan w:val="6"/>
            <w:shd w:val="clear" w:color="auto" w:fill="B4C6E7" w:themeFill="accent1" w:themeFillTint="66"/>
          </w:tcPr>
          <w:p w14:paraId="20FAB9A2" w14:textId="1E914696" w:rsidR="00D0444B" w:rsidRPr="005D7775" w:rsidRDefault="00D0444B" w:rsidP="00394654">
            <w:pPr>
              <w:rPr>
                <w:rFonts w:ascii="Arial" w:hAnsi="Arial" w:cs="Arial"/>
              </w:rPr>
            </w:pPr>
            <w:r w:rsidRPr="005D7775">
              <w:rPr>
                <w:rFonts w:eastAsia="Arial" w:cstheme="minorHAnsi"/>
                <w:b/>
              </w:rPr>
              <w:t>Enrollment Data</w:t>
            </w:r>
          </w:p>
        </w:tc>
      </w:tr>
      <w:tr w:rsidR="00CB3FAA" w14:paraId="08F8F3D3" w14:textId="77777777" w:rsidTr="00D0444B">
        <w:tc>
          <w:tcPr>
            <w:tcW w:w="969" w:type="dxa"/>
            <w:tcBorders>
              <w:top w:val="nil"/>
              <w:bottom w:val="nil"/>
            </w:tcBorders>
            <w:shd w:val="clear" w:color="auto" w:fill="B4C6E7" w:themeFill="accent1" w:themeFillTint="66"/>
          </w:tcPr>
          <w:p w14:paraId="690B55A1" w14:textId="7DF37E98" w:rsidR="00D0444B" w:rsidRDefault="00D0444B" w:rsidP="00D0444B">
            <w:pPr>
              <w:rPr>
                <w:rFonts w:ascii="Arial" w:hAnsi="Arial" w:cs="Arial"/>
                <w:sz w:val="18"/>
              </w:rPr>
            </w:pPr>
          </w:p>
        </w:tc>
        <w:tc>
          <w:tcPr>
            <w:tcW w:w="356" w:type="dxa"/>
          </w:tcPr>
          <w:p w14:paraId="72E0F09B" w14:textId="77777777" w:rsidR="00D0444B" w:rsidRDefault="00D0444B" w:rsidP="00D0444B">
            <w:pPr>
              <w:rPr>
                <w:rFonts w:ascii="Arial" w:hAnsi="Arial" w:cs="Arial"/>
                <w:sz w:val="18"/>
              </w:rPr>
            </w:pPr>
          </w:p>
        </w:tc>
        <w:tc>
          <w:tcPr>
            <w:tcW w:w="2397" w:type="dxa"/>
            <w:tcBorders>
              <w:bottom w:val="single" w:sz="4" w:space="0" w:color="auto"/>
            </w:tcBorders>
          </w:tcPr>
          <w:p w14:paraId="3A7B5276" w14:textId="3F2C3D5E" w:rsidR="00D0444B" w:rsidRDefault="00D0444B" w:rsidP="005D7775">
            <w:pPr>
              <w:jc w:val="center"/>
              <w:rPr>
                <w:rFonts w:ascii="Arial" w:hAnsi="Arial" w:cs="Arial"/>
                <w:sz w:val="18"/>
              </w:rPr>
            </w:pPr>
            <w:r w:rsidRPr="003607EE">
              <w:rPr>
                <w:rFonts w:cstheme="minorHAnsi"/>
              </w:rPr>
              <w:t>School District</w:t>
            </w:r>
            <w:r w:rsidRPr="003607EE">
              <w:rPr>
                <w:rFonts w:cstheme="minorHAnsi"/>
              </w:rPr>
              <w:br/>
              <w:t>(Name)</w:t>
            </w:r>
          </w:p>
        </w:tc>
        <w:tc>
          <w:tcPr>
            <w:tcW w:w="2398" w:type="dxa"/>
            <w:tcBorders>
              <w:bottom w:val="single" w:sz="4" w:space="0" w:color="auto"/>
            </w:tcBorders>
          </w:tcPr>
          <w:p w14:paraId="28173EED" w14:textId="22056C5A" w:rsidR="00D0444B" w:rsidRDefault="00D0444B" w:rsidP="005D7775">
            <w:pPr>
              <w:jc w:val="center"/>
              <w:rPr>
                <w:rFonts w:ascii="Arial" w:hAnsi="Arial" w:cs="Arial"/>
                <w:sz w:val="18"/>
              </w:rPr>
            </w:pPr>
            <w:r w:rsidRPr="00ED3C12">
              <w:rPr>
                <w:rFonts w:eastAsia="Arial" w:cstheme="minorHAnsi"/>
                <w:color w:val="1A1A1A"/>
              </w:rPr>
              <w:t>School</w:t>
            </w:r>
            <w:r w:rsidRPr="00ED3C12">
              <w:rPr>
                <w:rFonts w:eastAsia="Arial" w:cstheme="minorHAnsi"/>
                <w:color w:val="1A1A1A"/>
              </w:rPr>
              <w:br/>
              <w:t>(Name)</w:t>
            </w:r>
          </w:p>
        </w:tc>
        <w:tc>
          <w:tcPr>
            <w:tcW w:w="540" w:type="dxa"/>
            <w:tcBorders>
              <w:bottom w:val="single" w:sz="4" w:space="0" w:color="auto"/>
            </w:tcBorders>
          </w:tcPr>
          <w:p w14:paraId="1ED5DD92" w14:textId="6F7534C9" w:rsidR="00D0444B" w:rsidRDefault="00D0444B" w:rsidP="005D7775">
            <w:pPr>
              <w:jc w:val="center"/>
              <w:rPr>
                <w:rFonts w:ascii="Arial" w:hAnsi="Arial" w:cs="Arial"/>
                <w:sz w:val="18"/>
              </w:rPr>
            </w:pPr>
            <w:r>
              <w:rPr>
                <w:rFonts w:eastAsia="Arial" w:cstheme="minorHAnsi"/>
                <w:color w:val="1A1A1A"/>
              </w:rPr>
              <w:t>Title 1</w:t>
            </w:r>
            <w:r>
              <w:rPr>
                <w:rFonts w:eastAsia="Arial" w:cstheme="minorHAnsi"/>
                <w:color w:val="1A1A1A"/>
              </w:rPr>
              <w:br/>
              <w:t>(Y/N)</w:t>
            </w:r>
          </w:p>
        </w:tc>
        <w:tc>
          <w:tcPr>
            <w:tcW w:w="1890" w:type="dxa"/>
            <w:tcBorders>
              <w:bottom w:val="single" w:sz="4" w:space="0" w:color="auto"/>
            </w:tcBorders>
          </w:tcPr>
          <w:p w14:paraId="0DA1EADB" w14:textId="7E76F20F" w:rsidR="00D0444B" w:rsidRDefault="00D0444B" w:rsidP="005D7775">
            <w:pPr>
              <w:jc w:val="center"/>
              <w:rPr>
                <w:rFonts w:ascii="Arial" w:hAnsi="Arial" w:cs="Arial"/>
                <w:sz w:val="18"/>
              </w:rPr>
            </w:pPr>
            <w:r w:rsidRPr="00ED3C12">
              <w:rPr>
                <w:rFonts w:eastAsia="Arial" w:cstheme="minorHAnsi"/>
                <w:color w:val="1A1A1A"/>
              </w:rPr>
              <w:t>Total Enrollment</w:t>
            </w:r>
            <w:r w:rsidRPr="00ED3C12">
              <w:rPr>
                <w:rFonts w:eastAsia="Arial" w:cstheme="minorHAnsi"/>
                <w:color w:val="1A1A1A"/>
              </w:rPr>
              <w:br/>
              <w:t>(Count)</w:t>
            </w:r>
          </w:p>
        </w:tc>
        <w:tc>
          <w:tcPr>
            <w:tcW w:w="1890" w:type="dxa"/>
            <w:tcBorders>
              <w:bottom w:val="single" w:sz="4" w:space="0" w:color="auto"/>
            </w:tcBorders>
          </w:tcPr>
          <w:p w14:paraId="17BB8B9C" w14:textId="399591A9" w:rsidR="00D0444B" w:rsidRDefault="00D0444B" w:rsidP="005D7775">
            <w:pPr>
              <w:jc w:val="center"/>
              <w:rPr>
                <w:rFonts w:ascii="Arial" w:hAnsi="Arial" w:cs="Arial"/>
                <w:sz w:val="18"/>
              </w:rPr>
            </w:pPr>
            <w:r w:rsidRPr="00ED3C12">
              <w:rPr>
                <w:rFonts w:eastAsia="Arial" w:cstheme="minorHAnsi"/>
                <w:color w:val="1A1A1A"/>
              </w:rPr>
              <w:t>Total Enrollment in Free and Reduced-Price Meal</w:t>
            </w:r>
            <w:r w:rsidR="00610868">
              <w:rPr>
                <w:rFonts w:eastAsia="Arial" w:cstheme="minorHAnsi"/>
                <w:color w:val="1A1A1A"/>
              </w:rPr>
              <w:t xml:space="preserve"> program</w:t>
            </w:r>
            <w:r w:rsidRPr="00ED3C12">
              <w:rPr>
                <w:rFonts w:eastAsia="Arial" w:cstheme="minorHAnsi"/>
                <w:color w:val="1A1A1A"/>
              </w:rPr>
              <w:br/>
              <w:t>(Count)</w:t>
            </w:r>
          </w:p>
        </w:tc>
      </w:tr>
      <w:tr w:rsidR="00CB3FAA" w14:paraId="6D3B90A0" w14:textId="77777777" w:rsidTr="00D0444B">
        <w:trPr>
          <w:trHeight w:val="288"/>
        </w:trPr>
        <w:tc>
          <w:tcPr>
            <w:tcW w:w="969" w:type="dxa"/>
            <w:tcBorders>
              <w:top w:val="nil"/>
              <w:bottom w:val="nil"/>
            </w:tcBorders>
            <w:shd w:val="clear" w:color="auto" w:fill="B4C6E7" w:themeFill="accent1" w:themeFillTint="66"/>
          </w:tcPr>
          <w:p w14:paraId="46CAD272" w14:textId="77777777" w:rsidR="00D0444B" w:rsidRDefault="00D0444B" w:rsidP="00901024">
            <w:pPr>
              <w:rPr>
                <w:rFonts w:ascii="Arial" w:hAnsi="Arial" w:cs="Arial"/>
                <w:sz w:val="18"/>
              </w:rPr>
            </w:pPr>
          </w:p>
        </w:tc>
        <w:tc>
          <w:tcPr>
            <w:tcW w:w="356" w:type="dxa"/>
          </w:tcPr>
          <w:p w14:paraId="6DF82CF6" w14:textId="37CC4DAD" w:rsidR="00D0444B" w:rsidRDefault="00D0444B" w:rsidP="00901024">
            <w:pPr>
              <w:rPr>
                <w:rFonts w:ascii="Arial" w:hAnsi="Arial" w:cs="Arial"/>
                <w:sz w:val="18"/>
              </w:rPr>
            </w:pPr>
            <w:r>
              <w:rPr>
                <w:rFonts w:ascii="Arial" w:hAnsi="Arial" w:cs="Arial"/>
                <w:sz w:val="18"/>
              </w:rPr>
              <w:t>1</w:t>
            </w:r>
          </w:p>
        </w:tc>
        <w:tc>
          <w:tcPr>
            <w:tcW w:w="2397" w:type="dxa"/>
            <w:tcBorders>
              <w:bottom w:val="dotted" w:sz="4" w:space="0" w:color="auto"/>
            </w:tcBorders>
          </w:tcPr>
          <w:p w14:paraId="64E1D97E" w14:textId="77777777" w:rsidR="00D0444B" w:rsidRDefault="00D0444B" w:rsidP="00901024">
            <w:pPr>
              <w:rPr>
                <w:rFonts w:ascii="Arial" w:hAnsi="Arial" w:cs="Arial"/>
                <w:sz w:val="18"/>
              </w:rPr>
            </w:pPr>
          </w:p>
        </w:tc>
        <w:tc>
          <w:tcPr>
            <w:tcW w:w="2398" w:type="dxa"/>
            <w:tcBorders>
              <w:bottom w:val="dotted" w:sz="4" w:space="0" w:color="auto"/>
            </w:tcBorders>
          </w:tcPr>
          <w:p w14:paraId="4761A7FD" w14:textId="77777777" w:rsidR="00D0444B" w:rsidRDefault="00D0444B" w:rsidP="00901024">
            <w:pPr>
              <w:rPr>
                <w:rFonts w:ascii="Arial" w:hAnsi="Arial" w:cs="Arial"/>
                <w:sz w:val="18"/>
              </w:rPr>
            </w:pPr>
          </w:p>
        </w:tc>
        <w:tc>
          <w:tcPr>
            <w:tcW w:w="540" w:type="dxa"/>
            <w:tcBorders>
              <w:bottom w:val="dotted" w:sz="4" w:space="0" w:color="auto"/>
            </w:tcBorders>
          </w:tcPr>
          <w:p w14:paraId="0876805C" w14:textId="77777777" w:rsidR="00D0444B" w:rsidRDefault="00D0444B" w:rsidP="00901024">
            <w:pPr>
              <w:rPr>
                <w:rFonts w:ascii="Arial" w:hAnsi="Arial" w:cs="Arial"/>
                <w:sz w:val="18"/>
              </w:rPr>
            </w:pPr>
          </w:p>
        </w:tc>
        <w:tc>
          <w:tcPr>
            <w:tcW w:w="1890" w:type="dxa"/>
            <w:tcBorders>
              <w:bottom w:val="dotted" w:sz="4" w:space="0" w:color="auto"/>
            </w:tcBorders>
          </w:tcPr>
          <w:p w14:paraId="45270F08" w14:textId="77777777" w:rsidR="00D0444B" w:rsidRDefault="00D0444B" w:rsidP="00901024">
            <w:pPr>
              <w:rPr>
                <w:rFonts w:ascii="Arial" w:hAnsi="Arial" w:cs="Arial"/>
                <w:sz w:val="18"/>
              </w:rPr>
            </w:pPr>
          </w:p>
        </w:tc>
        <w:tc>
          <w:tcPr>
            <w:tcW w:w="1890" w:type="dxa"/>
            <w:tcBorders>
              <w:bottom w:val="dotted" w:sz="4" w:space="0" w:color="auto"/>
            </w:tcBorders>
          </w:tcPr>
          <w:p w14:paraId="067875EF" w14:textId="77777777" w:rsidR="00D0444B" w:rsidRDefault="00D0444B" w:rsidP="00901024">
            <w:pPr>
              <w:rPr>
                <w:rFonts w:ascii="Arial" w:hAnsi="Arial" w:cs="Arial"/>
                <w:sz w:val="18"/>
              </w:rPr>
            </w:pPr>
          </w:p>
        </w:tc>
      </w:tr>
      <w:tr w:rsidR="00CB3FAA" w14:paraId="5351EEC0" w14:textId="77777777" w:rsidTr="00D0444B">
        <w:trPr>
          <w:trHeight w:val="288"/>
        </w:trPr>
        <w:tc>
          <w:tcPr>
            <w:tcW w:w="969" w:type="dxa"/>
            <w:tcBorders>
              <w:top w:val="nil"/>
              <w:bottom w:val="nil"/>
            </w:tcBorders>
            <w:shd w:val="clear" w:color="auto" w:fill="B4C6E7" w:themeFill="accent1" w:themeFillTint="66"/>
          </w:tcPr>
          <w:p w14:paraId="2B257F06" w14:textId="77777777" w:rsidR="00D0444B" w:rsidRDefault="00D0444B" w:rsidP="00901024">
            <w:pPr>
              <w:rPr>
                <w:rFonts w:ascii="Arial" w:hAnsi="Arial" w:cs="Arial"/>
                <w:sz w:val="18"/>
              </w:rPr>
            </w:pPr>
          </w:p>
        </w:tc>
        <w:tc>
          <w:tcPr>
            <w:tcW w:w="356" w:type="dxa"/>
          </w:tcPr>
          <w:p w14:paraId="5886CEF0" w14:textId="33CCACBB" w:rsidR="00D0444B" w:rsidRDefault="00D0444B" w:rsidP="00901024">
            <w:pPr>
              <w:rPr>
                <w:rFonts w:ascii="Arial" w:hAnsi="Arial" w:cs="Arial"/>
                <w:sz w:val="18"/>
              </w:rPr>
            </w:pPr>
            <w:r>
              <w:rPr>
                <w:rFonts w:ascii="Arial" w:hAnsi="Arial" w:cs="Arial"/>
                <w:sz w:val="18"/>
              </w:rPr>
              <w:t>2</w:t>
            </w:r>
          </w:p>
        </w:tc>
        <w:tc>
          <w:tcPr>
            <w:tcW w:w="2397" w:type="dxa"/>
            <w:tcBorders>
              <w:top w:val="dotted" w:sz="4" w:space="0" w:color="auto"/>
              <w:bottom w:val="dotted" w:sz="4" w:space="0" w:color="auto"/>
            </w:tcBorders>
          </w:tcPr>
          <w:p w14:paraId="46BDAB26"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755BA219"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57669C5B"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68931E4"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284BC1B6" w14:textId="77777777" w:rsidR="00D0444B" w:rsidRDefault="00D0444B" w:rsidP="00901024">
            <w:pPr>
              <w:rPr>
                <w:rFonts w:ascii="Arial" w:hAnsi="Arial" w:cs="Arial"/>
                <w:sz w:val="18"/>
              </w:rPr>
            </w:pPr>
          </w:p>
        </w:tc>
      </w:tr>
      <w:tr w:rsidR="00CB3FAA" w14:paraId="77AC4752" w14:textId="77777777" w:rsidTr="00D0444B">
        <w:trPr>
          <w:trHeight w:val="288"/>
        </w:trPr>
        <w:tc>
          <w:tcPr>
            <w:tcW w:w="969" w:type="dxa"/>
            <w:tcBorders>
              <w:top w:val="nil"/>
              <w:bottom w:val="nil"/>
            </w:tcBorders>
            <w:shd w:val="clear" w:color="auto" w:fill="B4C6E7" w:themeFill="accent1" w:themeFillTint="66"/>
          </w:tcPr>
          <w:p w14:paraId="6483401B" w14:textId="77777777" w:rsidR="00D0444B" w:rsidRDefault="00D0444B" w:rsidP="00901024">
            <w:pPr>
              <w:rPr>
                <w:rFonts w:ascii="Arial" w:hAnsi="Arial" w:cs="Arial"/>
                <w:sz w:val="18"/>
              </w:rPr>
            </w:pPr>
          </w:p>
        </w:tc>
        <w:tc>
          <w:tcPr>
            <w:tcW w:w="356" w:type="dxa"/>
          </w:tcPr>
          <w:p w14:paraId="1A3F4B57" w14:textId="4E0B5554" w:rsidR="00D0444B" w:rsidRDefault="00D0444B" w:rsidP="00901024">
            <w:pPr>
              <w:rPr>
                <w:rFonts w:ascii="Arial" w:hAnsi="Arial" w:cs="Arial"/>
                <w:sz w:val="18"/>
              </w:rPr>
            </w:pPr>
            <w:r>
              <w:rPr>
                <w:rFonts w:ascii="Arial" w:hAnsi="Arial" w:cs="Arial"/>
                <w:sz w:val="18"/>
              </w:rPr>
              <w:t>3</w:t>
            </w:r>
          </w:p>
        </w:tc>
        <w:tc>
          <w:tcPr>
            <w:tcW w:w="2397" w:type="dxa"/>
            <w:tcBorders>
              <w:top w:val="dotted" w:sz="4" w:space="0" w:color="auto"/>
              <w:bottom w:val="dotted" w:sz="4" w:space="0" w:color="auto"/>
            </w:tcBorders>
          </w:tcPr>
          <w:p w14:paraId="093A18EF"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14DB3183"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38073A45"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8532E14"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7A1B73E7" w14:textId="77777777" w:rsidR="00D0444B" w:rsidRDefault="00D0444B" w:rsidP="00901024">
            <w:pPr>
              <w:rPr>
                <w:rFonts w:ascii="Arial" w:hAnsi="Arial" w:cs="Arial"/>
                <w:sz w:val="18"/>
              </w:rPr>
            </w:pPr>
          </w:p>
        </w:tc>
      </w:tr>
      <w:tr w:rsidR="00CB3FAA" w14:paraId="7DBBBF67" w14:textId="77777777" w:rsidTr="00D0444B">
        <w:trPr>
          <w:trHeight w:val="288"/>
        </w:trPr>
        <w:tc>
          <w:tcPr>
            <w:tcW w:w="969" w:type="dxa"/>
            <w:tcBorders>
              <w:top w:val="nil"/>
              <w:bottom w:val="nil"/>
            </w:tcBorders>
            <w:shd w:val="clear" w:color="auto" w:fill="B4C6E7" w:themeFill="accent1" w:themeFillTint="66"/>
          </w:tcPr>
          <w:p w14:paraId="55129C6E" w14:textId="77777777" w:rsidR="00D0444B" w:rsidRDefault="00D0444B" w:rsidP="00901024">
            <w:pPr>
              <w:rPr>
                <w:rFonts w:ascii="Arial" w:hAnsi="Arial" w:cs="Arial"/>
                <w:sz w:val="18"/>
              </w:rPr>
            </w:pPr>
          </w:p>
        </w:tc>
        <w:tc>
          <w:tcPr>
            <w:tcW w:w="356" w:type="dxa"/>
          </w:tcPr>
          <w:p w14:paraId="46081595" w14:textId="23D557BA" w:rsidR="00D0444B" w:rsidRDefault="00D0444B" w:rsidP="00901024">
            <w:pPr>
              <w:rPr>
                <w:rFonts w:ascii="Arial" w:hAnsi="Arial" w:cs="Arial"/>
                <w:sz w:val="18"/>
              </w:rPr>
            </w:pPr>
            <w:r>
              <w:rPr>
                <w:rFonts w:ascii="Arial" w:hAnsi="Arial" w:cs="Arial"/>
                <w:sz w:val="18"/>
              </w:rPr>
              <w:t>4</w:t>
            </w:r>
          </w:p>
        </w:tc>
        <w:tc>
          <w:tcPr>
            <w:tcW w:w="2397" w:type="dxa"/>
            <w:tcBorders>
              <w:top w:val="dotted" w:sz="4" w:space="0" w:color="auto"/>
              <w:bottom w:val="dotted" w:sz="4" w:space="0" w:color="auto"/>
            </w:tcBorders>
          </w:tcPr>
          <w:p w14:paraId="3F30C501"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4D0282F7"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74672222"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33955B7A"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3E32B2B" w14:textId="77777777" w:rsidR="00D0444B" w:rsidRDefault="00D0444B" w:rsidP="00901024">
            <w:pPr>
              <w:rPr>
                <w:rFonts w:ascii="Arial" w:hAnsi="Arial" w:cs="Arial"/>
                <w:sz w:val="18"/>
              </w:rPr>
            </w:pPr>
          </w:p>
        </w:tc>
      </w:tr>
      <w:tr w:rsidR="00CB3FAA" w14:paraId="1D17677B" w14:textId="77777777" w:rsidTr="00D0444B">
        <w:trPr>
          <w:trHeight w:val="288"/>
        </w:trPr>
        <w:tc>
          <w:tcPr>
            <w:tcW w:w="969" w:type="dxa"/>
            <w:tcBorders>
              <w:top w:val="nil"/>
              <w:bottom w:val="nil"/>
            </w:tcBorders>
            <w:shd w:val="clear" w:color="auto" w:fill="B4C6E7" w:themeFill="accent1" w:themeFillTint="66"/>
          </w:tcPr>
          <w:p w14:paraId="46A1D954" w14:textId="77777777" w:rsidR="00D0444B" w:rsidRDefault="00D0444B" w:rsidP="00901024">
            <w:pPr>
              <w:rPr>
                <w:rFonts w:ascii="Arial" w:hAnsi="Arial" w:cs="Arial"/>
                <w:sz w:val="18"/>
              </w:rPr>
            </w:pPr>
          </w:p>
        </w:tc>
        <w:tc>
          <w:tcPr>
            <w:tcW w:w="356" w:type="dxa"/>
          </w:tcPr>
          <w:p w14:paraId="4A1B4B80" w14:textId="4A9336BD" w:rsidR="00D0444B" w:rsidRDefault="00D0444B" w:rsidP="00901024">
            <w:pPr>
              <w:rPr>
                <w:rFonts w:ascii="Arial" w:hAnsi="Arial" w:cs="Arial"/>
                <w:sz w:val="18"/>
              </w:rPr>
            </w:pPr>
            <w:r>
              <w:rPr>
                <w:rFonts w:ascii="Arial" w:hAnsi="Arial" w:cs="Arial"/>
                <w:sz w:val="18"/>
              </w:rPr>
              <w:t>5</w:t>
            </w:r>
          </w:p>
        </w:tc>
        <w:tc>
          <w:tcPr>
            <w:tcW w:w="2397" w:type="dxa"/>
            <w:tcBorders>
              <w:top w:val="dotted" w:sz="4" w:space="0" w:color="auto"/>
              <w:bottom w:val="dotted" w:sz="4" w:space="0" w:color="auto"/>
            </w:tcBorders>
          </w:tcPr>
          <w:p w14:paraId="142C3B21"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7FE51B5B"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13575F02"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9E48767"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6F2B2C51" w14:textId="77777777" w:rsidR="00D0444B" w:rsidRDefault="00D0444B" w:rsidP="00901024">
            <w:pPr>
              <w:rPr>
                <w:rFonts w:ascii="Arial" w:hAnsi="Arial" w:cs="Arial"/>
                <w:sz w:val="18"/>
              </w:rPr>
            </w:pPr>
          </w:p>
        </w:tc>
      </w:tr>
      <w:tr w:rsidR="00CB3FAA" w14:paraId="479115FF" w14:textId="77777777" w:rsidTr="00D0444B">
        <w:trPr>
          <w:trHeight w:val="288"/>
        </w:trPr>
        <w:tc>
          <w:tcPr>
            <w:tcW w:w="969" w:type="dxa"/>
            <w:tcBorders>
              <w:top w:val="nil"/>
              <w:bottom w:val="nil"/>
            </w:tcBorders>
            <w:shd w:val="clear" w:color="auto" w:fill="B4C6E7" w:themeFill="accent1" w:themeFillTint="66"/>
          </w:tcPr>
          <w:p w14:paraId="2B706A3E" w14:textId="77777777" w:rsidR="00D0444B" w:rsidRDefault="00D0444B" w:rsidP="00901024">
            <w:pPr>
              <w:rPr>
                <w:rFonts w:ascii="Arial" w:hAnsi="Arial" w:cs="Arial"/>
                <w:sz w:val="18"/>
              </w:rPr>
            </w:pPr>
          </w:p>
        </w:tc>
        <w:tc>
          <w:tcPr>
            <w:tcW w:w="356" w:type="dxa"/>
          </w:tcPr>
          <w:p w14:paraId="12A8962E" w14:textId="0CA7C508" w:rsidR="00D0444B" w:rsidRDefault="00D0444B" w:rsidP="00901024">
            <w:pPr>
              <w:rPr>
                <w:rFonts w:ascii="Arial" w:hAnsi="Arial" w:cs="Arial"/>
                <w:sz w:val="18"/>
              </w:rPr>
            </w:pPr>
            <w:r>
              <w:rPr>
                <w:rFonts w:ascii="Arial" w:hAnsi="Arial" w:cs="Arial"/>
                <w:sz w:val="18"/>
              </w:rPr>
              <w:t>6</w:t>
            </w:r>
          </w:p>
        </w:tc>
        <w:tc>
          <w:tcPr>
            <w:tcW w:w="2397" w:type="dxa"/>
            <w:tcBorders>
              <w:top w:val="dotted" w:sz="4" w:space="0" w:color="auto"/>
              <w:bottom w:val="dotted" w:sz="4" w:space="0" w:color="auto"/>
            </w:tcBorders>
          </w:tcPr>
          <w:p w14:paraId="68962B64"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640B7C82"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27B4779F"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515DD3EB"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797D150" w14:textId="77777777" w:rsidR="00D0444B" w:rsidRDefault="00D0444B" w:rsidP="00901024">
            <w:pPr>
              <w:rPr>
                <w:rFonts w:ascii="Arial" w:hAnsi="Arial" w:cs="Arial"/>
                <w:sz w:val="18"/>
              </w:rPr>
            </w:pPr>
          </w:p>
        </w:tc>
      </w:tr>
      <w:tr w:rsidR="00CB3FAA" w14:paraId="7775F6B9" w14:textId="77777777" w:rsidTr="00D0444B">
        <w:trPr>
          <w:trHeight w:val="288"/>
        </w:trPr>
        <w:tc>
          <w:tcPr>
            <w:tcW w:w="969" w:type="dxa"/>
            <w:tcBorders>
              <w:top w:val="nil"/>
              <w:bottom w:val="nil"/>
            </w:tcBorders>
            <w:shd w:val="clear" w:color="auto" w:fill="B4C6E7" w:themeFill="accent1" w:themeFillTint="66"/>
          </w:tcPr>
          <w:p w14:paraId="1BCE9489" w14:textId="77777777" w:rsidR="00D0444B" w:rsidRDefault="00D0444B" w:rsidP="00901024">
            <w:pPr>
              <w:rPr>
                <w:rFonts w:ascii="Arial" w:hAnsi="Arial" w:cs="Arial"/>
                <w:sz w:val="18"/>
              </w:rPr>
            </w:pPr>
          </w:p>
        </w:tc>
        <w:tc>
          <w:tcPr>
            <w:tcW w:w="356" w:type="dxa"/>
          </w:tcPr>
          <w:p w14:paraId="5F2509CF" w14:textId="1B3E8B9D" w:rsidR="00D0444B" w:rsidRDefault="00D0444B" w:rsidP="00901024">
            <w:pPr>
              <w:rPr>
                <w:rFonts w:ascii="Arial" w:hAnsi="Arial" w:cs="Arial"/>
                <w:sz w:val="18"/>
              </w:rPr>
            </w:pPr>
            <w:r>
              <w:rPr>
                <w:rFonts w:ascii="Arial" w:hAnsi="Arial" w:cs="Arial"/>
                <w:sz w:val="18"/>
              </w:rPr>
              <w:t>7</w:t>
            </w:r>
          </w:p>
        </w:tc>
        <w:tc>
          <w:tcPr>
            <w:tcW w:w="2397" w:type="dxa"/>
            <w:tcBorders>
              <w:top w:val="dotted" w:sz="4" w:space="0" w:color="auto"/>
              <w:bottom w:val="dotted" w:sz="4" w:space="0" w:color="auto"/>
            </w:tcBorders>
          </w:tcPr>
          <w:p w14:paraId="2AF63353"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421BCAEC"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3F449C6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4631A929"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7A336022" w14:textId="77777777" w:rsidR="00D0444B" w:rsidRDefault="00D0444B" w:rsidP="00901024">
            <w:pPr>
              <w:rPr>
                <w:rFonts w:ascii="Arial" w:hAnsi="Arial" w:cs="Arial"/>
                <w:sz w:val="18"/>
              </w:rPr>
            </w:pPr>
          </w:p>
        </w:tc>
      </w:tr>
      <w:tr w:rsidR="00CB3FAA" w14:paraId="7806F72B" w14:textId="77777777" w:rsidTr="00D0444B">
        <w:trPr>
          <w:trHeight w:val="288"/>
        </w:trPr>
        <w:tc>
          <w:tcPr>
            <w:tcW w:w="969" w:type="dxa"/>
            <w:tcBorders>
              <w:top w:val="nil"/>
              <w:bottom w:val="nil"/>
            </w:tcBorders>
            <w:shd w:val="clear" w:color="auto" w:fill="B4C6E7" w:themeFill="accent1" w:themeFillTint="66"/>
          </w:tcPr>
          <w:p w14:paraId="13115F2E" w14:textId="77777777" w:rsidR="00D0444B" w:rsidRDefault="00D0444B" w:rsidP="00901024">
            <w:pPr>
              <w:rPr>
                <w:rFonts w:ascii="Arial" w:hAnsi="Arial" w:cs="Arial"/>
                <w:sz w:val="18"/>
              </w:rPr>
            </w:pPr>
          </w:p>
        </w:tc>
        <w:tc>
          <w:tcPr>
            <w:tcW w:w="356" w:type="dxa"/>
          </w:tcPr>
          <w:p w14:paraId="1C7D32DE" w14:textId="497ED95B" w:rsidR="00D0444B" w:rsidRDefault="00D0444B" w:rsidP="00901024">
            <w:pPr>
              <w:rPr>
                <w:rFonts w:ascii="Arial" w:hAnsi="Arial" w:cs="Arial"/>
                <w:sz w:val="18"/>
              </w:rPr>
            </w:pPr>
            <w:r>
              <w:rPr>
                <w:rFonts w:ascii="Arial" w:hAnsi="Arial" w:cs="Arial"/>
                <w:sz w:val="18"/>
              </w:rPr>
              <w:t>8</w:t>
            </w:r>
          </w:p>
        </w:tc>
        <w:tc>
          <w:tcPr>
            <w:tcW w:w="2397" w:type="dxa"/>
            <w:tcBorders>
              <w:top w:val="dotted" w:sz="4" w:space="0" w:color="auto"/>
              <w:bottom w:val="dotted" w:sz="4" w:space="0" w:color="auto"/>
            </w:tcBorders>
          </w:tcPr>
          <w:p w14:paraId="0A15293F"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68DC0B02"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5C9F439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64F1A97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25FFF6E1" w14:textId="77777777" w:rsidR="00D0444B" w:rsidRDefault="00D0444B" w:rsidP="00901024">
            <w:pPr>
              <w:rPr>
                <w:rFonts w:ascii="Arial" w:hAnsi="Arial" w:cs="Arial"/>
                <w:sz w:val="18"/>
              </w:rPr>
            </w:pPr>
          </w:p>
        </w:tc>
      </w:tr>
      <w:tr w:rsidR="00CB3FAA" w14:paraId="48523CD8" w14:textId="77777777" w:rsidTr="00D0444B">
        <w:trPr>
          <w:trHeight w:val="288"/>
        </w:trPr>
        <w:tc>
          <w:tcPr>
            <w:tcW w:w="969" w:type="dxa"/>
            <w:tcBorders>
              <w:top w:val="nil"/>
              <w:bottom w:val="nil"/>
            </w:tcBorders>
            <w:shd w:val="clear" w:color="auto" w:fill="B4C6E7" w:themeFill="accent1" w:themeFillTint="66"/>
          </w:tcPr>
          <w:p w14:paraId="2E63160F" w14:textId="77777777" w:rsidR="00D0444B" w:rsidRDefault="00D0444B" w:rsidP="00901024">
            <w:pPr>
              <w:rPr>
                <w:rFonts w:ascii="Arial" w:hAnsi="Arial" w:cs="Arial"/>
                <w:sz w:val="18"/>
              </w:rPr>
            </w:pPr>
          </w:p>
        </w:tc>
        <w:tc>
          <w:tcPr>
            <w:tcW w:w="356" w:type="dxa"/>
          </w:tcPr>
          <w:p w14:paraId="2A51F99E" w14:textId="2265514D" w:rsidR="00D0444B" w:rsidRDefault="00D0444B" w:rsidP="00901024">
            <w:pPr>
              <w:rPr>
                <w:rFonts w:ascii="Arial" w:hAnsi="Arial" w:cs="Arial"/>
                <w:sz w:val="18"/>
              </w:rPr>
            </w:pPr>
            <w:r>
              <w:rPr>
                <w:rFonts w:ascii="Arial" w:hAnsi="Arial" w:cs="Arial"/>
                <w:sz w:val="18"/>
              </w:rPr>
              <w:t>9</w:t>
            </w:r>
          </w:p>
        </w:tc>
        <w:tc>
          <w:tcPr>
            <w:tcW w:w="2397" w:type="dxa"/>
            <w:tcBorders>
              <w:top w:val="dotted" w:sz="4" w:space="0" w:color="auto"/>
              <w:bottom w:val="dotted" w:sz="4" w:space="0" w:color="auto"/>
            </w:tcBorders>
          </w:tcPr>
          <w:p w14:paraId="25E1F6C5"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68C4AB45"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5BEB6FC0"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722AF1FD"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74925D8F" w14:textId="77777777" w:rsidR="00D0444B" w:rsidRDefault="00D0444B" w:rsidP="00901024">
            <w:pPr>
              <w:rPr>
                <w:rFonts w:ascii="Arial" w:hAnsi="Arial" w:cs="Arial"/>
                <w:sz w:val="18"/>
              </w:rPr>
            </w:pPr>
          </w:p>
        </w:tc>
      </w:tr>
      <w:tr w:rsidR="00CB3FAA" w14:paraId="1E446E66" w14:textId="77777777" w:rsidTr="00D0444B">
        <w:trPr>
          <w:trHeight w:val="288"/>
        </w:trPr>
        <w:tc>
          <w:tcPr>
            <w:tcW w:w="969" w:type="dxa"/>
            <w:tcBorders>
              <w:top w:val="nil"/>
              <w:bottom w:val="nil"/>
            </w:tcBorders>
            <w:shd w:val="clear" w:color="auto" w:fill="B4C6E7" w:themeFill="accent1" w:themeFillTint="66"/>
          </w:tcPr>
          <w:p w14:paraId="0AA22EBF" w14:textId="77777777" w:rsidR="00D0444B" w:rsidRDefault="00D0444B" w:rsidP="00901024">
            <w:pPr>
              <w:rPr>
                <w:rFonts w:ascii="Arial" w:hAnsi="Arial" w:cs="Arial"/>
                <w:sz w:val="18"/>
              </w:rPr>
            </w:pPr>
          </w:p>
        </w:tc>
        <w:tc>
          <w:tcPr>
            <w:tcW w:w="356" w:type="dxa"/>
          </w:tcPr>
          <w:p w14:paraId="0AE815AE" w14:textId="4B3F5956" w:rsidR="00D0444B" w:rsidRDefault="00D0444B" w:rsidP="00901024">
            <w:pPr>
              <w:rPr>
                <w:rFonts w:ascii="Arial" w:hAnsi="Arial" w:cs="Arial"/>
                <w:sz w:val="18"/>
              </w:rPr>
            </w:pPr>
            <w:r>
              <w:rPr>
                <w:rFonts w:ascii="Arial" w:hAnsi="Arial" w:cs="Arial"/>
                <w:sz w:val="18"/>
              </w:rPr>
              <w:t>10</w:t>
            </w:r>
          </w:p>
        </w:tc>
        <w:tc>
          <w:tcPr>
            <w:tcW w:w="2397" w:type="dxa"/>
            <w:tcBorders>
              <w:top w:val="dotted" w:sz="4" w:space="0" w:color="auto"/>
              <w:bottom w:val="dotted" w:sz="4" w:space="0" w:color="auto"/>
            </w:tcBorders>
          </w:tcPr>
          <w:p w14:paraId="049461D9"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4B7A66B2"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31C2A297"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2E4523A"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5C33269A" w14:textId="77777777" w:rsidR="00D0444B" w:rsidRDefault="00D0444B" w:rsidP="00901024">
            <w:pPr>
              <w:rPr>
                <w:rFonts w:ascii="Arial" w:hAnsi="Arial" w:cs="Arial"/>
                <w:sz w:val="18"/>
              </w:rPr>
            </w:pPr>
          </w:p>
        </w:tc>
      </w:tr>
      <w:tr w:rsidR="00CB3FAA" w14:paraId="189BA683" w14:textId="77777777" w:rsidTr="00D0444B">
        <w:trPr>
          <w:trHeight w:val="288"/>
        </w:trPr>
        <w:tc>
          <w:tcPr>
            <w:tcW w:w="969" w:type="dxa"/>
            <w:tcBorders>
              <w:top w:val="nil"/>
              <w:bottom w:val="nil"/>
            </w:tcBorders>
            <w:shd w:val="clear" w:color="auto" w:fill="B4C6E7" w:themeFill="accent1" w:themeFillTint="66"/>
          </w:tcPr>
          <w:p w14:paraId="50AD9C62" w14:textId="77777777" w:rsidR="00D0444B" w:rsidRDefault="00D0444B" w:rsidP="00901024">
            <w:pPr>
              <w:rPr>
                <w:rFonts w:ascii="Arial" w:hAnsi="Arial" w:cs="Arial"/>
                <w:sz w:val="18"/>
              </w:rPr>
            </w:pPr>
          </w:p>
        </w:tc>
        <w:tc>
          <w:tcPr>
            <w:tcW w:w="356" w:type="dxa"/>
          </w:tcPr>
          <w:p w14:paraId="2F554ED8" w14:textId="03B8FA86" w:rsidR="00D0444B" w:rsidRDefault="00D0444B" w:rsidP="00901024">
            <w:pPr>
              <w:rPr>
                <w:rFonts w:ascii="Arial" w:hAnsi="Arial" w:cs="Arial"/>
                <w:sz w:val="18"/>
              </w:rPr>
            </w:pPr>
            <w:r>
              <w:rPr>
                <w:rFonts w:ascii="Arial" w:hAnsi="Arial" w:cs="Arial"/>
                <w:sz w:val="18"/>
              </w:rPr>
              <w:t>11</w:t>
            </w:r>
          </w:p>
        </w:tc>
        <w:tc>
          <w:tcPr>
            <w:tcW w:w="2397" w:type="dxa"/>
            <w:tcBorders>
              <w:top w:val="dotted" w:sz="4" w:space="0" w:color="auto"/>
              <w:bottom w:val="dotted" w:sz="4" w:space="0" w:color="auto"/>
            </w:tcBorders>
          </w:tcPr>
          <w:p w14:paraId="76BE75E1"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03BD2889"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0AC8C38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5302990A"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25B603E7" w14:textId="77777777" w:rsidR="00D0444B" w:rsidRDefault="00D0444B" w:rsidP="00901024">
            <w:pPr>
              <w:rPr>
                <w:rFonts w:ascii="Arial" w:hAnsi="Arial" w:cs="Arial"/>
                <w:sz w:val="18"/>
              </w:rPr>
            </w:pPr>
          </w:p>
        </w:tc>
      </w:tr>
      <w:tr w:rsidR="00CB3FAA" w14:paraId="1E3154D0" w14:textId="77777777" w:rsidTr="00D0444B">
        <w:trPr>
          <w:trHeight w:val="288"/>
        </w:trPr>
        <w:tc>
          <w:tcPr>
            <w:tcW w:w="969" w:type="dxa"/>
            <w:tcBorders>
              <w:top w:val="nil"/>
              <w:bottom w:val="nil"/>
            </w:tcBorders>
            <w:shd w:val="clear" w:color="auto" w:fill="B4C6E7" w:themeFill="accent1" w:themeFillTint="66"/>
          </w:tcPr>
          <w:p w14:paraId="3EAD6B9C" w14:textId="77777777" w:rsidR="00D0444B" w:rsidRDefault="00D0444B" w:rsidP="00901024">
            <w:pPr>
              <w:rPr>
                <w:rFonts w:ascii="Arial" w:hAnsi="Arial" w:cs="Arial"/>
                <w:sz w:val="18"/>
              </w:rPr>
            </w:pPr>
          </w:p>
        </w:tc>
        <w:tc>
          <w:tcPr>
            <w:tcW w:w="356" w:type="dxa"/>
          </w:tcPr>
          <w:p w14:paraId="1E0605F5" w14:textId="561AE678" w:rsidR="00D0444B" w:rsidRDefault="00D0444B" w:rsidP="00901024">
            <w:pPr>
              <w:rPr>
                <w:rFonts w:ascii="Arial" w:hAnsi="Arial" w:cs="Arial"/>
                <w:sz w:val="18"/>
              </w:rPr>
            </w:pPr>
            <w:r>
              <w:rPr>
                <w:rFonts w:ascii="Arial" w:hAnsi="Arial" w:cs="Arial"/>
                <w:sz w:val="18"/>
              </w:rPr>
              <w:t>12</w:t>
            </w:r>
          </w:p>
        </w:tc>
        <w:tc>
          <w:tcPr>
            <w:tcW w:w="2397" w:type="dxa"/>
            <w:tcBorders>
              <w:top w:val="dotted" w:sz="4" w:space="0" w:color="auto"/>
              <w:bottom w:val="dotted" w:sz="4" w:space="0" w:color="auto"/>
            </w:tcBorders>
          </w:tcPr>
          <w:p w14:paraId="681F4A03"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13675645"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7E654E3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F774458"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6D8590D9" w14:textId="77777777" w:rsidR="00D0444B" w:rsidRDefault="00D0444B" w:rsidP="00901024">
            <w:pPr>
              <w:rPr>
                <w:rFonts w:ascii="Arial" w:hAnsi="Arial" w:cs="Arial"/>
                <w:sz w:val="18"/>
              </w:rPr>
            </w:pPr>
          </w:p>
        </w:tc>
      </w:tr>
      <w:tr w:rsidR="00CB3FAA" w14:paraId="3F04C8C4" w14:textId="77777777" w:rsidTr="00D0444B">
        <w:trPr>
          <w:trHeight w:val="288"/>
        </w:trPr>
        <w:tc>
          <w:tcPr>
            <w:tcW w:w="969" w:type="dxa"/>
            <w:tcBorders>
              <w:top w:val="nil"/>
              <w:bottom w:val="nil"/>
            </w:tcBorders>
            <w:shd w:val="clear" w:color="auto" w:fill="B4C6E7" w:themeFill="accent1" w:themeFillTint="66"/>
          </w:tcPr>
          <w:p w14:paraId="44613927" w14:textId="77777777" w:rsidR="00D0444B" w:rsidRDefault="00D0444B" w:rsidP="00901024">
            <w:pPr>
              <w:rPr>
                <w:rFonts w:ascii="Arial" w:hAnsi="Arial" w:cs="Arial"/>
                <w:sz w:val="18"/>
              </w:rPr>
            </w:pPr>
          </w:p>
        </w:tc>
        <w:tc>
          <w:tcPr>
            <w:tcW w:w="356" w:type="dxa"/>
          </w:tcPr>
          <w:p w14:paraId="60DA6EB9" w14:textId="1CEC27B1" w:rsidR="00D0444B" w:rsidRDefault="00D0444B" w:rsidP="00901024">
            <w:pPr>
              <w:rPr>
                <w:rFonts w:ascii="Arial" w:hAnsi="Arial" w:cs="Arial"/>
                <w:sz w:val="18"/>
              </w:rPr>
            </w:pPr>
            <w:r>
              <w:rPr>
                <w:rFonts w:ascii="Arial" w:hAnsi="Arial" w:cs="Arial"/>
                <w:sz w:val="18"/>
              </w:rPr>
              <w:t>13</w:t>
            </w:r>
          </w:p>
        </w:tc>
        <w:tc>
          <w:tcPr>
            <w:tcW w:w="2397" w:type="dxa"/>
            <w:tcBorders>
              <w:top w:val="dotted" w:sz="4" w:space="0" w:color="auto"/>
              <w:bottom w:val="dotted" w:sz="4" w:space="0" w:color="auto"/>
            </w:tcBorders>
          </w:tcPr>
          <w:p w14:paraId="36D69C14"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622E822E"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2D451387"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4E0ADC56"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1B3B539" w14:textId="77777777" w:rsidR="00D0444B" w:rsidRDefault="00D0444B" w:rsidP="00901024">
            <w:pPr>
              <w:rPr>
                <w:rFonts w:ascii="Arial" w:hAnsi="Arial" w:cs="Arial"/>
                <w:sz w:val="18"/>
              </w:rPr>
            </w:pPr>
          </w:p>
        </w:tc>
      </w:tr>
      <w:tr w:rsidR="00CB3FAA" w14:paraId="501A36A2" w14:textId="77777777" w:rsidTr="00D0444B">
        <w:trPr>
          <w:trHeight w:val="288"/>
        </w:trPr>
        <w:tc>
          <w:tcPr>
            <w:tcW w:w="969" w:type="dxa"/>
            <w:tcBorders>
              <w:top w:val="nil"/>
              <w:bottom w:val="nil"/>
            </w:tcBorders>
            <w:shd w:val="clear" w:color="auto" w:fill="B4C6E7" w:themeFill="accent1" w:themeFillTint="66"/>
          </w:tcPr>
          <w:p w14:paraId="37F2D1A6" w14:textId="77777777" w:rsidR="00D0444B" w:rsidRDefault="00D0444B" w:rsidP="00901024">
            <w:pPr>
              <w:rPr>
                <w:rFonts w:ascii="Arial" w:hAnsi="Arial" w:cs="Arial"/>
                <w:sz w:val="18"/>
              </w:rPr>
            </w:pPr>
          </w:p>
        </w:tc>
        <w:tc>
          <w:tcPr>
            <w:tcW w:w="356" w:type="dxa"/>
          </w:tcPr>
          <w:p w14:paraId="7961B1DB" w14:textId="75E46C1F" w:rsidR="00D0444B" w:rsidRDefault="00D0444B" w:rsidP="00901024">
            <w:pPr>
              <w:rPr>
                <w:rFonts w:ascii="Arial" w:hAnsi="Arial" w:cs="Arial"/>
                <w:sz w:val="18"/>
              </w:rPr>
            </w:pPr>
            <w:r>
              <w:rPr>
                <w:rFonts w:ascii="Arial" w:hAnsi="Arial" w:cs="Arial"/>
                <w:sz w:val="18"/>
              </w:rPr>
              <w:t>14</w:t>
            </w:r>
          </w:p>
        </w:tc>
        <w:tc>
          <w:tcPr>
            <w:tcW w:w="2397" w:type="dxa"/>
            <w:tcBorders>
              <w:top w:val="dotted" w:sz="4" w:space="0" w:color="auto"/>
              <w:bottom w:val="dotted" w:sz="4" w:space="0" w:color="auto"/>
            </w:tcBorders>
          </w:tcPr>
          <w:p w14:paraId="33F1159F"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42D7405D"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56CD1430"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48C5E91"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68148E15" w14:textId="77777777" w:rsidR="00D0444B" w:rsidRDefault="00D0444B" w:rsidP="00901024">
            <w:pPr>
              <w:rPr>
                <w:rFonts w:ascii="Arial" w:hAnsi="Arial" w:cs="Arial"/>
                <w:sz w:val="18"/>
              </w:rPr>
            </w:pPr>
          </w:p>
        </w:tc>
      </w:tr>
      <w:tr w:rsidR="00CB3FAA" w14:paraId="2F2E55E6" w14:textId="77777777" w:rsidTr="00D0444B">
        <w:trPr>
          <w:trHeight w:val="288"/>
        </w:trPr>
        <w:tc>
          <w:tcPr>
            <w:tcW w:w="969" w:type="dxa"/>
            <w:tcBorders>
              <w:top w:val="nil"/>
              <w:bottom w:val="nil"/>
            </w:tcBorders>
            <w:shd w:val="clear" w:color="auto" w:fill="B4C6E7" w:themeFill="accent1" w:themeFillTint="66"/>
          </w:tcPr>
          <w:p w14:paraId="272F295A" w14:textId="77777777" w:rsidR="00D0444B" w:rsidRDefault="00D0444B" w:rsidP="00901024">
            <w:pPr>
              <w:rPr>
                <w:rFonts w:ascii="Arial" w:hAnsi="Arial" w:cs="Arial"/>
                <w:sz w:val="18"/>
              </w:rPr>
            </w:pPr>
          </w:p>
        </w:tc>
        <w:tc>
          <w:tcPr>
            <w:tcW w:w="356" w:type="dxa"/>
          </w:tcPr>
          <w:p w14:paraId="575237F0" w14:textId="54A4E039" w:rsidR="00D0444B" w:rsidRDefault="00D0444B" w:rsidP="00901024">
            <w:pPr>
              <w:rPr>
                <w:rFonts w:ascii="Arial" w:hAnsi="Arial" w:cs="Arial"/>
                <w:sz w:val="18"/>
              </w:rPr>
            </w:pPr>
            <w:r>
              <w:rPr>
                <w:rFonts w:ascii="Arial" w:hAnsi="Arial" w:cs="Arial"/>
                <w:sz w:val="18"/>
              </w:rPr>
              <w:t>15</w:t>
            </w:r>
          </w:p>
        </w:tc>
        <w:tc>
          <w:tcPr>
            <w:tcW w:w="2397" w:type="dxa"/>
            <w:tcBorders>
              <w:top w:val="dotted" w:sz="4" w:space="0" w:color="auto"/>
              <w:bottom w:val="dotted" w:sz="4" w:space="0" w:color="auto"/>
            </w:tcBorders>
          </w:tcPr>
          <w:p w14:paraId="0838CEA7"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065C95B1"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28E7638B"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4FE2A6D5"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45272354" w14:textId="77777777" w:rsidR="00D0444B" w:rsidRDefault="00D0444B" w:rsidP="00901024">
            <w:pPr>
              <w:rPr>
                <w:rFonts w:ascii="Arial" w:hAnsi="Arial" w:cs="Arial"/>
                <w:sz w:val="18"/>
              </w:rPr>
            </w:pPr>
          </w:p>
        </w:tc>
      </w:tr>
      <w:tr w:rsidR="00CB3FAA" w14:paraId="68D8434D" w14:textId="77777777" w:rsidTr="00D0444B">
        <w:trPr>
          <w:trHeight w:val="288"/>
        </w:trPr>
        <w:tc>
          <w:tcPr>
            <w:tcW w:w="969" w:type="dxa"/>
            <w:tcBorders>
              <w:top w:val="nil"/>
              <w:bottom w:val="nil"/>
            </w:tcBorders>
            <w:shd w:val="clear" w:color="auto" w:fill="B4C6E7" w:themeFill="accent1" w:themeFillTint="66"/>
          </w:tcPr>
          <w:p w14:paraId="05DE5FFA" w14:textId="77777777" w:rsidR="00D0444B" w:rsidRDefault="00D0444B" w:rsidP="00901024">
            <w:pPr>
              <w:rPr>
                <w:rFonts w:ascii="Arial" w:hAnsi="Arial" w:cs="Arial"/>
                <w:sz w:val="18"/>
              </w:rPr>
            </w:pPr>
          </w:p>
        </w:tc>
        <w:tc>
          <w:tcPr>
            <w:tcW w:w="356" w:type="dxa"/>
          </w:tcPr>
          <w:p w14:paraId="3F149AF0" w14:textId="7086FE84" w:rsidR="00D0444B" w:rsidRDefault="00D0444B" w:rsidP="00901024">
            <w:pPr>
              <w:rPr>
                <w:rFonts w:ascii="Arial" w:hAnsi="Arial" w:cs="Arial"/>
                <w:sz w:val="18"/>
              </w:rPr>
            </w:pPr>
            <w:r>
              <w:rPr>
                <w:rFonts w:ascii="Arial" w:hAnsi="Arial" w:cs="Arial"/>
                <w:sz w:val="18"/>
              </w:rPr>
              <w:t>16</w:t>
            </w:r>
          </w:p>
        </w:tc>
        <w:tc>
          <w:tcPr>
            <w:tcW w:w="2397" w:type="dxa"/>
            <w:tcBorders>
              <w:top w:val="dotted" w:sz="4" w:space="0" w:color="auto"/>
              <w:bottom w:val="dotted" w:sz="4" w:space="0" w:color="auto"/>
            </w:tcBorders>
          </w:tcPr>
          <w:p w14:paraId="1488CDF8"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5F526255"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76933C67"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9814058"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3E8E2C70" w14:textId="77777777" w:rsidR="00D0444B" w:rsidRDefault="00D0444B" w:rsidP="00901024">
            <w:pPr>
              <w:rPr>
                <w:rFonts w:ascii="Arial" w:hAnsi="Arial" w:cs="Arial"/>
                <w:sz w:val="18"/>
              </w:rPr>
            </w:pPr>
          </w:p>
        </w:tc>
      </w:tr>
      <w:tr w:rsidR="00CB3FAA" w14:paraId="7ED542EF" w14:textId="77777777" w:rsidTr="00D0444B">
        <w:trPr>
          <w:trHeight w:val="288"/>
        </w:trPr>
        <w:tc>
          <w:tcPr>
            <w:tcW w:w="969" w:type="dxa"/>
            <w:tcBorders>
              <w:top w:val="nil"/>
              <w:bottom w:val="nil"/>
            </w:tcBorders>
            <w:shd w:val="clear" w:color="auto" w:fill="B4C6E7" w:themeFill="accent1" w:themeFillTint="66"/>
          </w:tcPr>
          <w:p w14:paraId="40A92E43" w14:textId="77777777" w:rsidR="00D0444B" w:rsidRDefault="00D0444B" w:rsidP="00901024">
            <w:pPr>
              <w:rPr>
                <w:rFonts w:ascii="Arial" w:hAnsi="Arial" w:cs="Arial"/>
                <w:sz w:val="18"/>
              </w:rPr>
            </w:pPr>
          </w:p>
        </w:tc>
        <w:tc>
          <w:tcPr>
            <w:tcW w:w="356" w:type="dxa"/>
          </w:tcPr>
          <w:p w14:paraId="3560953C" w14:textId="57AAD7A9" w:rsidR="00D0444B" w:rsidRDefault="00D0444B" w:rsidP="00901024">
            <w:pPr>
              <w:rPr>
                <w:rFonts w:ascii="Arial" w:hAnsi="Arial" w:cs="Arial"/>
                <w:sz w:val="18"/>
              </w:rPr>
            </w:pPr>
            <w:r>
              <w:rPr>
                <w:rFonts w:ascii="Arial" w:hAnsi="Arial" w:cs="Arial"/>
                <w:sz w:val="18"/>
              </w:rPr>
              <w:t>17</w:t>
            </w:r>
          </w:p>
        </w:tc>
        <w:tc>
          <w:tcPr>
            <w:tcW w:w="2397" w:type="dxa"/>
            <w:tcBorders>
              <w:top w:val="dotted" w:sz="4" w:space="0" w:color="auto"/>
              <w:bottom w:val="dotted" w:sz="4" w:space="0" w:color="auto"/>
            </w:tcBorders>
          </w:tcPr>
          <w:p w14:paraId="5549F0EB"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10AC4436"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3BC1811E"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98329E7"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7EB39C5" w14:textId="77777777" w:rsidR="00D0444B" w:rsidRDefault="00D0444B" w:rsidP="00901024">
            <w:pPr>
              <w:rPr>
                <w:rFonts w:ascii="Arial" w:hAnsi="Arial" w:cs="Arial"/>
                <w:sz w:val="18"/>
              </w:rPr>
            </w:pPr>
          </w:p>
        </w:tc>
      </w:tr>
      <w:tr w:rsidR="00CB3FAA" w14:paraId="235D6C85" w14:textId="77777777" w:rsidTr="00D0444B">
        <w:trPr>
          <w:trHeight w:val="288"/>
        </w:trPr>
        <w:tc>
          <w:tcPr>
            <w:tcW w:w="969" w:type="dxa"/>
            <w:tcBorders>
              <w:top w:val="nil"/>
              <w:bottom w:val="nil"/>
            </w:tcBorders>
            <w:shd w:val="clear" w:color="auto" w:fill="B4C6E7" w:themeFill="accent1" w:themeFillTint="66"/>
          </w:tcPr>
          <w:p w14:paraId="25667042" w14:textId="77777777" w:rsidR="00D0444B" w:rsidRDefault="00D0444B" w:rsidP="00901024">
            <w:pPr>
              <w:rPr>
                <w:rFonts w:ascii="Arial" w:hAnsi="Arial" w:cs="Arial"/>
                <w:sz w:val="18"/>
              </w:rPr>
            </w:pPr>
          </w:p>
        </w:tc>
        <w:tc>
          <w:tcPr>
            <w:tcW w:w="356" w:type="dxa"/>
          </w:tcPr>
          <w:p w14:paraId="65ED4CB2" w14:textId="04517703" w:rsidR="00D0444B" w:rsidRDefault="00D0444B" w:rsidP="00901024">
            <w:pPr>
              <w:rPr>
                <w:rFonts w:ascii="Arial" w:hAnsi="Arial" w:cs="Arial"/>
                <w:sz w:val="18"/>
              </w:rPr>
            </w:pPr>
            <w:r>
              <w:rPr>
                <w:rFonts w:ascii="Arial" w:hAnsi="Arial" w:cs="Arial"/>
                <w:sz w:val="18"/>
              </w:rPr>
              <w:t>18</w:t>
            </w:r>
          </w:p>
        </w:tc>
        <w:tc>
          <w:tcPr>
            <w:tcW w:w="2397" w:type="dxa"/>
            <w:tcBorders>
              <w:top w:val="dotted" w:sz="4" w:space="0" w:color="auto"/>
              <w:bottom w:val="dotted" w:sz="4" w:space="0" w:color="auto"/>
            </w:tcBorders>
          </w:tcPr>
          <w:p w14:paraId="5BA435C2"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45AF3F4C"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6F1C2F0F"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2746343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4B4E96EC" w14:textId="77777777" w:rsidR="00D0444B" w:rsidRDefault="00D0444B" w:rsidP="00901024">
            <w:pPr>
              <w:rPr>
                <w:rFonts w:ascii="Arial" w:hAnsi="Arial" w:cs="Arial"/>
                <w:sz w:val="18"/>
              </w:rPr>
            </w:pPr>
          </w:p>
        </w:tc>
      </w:tr>
      <w:tr w:rsidR="00CB3FAA" w14:paraId="3BBFDB8F" w14:textId="77777777" w:rsidTr="00D0444B">
        <w:trPr>
          <w:trHeight w:val="288"/>
        </w:trPr>
        <w:tc>
          <w:tcPr>
            <w:tcW w:w="969" w:type="dxa"/>
            <w:tcBorders>
              <w:top w:val="nil"/>
              <w:bottom w:val="nil"/>
            </w:tcBorders>
            <w:shd w:val="clear" w:color="auto" w:fill="B4C6E7" w:themeFill="accent1" w:themeFillTint="66"/>
          </w:tcPr>
          <w:p w14:paraId="3203886E" w14:textId="77777777" w:rsidR="00D0444B" w:rsidRDefault="00D0444B" w:rsidP="00901024">
            <w:pPr>
              <w:rPr>
                <w:rFonts w:ascii="Arial" w:hAnsi="Arial" w:cs="Arial"/>
                <w:sz w:val="18"/>
              </w:rPr>
            </w:pPr>
          </w:p>
        </w:tc>
        <w:tc>
          <w:tcPr>
            <w:tcW w:w="356" w:type="dxa"/>
          </w:tcPr>
          <w:p w14:paraId="4C95BA6E" w14:textId="348427AB" w:rsidR="00D0444B" w:rsidRDefault="00D0444B" w:rsidP="00901024">
            <w:pPr>
              <w:rPr>
                <w:rFonts w:ascii="Arial" w:hAnsi="Arial" w:cs="Arial"/>
                <w:sz w:val="18"/>
              </w:rPr>
            </w:pPr>
            <w:r>
              <w:rPr>
                <w:rFonts w:ascii="Arial" w:hAnsi="Arial" w:cs="Arial"/>
                <w:sz w:val="18"/>
              </w:rPr>
              <w:t>19</w:t>
            </w:r>
          </w:p>
        </w:tc>
        <w:tc>
          <w:tcPr>
            <w:tcW w:w="2397" w:type="dxa"/>
            <w:tcBorders>
              <w:top w:val="dotted" w:sz="4" w:space="0" w:color="auto"/>
              <w:bottom w:val="dotted" w:sz="4" w:space="0" w:color="auto"/>
            </w:tcBorders>
          </w:tcPr>
          <w:p w14:paraId="271DD8F7"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3F194EC0"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48EEFF7B"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3CBE276"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FBB7501" w14:textId="77777777" w:rsidR="00D0444B" w:rsidRDefault="00D0444B" w:rsidP="00901024">
            <w:pPr>
              <w:rPr>
                <w:rFonts w:ascii="Arial" w:hAnsi="Arial" w:cs="Arial"/>
                <w:sz w:val="18"/>
              </w:rPr>
            </w:pPr>
          </w:p>
        </w:tc>
      </w:tr>
      <w:tr w:rsidR="00CB3FAA" w14:paraId="64C68ED4" w14:textId="77777777" w:rsidTr="00D0444B">
        <w:trPr>
          <w:trHeight w:val="288"/>
        </w:trPr>
        <w:tc>
          <w:tcPr>
            <w:tcW w:w="969" w:type="dxa"/>
            <w:tcBorders>
              <w:top w:val="nil"/>
              <w:bottom w:val="nil"/>
            </w:tcBorders>
            <w:shd w:val="clear" w:color="auto" w:fill="B4C6E7" w:themeFill="accent1" w:themeFillTint="66"/>
          </w:tcPr>
          <w:p w14:paraId="61899CAE" w14:textId="77777777" w:rsidR="00D0444B" w:rsidRDefault="00D0444B" w:rsidP="00901024">
            <w:pPr>
              <w:rPr>
                <w:rFonts w:ascii="Arial" w:hAnsi="Arial" w:cs="Arial"/>
                <w:sz w:val="18"/>
              </w:rPr>
            </w:pPr>
          </w:p>
        </w:tc>
        <w:tc>
          <w:tcPr>
            <w:tcW w:w="356" w:type="dxa"/>
          </w:tcPr>
          <w:p w14:paraId="774CB572" w14:textId="11567E12" w:rsidR="00D0444B" w:rsidRDefault="00D0444B" w:rsidP="00901024">
            <w:pPr>
              <w:rPr>
                <w:rFonts w:ascii="Arial" w:hAnsi="Arial" w:cs="Arial"/>
                <w:sz w:val="18"/>
              </w:rPr>
            </w:pPr>
            <w:r>
              <w:rPr>
                <w:rFonts w:ascii="Arial" w:hAnsi="Arial" w:cs="Arial"/>
                <w:sz w:val="18"/>
              </w:rPr>
              <w:t>20</w:t>
            </w:r>
          </w:p>
        </w:tc>
        <w:tc>
          <w:tcPr>
            <w:tcW w:w="2397" w:type="dxa"/>
            <w:tcBorders>
              <w:top w:val="dotted" w:sz="4" w:space="0" w:color="auto"/>
              <w:bottom w:val="dotted" w:sz="4" w:space="0" w:color="auto"/>
            </w:tcBorders>
          </w:tcPr>
          <w:p w14:paraId="54D9C861"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41E915B8"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25F2FD93"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75F6C00C"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16328FC9" w14:textId="77777777" w:rsidR="00D0444B" w:rsidRDefault="00D0444B" w:rsidP="00901024">
            <w:pPr>
              <w:rPr>
                <w:rFonts w:ascii="Arial" w:hAnsi="Arial" w:cs="Arial"/>
                <w:sz w:val="18"/>
              </w:rPr>
            </w:pPr>
          </w:p>
        </w:tc>
      </w:tr>
      <w:tr w:rsidR="00CB3FAA" w14:paraId="6AAC44B9" w14:textId="77777777" w:rsidTr="00D0444B">
        <w:trPr>
          <w:trHeight w:val="288"/>
        </w:trPr>
        <w:tc>
          <w:tcPr>
            <w:tcW w:w="969" w:type="dxa"/>
            <w:tcBorders>
              <w:top w:val="nil"/>
              <w:bottom w:val="nil"/>
            </w:tcBorders>
            <w:shd w:val="clear" w:color="auto" w:fill="B4C6E7" w:themeFill="accent1" w:themeFillTint="66"/>
          </w:tcPr>
          <w:p w14:paraId="4A94C2FA" w14:textId="77777777" w:rsidR="00D0444B" w:rsidRDefault="00D0444B" w:rsidP="00901024">
            <w:pPr>
              <w:rPr>
                <w:rFonts w:ascii="Arial" w:hAnsi="Arial" w:cs="Arial"/>
                <w:sz w:val="18"/>
              </w:rPr>
            </w:pPr>
          </w:p>
        </w:tc>
        <w:tc>
          <w:tcPr>
            <w:tcW w:w="356" w:type="dxa"/>
          </w:tcPr>
          <w:p w14:paraId="4808C6EA" w14:textId="77777777" w:rsidR="00D0444B" w:rsidRDefault="00D0444B" w:rsidP="00901024">
            <w:pPr>
              <w:rPr>
                <w:rFonts w:ascii="Arial" w:hAnsi="Arial" w:cs="Arial"/>
                <w:sz w:val="18"/>
              </w:rPr>
            </w:pPr>
          </w:p>
        </w:tc>
        <w:tc>
          <w:tcPr>
            <w:tcW w:w="2397" w:type="dxa"/>
            <w:tcBorders>
              <w:top w:val="dotted" w:sz="4" w:space="0" w:color="auto"/>
              <w:bottom w:val="dotted" w:sz="4" w:space="0" w:color="auto"/>
            </w:tcBorders>
          </w:tcPr>
          <w:p w14:paraId="13C3CD89" w14:textId="77777777" w:rsidR="00D0444B" w:rsidRDefault="00D0444B" w:rsidP="00901024">
            <w:pPr>
              <w:rPr>
                <w:rFonts w:ascii="Arial" w:hAnsi="Arial" w:cs="Arial"/>
                <w:sz w:val="18"/>
              </w:rPr>
            </w:pPr>
          </w:p>
        </w:tc>
        <w:tc>
          <w:tcPr>
            <w:tcW w:w="2398" w:type="dxa"/>
            <w:tcBorders>
              <w:top w:val="dotted" w:sz="4" w:space="0" w:color="auto"/>
              <w:bottom w:val="dotted" w:sz="4" w:space="0" w:color="auto"/>
            </w:tcBorders>
          </w:tcPr>
          <w:p w14:paraId="59B0C208" w14:textId="77777777" w:rsidR="00D0444B" w:rsidRDefault="00D0444B" w:rsidP="00901024">
            <w:pPr>
              <w:rPr>
                <w:rFonts w:ascii="Arial" w:hAnsi="Arial" w:cs="Arial"/>
                <w:sz w:val="18"/>
              </w:rPr>
            </w:pPr>
          </w:p>
        </w:tc>
        <w:tc>
          <w:tcPr>
            <w:tcW w:w="540" w:type="dxa"/>
            <w:tcBorders>
              <w:top w:val="dotted" w:sz="4" w:space="0" w:color="auto"/>
              <w:bottom w:val="dotted" w:sz="4" w:space="0" w:color="auto"/>
            </w:tcBorders>
          </w:tcPr>
          <w:p w14:paraId="6D108EC3"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2F41B139" w14:textId="77777777" w:rsidR="00D0444B" w:rsidRDefault="00D0444B" w:rsidP="00901024">
            <w:pPr>
              <w:rPr>
                <w:rFonts w:ascii="Arial" w:hAnsi="Arial" w:cs="Arial"/>
                <w:sz w:val="18"/>
              </w:rPr>
            </w:pPr>
          </w:p>
        </w:tc>
        <w:tc>
          <w:tcPr>
            <w:tcW w:w="1890" w:type="dxa"/>
            <w:tcBorders>
              <w:top w:val="dotted" w:sz="4" w:space="0" w:color="auto"/>
              <w:bottom w:val="dotted" w:sz="4" w:space="0" w:color="auto"/>
            </w:tcBorders>
          </w:tcPr>
          <w:p w14:paraId="06389E38" w14:textId="77777777" w:rsidR="00D0444B" w:rsidRDefault="00D0444B" w:rsidP="00901024">
            <w:pPr>
              <w:rPr>
                <w:rFonts w:ascii="Arial" w:hAnsi="Arial" w:cs="Arial"/>
                <w:sz w:val="18"/>
              </w:rPr>
            </w:pPr>
          </w:p>
        </w:tc>
      </w:tr>
      <w:tr w:rsidR="00CB3FAA" w14:paraId="66BDAA27" w14:textId="77777777" w:rsidTr="00D0444B">
        <w:trPr>
          <w:trHeight w:val="288"/>
        </w:trPr>
        <w:tc>
          <w:tcPr>
            <w:tcW w:w="969" w:type="dxa"/>
            <w:tcBorders>
              <w:top w:val="nil"/>
            </w:tcBorders>
            <w:shd w:val="clear" w:color="auto" w:fill="B4C6E7" w:themeFill="accent1" w:themeFillTint="66"/>
          </w:tcPr>
          <w:p w14:paraId="23E99802" w14:textId="77777777" w:rsidR="00D0444B" w:rsidRDefault="00D0444B" w:rsidP="00901024">
            <w:pPr>
              <w:rPr>
                <w:rFonts w:ascii="Arial" w:hAnsi="Arial" w:cs="Arial"/>
                <w:sz w:val="18"/>
              </w:rPr>
            </w:pPr>
          </w:p>
        </w:tc>
        <w:tc>
          <w:tcPr>
            <w:tcW w:w="356" w:type="dxa"/>
          </w:tcPr>
          <w:p w14:paraId="53793F05" w14:textId="77777777" w:rsidR="00D0444B" w:rsidRDefault="00D0444B" w:rsidP="00901024">
            <w:pPr>
              <w:rPr>
                <w:rFonts w:ascii="Arial" w:hAnsi="Arial" w:cs="Arial"/>
                <w:sz w:val="18"/>
              </w:rPr>
            </w:pPr>
          </w:p>
        </w:tc>
        <w:tc>
          <w:tcPr>
            <w:tcW w:w="2397" w:type="dxa"/>
            <w:tcBorders>
              <w:top w:val="dotted" w:sz="4" w:space="0" w:color="auto"/>
            </w:tcBorders>
          </w:tcPr>
          <w:p w14:paraId="6D7388CB" w14:textId="2AD95906" w:rsidR="00D0444B" w:rsidRDefault="00D0444B" w:rsidP="00901024">
            <w:pPr>
              <w:rPr>
                <w:rFonts w:ascii="Arial" w:hAnsi="Arial" w:cs="Arial"/>
                <w:sz w:val="18"/>
              </w:rPr>
            </w:pPr>
            <w:r>
              <w:rPr>
                <w:rFonts w:ascii="Arial" w:hAnsi="Arial" w:cs="Arial"/>
                <w:sz w:val="18"/>
              </w:rPr>
              <w:t>(Add lines as needed)</w:t>
            </w:r>
          </w:p>
        </w:tc>
        <w:tc>
          <w:tcPr>
            <w:tcW w:w="2398" w:type="dxa"/>
            <w:tcBorders>
              <w:top w:val="dotted" w:sz="4" w:space="0" w:color="auto"/>
            </w:tcBorders>
          </w:tcPr>
          <w:p w14:paraId="0453B5C2" w14:textId="77777777" w:rsidR="00D0444B" w:rsidRDefault="00D0444B" w:rsidP="00901024">
            <w:pPr>
              <w:rPr>
                <w:rFonts w:ascii="Arial" w:hAnsi="Arial" w:cs="Arial"/>
                <w:sz w:val="18"/>
              </w:rPr>
            </w:pPr>
          </w:p>
        </w:tc>
        <w:tc>
          <w:tcPr>
            <w:tcW w:w="540" w:type="dxa"/>
            <w:tcBorders>
              <w:top w:val="dotted" w:sz="4" w:space="0" w:color="auto"/>
            </w:tcBorders>
          </w:tcPr>
          <w:p w14:paraId="1A707712" w14:textId="77777777" w:rsidR="00D0444B" w:rsidRDefault="00D0444B" w:rsidP="00901024">
            <w:pPr>
              <w:rPr>
                <w:rFonts w:ascii="Arial" w:hAnsi="Arial" w:cs="Arial"/>
                <w:sz w:val="18"/>
              </w:rPr>
            </w:pPr>
          </w:p>
        </w:tc>
        <w:tc>
          <w:tcPr>
            <w:tcW w:w="1890" w:type="dxa"/>
            <w:tcBorders>
              <w:top w:val="dotted" w:sz="4" w:space="0" w:color="auto"/>
            </w:tcBorders>
          </w:tcPr>
          <w:p w14:paraId="6794ABBA" w14:textId="77777777" w:rsidR="00D0444B" w:rsidRDefault="00D0444B" w:rsidP="00901024">
            <w:pPr>
              <w:rPr>
                <w:rFonts w:ascii="Arial" w:hAnsi="Arial" w:cs="Arial"/>
                <w:sz w:val="18"/>
              </w:rPr>
            </w:pPr>
          </w:p>
        </w:tc>
        <w:tc>
          <w:tcPr>
            <w:tcW w:w="1890" w:type="dxa"/>
            <w:tcBorders>
              <w:top w:val="dotted" w:sz="4" w:space="0" w:color="auto"/>
            </w:tcBorders>
          </w:tcPr>
          <w:p w14:paraId="4D8CF5A2" w14:textId="77777777" w:rsidR="00D0444B" w:rsidRDefault="00D0444B" w:rsidP="00901024">
            <w:pPr>
              <w:rPr>
                <w:rFonts w:ascii="Arial" w:hAnsi="Arial" w:cs="Arial"/>
                <w:sz w:val="18"/>
              </w:rPr>
            </w:pPr>
          </w:p>
        </w:tc>
      </w:tr>
    </w:tbl>
    <w:p w14:paraId="47E6E81E" w14:textId="006398E0" w:rsidR="00E82E5C" w:rsidRDefault="00E82E5C" w:rsidP="00901024">
      <w:pPr>
        <w:rPr>
          <w:rFonts w:ascii="Arial" w:hAnsi="Arial" w:cs="Arial"/>
          <w:sz w:val="18"/>
        </w:rPr>
      </w:pPr>
    </w:p>
    <w:p w14:paraId="07EC71EA" w14:textId="14DADBC1" w:rsidR="00E82E5C" w:rsidRDefault="00E82E5C" w:rsidP="00901024">
      <w:pPr>
        <w:rPr>
          <w:rFonts w:ascii="Arial" w:hAnsi="Arial" w:cs="Arial"/>
          <w:sz w:val="18"/>
        </w:rPr>
      </w:pPr>
    </w:p>
    <w:p w14:paraId="2B2D3061" w14:textId="77777777" w:rsidR="00E82E5C" w:rsidRDefault="00E82E5C" w:rsidP="00901024">
      <w:pPr>
        <w:rPr>
          <w:rFonts w:ascii="Arial" w:hAnsi="Arial" w:cs="Arial"/>
          <w:sz w:val="18"/>
        </w:rPr>
      </w:pPr>
    </w:p>
    <w:p w14:paraId="6E8849F6" w14:textId="3AFC4022" w:rsidR="00901024" w:rsidRDefault="00901024" w:rsidP="00901024">
      <w:pPr>
        <w:rPr>
          <w:rFonts w:ascii="Arial" w:hAnsi="Arial" w:cs="Arial"/>
          <w:sz w:val="18"/>
        </w:rPr>
      </w:pPr>
    </w:p>
    <w:p w14:paraId="1A5418B1" w14:textId="77777777" w:rsidR="008B18E1" w:rsidRDefault="008B18E1">
      <w:pPr>
        <w:rPr>
          <w:rFonts w:eastAsiaTheme="majorEastAsia" w:cstheme="minorHAnsi"/>
          <w:b/>
          <w:color w:val="2F5496" w:themeColor="accent1" w:themeShade="BF"/>
          <w:sz w:val="32"/>
          <w:szCs w:val="32"/>
        </w:rPr>
      </w:pPr>
      <w:r>
        <w:rPr>
          <w:rFonts w:cstheme="minorHAnsi"/>
        </w:rPr>
        <w:br w:type="page"/>
      </w:r>
    </w:p>
    <w:p w14:paraId="0518E238" w14:textId="24B2C4D7" w:rsidR="008C3A07" w:rsidRPr="0047550E" w:rsidRDefault="008C3A07" w:rsidP="00B8674F">
      <w:pPr>
        <w:pStyle w:val="Heading1"/>
        <w:jc w:val="center"/>
        <w:rPr>
          <w:rFonts w:cstheme="minorHAnsi"/>
          <w:color w:val="C00000"/>
        </w:rPr>
      </w:pPr>
      <w:bookmarkStart w:id="1277" w:name="_Toc100761798"/>
      <w:r w:rsidRPr="0047550E">
        <w:rPr>
          <w:rFonts w:cstheme="minorHAnsi"/>
          <w:color w:val="C00000"/>
        </w:rPr>
        <w:lastRenderedPageBreak/>
        <w:t xml:space="preserve">ATTACHMENT </w:t>
      </w:r>
      <w:r w:rsidR="0063627F" w:rsidRPr="0047550E">
        <w:rPr>
          <w:rFonts w:cstheme="minorHAnsi"/>
          <w:color w:val="C00000"/>
        </w:rPr>
        <w:t>3</w:t>
      </w:r>
      <w:r w:rsidRPr="0047550E">
        <w:rPr>
          <w:rFonts w:cstheme="minorHAnsi"/>
          <w:color w:val="C00000"/>
        </w:rPr>
        <w:t xml:space="preserve">: </w:t>
      </w:r>
      <w:r w:rsidR="00546EC1" w:rsidRPr="0047550E">
        <w:rPr>
          <w:rFonts w:cstheme="minorHAnsi"/>
          <w:color w:val="C00000"/>
        </w:rPr>
        <w:t>PROPOSED PLAN</w:t>
      </w:r>
      <w:bookmarkEnd w:id="1277"/>
    </w:p>
    <w:p w14:paraId="211A0754" w14:textId="0D632FC6" w:rsidR="0063627F" w:rsidRPr="0063627F" w:rsidRDefault="0063627F" w:rsidP="0063627F">
      <w:pPr>
        <w:jc w:val="center"/>
        <w:rPr>
          <w:b/>
          <w:bCs/>
          <w:color w:val="C00000"/>
          <w:sz w:val="28"/>
          <w:szCs w:val="28"/>
        </w:rPr>
      </w:pPr>
      <w:r w:rsidRPr="0063627F">
        <w:rPr>
          <w:b/>
          <w:bCs/>
          <w:color w:val="C00000"/>
          <w:sz w:val="28"/>
          <w:szCs w:val="28"/>
        </w:rPr>
        <w:t>(N</w:t>
      </w:r>
      <w:r w:rsidR="006C118E">
        <w:rPr>
          <w:b/>
          <w:bCs/>
          <w:color w:val="C00000"/>
          <w:sz w:val="28"/>
          <w:szCs w:val="28"/>
        </w:rPr>
        <w:t>EW APPLICANTS</w:t>
      </w:r>
      <w:r w:rsidRPr="0063627F">
        <w:rPr>
          <w:b/>
          <w:bCs/>
          <w:color w:val="C00000"/>
          <w:sz w:val="28"/>
          <w:szCs w:val="28"/>
        </w:rPr>
        <w:t>)</w:t>
      </w:r>
    </w:p>
    <w:tbl>
      <w:tblPr>
        <w:tblStyle w:val="TableGrid"/>
        <w:tblW w:w="9990" w:type="dxa"/>
        <w:tblInd w:w="-365" w:type="dxa"/>
        <w:tblCellMar>
          <w:left w:w="58" w:type="dxa"/>
          <w:right w:w="58" w:type="dxa"/>
        </w:tblCellMar>
        <w:tblLook w:val="04A0" w:firstRow="1" w:lastRow="0" w:firstColumn="1" w:lastColumn="0" w:noHBand="0" w:noVBand="1"/>
      </w:tblPr>
      <w:tblGrid>
        <w:gridCol w:w="990"/>
        <w:gridCol w:w="9000"/>
      </w:tblGrid>
      <w:tr w:rsidR="00546EC1" w:rsidRPr="00522B87" w14:paraId="193313E6" w14:textId="77777777" w:rsidTr="00DB0FE4">
        <w:tc>
          <w:tcPr>
            <w:tcW w:w="9990" w:type="dxa"/>
            <w:gridSpan w:val="2"/>
            <w:shd w:val="clear" w:color="auto" w:fill="B4C6E7" w:themeFill="accent1" w:themeFillTint="66"/>
          </w:tcPr>
          <w:p w14:paraId="37191819" w14:textId="77777777" w:rsidR="00546EC1" w:rsidRPr="00B8674F" w:rsidRDefault="00546EC1" w:rsidP="00DB0FE4">
            <w:pPr>
              <w:rPr>
                <w:rFonts w:eastAsia="Arial" w:cstheme="minorHAnsi"/>
                <w:b/>
              </w:rPr>
            </w:pPr>
            <w:r w:rsidRPr="00B8674F">
              <w:rPr>
                <w:rFonts w:eastAsia="Arial" w:cstheme="minorHAnsi"/>
                <w:b/>
              </w:rPr>
              <w:t>Proposed Plan</w:t>
            </w:r>
          </w:p>
          <w:p w14:paraId="58BE5797" w14:textId="77777777" w:rsidR="00546EC1" w:rsidRPr="00B8674F" w:rsidRDefault="00546EC1" w:rsidP="00DB0FE4">
            <w:pPr>
              <w:rPr>
                <w:rFonts w:eastAsia="Arial" w:cstheme="minorHAnsi"/>
              </w:rPr>
            </w:pPr>
          </w:p>
        </w:tc>
      </w:tr>
      <w:tr w:rsidR="00546EC1" w:rsidRPr="00522B87" w14:paraId="36F8C2EC" w14:textId="77777777" w:rsidTr="005D7775">
        <w:trPr>
          <w:trHeight w:val="759"/>
        </w:trPr>
        <w:tc>
          <w:tcPr>
            <w:tcW w:w="990" w:type="dxa"/>
            <w:shd w:val="clear" w:color="auto" w:fill="B4C6E7" w:themeFill="accent1" w:themeFillTint="66"/>
          </w:tcPr>
          <w:p w14:paraId="578F2270" w14:textId="6789A39B" w:rsidR="00546EC1" w:rsidRPr="00B8674F" w:rsidRDefault="00546EC1" w:rsidP="00DB0FE4">
            <w:pPr>
              <w:rPr>
                <w:rFonts w:cstheme="minorHAnsi"/>
                <w:b/>
              </w:rPr>
            </w:pPr>
            <w:r w:rsidRPr="00B8674F">
              <w:rPr>
                <w:rFonts w:cstheme="minorHAnsi"/>
                <w:b/>
              </w:rPr>
              <w:t>VI</w:t>
            </w:r>
            <w:r w:rsidR="000F5CF0">
              <w:rPr>
                <w:rFonts w:cstheme="minorHAnsi"/>
                <w:b/>
              </w:rPr>
              <w:t>.C</w:t>
            </w:r>
            <w:r w:rsidRPr="00B8674F">
              <w:rPr>
                <w:rFonts w:cstheme="minorHAnsi"/>
                <w:b/>
              </w:rPr>
              <w:t>.</w:t>
            </w:r>
          </w:p>
        </w:tc>
        <w:tc>
          <w:tcPr>
            <w:tcW w:w="9000" w:type="dxa"/>
            <w:vAlign w:val="center"/>
          </w:tcPr>
          <w:p w14:paraId="4C3277B0" w14:textId="77777777" w:rsidR="000F5CF0" w:rsidRPr="005D7775" w:rsidRDefault="000F5CF0" w:rsidP="005D7775">
            <w:pPr>
              <w:jc w:val="both"/>
              <w:rPr>
                <w:rFonts w:cstheme="minorHAnsi"/>
                <w:sz w:val="24"/>
                <w:szCs w:val="24"/>
              </w:rPr>
            </w:pPr>
            <w:r w:rsidRPr="005D7775">
              <w:rPr>
                <w:rFonts w:cstheme="minorHAnsi"/>
                <w:sz w:val="24"/>
                <w:szCs w:val="24"/>
              </w:rPr>
              <w:t>Provide a brief program plan that describes the MHSSA program being implemented and how funds will be used in support of the MHSSA program</w:t>
            </w:r>
          </w:p>
          <w:p w14:paraId="60EF7229" w14:textId="118D4DD8" w:rsidR="00546EC1" w:rsidRDefault="00546EC1" w:rsidP="005D7775">
            <w:pPr>
              <w:rPr>
                <w:rFonts w:eastAsia="Arial" w:cstheme="minorHAnsi"/>
                <w:color w:val="1A1A1A"/>
              </w:rPr>
            </w:pPr>
          </w:p>
          <w:p w14:paraId="74F024A4" w14:textId="3BBAAB3A" w:rsidR="000F5CF0" w:rsidRDefault="000F5CF0" w:rsidP="005D7775">
            <w:pPr>
              <w:rPr>
                <w:rFonts w:eastAsia="Arial" w:cstheme="minorHAnsi"/>
                <w:color w:val="1A1A1A"/>
              </w:rPr>
            </w:pPr>
          </w:p>
          <w:p w14:paraId="0347AF75" w14:textId="7022D7BE" w:rsidR="000F5CF0" w:rsidRDefault="000F5CF0" w:rsidP="005D7775">
            <w:pPr>
              <w:rPr>
                <w:rFonts w:eastAsia="Arial" w:cstheme="minorHAnsi"/>
                <w:color w:val="1A1A1A"/>
              </w:rPr>
            </w:pPr>
          </w:p>
          <w:p w14:paraId="03BB95BB" w14:textId="4E6BDB28" w:rsidR="000F5CF0" w:rsidRDefault="000F5CF0" w:rsidP="005D7775">
            <w:pPr>
              <w:rPr>
                <w:rFonts w:eastAsia="Arial" w:cstheme="minorHAnsi"/>
                <w:color w:val="1A1A1A"/>
              </w:rPr>
            </w:pPr>
          </w:p>
          <w:p w14:paraId="1AC37E87" w14:textId="58D9B138" w:rsidR="000F5CF0" w:rsidRDefault="000F5CF0" w:rsidP="005D7775">
            <w:pPr>
              <w:rPr>
                <w:rFonts w:eastAsia="Arial" w:cstheme="minorHAnsi"/>
                <w:color w:val="1A1A1A"/>
              </w:rPr>
            </w:pPr>
          </w:p>
          <w:p w14:paraId="3270A9AE" w14:textId="272A471D" w:rsidR="000F5CF0" w:rsidRDefault="000F5CF0" w:rsidP="005D7775">
            <w:pPr>
              <w:rPr>
                <w:rFonts w:eastAsia="Arial" w:cstheme="minorHAnsi"/>
                <w:color w:val="1A1A1A"/>
              </w:rPr>
            </w:pPr>
          </w:p>
          <w:p w14:paraId="1BF6E147" w14:textId="692D2E0B" w:rsidR="000F5CF0" w:rsidRDefault="000F5CF0" w:rsidP="005D7775">
            <w:pPr>
              <w:rPr>
                <w:rFonts w:eastAsia="Arial" w:cstheme="minorHAnsi"/>
                <w:color w:val="1A1A1A"/>
              </w:rPr>
            </w:pPr>
          </w:p>
          <w:p w14:paraId="054C4041" w14:textId="25506E27" w:rsidR="000F5CF0" w:rsidRDefault="000F5CF0" w:rsidP="00394654">
            <w:pPr>
              <w:rPr>
                <w:rFonts w:eastAsia="Arial" w:cstheme="minorHAnsi"/>
                <w:color w:val="1A1A1A"/>
              </w:rPr>
            </w:pPr>
          </w:p>
          <w:p w14:paraId="199E8731" w14:textId="26B9D923" w:rsidR="00394654" w:rsidRDefault="00394654" w:rsidP="00394654">
            <w:pPr>
              <w:rPr>
                <w:rFonts w:eastAsia="Arial" w:cstheme="minorHAnsi"/>
                <w:color w:val="1A1A1A"/>
              </w:rPr>
            </w:pPr>
          </w:p>
          <w:p w14:paraId="42CBE097" w14:textId="1094271C" w:rsidR="00394654" w:rsidRDefault="00394654" w:rsidP="00394654">
            <w:pPr>
              <w:rPr>
                <w:rFonts w:eastAsia="Arial" w:cstheme="minorHAnsi"/>
                <w:color w:val="1A1A1A"/>
              </w:rPr>
            </w:pPr>
          </w:p>
          <w:p w14:paraId="1EAD0C01" w14:textId="0F569133" w:rsidR="00394654" w:rsidRDefault="00394654" w:rsidP="00394654">
            <w:pPr>
              <w:rPr>
                <w:rFonts w:eastAsia="Arial" w:cstheme="minorHAnsi"/>
                <w:color w:val="1A1A1A"/>
              </w:rPr>
            </w:pPr>
          </w:p>
          <w:p w14:paraId="070D0156" w14:textId="77777777" w:rsidR="00394654" w:rsidRDefault="00394654" w:rsidP="005D7775">
            <w:pPr>
              <w:rPr>
                <w:rFonts w:eastAsia="Arial" w:cstheme="minorHAnsi"/>
                <w:color w:val="1A1A1A"/>
              </w:rPr>
            </w:pPr>
          </w:p>
          <w:p w14:paraId="7B4F4EB2" w14:textId="77777777" w:rsidR="000F5CF0" w:rsidRDefault="000F5CF0" w:rsidP="005D7775">
            <w:pPr>
              <w:rPr>
                <w:rFonts w:eastAsia="Arial" w:cstheme="minorHAnsi"/>
                <w:color w:val="1A1A1A"/>
              </w:rPr>
            </w:pPr>
          </w:p>
          <w:p w14:paraId="6C4A4CC6" w14:textId="77777777" w:rsidR="000F5CF0" w:rsidRPr="00B8674F" w:rsidRDefault="000F5CF0" w:rsidP="005D7775">
            <w:pPr>
              <w:rPr>
                <w:rFonts w:eastAsia="Arial" w:cstheme="minorHAnsi"/>
                <w:color w:val="1A1A1A"/>
              </w:rPr>
            </w:pPr>
          </w:p>
          <w:p w14:paraId="5CFB7D0A" w14:textId="77777777" w:rsidR="00546EC1" w:rsidRPr="00B8674F" w:rsidRDefault="00546EC1" w:rsidP="00DB0FE4">
            <w:pPr>
              <w:spacing w:before="120"/>
              <w:rPr>
                <w:rFonts w:eastAsia="Arial" w:cstheme="minorHAnsi"/>
                <w:color w:val="1A1A1A"/>
              </w:rPr>
            </w:pPr>
          </w:p>
        </w:tc>
      </w:tr>
      <w:tr w:rsidR="000F5CF0" w:rsidRPr="00522B87" w14:paraId="5195C518" w14:textId="77777777" w:rsidTr="000F5CF0">
        <w:trPr>
          <w:trHeight w:val="759"/>
        </w:trPr>
        <w:tc>
          <w:tcPr>
            <w:tcW w:w="990" w:type="dxa"/>
            <w:shd w:val="clear" w:color="auto" w:fill="B4C6E7" w:themeFill="accent1" w:themeFillTint="66"/>
          </w:tcPr>
          <w:p w14:paraId="581D6B90" w14:textId="5EBAE9A7" w:rsidR="000F5CF0" w:rsidRPr="00B8674F" w:rsidRDefault="000F5CF0" w:rsidP="00DB0FE4">
            <w:pPr>
              <w:rPr>
                <w:rFonts w:cstheme="minorHAnsi"/>
                <w:b/>
              </w:rPr>
            </w:pPr>
            <w:r w:rsidRPr="00B8674F">
              <w:rPr>
                <w:rFonts w:cstheme="minorHAnsi"/>
                <w:b/>
              </w:rPr>
              <w:t>VI</w:t>
            </w:r>
            <w:r>
              <w:rPr>
                <w:rFonts w:cstheme="minorHAnsi"/>
                <w:b/>
              </w:rPr>
              <w:t>.C</w:t>
            </w:r>
            <w:r w:rsidRPr="00B8674F">
              <w:rPr>
                <w:rFonts w:cstheme="minorHAnsi"/>
                <w:b/>
              </w:rPr>
              <w:t>.</w:t>
            </w:r>
          </w:p>
        </w:tc>
        <w:tc>
          <w:tcPr>
            <w:tcW w:w="9000" w:type="dxa"/>
            <w:vAlign w:val="center"/>
          </w:tcPr>
          <w:p w14:paraId="236BDEA9" w14:textId="0723DA1A" w:rsidR="00EA43D7" w:rsidRDefault="00CC7BB3" w:rsidP="00EA43D7">
            <w:pPr>
              <w:rPr>
                <w:rFonts w:eastAsia="Arial" w:cstheme="minorHAnsi"/>
                <w:color w:val="1A1A1A"/>
                <w:sz w:val="24"/>
                <w:szCs w:val="24"/>
              </w:rPr>
            </w:pPr>
            <w:r w:rsidRPr="00CC7BB3">
              <w:rPr>
                <w:rFonts w:eastAsia="Arial" w:cstheme="minorHAnsi"/>
                <w:color w:val="1A1A1A"/>
                <w:sz w:val="24"/>
                <w:szCs w:val="24"/>
              </w:rPr>
              <w:t>Provide a brief explanation of what will be accomplished during each of the following phases</w:t>
            </w:r>
            <w:r>
              <w:rPr>
                <w:rFonts w:eastAsia="Arial" w:cstheme="minorHAnsi"/>
                <w:color w:val="1A1A1A"/>
                <w:sz w:val="24"/>
                <w:szCs w:val="24"/>
              </w:rPr>
              <w:t>:</w:t>
            </w:r>
          </w:p>
          <w:p w14:paraId="7C49AE5E" w14:textId="26106BF1" w:rsidR="00EA43D7" w:rsidRDefault="00EA43D7" w:rsidP="00EA43D7">
            <w:pPr>
              <w:pStyle w:val="ListParagraph"/>
              <w:numPr>
                <w:ilvl w:val="3"/>
                <w:numId w:val="7"/>
              </w:numPr>
              <w:ind w:left="720"/>
              <w:rPr>
                <w:rFonts w:eastAsia="Arial" w:cstheme="minorHAnsi"/>
                <w:color w:val="1A1A1A"/>
                <w:sz w:val="24"/>
                <w:szCs w:val="24"/>
              </w:rPr>
            </w:pPr>
            <w:r w:rsidRPr="005D7775">
              <w:rPr>
                <w:rFonts w:eastAsia="Arial" w:cstheme="minorHAnsi"/>
                <w:color w:val="1A1A1A"/>
                <w:sz w:val="24"/>
                <w:szCs w:val="24"/>
              </w:rPr>
              <w:t>Program Development</w:t>
            </w:r>
          </w:p>
          <w:p w14:paraId="118E8FC9" w14:textId="77777777" w:rsidR="000F5CF0" w:rsidRDefault="00EA43D7" w:rsidP="00EA43D7">
            <w:pPr>
              <w:pStyle w:val="ListParagraph"/>
              <w:numPr>
                <w:ilvl w:val="3"/>
                <w:numId w:val="7"/>
              </w:numPr>
              <w:ind w:left="720"/>
              <w:rPr>
                <w:rFonts w:eastAsia="Arial" w:cstheme="minorHAnsi"/>
                <w:color w:val="1A1A1A"/>
                <w:sz w:val="24"/>
                <w:szCs w:val="24"/>
              </w:rPr>
            </w:pPr>
            <w:r w:rsidRPr="005D7775">
              <w:rPr>
                <w:rFonts w:eastAsia="Arial" w:cstheme="minorHAnsi"/>
                <w:color w:val="1A1A1A"/>
                <w:sz w:val="24"/>
                <w:szCs w:val="24"/>
              </w:rPr>
              <w:t>Program Operations</w:t>
            </w:r>
          </w:p>
          <w:p w14:paraId="405868BA" w14:textId="77777777" w:rsidR="00EA43D7" w:rsidRDefault="00EA43D7" w:rsidP="00EA43D7">
            <w:pPr>
              <w:rPr>
                <w:rFonts w:eastAsia="Arial" w:cstheme="minorHAnsi"/>
                <w:color w:val="1A1A1A"/>
                <w:sz w:val="24"/>
                <w:szCs w:val="24"/>
              </w:rPr>
            </w:pPr>
          </w:p>
          <w:p w14:paraId="650E3C25" w14:textId="77777777" w:rsidR="00EA43D7" w:rsidRDefault="00EA43D7" w:rsidP="00EA43D7">
            <w:pPr>
              <w:rPr>
                <w:rFonts w:eastAsia="Arial" w:cstheme="minorHAnsi"/>
                <w:color w:val="1A1A1A"/>
                <w:sz w:val="24"/>
                <w:szCs w:val="24"/>
              </w:rPr>
            </w:pPr>
          </w:p>
          <w:p w14:paraId="4C70CF7B" w14:textId="77777777" w:rsidR="00EA43D7" w:rsidRDefault="00EA43D7" w:rsidP="00EA43D7">
            <w:pPr>
              <w:rPr>
                <w:rFonts w:eastAsia="Arial" w:cstheme="minorHAnsi"/>
                <w:color w:val="1A1A1A"/>
                <w:sz w:val="24"/>
                <w:szCs w:val="24"/>
              </w:rPr>
            </w:pPr>
          </w:p>
          <w:p w14:paraId="5837997D" w14:textId="77777777" w:rsidR="00EA43D7" w:rsidRDefault="00EA43D7" w:rsidP="00EA43D7">
            <w:pPr>
              <w:rPr>
                <w:rFonts w:eastAsia="Arial" w:cstheme="minorHAnsi"/>
                <w:color w:val="1A1A1A"/>
                <w:sz w:val="24"/>
                <w:szCs w:val="24"/>
              </w:rPr>
            </w:pPr>
          </w:p>
          <w:p w14:paraId="1EBC4EBB" w14:textId="77777777" w:rsidR="00EA43D7" w:rsidRDefault="00EA43D7" w:rsidP="00EA43D7">
            <w:pPr>
              <w:rPr>
                <w:rFonts w:eastAsia="Arial" w:cstheme="minorHAnsi"/>
                <w:color w:val="1A1A1A"/>
                <w:sz w:val="24"/>
                <w:szCs w:val="24"/>
              </w:rPr>
            </w:pPr>
          </w:p>
          <w:p w14:paraId="61145B0D" w14:textId="77777777" w:rsidR="00EA43D7" w:rsidRDefault="00EA43D7" w:rsidP="00EA43D7">
            <w:pPr>
              <w:rPr>
                <w:rFonts w:eastAsia="Arial" w:cstheme="minorHAnsi"/>
                <w:color w:val="1A1A1A"/>
                <w:sz w:val="24"/>
                <w:szCs w:val="24"/>
              </w:rPr>
            </w:pPr>
          </w:p>
          <w:p w14:paraId="4A870BDC" w14:textId="77777777" w:rsidR="00EA43D7" w:rsidRDefault="00EA43D7" w:rsidP="00EA43D7">
            <w:pPr>
              <w:rPr>
                <w:rFonts w:eastAsia="Arial" w:cstheme="minorHAnsi"/>
                <w:color w:val="1A1A1A"/>
                <w:sz w:val="24"/>
                <w:szCs w:val="24"/>
              </w:rPr>
            </w:pPr>
          </w:p>
          <w:p w14:paraId="32FEA5E5" w14:textId="77777777" w:rsidR="00EA43D7" w:rsidRDefault="00EA43D7" w:rsidP="00EA43D7">
            <w:pPr>
              <w:rPr>
                <w:rFonts w:eastAsia="Arial" w:cstheme="minorHAnsi"/>
                <w:color w:val="1A1A1A"/>
                <w:sz w:val="24"/>
                <w:szCs w:val="24"/>
              </w:rPr>
            </w:pPr>
          </w:p>
          <w:p w14:paraId="1D1D1591" w14:textId="77777777" w:rsidR="00EA43D7" w:rsidRDefault="00EA43D7" w:rsidP="00EA43D7">
            <w:pPr>
              <w:rPr>
                <w:rFonts w:eastAsia="Arial" w:cstheme="minorHAnsi"/>
                <w:color w:val="1A1A1A"/>
                <w:sz w:val="24"/>
                <w:szCs w:val="24"/>
              </w:rPr>
            </w:pPr>
          </w:p>
          <w:p w14:paraId="16556DC5" w14:textId="77777777" w:rsidR="00EA43D7" w:rsidRDefault="00EA43D7" w:rsidP="00EA43D7">
            <w:pPr>
              <w:rPr>
                <w:rFonts w:eastAsia="Arial" w:cstheme="minorHAnsi"/>
                <w:color w:val="1A1A1A"/>
                <w:sz w:val="24"/>
                <w:szCs w:val="24"/>
              </w:rPr>
            </w:pPr>
          </w:p>
          <w:p w14:paraId="2AC5C8E9" w14:textId="77777777" w:rsidR="00EA43D7" w:rsidRDefault="00EA43D7" w:rsidP="00EA43D7">
            <w:pPr>
              <w:rPr>
                <w:rFonts w:eastAsia="Arial" w:cstheme="minorHAnsi"/>
                <w:color w:val="1A1A1A"/>
                <w:sz w:val="24"/>
                <w:szCs w:val="24"/>
              </w:rPr>
            </w:pPr>
          </w:p>
          <w:p w14:paraId="64896275" w14:textId="77777777" w:rsidR="00EA43D7" w:rsidRDefault="00EA43D7" w:rsidP="00EA43D7">
            <w:pPr>
              <w:rPr>
                <w:rFonts w:eastAsia="Arial" w:cstheme="minorHAnsi"/>
                <w:color w:val="1A1A1A"/>
                <w:sz w:val="24"/>
                <w:szCs w:val="24"/>
              </w:rPr>
            </w:pPr>
          </w:p>
          <w:p w14:paraId="7759E5E3" w14:textId="77777777" w:rsidR="00EA43D7" w:rsidRDefault="00EA43D7" w:rsidP="00EA43D7">
            <w:pPr>
              <w:rPr>
                <w:rFonts w:eastAsia="Arial" w:cstheme="minorHAnsi"/>
                <w:color w:val="1A1A1A"/>
                <w:sz w:val="24"/>
                <w:szCs w:val="24"/>
              </w:rPr>
            </w:pPr>
          </w:p>
          <w:p w14:paraId="65DA4309" w14:textId="77777777" w:rsidR="00EA43D7" w:rsidRDefault="00EA43D7" w:rsidP="00EA43D7">
            <w:pPr>
              <w:rPr>
                <w:rFonts w:eastAsia="Arial" w:cstheme="minorHAnsi"/>
                <w:color w:val="1A1A1A"/>
                <w:sz w:val="24"/>
                <w:szCs w:val="24"/>
              </w:rPr>
            </w:pPr>
          </w:p>
          <w:p w14:paraId="246D3CAA" w14:textId="77777777" w:rsidR="00EA43D7" w:rsidRDefault="00EA43D7" w:rsidP="00EA43D7">
            <w:pPr>
              <w:rPr>
                <w:rFonts w:eastAsia="Arial" w:cstheme="minorHAnsi"/>
                <w:color w:val="1A1A1A"/>
                <w:sz w:val="24"/>
                <w:szCs w:val="24"/>
              </w:rPr>
            </w:pPr>
          </w:p>
          <w:p w14:paraId="7B676D7F" w14:textId="77777777" w:rsidR="00EA43D7" w:rsidRDefault="00EA43D7" w:rsidP="00EA43D7">
            <w:pPr>
              <w:rPr>
                <w:rFonts w:eastAsia="Arial" w:cstheme="minorHAnsi"/>
                <w:color w:val="1A1A1A"/>
                <w:sz w:val="24"/>
                <w:szCs w:val="24"/>
              </w:rPr>
            </w:pPr>
          </w:p>
          <w:p w14:paraId="7BB45E62" w14:textId="75954AE7" w:rsidR="00EA43D7" w:rsidRPr="005D7775" w:rsidRDefault="00EA43D7" w:rsidP="005D7775">
            <w:pPr>
              <w:rPr>
                <w:rFonts w:eastAsia="Arial" w:cstheme="minorHAnsi"/>
                <w:color w:val="1A1A1A"/>
                <w:sz w:val="24"/>
                <w:szCs w:val="24"/>
              </w:rPr>
            </w:pPr>
          </w:p>
        </w:tc>
      </w:tr>
    </w:tbl>
    <w:p w14:paraId="59CFC690" w14:textId="77777777" w:rsidR="00394654" w:rsidRDefault="00394654">
      <w:pPr>
        <w:rPr>
          <w:rFonts w:cstheme="minorHAnsi"/>
          <w:sz w:val="24"/>
          <w:szCs w:val="24"/>
        </w:rPr>
      </w:pPr>
      <w:r>
        <w:rPr>
          <w:rFonts w:cstheme="minorHAnsi"/>
          <w:sz w:val="24"/>
          <w:szCs w:val="24"/>
        </w:rPr>
        <w:br w:type="page"/>
      </w:r>
    </w:p>
    <w:p w14:paraId="29A1F9DA" w14:textId="7439DF42" w:rsidR="00AE5C81" w:rsidRPr="0047550E" w:rsidRDefault="00AE5C81">
      <w:pPr>
        <w:pStyle w:val="Heading1"/>
        <w:jc w:val="center"/>
        <w:rPr>
          <w:rFonts w:cstheme="minorHAnsi"/>
          <w:caps/>
          <w:color w:val="C00000"/>
        </w:rPr>
      </w:pPr>
      <w:bookmarkStart w:id="1278" w:name="_Toc100761799"/>
      <w:r w:rsidRPr="0047550E">
        <w:rPr>
          <w:rFonts w:cstheme="minorHAnsi"/>
          <w:caps/>
          <w:color w:val="C00000"/>
        </w:rPr>
        <w:lastRenderedPageBreak/>
        <w:t xml:space="preserve">ATTACHMENT </w:t>
      </w:r>
      <w:r w:rsidR="0063627F" w:rsidRPr="0047550E">
        <w:rPr>
          <w:rFonts w:cstheme="minorHAnsi"/>
          <w:caps/>
          <w:color w:val="C00000"/>
        </w:rPr>
        <w:t>4</w:t>
      </w:r>
      <w:r w:rsidRPr="0047550E">
        <w:rPr>
          <w:rFonts w:cstheme="minorHAnsi"/>
          <w:caps/>
          <w:color w:val="C00000"/>
        </w:rPr>
        <w:t xml:space="preserve">: </w:t>
      </w:r>
      <w:r w:rsidR="00A505D1" w:rsidRPr="0047550E">
        <w:rPr>
          <w:rFonts w:cstheme="minorHAnsi"/>
          <w:caps/>
          <w:color w:val="C00000"/>
        </w:rPr>
        <w:t xml:space="preserve">PROPOSED </w:t>
      </w:r>
      <w:r w:rsidR="00546EC1" w:rsidRPr="0047550E">
        <w:rPr>
          <w:rFonts w:cstheme="minorHAnsi"/>
          <w:caps/>
          <w:color w:val="C00000"/>
        </w:rPr>
        <w:t>BUDGET</w:t>
      </w:r>
      <w:bookmarkEnd w:id="1278"/>
    </w:p>
    <w:p w14:paraId="7D1F9675" w14:textId="312C6A04" w:rsidR="0063627F" w:rsidRPr="0063627F" w:rsidRDefault="0063627F" w:rsidP="0063627F">
      <w:pPr>
        <w:jc w:val="center"/>
        <w:rPr>
          <w:b/>
          <w:bCs/>
          <w:color w:val="C00000"/>
          <w:sz w:val="28"/>
          <w:szCs w:val="28"/>
        </w:rPr>
      </w:pPr>
      <w:r w:rsidRPr="0063627F">
        <w:rPr>
          <w:b/>
          <w:bCs/>
          <w:color w:val="C00000"/>
          <w:sz w:val="28"/>
          <w:szCs w:val="28"/>
        </w:rPr>
        <w:t>(N</w:t>
      </w:r>
      <w:r w:rsidR="006C118E">
        <w:rPr>
          <w:b/>
          <w:bCs/>
          <w:color w:val="C00000"/>
          <w:sz w:val="28"/>
          <w:szCs w:val="28"/>
        </w:rPr>
        <w:t>EW APPLICANTS</w:t>
      </w:r>
      <w:r w:rsidRPr="0063627F">
        <w:rPr>
          <w:b/>
          <w:bCs/>
          <w:color w:val="C00000"/>
          <w:sz w:val="28"/>
          <w:szCs w:val="28"/>
        </w:rPr>
        <w:t>)</w:t>
      </w:r>
    </w:p>
    <w:p w14:paraId="45FAE009" w14:textId="5214BC2E" w:rsidR="00AE5C81" w:rsidRDefault="007261E6" w:rsidP="00AE5C81">
      <w:pPr>
        <w:jc w:val="both"/>
        <w:rPr>
          <w:rFonts w:cstheme="minorHAnsi"/>
          <w:sz w:val="24"/>
          <w:szCs w:val="24"/>
        </w:rPr>
      </w:pPr>
      <w:r w:rsidRPr="005D7775">
        <w:rPr>
          <w:rFonts w:cstheme="minorHAnsi"/>
          <w:sz w:val="24"/>
          <w:szCs w:val="24"/>
        </w:rPr>
        <w:t>Provide proposed budget</w:t>
      </w:r>
      <w:r w:rsidR="002A47E6">
        <w:rPr>
          <w:rFonts w:cstheme="minorHAnsi"/>
          <w:sz w:val="24"/>
          <w:szCs w:val="24"/>
        </w:rPr>
        <w:t>,</w:t>
      </w:r>
      <w:r w:rsidRPr="005D7775">
        <w:rPr>
          <w:rFonts w:cstheme="minorHAnsi"/>
          <w:sz w:val="24"/>
          <w:szCs w:val="24"/>
        </w:rPr>
        <w:t xml:space="preserve"> by project phase</w:t>
      </w:r>
      <w:r w:rsidR="00CD2EA3">
        <w:rPr>
          <w:rFonts w:cstheme="minorHAnsi"/>
          <w:sz w:val="24"/>
          <w:szCs w:val="24"/>
        </w:rPr>
        <w:t>.</w:t>
      </w:r>
    </w:p>
    <w:tbl>
      <w:tblPr>
        <w:tblStyle w:val="TableGrid"/>
        <w:tblW w:w="9990" w:type="dxa"/>
        <w:tblInd w:w="-365" w:type="dxa"/>
        <w:tblLayout w:type="fixed"/>
        <w:tblCellMar>
          <w:left w:w="29" w:type="dxa"/>
          <w:right w:w="29" w:type="dxa"/>
        </w:tblCellMar>
        <w:tblLook w:val="04A0" w:firstRow="1" w:lastRow="0" w:firstColumn="1" w:lastColumn="0" w:noHBand="0" w:noVBand="1"/>
      </w:tblPr>
      <w:tblGrid>
        <w:gridCol w:w="990"/>
        <w:gridCol w:w="1046"/>
        <w:gridCol w:w="1046"/>
        <w:gridCol w:w="1114"/>
        <w:gridCol w:w="1158"/>
        <w:gridCol w:w="1159"/>
        <w:gridCol w:w="1159"/>
        <w:gridCol w:w="2318"/>
      </w:tblGrid>
      <w:tr w:rsidR="00433EF3" w:rsidRPr="00433EF3" w14:paraId="6B7BD379" w14:textId="77777777" w:rsidTr="005D7775">
        <w:tc>
          <w:tcPr>
            <w:tcW w:w="9990" w:type="dxa"/>
            <w:gridSpan w:val="8"/>
            <w:shd w:val="clear" w:color="auto" w:fill="B4C6E7" w:themeFill="accent1" w:themeFillTint="66"/>
          </w:tcPr>
          <w:p w14:paraId="75528140" w14:textId="77777777" w:rsidR="00433EF3" w:rsidRDefault="00433EF3" w:rsidP="00433EF3">
            <w:pPr>
              <w:rPr>
                <w:b/>
                <w:bCs/>
              </w:rPr>
            </w:pPr>
            <w:r w:rsidRPr="005D7775">
              <w:rPr>
                <w:b/>
                <w:bCs/>
              </w:rPr>
              <w:t>Proposed Budget</w:t>
            </w:r>
          </w:p>
          <w:p w14:paraId="07DCAF2C" w14:textId="0F66C9A5" w:rsidR="003D7939" w:rsidRPr="005D7775" w:rsidRDefault="003D7939" w:rsidP="00433EF3">
            <w:pPr>
              <w:rPr>
                <w:b/>
                <w:bCs/>
              </w:rPr>
            </w:pPr>
          </w:p>
        </w:tc>
      </w:tr>
      <w:tr w:rsidR="00880DAC" w:rsidRPr="00ED3C12" w14:paraId="6CB74CE5" w14:textId="77777777" w:rsidTr="00CD2EA3">
        <w:trPr>
          <w:trHeight w:val="395"/>
        </w:trPr>
        <w:tc>
          <w:tcPr>
            <w:tcW w:w="990" w:type="dxa"/>
            <w:tcBorders>
              <w:bottom w:val="nil"/>
            </w:tcBorders>
            <w:shd w:val="clear" w:color="auto" w:fill="B4C6E7" w:themeFill="accent1" w:themeFillTint="66"/>
          </w:tcPr>
          <w:p w14:paraId="682BDB6B" w14:textId="0AD84D78" w:rsidR="00880DAC" w:rsidRDefault="00880DAC" w:rsidP="00ED3C12">
            <w:r>
              <w:t>D.1.a.</w:t>
            </w:r>
          </w:p>
        </w:tc>
        <w:tc>
          <w:tcPr>
            <w:tcW w:w="9000" w:type="dxa"/>
            <w:gridSpan w:val="7"/>
            <w:shd w:val="clear" w:color="auto" w:fill="B4C6E7" w:themeFill="accent1" w:themeFillTint="66"/>
          </w:tcPr>
          <w:p w14:paraId="0E6FA91C" w14:textId="02B61F56" w:rsidR="00880DAC" w:rsidRPr="00CD2EA3" w:rsidRDefault="00880DAC" w:rsidP="00880DAC">
            <w:pPr>
              <w:rPr>
                <w:b/>
                <w:bCs/>
                <w:sz w:val="20"/>
                <w:szCs w:val="20"/>
              </w:rPr>
            </w:pPr>
            <w:r w:rsidRPr="00CD2EA3">
              <w:rPr>
                <w:b/>
                <w:bCs/>
              </w:rPr>
              <w:t>Program Development</w:t>
            </w:r>
          </w:p>
        </w:tc>
      </w:tr>
      <w:tr w:rsidR="00BE23AD" w14:paraId="275F5512" w14:textId="77777777" w:rsidTr="00CD2EA3">
        <w:trPr>
          <w:trHeight w:val="719"/>
        </w:trPr>
        <w:tc>
          <w:tcPr>
            <w:tcW w:w="990" w:type="dxa"/>
            <w:tcBorders>
              <w:top w:val="nil"/>
            </w:tcBorders>
            <w:shd w:val="clear" w:color="auto" w:fill="B4C6E7" w:themeFill="accent1" w:themeFillTint="66"/>
          </w:tcPr>
          <w:p w14:paraId="49889ACB" w14:textId="77777777" w:rsidR="00BE23AD" w:rsidRDefault="00BE23AD" w:rsidP="00ED3C12"/>
        </w:tc>
        <w:tc>
          <w:tcPr>
            <w:tcW w:w="6682" w:type="dxa"/>
            <w:gridSpan w:val="6"/>
            <w:shd w:val="clear" w:color="auto" w:fill="auto"/>
          </w:tcPr>
          <w:p w14:paraId="5575868B" w14:textId="77777777" w:rsidR="00BE23AD" w:rsidRDefault="00BE23AD" w:rsidP="00ED3C12">
            <w:r>
              <w:t>Proposed Budget – Program Development</w:t>
            </w:r>
          </w:p>
          <w:p w14:paraId="4B352AE3" w14:textId="43816110" w:rsidR="00BE23AD" w:rsidRDefault="00BE23AD" w:rsidP="00ED3C12"/>
        </w:tc>
        <w:tc>
          <w:tcPr>
            <w:tcW w:w="2318" w:type="dxa"/>
            <w:shd w:val="clear" w:color="auto" w:fill="auto"/>
          </w:tcPr>
          <w:p w14:paraId="12858581" w14:textId="5F9DD8A4" w:rsidR="00BE23AD" w:rsidRPr="00CD2EA3" w:rsidRDefault="00BE23AD" w:rsidP="00ED3C12">
            <w:pPr>
              <w:rPr>
                <w:b/>
                <w:bCs/>
              </w:rPr>
            </w:pPr>
            <w:r w:rsidRPr="00CD2EA3">
              <w:rPr>
                <w:b/>
                <w:bCs/>
              </w:rPr>
              <w:t>$</w:t>
            </w:r>
          </w:p>
        </w:tc>
      </w:tr>
      <w:tr w:rsidR="00433EF3" w14:paraId="50DC0434" w14:textId="77777777" w:rsidTr="0063627F">
        <w:trPr>
          <w:trHeight w:val="9890"/>
        </w:trPr>
        <w:tc>
          <w:tcPr>
            <w:tcW w:w="990" w:type="dxa"/>
            <w:tcBorders>
              <w:bottom w:val="single" w:sz="4" w:space="0" w:color="auto"/>
            </w:tcBorders>
            <w:shd w:val="clear" w:color="auto" w:fill="B4C6E7" w:themeFill="accent1" w:themeFillTint="66"/>
          </w:tcPr>
          <w:p w14:paraId="6F5DE875" w14:textId="50F8CF40" w:rsidR="00433EF3" w:rsidRDefault="00880DAC" w:rsidP="00ED3C12">
            <w:r>
              <w:t>D.2.</w:t>
            </w:r>
          </w:p>
        </w:tc>
        <w:tc>
          <w:tcPr>
            <w:tcW w:w="9000" w:type="dxa"/>
            <w:gridSpan w:val="7"/>
          </w:tcPr>
          <w:p w14:paraId="49E4780E" w14:textId="60DDE0F3" w:rsidR="00CE3440" w:rsidRDefault="00CE3440" w:rsidP="00CE3440">
            <w:r>
              <w:t xml:space="preserve">Provide brief description on the types of costs that are planned to be incurred </w:t>
            </w:r>
          </w:p>
          <w:p w14:paraId="5CDE841B" w14:textId="23B48F57" w:rsidR="00CE3440" w:rsidRDefault="00CE3440" w:rsidP="00CE3440">
            <w:pPr>
              <w:pStyle w:val="ListParagraph"/>
              <w:numPr>
                <w:ilvl w:val="0"/>
                <w:numId w:val="72"/>
              </w:numPr>
            </w:pPr>
            <w:r>
              <w:t>This can include, but not limited to</w:t>
            </w:r>
          </w:p>
          <w:p w14:paraId="5F7EE389" w14:textId="35B2D0F0" w:rsidR="00CE3440" w:rsidRDefault="00CE3440" w:rsidP="00CE3440">
            <w:pPr>
              <w:pStyle w:val="ListParagraph"/>
              <w:numPr>
                <w:ilvl w:val="1"/>
                <w:numId w:val="72"/>
              </w:numPr>
              <w:ind w:left="1080"/>
            </w:pPr>
            <w:r>
              <w:t>Staffing</w:t>
            </w:r>
          </w:p>
          <w:p w14:paraId="21EBF5E8" w14:textId="1B1F1402" w:rsidR="00CE3440" w:rsidRDefault="00CE3440" w:rsidP="00CE3440">
            <w:pPr>
              <w:pStyle w:val="ListParagraph"/>
              <w:numPr>
                <w:ilvl w:val="1"/>
                <w:numId w:val="72"/>
              </w:numPr>
              <w:ind w:left="1080"/>
            </w:pPr>
            <w:r>
              <w:t>Contractors</w:t>
            </w:r>
          </w:p>
          <w:p w14:paraId="744597C6" w14:textId="793B4361" w:rsidR="00CE3440" w:rsidRDefault="00CE3440" w:rsidP="00CE3440">
            <w:pPr>
              <w:pStyle w:val="ListParagraph"/>
              <w:numPr>
                <w:ilvl w:val="1"/>
                <w:numId w:val="72"/>
              </w:numPr>
              <w:ind w:left="1080"/>
            </w:pPr>
            <w:r>
              <w:t>Trainings</w:t>
            </w:r>
          </w:p>
          <w:p w14:paraId="2CDC869C" w14:textId="49616AF4" w:rsidR="00CE3440" w:rsidRDefault="00CE3440" w:rsidP="00CE3440">
            <w:pPr>
              <w:pStyle w:val="ListParagraph"/>
              <w:numPr>
                <w:ilvl w:val="1"/>
                <w:numId w:val="72"/>
              </w:numPr>
              <w:ind w:left="1080"/>
            </w:pPr>
            <w:r>
              <w:t>Goods</w:t>
            </w:r>
          </w:p>
          <w:p w14:paraId="3C7BB228" w14:textId="7DD3BC2B" w:rsidR="00433EF3" w:rsidRDefault="00CE3440" w:rsidP="005D7775">
            <w:pPr>
              <w:pStyle w:val="ListParagraph"/>
              <w:numPr>
                <w:ilvl w:val="1"/>
                <w:numId w:val="72"/>
              </w:numPr>
              <w:ind w:left="1080"/>
            </w:pPr>
            <w:r>
              <w:t>Capital Outlays</w:t>
            </w:r>
          </w:p>
          <w:p w14:paraId="706E6F30" w14:textId="77777777" w:rsidR="00433EF3" w:rsidRDefault="00433EF3" w:rsidP="00ED3C12"/>
          <w:p w14:paraId="57AC694A" w14:textId="77777777" w:rsidR="00433EF3" w:rsidRDefault="00433EF3" w:rsidP="00ED3C12"/>
          <w:p w14:paraId="0C50289B" w14:textId="77777777" w:rsidR="00433EF3" w:rsidRDefault="00433EF3" w:rsidP="00ED3C12"/>
          <w:p w14:paraId="7A328B49" w14:textId="77777777" w:rsidR="00433EF3" w:rsidRDefault="00433EF3" w:rsidP="00ED3C12"/>
          <w:p w14:paraId="00166C94" w14:textId="77777777" w:rsidR="00433EF3" w:rsidRDefault="00433EF3" w:rsidP="00ED3C12"/>
          <w:p w14:paraId="77502362" w14:textId="77777777" w:rsidR="00433EF3" w:rsidRDefault="00433EF3" w:rsidP="00ED3C12"/>
          <w:p w14:paraId="48C1E0DB" w14:textId="77777777" w:rsidR="00433EF3" w:rsidRDefault="00433EF3" w:rsidP="00ED3C12"/>
        </w:tc>
      </w:tr>
      <w:tr w:rsidR="00880DAC" w14:paraId="1DC9C7D8" w14:textId="77777777" w:rsidTr="005D7775">
        <w:tc>
          <w:tcPr>
            <w:tcW w:w="990" w:type="dxa"/>
            <w:tcBorders>
              <w:bottom w:val="nil"/>
            </w:tcBorders>
            <w:shd w:val="clear" w:color="auto" w:fill="B4C6E7" w:themeFill="accent1" w:themeFillTint="66"/>
          </w:tcPr>
          <w:p w14:paraId="239A2625" w14:textId="6938EE00" w:rsidR="00880DAC" w:rsidRDefault="00880DAC" w:rsidP="00ED3C12">
            <w:r>
              <w:lastRenderedPageBreak/>
              <w:t>D.1.b.</w:t>
            </w:r>
          </w:p>
        </w:tc>
        <w:tc>
          <w:tcPr>
            <w:tcW w:w="9000" w:type="dxa"/>
            <w:gridSpan w:val="7"/>
            <w:shd w:val="clear" w:color="auto" w:fill="B4C6E7" w:themeFill="accent1" w:themeFillTint="66"/>
          </w:tcPr>
          <w:p w14:paraId="1FABD2FC" w14:textId="6C88F6A9" w:rsidR="00880DAC" w:rsidRPr="00CD2EA3" w:rsidRDefault="00880DAC" w:rsidP="00880DAC">
            <w:pPr>
              <w:rPr>
                <w:b/>
                <w:bCs/>
              </w:rPr>
            </w:pPr>
            <w:r w:rsidRPr="00CD2EA3">
              <w:rPr>
                <w:b/>
                <w:bCs/>
              </w:rPr>
              <w:t>Program Operations</w:t>
            </w:r>
          </w:p>
        </w:tc>
      </w:tr>
      <w:tr w:rsidR="00F92955" w14:paraId="25DE5571" w14:textId="77777777" w:rsidTr="00E759AE">
        <w:tc>
          <w:tcPr>
            <w:tcW w:w="990" w:type="dxa"/>
            <w:tcBorders>
              <w:top w:val="nil"/>
              <w:bottom w:val="nil"/>
            </w:tcBorders>
            <w:shd w:val="clear" w:color="auto" w:fill="B4C6E7" w:themeFill="accent1" w:themeFillTint="66"/>
          </w:tcPr>
          <w:p w14:paraId="3964CA1A" w14:textId="77777777" w:rsidR="00F92955" w:rsidRDefault="00F92955" w:rsidP="00880DAC"/>
        </w:tc>
        <w:tc>
          <w:tcPr>
            <w:tcW w:w="1046" w:type="dxa"/>
            <w:vMerge w:val="restart"/>
          </w:tcPr>
          <w:p w14:paraId="63201F7A" w14:textId="77777777" w:rsidR="00F92955" w:rsidRDefault="00F92955" w:rsidP="00880DAC"/>
        </w:tc>
        <w:tc>
          <w:tcPr>
            <w:tcW w:w="7954" w:type="dxa"/>
            <w:gridSpan w:val="6"/>
          </w:tcPr>
          <w:p w14:paraId="56556A5D" w14:textId="43582D55" w:rsidR="00F92955" w:rsidRDefault="00F92955" w:rsidP="00880DAC">
            <w:pPr>
              <w:jc w:val="center"/>
            </w:pPr>
            <w:r>
              <w:t>Proposed Budget – Program Operations</w:t>
            </w:r>
          </w:p>
        </w:tc>
      </w:tr>
      <w:tr w:rsidR="00F92955" w14:paraId="29FDBE89" w14:textId="77777777" w:rsidTr="00C9169C">
        <w:tc>
          <w:tcPr>
            <w:tcW w:w="990" w:type="dxa"/>
            <w:tcBorders>
              <w:top w:val="nil"/>
              <w:bottom w:val="nil"/>
            </w:tcBorders>
            <w:shd w:val="clear" w:color="auto" w:fill="B4C6E7" w:themeFill="accent1" w:themeFillTint="66"/>
          </w:tcPr>
          <w:p w14:paraId="61046915" w14:textId="77777777" w:rsidR="00F92955" w:rsidRDefault="00F92955" w:rsidP="00880DAC"/>
        </w:tc>
        <w:tc>
          <w:tcPr>
            <w:tcW w:w="1046" w:type="dxa"/>
            <w:vMerge/>
          </w:tcPr>
          <w:p w14:paraId="3046C4E0" w14:textId="77777777" w:rsidR="00F92955" w:rsidRDefault="00F92955" w:rsidP="00880DAC"/>
        </w:tc>
        <w:tc>
          <w:tcPr>
            <w:tcW w:w="1046" w:type="dxa"/>
          </w:tcPr>
          <w:p w14:paraId="01402CA4" w14:textId="23454878" w:rsidR="00F92955" w:rsidRDefault="00F92955" w:rsidP="00880DAC">
            <w:r>
              <w:t>Year 1</w:t>
            </w:r>
          </w:p>
        </w:tc>
        <w:tc>
          <w:tcPr>
            <w:tcW w:w="1114" w:type="dxa"/>
          </w:tcPr>
          <w:p w14:paraId="15FD332C" w14:textId="1429AECA" w:rsidR="00F92955" w:rsidRDefault="00F92955" w:rsidP="005D7775">
            <w:pPr>
              <w:jc w:val="center"/>
            </w:pPr>
            <w:r>
              <w:t>Year 2</w:t>
            </w:r>
          </w:p>
        </w:tc>
        <w:tc>
          <w:tcPr>
            <w:tcW w:w="1158" w:type="dxa"/>
          </w:tcPr>
          <w:p w14:paraId="2DA0DD2D" w14:textId="48C648B4" w:rsidR="00F92955" w:rsidRDefault="00F92955" w:rsidP="005D7775">
            <w:pPr>
              <w:jc w:val="center"/>
            </w:pPr>
            <w:r>
              <w:t>Year 3</w:t>
            </w:r>
          </w:p>
        </w:tc>
        <w:tc>
          <w:tcPr>
            <w:tcW w:w="1159" w:type="dxa"/>
          </w:tcPr>
          <w:p w14:paraId="0F51E38D" w14:textId="209079CA" w:rsidR="00F92955" w:rsidRDefault="00F92955" w:rsidP="005D7775">
            <w:pPr>
              <w:jc w:val="center"/>
            </w:pPr>
            <w:r>
              <w:t>Year 4</w:t>
            </w:r>
          </w:p>
        </w:tc>
        <w:tc>
          <w:tcPr>
            <w:tcW w:w="1159" w:type="dxa"/>
          </w:tcPr>
          <w:p w14:paraId="53934C09" w14:textId="5E9708FC" w:rsidR="00F92955" w:rsidRDefault="00F92955" w:rsidP="005D7775">
            <w:pPr>
              <w:jc w:val="center"/>
            </w:pPr>
            <w:r>
              <w:t>Year 5</w:t>
            </w:r>
          </w:p>
        </w:tc>
        <w:tc>
          <w:tcPr>
            <w:tcW w:w="2318" w:type="dxa"/>
          </w:tcPr>
          <w:p w14:paraId="1D27FFF7" w14:textId="43B377B2" w:rsidR="00F92955" w:rsidRDefault="00F92955" w:rsidP="005D7775">
            <w:pPr>
              <w:jc w:val="center"/>
            </w:pPr>
            <w:r>
              <w:t>Total Program Operations</w:t>
            </w:r>
          </w:p>
        </w:tc>
      </w:tr>
      <w:tr w:rsidR="00F92955" w14:paraId="51D59314" w14:textId="77777777" w:rsidTr="004A7A96">
        <w:trPr>
          <w:trHeight w:val="467"/>
        </w:trPr>
        <w:tc>
          <w:tcPr>
            <w:tcW w:w="990" w:type="dxa"/>
            <w:tcBorders>
              <w:top w:val="nil"/>
            </w:tcBorders>
            <w:shd w:val="clear" w:color="auto" w:fill="B4C6E7" w:themeFill="accent1" w:themeFillTint="66"/>
          </w:tcPr>
          <w:p w14:paraId="17CE48AF" w14:textId="77777777" w:rsidR="00F92955" w:rsidRDefault="00F92955" w:rsidP="00880DAC"/>
        </w:tc>
        <w:tc>
          <w:tcPr>
            <w:tcW w:w="1046" w:type="dxa"/>
            <w:vMerge/>
          </w:tcPr>
          <w:p w14:paraId="445F2802" w14:textId="77777777" w:rsidR="00F92955" w:rsidRDefault="00F92955" w:rsidP="00880DAC"/>
        </w:tc>
        <w:tc>
          <w:tcPr>
            <w:tcW w:w="1046" w:type="dxa"/>
          </w:tcPr>
          <w:p w14:paraId="5FC72755" w14:textId="19CF3057" w:rsidR="00F92955" w:rsidRDefault="0001053F" w:rsidP="00880DAC">
            <w:r>
              <w:t>$</w:t>
            </w:r>
          </w:p>
        </w:tc>
        <w:tc>
          <w:tcPr>
            <w:tcW w:w="1114" w:type="dxa"/>
          </w:tcPr>
          <w:p w14:paraId="763CC5D6" w14:textId="6548E2D8" w:rsidR="00F92955" w:rsidRDefault="00F92955" w:rsidP="00880DAC">
            <w:r>
              <w:t>$</w:t>
            </w:r>
          </w:p>
        </w:tc>
        <w:tc>
          <w:tcPr>
            <w:tcW w:w="1158" w:type="dxa"/>
          </w:tcPr>
          <w:p w14:paraId="147E9A68" w14:textId="291696C1" w:rsidR="00F92955" w:rsidRDefault="00F92955" w:rsidP="00880DAC">
            <w:r>
              <w:t>$</w:t>
            </w:r>
          </w:p>
        </w:tc>
        <w:tc>
          <w:tcPr>
            <w:tcW w:w="1159" w:type="dxa"/>
          </w:tcPr>
          <w:p w14:paraId="57F63E67" w14:textId="0304FC9F" w:rsidR="00F92955" w:rsidRDefault="00F92955" w:rsidP="00880DAC">
            <w:r>
              <w:t>$</w:t>
            </w:r>
          </w:p>
        </w:tc>
        <w:tc>
          <w:tcPr>
            <w:tcW w:w="1159" w:type="dxa"/>
          </w:tcPr>
          <w:p w14:paraId="1CC4DF38" w14:textId="7629A803" w:rsidR="00F92955" w:rsidRDefault="00F92955" w:rsidP="00880DAC">
            <w:r>
              <w:t>$</w:t>
            </w:r>
          </w:p>
        </w:tc>
        <w:tc>
          <w:tcPr>
            <w:tcW w:w="2318" w:type="dxa"/>
          </w:tcPr>
          <w:p w14:paraId="66331C67" w14:textId="23D2B805" w:rsidR="00F92955" w:rsidRDefault="00F92955" w:rsidP="00880DAC">
            <w:r>
              <w:t>$</w:t>
            </w:r>
          </w:p>
        </w:tc>
      </w:tr>
      <w:tr w:rsidR="009F04DE" w14:paraId="0059AA7E" w14:textId="77777777" w:rsidTr="00CD2EA3">
        <w:trPr>
          <w:trHeight w:val="9161"/>
        </w:trPr>
        <w:tc>
          <w:tcPr>
            <w:tcW w:w="990" w:type="dxa"/>
            <w:tcBorders>
              <w:bottom w:val="single" w:sz="4" w:space="0" w:color="auto"/>
            </w:tcBorders>
            <w:shd w:val="clear" w:color="auto" w:fill="B4C6E7" w:themeFill="accent1" w:themeFillTint="66"/>
          </w:tcPr>
          <w:p w14:paraId="0BE11EF2" w14:textId="0AF05F2B" w:rsidR="009F04DE" w:rsidRDefault="009F04DE" w:rsidP="00880DAC">
            <w:r>
              <w:t>D.2.</w:t>
            </w:r>
          </w:p>
        </w:tc>
        <w:tc>
          <w:tcPr>
            <w:tcW w:w="9000" w:type="dxa"/>
            <w:gridSpan w:val="7"/>
          </w:tcPr>
          <w:p w14:paraId="7930F02D" w14:textId="77777777" w:rsidR="009F04DE" w:rsidRDefault="009F04DE" w:rsidP="009F04DE">
            <w:r>
              <w:t xml:space="preserve">Provide brief description on the types of costs that are planned to be incurred </w:t>
            </w:r>
          </w:p>
          <w:p w14:paraId="657AEC73" w14:textId="77777777" w:rsidR="009F04DE" w:rsidRDefault="009F04DE" w:rsidP="009F04DE">
            <w:pPr>
              <w:pStyle w:val="ListParagraph"/>
              <w:numPr>
                <w:ilvl w:val="0"/>
                <w:numId w:val="73"/>
              </w:numPr>
            </w:pPr>
            <w:r>
              <w:t>This can include, but not limited to</w:t>
            </w:r>
          </w:p>
          <w:p w14:paraId="37CDEC97" w14:textId="77777777" w:rsidR="009F04DE" w:rsidRDefault="009F04DE" w:rsidP="009F04DE">
            <w:pPr>
              <w:pStyle w:val="ListParagraph"/>
              <w:numPr>
                <w:ilvl w:val="1"/>
                <w:numId w:val="73"/>
              </w:numPr>
              <w:ind w:left="1080"/>
            </w:pPr>
            <w:r>
              <w:t>Staffing</w:t>
            </w:r>
          </w:p>
          <w:p w14:paraId="71FA3D83" w14:textId="77777777" w:rsidR="009F04DE" w:rsidRDefault="009F04DE" w:rsidP="009F04DE">
            <w:pPr>
              <w:pStyle w:val="ListParagraph"/>
              <w:numPr>
                <w:ilvl w:val="1"/>
                <w:numId w:val="73"/>
              </w:numPr>
              <w:ind w:left="1080"/>
            </w:pPr>
            <w:r>
              <w:t>Contractors</w:t>
            </w:r>
          </w:p>
          <w:p w14:paraId="2816B092" w14:textId="77777777" w:rsidR="009F04DE" w:rsidRDefault="009F04DE" w:rsidP="009F04DE">
            <w:pPr>
              <w:pStyle w:val="ListParagraph"/>
              <w:numPr>
                <w:ilvl w:val="1"/>
                <w:numId w:val="73"/>
              </w:numPr>
              <w:ind w:left="1080"/>
            </w:pPr>
            <w:r>
              <w:t>Trainings</w:t>
            </w:r>
          </w:p>
          <w:p w14:paraId="09808CC3" w14:textId="77777777" w:rsidR="009F04DE" w:rsidRDefault="009F04DE" w:rsidP="009F04DE">
            <w:pPr>
              <w:pStyle w:val="ListParagraph"/>
              <w:numPr>
                <w:ilvl w:val="1"/>
                <w:numId w:val="73"/>
              </w:numPr>
              <w:ind w:left="1080"/>
            </w:pPr>
            <w:r>
              <w:t>Goods</w:t>
            </w:r>
          </w:p>
          <w:p w14:paraId="23A4BF67" w14:textId="77777777" w:rsidR="009F04DE" w:rsidRDefault="009F04DE" w:rsidP="009F04DE">
            <w:pPr>
              <w:pStyle w:val="ListParagraph"/>
              <w:numPr>
                <w:ilvl w:val="1"/>
                <w:numId w:val="73"/>
              </w:numPr>
              <w:ind w:left="1080"/>
            </w:pPr>
            <w:r>
              <w:t>Capital Outlays</w:t>
            </w:r>
          </w:p>
          <w:p w14:paraId="30A26C15" w14:textId="77777777" w:rsidR="009F04DE" w:rsidRDefault="009F04DE" w:rsidP="00880DAC"/>
          <w:p w14:paraId="62192297" w14:textId="77777777" w:rsidR="009F04DE" w:rsidRDefault="009F04DE" w:rsidP="00880DAC"/>
          <w:p w14:paraId="7950E733" w14:textId="77777777" w:rsidR="009F04DE" w:rsidRDefault="009F04DE" w:rsidP="00880DAC"/>
          <w:p w14:paraId="2FC28265" w14:textId="77777777" w:rsidR="009F04DE" w:rsidRDefault="009F04DE" w:rsidP="00880DAC"/>
          <w:p w14:paraId="541121B3" w14:textId="77777777" w:rsidR="009F04DE" w:rsidRDefault="009F04DE" w:rsidP="00880DAC"/>
          <w:p w14:paraId="51A8AB26" w14:textId="77777777" w:rsidR="009F04DE" w:rsidRDefault="009F04DE" w:rsidP="00880DAC"/>
          <w:p w14:paraId="4EBAA8EB" w14:textId="77777777" w:rsidR="009F04DE" w:rsidRDefault="009F04DE" w:rsidP="00880DAC"/>
          <w:p w14:paraId="6C7FDD4C" w14:textId="77777777" w:rsidR="009F04DE" w:rsidRDefault="009F04DE" w:rsidP="00880DAC"/>
        </w:tc>
      </w:tr>
      <w:tr w:rsidR="009F04DE" w14:paraId="0312AAC7" w14:textId="77777777" w:rsidTr="00CD2EA3">
        <w:trPr>
          <w:trHeight w:val="449"/>
        </w:trPr>
        <w:tc>
          <w:tcPr>
            <w:tcW w:w="990" w:type="dxa"/>
            <w:tcBorders>
              <w:bottom w:val="nil"/>
            </w:tcBorders>
            <w:shd w:val="clear" w:color="auto" w:fill="B4C6E7" w:themeFill="accent1" w:themeFillTint="66"/>
          </w:tcPr>
          <w:p w14:paraId="170F8912" w14:textId="6ED8E2BA" w:rsidR="009F04DE" w:rsidRDefault="009F04DE" w:rsidP="00ED3C12">
            <w:r>
              <w:t>D.1.c.</w:t>
            </w:r>
          </w:p>
        </w:tc>
        <w:tc>
          <w:tcPr>
            <w:tcW w:w="9000" w:type="dxa"/>
            <w:gridSpan w:val="7"/>
            <w:shd w:val="clear" w:color="auto" w:fill="B4C6E7" w:themeFill="accent1" w:themeFillTint="66"/>
          </w:tcPr>
          <w:p w14:paraId="4A0A2AA4" w14:textId="5E57B831" w:rsidR="009F04DE" w:rsidRPr="00CD2EA3" w:rsidRDefault="009F04DE" w:rsidP="00ED3C12">
            <w:pPr>
              <w:rPr>
                <w:b/>
                <w:bCs/>
              </w:rPr>
            </w:pPr>
            <w:r w:rsidRPr="00CD2EA3">
              <w:rPr>
                <w:b/>
                <w:bCs/>
              </w:rPr>
              <w:t>Total Grant Request</w:t>
            </w:r>
          </w:p>
        </w:tc>
      </w:tr>
      <w:tr w:rsidR="00BE23AD" w14:paraId="2D1F0270" w14:textId="77777777" w:rsidTr="00B068C4">
        <w:trPr>
          <w:trHeight w:val="288"/>
        </w:trPr>
        <w:tc>
          <w:tcPr>
            <w:tcW w:w="990" w:type="dxa"/>
            <w:tcBorders>
              <w:top w:val="nil"/>
            </w:tcBorders>
            <w:shd w:val="clear" w:color="auto" w:fill="B4C6E7" w:themeFill="accent1" w:themeFillTint="66"/>
          </w:tcPr>
          <w:p w14:paraId="691F4F64" w14:textId="77777777" w:rsidR="00BE23AD" w:rsidRDefault="00BE23AD" w:rsidP="00ED3C12"/>
        </w:tc>
        <w:tc>
          <w:tcPr>
            <w:tcW w:w="6682" w:type="dxa"/>
            <w:gridSpan w:val="6"/>
            <w:shd w:val="clear" w:color="auto" w:fill="auto"/>
          </w:tcPr>
          <w:p w14:paraId="053434E7" w14:textId="77777777" w:rsidR="00691DF6" w:rsidRDefault="00BE23AD" w:rsidP="00ED3C12">
            <w:r>
              <w:t>Total Grant Request</w:t>
            </w:r>
            <w:r w:rsidR="00691DF6">
              <w:t xml:space="preserve"> </w:t>
            </w:r>
          </w:p>
          <w:p w14:paraId="2FFB4FDA" w14:textId="046080A7" w:rsidR="00BE23AD" w:rsidRDefault="00691DF6" w:rsidP="00ED3C12">
            <w:r>
              <w:t>(Total Program Development + Total Program Operations)</w:t>
            </w:r>
          </w:p>
          <w:p w14:paraId="57332C0B" w14:textId="77777777" w:rsidR="00BE23AD" w:rsidRDefault="00BE23AD" w:rsidP="00ED3C12"/>
        </w:tc>
        <w:tc>
          <w:tcPr>
            <w:tcW w:w="2318" w:type="dxa"/>
            <w:shd w:val="clear" w:color="auto" w:fill="auto"/>
          </w:tcPr>
          <w:p w14:paraId="612D97A2" w14:textId="77777777" w:rsidR="00BE23AD" w:rsidRDefault="00BE23AD" w:rsidP="00ED3C12">
            <w:r>
              <w:t>$</w:t>
            </w:r>
          </w:p>
        </w:tc>
      </w:tr>
    </w:tbl>
    <w:p w14:paraId="50656F6A" w14:textId="0E527956" w:rsidR="00AE5C81" w:rsidRDefault="00AE5C81" w:rsidP="00AE5C81">
      <w:pPr>
        <w:jc w:val="both"/>
        <w:rPr>
          <w:rFonts w:cstheme="minorHAnsi"/>
          <w:sz w:val="24"/>
          <w:szCs w:val="24"/>
        </w:rPr>
      </w:pPr>
      <w:r w:rsidRPr="00522B87">
        <w:rPr>
          <w:rFonts w:cstheme="minorHAnsi"/>
          <w:sz w:val="24"/>
          <w:szCs w:val="24"/>
        </w:rPr>
        <w:br w:type="page"/>
      </w:r>
    </w:p>
    <w:p w14:paraId="3993D974" w14:textId="776A15A6" w:rsidR="001E33E3" w:rsidRPr="0047550E" w:rsidRDefault="001E33E3" w:rsidP="001E33E3">
      <w:pPr>
        <w:pStyle w:val="Heading1"/>
        <w:jc w:val="center"/>
        <w:rPr>
          <w:rFonts w:cstheme="minorHAnsi"/>
          <w:color w:val="C00000"/>
          <w:sz w:val="24"/>
          <w:szCs w:val="24"/>
        </w:rPr>
      </w:pPr>
      <w:bookmarkStart w:id="1279" w:name="_Toc100761800"/>
      <w:r w:rsidRPr="0047550E">
        <w:rPr>
          <w:rFonts w:cstheme="minorHAnsi"/>
          <w:caps/>
          <w:color w:val="C00000"/>
          <w:szCs w:val="24"/>
        </w:rPr>
        <w:lastRenderedPageBreak/>
        <w:t>ATTACHMENT 5: PAYEE DATA RECORD (STD 204)</w:t>
      </w:r>
      <w:bookmarkEnd w:id="1279"/>
    </w:p>
    <w:p w14:paraId="5A17F33E" w14:textId="0FEBDFF1" w:rsidR="001E33E3" w:rsidRPr="0063627F" w:rsidRDefault="001E33E3" w:rsidP="001E33E3">
      <w:pPr>
        <w:jc w:val="center"/>
        <w:rPr>
          <w:b/>
          <w:bCs/>
          <w:color w:val="C00000"/>
          <w:sz w:val="28"/>
          <w:szCs w:val="28"/>
        </w:rPr>
      </w:pPr>
      <w:r w:rsidRPr="0063627F">
        <w:rPr>
          <w:b/>
          <w:bCs/>
          <w:color w:val="C00000"/>
          <w:sz w:val="28"/>
          <w:szCs w:val="28"/>
        </w:rPr>
        <w:t>(N</w:t>
      </w:r>
      <w:r w:rsidR="006C118E">
        <w:rPr>
          <w:b/>
          <w:bCs/>
          <w:color w:val="C00000"/>
          <w:sz w:val="28"/>
          <w:szCs w:val="28"/>
        </w:rPr>
        <w:t>EW APPLICANTS</w:t>
      </w:r>
      <w:r w:rsidRPr="0063627F">
        <w:rPr>
          <w:b/>
          <w:bCs/>
          <w:color w:val="C00000"/>
          <w:sz w:val="28"/>
          <w:szCs w:val="28"/>
        </w:rPr>
        <w:t>)</w:t>
      </w:r>
    </w:p>
    <w:p w14:paraId="780A0596" w14:textId="77777777" w:rsidR="001E33E3" w:rsidRPr="00522B87" w:rsidRDefault="001E33E3" w:rsidP="001E33E3">
      <w:pPr>
        <w:jc w:val="both"/>
        <w:rPr>
          <w:rFonts w:cstheme="minorHAnsi"/>
          <w:sz w:val="24"/>
          <w:szCs w:val="24"/>
        </w:rPr>
      </w:pPr>
    </w:p>
    <w:p w14:paraId="33855284" w14:textId="77777777" w:rsidR="001E33E3" w:rsidRPr="00B8674F" w:rsidRDefault="001E33E3" w:rsidP="001E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B8674F">
        <w:rPr>
          <w:rFonts w:cstheme="minorHAnsi"/>
          <w:sz w:val="24"/>
          <w:szCs w:val="24"/>
        </w:rPr>
        <w:t>The Applicant must complete and submit Payee Data Record (STD. 204) with its Final Application.</w:t>
      </w:r>
    </w:p>
    <w:p w14:paraId="1CBB51B8" w14:textId="77777777" w:rsidR="001E33E3" w:rsidRPr="00B8674F" w:rsidRDefault="001E33E3" w:rsidP="001E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B8674F">
        <w:rPr>
          <w:rFonts w:cstheme="minorHAnsi"/>
          <w:sz w:val="24"/>
          <w:szCs w:val="24"/>
        </w:rPr>
        <w:t>This form is available at: http://www.documents.dgs.ca.gov/dgs/fmc/pdf/std204.pdf</w:t>
      </w:r>
      <w:r w:rsidRPr="00B8674F" w:rsidDel="002B62FD">
        <w:rPr>
          <w:rFonts w:cstheme="minorHAnsi"/>
          <w:sz w:val="24"/>
          <w:szCs w:val="24"/>
        </w:rPr>
        <w:t xml:space="preserve"> </w:t>
      </w:r>
    </w:p>
    <w:p w14:paraId="7E577176" w14:textId="77777777" w:rsidR="00D06FB5" w:rsidRDefault="001E33E3" w:rsidP="001E33E3">
      <w:pPr>
        <w:jc w:val="both"/>
        <w:rPr>
          <w:rFonts w:cstheme="minorHAnsi"/>
          <w:sz w:val="24"/>
          <w:szCs w:val="24"/>
        </w:rPr>
        <w:sectPr w:rsidR="00D06FB5" w:rsidSect="00EE4A98">
          <w:pgSz w:w="12240" w:h="15840" w:code="1"/>
          <w:pgMar w:top="720" w:right="1440" w:bottom="1008" w:left="1440" w:header="720" w:footer="576" w:gutter="0"/>
          <w:pgBorders w:offsetFrom="page">
            <w:top w:val="single" w:sz="12" w:space="24" w:color="C00000"/>
            <w:left w:val="single" w:sz="12" w:space="24" w:color="C00000"/>
            <w:bottom w:val="single" w:sz="12" w:space="24" w:color="C00000"/>
            <w:right w:val="single" w:sz="12" w:space="24" w:color="C00000"/>
          </w:pgBorders>
          <w:cols w:space="720"/>
          <w:docGrid w:linePitch="360"/>
        </w:sectPr>
      </w:pPr>
      <w:r w:rsidRPr="00B8674F">
        <w:rPr>
          <w:rFonts w:cstheme="minorHAnsi"/>
          <w:sz w:val="24"/>
          <w:szCs w:val="24"/>
        </w:rPr>
        <w:br w:type="page"/>
      </w:r>
    </w:p>
    <w:p w14:paraId="0AB66312" w14:textId="77777777" w:rsidR="00F13401" w:rsidRPr="000C5DFA" w:rsidRDefault="00F13401" w:rsidP="00F13401">
      <w:pPr>
        <w:pStyle w:val="Heading1"/>
        <w:spacing w:after="120"/>
        <w:contextualSpacing/>
        <w:jc w:val="center"/>
        <w:rPr>
          <w:rFonts w:cstheme="minorHAnsi"/>
          <w:color w:val="ED7D31" w:themeColor="accent2"/>
        </w:rPr>
      </w:pPr>
      <w:bookmarkStart w:id="1280" w:name="_Toc100761801"/>
      <w:bookmarkStart w:id="1281" w:name="_Toc27039578"/>
      <w:r w:rsidRPr="000C5DFA">
        <w:rPr>
          <w:rFonts w:cstheme="minorHAnsi"/>
          <w:color w:val="ED7D31" w:themeColor="accent2"/>
        </w:rPr>
        <w:lastRenderedPageBreak/>
        <w:t xml:space="preserve">ATTACHMENT </w:t>
      </w:r>
      <w:r>
        <w:rPr>
          <w:rFonts w:cstheme="minorHAnsi"/>
          <w:color w:val="ED7D31" w:themeColor="accent2"/>
        </w:rPr>
        <w:t>6</w:t>
      </w:r>
      <w:r w:rsidRPr="000C5DFA">
        <w:rPr>
          <w:rFonts w:cstheme="minorHAnsi"/>
          <w:color w:val="ED7D31" w:themeColor="accent2"/>
        </w:rPr>
        <w:t>: APPLICATION COVER SHEET</w:t>
      </w:r>
      <w:bookmarkEnd w:id="1280"/>
    </w:p>
    <w:p w14:paraId="12037080" w14:textId="77777777" w:rsidR="00F13401" w:rsidRPr="004C3CB0" w:rsidRDefault="00F13401" w:rsidP="00F13401">
      <w:pPr>
        <w:contextualSpacing/>
        <w:jc w:val="center"/>
        <w:rPr>
          <w:rFonts w:cstheme="minorHAnsi"/>
          <w:b/>
          <w:sz w:val="28"/>
          <w:szCs w:val="28"/>
        </w:rPr>
      </w:pPr>
      <w:r w:rsidRPr="004C3CB0">
        <w:rPr>
          <w:rFonts w:cstheme="minorHAnsi"/>
          <w:b/>
          <w:sz w:val="28"/>
          <w:szCs w:val="28"/>
        </w:rPr>
        <w:t>Mental Health Student Services Act</w:t>
      </w:r>
    </w:p>
    <w:p w14:paraId="28FF9281" w14:textId="77777777" w:rsidR="00F13401" w:rsidRPr="004C3CB0" w:rsidRDefault="00F13401" w:rsidP="00F13401">
      <w:pPr>
        <w:jc w:val="center"/>
        <w:rPr>
          <w:rFonts w:cstheme="minorHAnsi"/>
          <w:b/>
          <w:sz w:val="28"/>
          <w:szCs w:val="28"/>
        </w:rPr>
      </w:pPr>
      <w:r w:rsidRPr="004C3CB0">
        <w:rPr>
          <w:rFonts w:cstheme="minorHAnsi"/>
          <w:b/>
          <w:sz w:val="28"/>
          <w:szCs w:val="28"/>
        </w:rPr>
        <w:t>Grant Application Cover Sheet</w:t>
      </w:r>
      <w:r>
        <w:rPr>
          <w:rFonts w:cstheme="minorHAnsi"/>
          <w:b/>
          <w:sz w:val="28"/>
          <w:szCs w:val="28"/>
        </w:rPr>
        <w:t>/Minimum Requirements</w:t>
      </w:r>
    </w:p>
    <w:p w14:paraId="6FA41496" w14:textId="77777777" w:rsidR="00F13401" w:rsidRPr="002746FA" w:rsidRDefault="00F13401" w:rsidP="00F13401">
      <w:pPr>
        <w:jc w:val="center"/>
        <w:rPr>
          <w:b/>
          <w:bCs/>
          <w:color w:val="70AD47" w:themeColor="accent6"/>
          <w:sz w:val="28"/>
          <w:szCs w:val="28"/>
        </w:rPr>
      </w:pPr>
      <w:r>
        <w:rPr>
          <w:rFonts w:cstheme="minorHAnsi"/>
          <w:b/>
          <w:bCs/>
          <w:color w:val="ED7D31" w:themeColor="accent2"/>
          <w:sz w:val="28"/>
          <w:szCs w:val="28"/>
        </w:rPr>
        <w:t>(</w:t>
      </w:r>
      <w:r w:rsidRPr="00B454D0">
        <w:rPr>
          <w:rFonts w:cstheme="minorHAnsi"/>
          <w:b/>
          <w:bCs/>
          <w:color w:val="ED7D31" w:themeColor="accent2"/>
          <w:sz w:val="28"/>
          <w:szCs w:val="28"/>
        </w:rPr>
        <w:t>MHSSA_001 GRANTEES</w:t>
      </w:r>
      <w:r>
        <w:rPr>
          <w:rFonts w:cstheme="minorHAnsi"/>
          <w:b/>
          <w:bCs/>
          <w:color w:val="ED7D31" w:themeColor="accent2"/>
          <w:sz w:val="28"/>
          <w:szCs w:val="28"/>
        </w:rPr>
        <w:t>)</w:t>
      </w:r>
    </w:p>
    <w:p w14:paraId="04B6A167" w14:textId="77777777" w:rsidR="00F13401" w:rsidRPr="00522B87" w:rsidRDefault="00F13401" w:rsidP="00F13401">
      <w:pPr>
        <w:ind w:left="-630" w:right="-660"/>
        <w:jc w:val="both"/>
        <w:rPr>
          <w:rFonts w:cstheme="minorHAnsi"/>
          <w:sz w:val="24"/>
          <w:szCs w:val="24"/>
        </w:rPr>
      </w:pPr>
      <w:r w:rsidRPr="00522B87">
        <w:rPr>
          <w:rFonts w:cstheme="minorHAnsi"/>
          <w:sz w:val="24"/>
          <w:szCs w:val="24"/>
        </w:rPr>
        <w:t xml:space="preserve">Provide the </w:t>
      </w:r>
      <w:r>
        <w:rPr>
          <w:rFonts w:cstheme="minorHAnsi"/>
          <w:sz w:val="24"/>
          <w:szCs w:val="24"/>
        </w:rPr>
        <w:t>information related to the partnership below</w:t>
      </w:r>
      <w:r w:rsidRPr="00522B87">
        <w:rPr>
          <w:rFonts w:cstheme="minorHAnsi"/>
          <w:sz w:val="24"/>
          <w:szCs w:val="24"/>
        </w:rPr>
        <w:t>.</w:t>
      </w:r>
    </w:p>
    <w:tbl>
      <w:tblPr>
        <w:tblStyle w:val="TableGrid"/>
        <w:tblW w:w="10620" w:type="dxa"/>
        <w:tblInd w:w="-635" w:type="dxa"/>
        <w:tblLook w:val="04A0" w:firstRow="1" w:lastRow="0" w:firstColumn="1" w:lastColumn="0" w:noHBand="0" w:noVBand="1"/>
      </w:tblPr>
      <w:tblGrid>
        <w:gridCol w:w="4410"/>
        <w:gridCol w:w="4500"/>
        <w:gridCol w:w="1710"/>
      </w:tblGrid>
      <w:tr w:rsidR="00F13401" w:rsidRPr="00522B87" w14:paraId="2DE185F2" w14:textId="77777777" w:rsidTr="00FA03AC">
        <w:trPr>
          <w:trHeight w:hRule="exact" w:val="1108"/>
        </w:trPr>
        <w:tc>
          <w:tcPr>
            <w:tcW w:w="4410" w:type="dxa"/>
            <w:shd w:val="clear" w:color="auto" w:fill="B4C6E7" w:themeFill="accent1" w:themeFillTint="66"/>
            <w:vAlign w:val="center"/>
          </w:tcPr>
          <w:p w14:paraId="6D5A96E6" w14:textId="77777777" w:rsidR="00F13401" w:rsidRPr="00522B87" w:rsidRDefault="00F13401" w:rsidP="00FA03AC">
            <w:pPr>
              <w:jc w:val="both"/>
              <w:rPr>
                <w:rFonts w:cstheme="minorHAnsi"/>
                <w:sz w:val="24"/>
                <w:szCs w:val="24"/>
              </w:rPr>
            </w:pPr>
            <w:r w:rsidRPr="00522B87">
              <w:rPr>
                <w:rFonts w:cstheme="minorHAnsi"/>
                <w:sz w:val="24"/>
                <w:szCs w:val="24"/>
              </w:rPr>
              <w:t>Name of County and/or City Mental Health/Behavioral Health Department</w:t>
            </w:r>
          </w:p>
        </w:tc>
        <w:tc>
          <w:tcPr>
            <w:tcW w:w="6210" w:type="dxa"/>
            <w:gridSpan w:val="2"/>
            <w:shd w:val="clear" w:color="auto" w:fill="B4C6E7" w:themeFill="accent1" w:themeFillTint="66"/>
            <w:vAlign w:val="center"/>
          </w:tcPr>
          <w:p w14:paraId="475BF562" w14:textId="77777777" w:rsidR="00F13401" w:rsidRPr="00522B87" w:rsidRDefault="00F13401" w:rsidP="00FA03AC">
            <w:pPr>
              <w:jc w:val="both"/>
              <w:rPr>
                <w:rFonts w:cstheme="minorHAnsi"/>
                <w:sz w:val="24"/>
                <w:szCs w:val="24"/>
              </w:rPr>
            </w:pPr>
            <w:r w:rsidRPr="00522B87">
              <w:rPr>
                <w:rFonts w:cstheme="minorHAnsi"/>
                <w:sz w:val="24"/>
                <w:szCs w:val="24"/>
              </w:rPr>
              <w:t>Director</w:t>
            </w:r>
            <w:r>
              <w:rPr>
                <w:rFonts w:cstheme="minorHAnsi"/>
                <w:sz w:val="24"/>
                <w:szCs w:val="24"/>
              </w:rPr>
              <w:t>/</w:t>
            </w:r>
            <w:r w:rsidRPr="00522B87">
              <w:rPr>
                <w:rFonts w:cstheme="minorHAnsi"/>
                <w:sz w:val="24"/>
                <w:szCs w:val="24"/>
              </w:rPr>
              <w:t>Designee</w:t>
            </w:r>
            <w:r>
              <w:rPr>
                <w:rFonts w:cstheme="minorHAnsi"/>
                <w:sz w:val="24"/>
                <w:szCs w:val="24"/>
              </w:rPr>
              <w:t xml:space="preserve"> or Lead Agency Director/Designee</w:t>
            </w:r>
            <w:r w:rsidRPr="00522B87">
              <w:rPr>
                <w:rFonts w:cstheme="minorHAnsi"/>
                <w:sz w:val="24"/>
                <w:szCs w:val="24"/>
              </w:rPr>
              <w:t xml:space="preserve"> Name and Title</w:t>
            </w:r>
          </w:p>
        </w:tc>
      </w:tr>
      <w:tr w:rsidR="00F13401" w:rsidRPr="00522B87" w14:paraId="4AAA6D3B" w14:textId="77777777" w:rsidTr="00FA03AC">
        <w:trPr>
          <w:trHeight w:val="432"/>
        </w:trPr>
        <w:tc>
          <w:tcPr>
            <w:tcW w:w="4410" w:type="dxa"/>
            <w:vAlign w:val="center"/>
          </w:tcPr>
          <w:p w14:paraId="3FDC6A7C" w14:textId="77777777" w:rsidR="00F13401" w:rsidRPr="00522B87" w:rsidRDefault="00F13401" w:rsidP="00FA03AC">
            <w:pPr>
              <w:jc w:val="both"/>
              <w:rPr>
                <w:rFonts w:cstheme="minorHAnsi"/>
                <w:sz w:val="24"/>
                <w:szCs w:val="24"/>
              </w:rPr>
            </w:pPr>
          </w:p>
          <w:p w14:paraId="05EDDB29" w14:textId="77777777" w:rsidR="00F13401" w:rsidRPr="00522B87" w:rsidRDefault="00F13401" w:rsidP="00FA03AC">
            <w:pPr>
              <w:jc w:val="both"/>
              <w:rPr>
                <w:rFonts w:cstheme="minorHAnsi"/>
                <w:sz w:val="24"/>
                <w:szCs w:val="24"/>
              </w:rPr>
            </w:pPr>
          </w:p>
          <w:p w14:paraId="10FD6BA5" w14:textId="77777777" w:rsidR="00F13401" w:rsidRPr="00522B87" w:rsidRDefault="00F13401" w:rsidP="00FA03AC">
            <w:pPr>
              <w:jc w:val="both"/>
              <w:rPr>
                <w:rFonts w:cstheme="minorHAnsi"/>
                <w:sz w:val="24"/>
                <w:szCs w:val="24"/>
              </w:rPr>
            </w:pPr>
          </w:p>
        </w:tc>
        <w:tc>
          <w:tcPr>
            <w:tcW w:w="6210" w:type="dxa"/>
            <w:gridSpan w:val="2"/>
            <w:vAlign w:val="center"/>
          </w:tcPr>
          <w:p w14:paraId="651751CF" w14:textId="77777777" w:rsidR="00F13401" w:rsidRPr="00522B87" w:rsidRDefault="00F13401" w:rsidP="00FA03AC">
            <w:pPr>
              <w:jc w:val="both"/>
              <w:rPr>
                <w:rFonts w:cstheme="minorHAnsi"/>
                <w:sz w:val="24"/>
                <w:szCs w:val="24"/>
              </w:rPr>
            </w:pPr>
          </w:p>
        </w:tc>
      </w:tr>
      <w:tr w:rsidR="00F13401" w:rsidRPr="00522B87" w14:paraId="3035519F" w14:textId="77777777" w:rsidTr="00FA03AC">
        <w:trPr>
          <w:trHeight w:hRule="exact" w:val="1008"/>
        </w:trPr>
        <w:tc>
          <w:tcPr>
            <w:tcW w:w="8910" w:type="dxa"/>
            <w:gridSpan w:val="2"/>
            <w:shd w:val="clear" w:color="auto" w:fill="B4C6E7" w:themeFill="accent1" w:themeFillTint="66"/>
            <w:vAlign w:val="center"/>
          </w:tcPr>
          <w:p w14:paraId="072D5404" w14:textId="77777777" w:rsidR="00F13401" w:rsidRPr="00522B87" w:rsidRDefault="00F13401" w:rsidP="00FA03AC">
            <w:pPr>
              <w:jc w:val="center"/>
              <w:rPr>
                <w:rFonts w:cstheme="minorHAnsi"/>
                <w:sz w:val="24"/>
                <w:szCs w:val="24"/>
              </w:rPr>
            </w:pPr>
            <w:r w:rsidRPr="00522B87">
              <w:rPr>
                <w:rFonts w:cstheme="minorHAnsi"/>
                <w:sz w:val="24"/>
                <w:szCs w:val="24"/>
              </w:rPr>
              <w:t>Director</w:t>
            </w:r>
            <w:r>
              <w:rPr>
                <w:rFonts w:cstheme="minorHAnsi"/>
                <w:sz w:val="24"/>
                <w:szCs w:val="24"/>
              </w:rPr>
              <w:t>/</w:t>
            </w:r>
            <w:r w:rsidRPr="00522B87">
              <w:rPr>
                <w:rFonts w:cstheme="minorHAnsi"/>
                <w:sz w:val="24"/>
                <w:szCs w:val="24"/>
              </w:rPr>
              <w:t>Designee</w:t>
            </w:r>
            <w:r>
              <w:rPr>
                <w:rFonts w:cstheme="minorHAnsi"/>
                <w:sz w:val="24"/>
                <w:szCs w:val="24"/>
              </w:rPr>
              <w:t xml:space="preserve"> or Lead Agency Director/Designee</w:t>
            </w:r>
            <w:r w:rsidRPr="00522B87">
              <w:rPr>
                <w:rFonts w:cstheme="minorHAnsi"/>
                <w:sz w:val="24"/>
                <w:szCs w:val="24"/>
              </w:rPr>
              <w:t xml:space="preserve"> Signature</w:t>
            </w:r>
          </w:p>
        </w:tc>
        <w:tc>
          <w:tcPr>
            <w:tcW w:w="1710" w:type="dxa"/>
            <w:shd w:val="clear" w:color="auto" w:fill="B4C6E7" w:themeFill="accent1" w:themeFillTint="66"/>
            <w:vAlign w:val="center"/>
          </w:tcPr>
          <w:p w14:paraId="70FCE049" w14:textId="77777777" w:rsidR="00F13401" w:rsidRPr="00522B87" w:rsidRDefault="00F13401" w:rsidP="00FA03AC">
            <w:pPr>
              <w:jc w:val="both"/>
              <w:rPr>
                <w:rFonts w:cstheme="minorHAnsi"/>
                <w:sz w:val="24"/>
                <w:szCs w:val="24"/>
              </w:rPr>
            </w:pPr>
            <w:r w:rsidRPr="00522B87">
              <w:rPr>
                <w:rFonts w:cstheme="minorHAnsi"/>
                <w:sz w:val="24"/>
                <w:szCs w:val="24"/>
              </w:rPr>
              <w:t>Date</w:t>
            </w:r>
          </w:p>
        </w:tc>
      </w:tr>
      <w:tr w:rsidR="00F13401" w:rsidRPr="00522B87" w14:paraId="389D838A" w14:textId="77777777" w:rsidTr="00FA03AC">
        <w:trPr>
          <w:trHeight w:hRule="exact" w:val="955"/>
        </w:trPr>
        <w:tc>
          <w:tcPr>
            <w:tcW w:w="8910" w:type="dxa"/>
            <w:gridSpan w:val="2"/>
            <w:vAlign w:val="center"/>
          </w:tcPr>
          <w:p w14:paraId="08891968" w14:textId="77777777" w:rsidR="00F13401" w:rsidRPr="00522B87" w:rsidRDefault="00F13401" w:rsidP="00FA03AC">
            <w:pPr>
              <w:jc w:val="both"/>
              <w:rPr>
                <w:rFonts w:cstheme="minorHAnsi"/>
                <w:sz w:val="24"/>
                <w:szCs w:val="24"/>
              </w:rPr>
            </w:pPr>
          </w:p>
        </w:tc>
        <w:tc>
          <w:tcPr>
            <w:tcW w:w="1710" w:type="dxa"/>
            <w:vAlign w:val="center"/>
          </w:tcPr>
          <w:p w14:paraId="0EA059B1" w14:textId="77777777" w:rsidR="00F13401" w:rsidRPr="00522B87" w:rsidRDefault="00F13401" w:rsidP="00FA03AC">
            <w:pPr>
              <w:jc w:val="both"/>
              <w:rPr>
                <w:rFonts w:cstheme="minorHAnsi"/>
                <w:sz w:val="24"/>
                <w:szCs w:val="24"/>
              </w:rPr>
            </w:pPr>
          </w:p>
        </w:tc>
      </w:tr>
    </w:tbl>
    <w:p w14:paraId="0DCC0D5E" w14:textId="77777777" w:rsidR="00F13401" w:rsidRDefault="00F13401" w:rsidP="00F13401">
      <w:pPr>
        <w:spacing w:before="240"/>
        <w:ind w:left="-630" w:right="-660"/>
        <w:jc w:val="both"/>
        <w:rPr>
          <w:rFonts w:eastAsia="Arial" w:cstheme="minorHAnsi"/>
          <w:color w:val="131313"/>
          <w:sz w:val="24"/>
          <w:szCs w:val="24"/>
        </w:rPr>
      </w:pPr>
    </w:p>
    <w:p w14:paraId="68298685" w14:textId="77777777" w:rsidR="00F13401" w:rsidRDefault="00F13401" w:rsidP="00F13401">
      <w:pPr>
        <w:spacing w:before="240"/>
        <w:ind w:left="-630" w:right="-660"/>
        <w:jc w:val="both"/>
        <w:rPr>
          <w:rFonts w:eastAsia="Arial" w:cstheme="minorHAnsi"/>
          <w:color w:val="131313"/>
          <w:sz w:val="24"/>
          <w:szCs w:val="24"/>
        </w:rPr>
      </w:pPr>
      <w:r w:rsidRPr="00522B87">
        <w:rPr>
          <w:rFonts w:eastAsia="Arial" w:cstheme="minorHAnsi"/>
          <w:color w:val="131313"/>
          <w:sz w:val="24"/>
          <w:szCs w:val="24"/>
        </w:rPr>
        <w:t xml:space="preserve">I HEREBY CERTIFY under penalty </w:t>
      </w:r>
      <w:r w:rsidRPr="00522B87">
        <w:rPr>
          <w:rFonts w:eastAsia="Arial" w:cstheme="minorHAnsi"/>
          <w:color w:val="282828"/>
          <w:sz w:val="24"/>
          <w:szCs w:val="24"/>
        </w:rPr>
        <w:t xml:space="preserve">of perjury </w:t>
      </w:r>
      <w:r w:rsidRPr="00522B87">
        <w:rPr>
          <w:rFonts w:eastAsia="Arial" w:cstheme="minorHAnsi"/>
          <w:color w:val="131313"/>
          <w:sz w:val="24"/>
          <w:szCs w:val="24"/>
        </w:rPr>
        <w:t xml:space="preserve">that I have the authority to </w:t>
      </w:r>
      <w:r w:rsidRPr="00522B87">
        <w:rPr>
          <w:rFonts w:eastAsia="Arial" w:cstheme="minorHAnsi"/>
          <w:color w:val="282828"/>
          <w:sz w:val="24"/>
          <w:szCs w:val="24"/>
        </w:rPr>
        <w:t xml:space="preserve">apply </w:t>
      </w:r>
      <w:r w:rsidRPr="00522B87">
        <w:rPr>
          <w:rFonts w:eastAsia="Arial" w:cstheme="minorHAnsi"/>
          <w:color w:val="131313"/>
          <w:sz w:val="24"/>
          <w:szCs w:val="24"/>
        </w:rPr>
        <w:t xml:space="preserve">for this </w:t>
      </w:r>
      <w:r w:rsidRPr="00522B87">
        <w:rPr>
          <w:rFonts w:eastAsia="Arial" w:cstheme="minorHAnsi"/>
          <w:color w:val="282828"/>
          <w:sz w:val="24"/>
          <w:szCs w:val="24"/>
        </w:rPr>
        <w:t>grant</w:t>
      </w:r>
      <w:r>
        <w:rPr>
          <w:rFonts w:eastAsia="Arial" w:cstheme="minorHAnsi"/>
          <w:color w:val="4B4B4B"/>
          <w:sz w:val="24"/>
          <w:szCs w:val="24"/>
        </w:rPr>
        <w:t xml:space="preserve"> and </w:t>
      </w:r>
      <w:r w:rsidRPr="00522B87">
        <w:rPr>
          <w:rFonts w:eastAsia="Arial" w:cstheme="minorHAnsi"/>
          <w:color w:val="131313"/>
          <w:sz w:val="24"/>
          <w:szCs w:val="24"/>
        </w:rPr>
        <w:t xml:space="preserve">that this </w:t>
      </w:r>
      <w:r w:rsidRPr="00522B87">
        <w:rPr>
          <w:rFonts w:eastAsia="Arial" w:cstheme="minorHAnsi"/>
          <w:color w:val="282828"/>
          <w:sz w:val="24"/>
          <w:szCs w:val="24"/>
        </w:rPr>
        <w:t xml:space="preserve">grant </w:t>
      </w:r>
      <w:r w:rsidRPr="00522B87">
        <w:rPr>
          <w:rFonts w:eastAsia="Arial" w:cstheme="minorHAnsi"/>
          <w:color w:val="131313"/>
          <w:sz w:val="24"/>
          <w:szCs w:val="24"/>
        </w:rPr>
        <w:t xml:space="preserve">Application is </w:t>
      </w:r>
      <w:r w:rsidRPr="00522B87">
        <w:rPr>
          <w:rFonts w:eastAsia="Arial" w:cstheme="minorHAnsi"/>
          <w:color w:val="282828"/>
          <w:sz w:val="24"/>
          <w:szCs w:val="24"/>
        </w:rPr>
        <w:t xml:space="preserve">consistent with </w:t>
      </w:r>
      <w:r w:rsidRPr="00522B87">
        <w:rPr>
          <w:rFonts w:eastAsia="Arial" w:cstheme="minorHAnsi"/>
          <w:color w:val="131313"/>
          <w:sz w:val="24"/>
          <w:szCs w:val="24"/>
        </w:rPr>
        <w:t xml:space="preserve">the terms and requirements </w:t>
      </w:r>
      <w:r w:rsidRPr="00522B87">
        <w:rPr>
          <w:rFonts w:eastAsia="Arial" w:cstheme="minorHAnsi"/>
          <w:color w:val="282828"/>
          <w:sz w:val="24"/>
          <w:szCs w:val="24"/>
        </w:rPr>
        <w:t xml:space="preserve">of </w:t>
      </w:r>
      <w:r w:rsidRPr="00522B87">
        <w:rPr>
          <w:rFonts w:eastAsia="Arial" w:cstheme="minorHAnsi"/>
          <w:color w:val="131313"/>
          <w:sz w:val="24"/>
          <w:szCs w:val="24"/>
        </w:rPr>
        <w:t>the Commission</w:t>
      </w:r>
      <w:r w:rsidRPr="00522B87">
        <w:rPr>
          <w:rFonts w:eastAsia="Arial" w:cstheme="minorHAnsi"/>
          <w:color w:val="383838"/>
          <w:sz w:val="24"/>
          <w:szCs w:val="24"/>
        </w:rPr>
        <w:t xml:space="preserve">'s </w:t>
      </w:r>
      <w:r w:rsidRPr="00522B87">
        <w:rPr>
          <w:rFonts w:eastAsia="Arial" w:cstheme="minorHAnsi"/>
          <w:color w:val="282828"/>
          <w:sz w:val="24"/>
          <w:szCs w:val="24"/>
        </w:rPr>
        <w:t xml:space="preserve">Request </w:t>
      </w:r>
      <w:r w:rsidRPr="00522B87">
        <w:rPr>
          <w:rFonts w:eastAsia="Arial" w:cstheme="minorHAnsi"/>
          <w:color w:val="131313"/>
          <w:sz w:val="24"/>
          <w:szCs w:val="24"/>
        </w:rPr>
        <w:t xml:space="preserve">for </w:t>
      </w:r>
      <w:r w:rsidRPr="00522B87">
        <w:rPr>
          <w:rFonts w:eastAsia="Arial" w:cstheme="minorHAnsi"/>
          <w:color w:val="282828"/>
          <w:sz w:val="24"/>
          <w:szCs w:val="24"/>
        </w:rPr>
        <w:t xml:space="preserve">Application </w:t>
      </w:r>
      <w:r w:rsidRPr="00522B87">
        <w:rPr>
          <w:rFonts w:eastAsia="Arial" w:cstheme="minorHAnsi"/>
          <w:color w:val="131313"/>
          <w:sz w:val="24"/>
          <w:szCs w:val="24"/>
        </w:rPr>
        <w:t>for the Mental Health Student Services Act.</w:t>
      </w:r>
    </w:p>
    <w:p w14:paraId="1C1A7F13" w14:textId="77777777" w:rsidR="00F13401" w:rsidRPr="00522B87" w:rsidRDefault="00F13401" w:rsidP="00F13401">
      <w:pPr>
        <w:spacing w:before="240"/>
        <w:ind w:left="-630" w:right="-660"/>
        <w:jc w:val="both"/>
        <w:rPr>
          <w:rFonts w:cstheme="minorHAnsi"/>
          <w:sz w:val="24"/>
          <w:szCs w:val="24"/>
        </w:rPr>
      </w:pPr>
    </w:p>
    <w:p w14:paraId="3F89BED0" w14:textId="77777777" w:rsidR="00F13401" w:rsidRDefault="00F13401" w:rsidP="00F13401">
      <w:pPr>
        <w:tabs>
          <w:tab w:val="left" w:pos="4520"/>
          <w:tab w:val="left" w:pos="8440"/>
        </w:tabs>
        <w:spacing w:before="120"/>
        <w:ind w:left="-634" w:right="-14"/>
        <w:jc w:val="both"/>
        <w:rPr>
          <w:rFonts w:cstheme="minorHAnsi"/>
          <w:sz w:val="24"/>
          <w:szCs w:val="24"/>
        </w:rPr>
      </w:pPr>
      <w:r>
        <w:rPr>
          <w:rFonts w:cstheme="minorHAnsi"/>
          <w:sz w:val="24"/>
          <w:szCs w:val="24"/>
        </w:rPr>
        <w:t>Applicant/</w:t>
      </w:r>
      <w:r w:rsidRPr="00522B87">
        <w:rPr>
          <w:rFonts w:cstheme="minorHAnsi"/>
          <w:sz w:val="24"/>
          <w:szCs w:val="24"/>
        </w:rPr>
        <w:t>Lead Grant Coordinator Contact Information:</w:t>
      </w:r>
      <w:r w:rsidRPr="00522B87">
        <w:rPr>
          <w:rFonts w:cstheme="minorHAnsi"/>
          <w:sz w:val="24"/>
          <w:szCs w:val="24"/>
        </w:rPr>
        <w:tab/>
        <w:t xml:space="preserve"> </w:t>
      </w:r>
      <w:r w:rsidRPr="00522B87">
        <w:rPr>
          <w:rFonts w:cstheme="minorHAnsi"/>
          <w:sz w:val="24"/>
          <w:szCs w:val="24"/>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F13401" w:rsidRPr="00522B87" w14:paraId="653CFA43" w14:textId="77777777" w:rsidTr="00FA03AC">
        <w:trPr>
          <w:trHeight w:hRule="exact" w:val="504"/>
        </w:trPr>
        <w:tc>
          <w:tcPr>
            <w:tcW w:w="2065" w:type="dxa"/>
            <w:shd w:val="clear" w:color="auto" w:fill="B4C6E7" w:themeFill="accent1" w:themeFillTint="66"/>
            <w:vAlign w:val="center"/>
          </w:tcPr>
          <w:p w14:paraId="226A1345" w14:textId="77777777" w:rsidR="00F13401" w:rsidRPr="00522B87" w:rsidRDefault="00F13401" w:rsidP="00FA03AC">
            <w:pPr>
              <w:jc w:val="both"/>
              <w:rPr>
                <w:rFonts w:cstheme="minorHAnsi"/>
                <w:sz w:val="24"/>
                <w:szCs w:val="24"/>
              </w:rPr>
            </w:pPr>
            <w:r w:rsidRPr="00522B87">
              <w:rPr>
                <w:rFonts w:cstheme="minorHAnsi"/>
                <w:sz w:val="24"/>
                <w:szCs w:val="24"/>
              </w:rPr>
              <w:t>Name:</w:t>
            </w:r>
          </w:p>
        </w:tc>
        <w:tc>
          <w:tcPr>
            <w:tcW w:w="5940" w:type="dxa"/>
            <w:vAlign w:val="center"/>
          </w:tcPr>
          <w:p w14:paraId="5A721282" w14:textId="77777777" w:rsidR="00F13401" w:rsidRPr="00522B87" w:rsidRDefault="00F13401" w:rsidP="00FA03AC">
            <w:pPr>
              <w:jc w:val="both"/>
              <w:rPr>
                <w:rFonts w:cstheme="minorHAnsi"/>
                <w:b/>
                <w:sz w:val="24"/>
                <w:szCs w:val="24"/>
              </w:rPr>
            </w:pPr>
          </w:p>
        </w:tc>
      </w:tr>
      <w:tr w:rsidR="00F13401" w:rsidRPr="00522B87" w14:paraId="32DB988A" w14:textId="77777777" w:rsidTr="00FA03AC">
        <w:trPr>
          <w:trHeight w:hRule="exact" w:val="504"/>
        </w:trPr>
        <w:tc>
          <w:tcPr>
            <w:tcW w:w="2065" w:type="dxa"/>
            <w:shd w:val="clear" w:color="auto" w:fill="B4C6E7" w:themeFill="accent1" w:themeFillTint="66"/>
            <w:vAlign w:val="center"/>
          </w:tcPr>
          <w:p w14:paraId="6F59D1E6" w14:textId="77777777" w:rsidR="00F13401" w:rsidRPr="00522B87" w:rsidRDefault="00F13401" w:rsidP="00FA03AC">
            <w:pPr>
              <w:jc w:val="both"/>
              <w:rPr>
                <w:rFonts w:cstheme="minorHAnsi"/>
                <w:sz w:val="24"/>
                <w:szCs w:val="24"/>
              </w:rPr>
            </w:pPr>
            <w:r w:rsidRPr="00522B87">
              <w:rPr>
                <w:rFonts w:cstheme="minorHAnsi"/>
                <w:sz w:val="24"/>
                <w:szCs w:val="24"/>
              </w:rPr>
              <w:t>Title:</w:t>
            </w:r>
          </w:p>
        </w:tc>
        <w:tc>
          <w:tcPr>
            <w:tcW w:w="5940" w:type="dxa"/>
            <w:vAlign w:val="center"/>
          </w:tcPr>
          <w:p w14:paraId="63D66488" w14:textId="77777777" w:rsidR="00F13401" w:rsidRPr="00522B87" w:rsidRDefault="00F13401" w:rsidP="00FA03AC">
            <w:pPr>
              <w:jc w:val="both"/>
              <w:rPr>
                <w:rFonts w:cstheme="minorHAnsi"/>
                <w:b/>
                <w:sz w:val="24"/>
                <w:szCs w:val="24"/>
              </w:rPr>
            </w:pPr>
          </w:p>
        </w:tc>
      </w:tr>
      <w:tr w:rsidR="00F13401" w:rsidRPr="00522B87" w14:paraId="7A4418F8" w14:textId="77777777" w:rsidTr="00FA03AC">
        <w:trPr>
          <w:trHeight w:hRule="exact" w:val="504"/>
        </w:trPr>
        <w:tc>
          <w:tcPr>
            <w:tcW w:w="2065" w:type="dxa"/>
            <w:shd w:val="clear" w:color="auto" w:fill="B4C6E7" w:themeFill="accent1" w:themeFillTint="66"/>
            <w:vAlign w:val="center"/>
          </w:tcPr>
          <w:p w14:paraId="2D77A586" w14:textId="77777777" w:rsidR="00F13401" w:rsidRPr="00522B87" w:rsidRDefault="00F13401" w:rsidP="00FA03AC">
            <w:pPr>
              <w:jc w:val="both"/>
              <w:rPr>
                <w:rFonts w:cstheme="minorHAnsi"/>
                <w:sz w:val="24"/>
                <w:szCs w:val="24"/>
              </w:rPr>
            </w:pPr>
            <w:r w:rsidRPr="00522B87">
              <w:rPr>
                <w:rFonts w:cstheme="minorHAnsi"/>
                <w:sz w:val="24"/>
                <w:szCs w:val="24"/>
              </w:rPr>
              <w:t>Email:</w:t>
            </w:r>
          </w:p>
        </w:tc>
        <w:tc>
          <w:tcPr>
            <w:tcW w:w="5940" w:type="dxa"/>
            <w:vAlign w:val="center"/>
          </w:tcPr>
          <w:p w14:paraId="6215D2C7" w14:textId="77777777" w:rsidR="00F13401" w:rsidRPr="00522B87" w:rsidRDefault="00F13401" w:rsidP="00FA03AC">
            <w:pPr>
              <w:jc w:val="both"/>
              <w:rPr>
                <w:rFonts w:cstheme="minorHAnsi"/>
                <w:b/>
                <w:sz w:val="24"/>
                <w:szCs w:val="24"/>
              </w:rPr>
            </w:pPr>
          </w:p>
        </w:tc>
      </w:tr>
      <w:tr w:rsidR="00F13401" w:rsidRPr="00522B87" w14:paraId="4572286C" w14:textId="77777777" w:rsidTr="00FA03AC">
        <w:trPr>
          <w:trHeight w:hRule="exact" w:val="504"/>
        </w:trPr>
        <w:tc>
          <w:tcPr>
            <w:tcW w:w="2065" w:type="dxa"/>
            <w:shd w:val="clear" w:color="auto" w:fill="B4C6E7" w:themeFill="accent1" w:themeFillTint="66"/>
            <w:vAlign w:val="center"/>
          </w:tcPr>
          <w:p w14:paraId="217EEBE4" w14:textId="77777777" w:rsidR="00F13401" w:rsidRPr="00522B87" w:rsidRDefault="00F13401" w:rsidP="00FA03AC">
            <w:pPr>
              <w:jc w:val="both"/>
              <w:rPr>
                <w:rFonts w:cstheme="minorHAnsi"/>
                <w:sz w:val="24"/>
                <w:szCs w:val="24"/>
              </w:rPr>
            </w:pPr>
            <w:r w:rsidRPr="00522B87">
              <w:rPr>
                <w:rFonts w:cstheme="minorHAnsi"/>
                <w:sz w:val="24"/>
                <w:szCs w:val="24"/>
              </w:rPr>
              <w:t>Phone Number:</w:t>
            </w:r>
          </w:p>
        </w:tc>
        <w:tc>
          <w:tcPr>
            <w:tcW w:w="5940" w:type="dxa"/>
            <w:vAlign w:val="center"/>
          </w:tcPr>
          <w:p w14:paraId="1D2C3ECE" w14:textId="77777777" w:rsidR="00F13401" w:rsidRPr="00522B87" w:rsidRDefault="00F13401" w:rsidP="00FA03AC">
            <w:pPr>
              <w:jc w:val="both"/>
              <w:rPr>
                <w:rFonts w:cstheme="minorHAnsi"/>
                <w:b/>
                <w:sz w:val="24"/>
                <w:szCs w:val="24"/>
              </w:rPr>
            </w:pPr>
          </w:p>
        </w:tc>
      </w:tr>
    </w:tbl>
    <w:p w14:paraId="47858AEE" w14:textId="77777777" w:rsidR="00F13401" w:rsidRDefault="00F13401" w:rsidP="00F13401">
      <w:pPr>
        <w:tabs>
          <w:tab w:val="left" w:pos="4520"/>
          <w:tab w:val="left" w:pos="8440"/>
        </w:tabs>
        <w:spacing w:before="120"/>
        <w:ind w:left="-634" w:right="-14"/>
        <w:jc w:val="both"/>
        <w:rPr>
          <w:rFonts w:cstheme="minorHAnsi"/>
          <w:sz w:val="24"/>
          <w:szCs w:val="24"/>
        </w:rPr>
      </w:pPr>
    </w:p>
    <w:p w14:paraId="692FA22D" w14:textId="77777777" w:rsidR="00F13401" w:rsidRDefault="00F13401" w:rsidP="00F13401">
      <w:pPr>
        <w:tabs>
          <w:tab w:val="left" w:pos="4520"/>
          <w:tab w:val="left" w:pos="8440"/>
        </w:tabs>
        <w:spacing w:before="120"/>
        <w:ind w:left="-634" w:right="-14"/>
        <w:jc w:val="both"/>
        <w:rPr>
          <w:rFonts w:cstheme="minorHAnsi"/>
          <w:sz w:val="24"/>
          <w:szCs w:val="24"/>
        </w:rPr>
      </w:pPr>
    </w:p>
    <w:p w14:paraId="636D90C1" w14:textId="77777777" w:rsidR="00F13401" w:rsidRDefault="00F13401" w:rsidP="00F13401">
      <w:pPr>
        <w:tabs>
          <w:tab w:val="left" w:pos="4520"/>
          <w:tab w:val="left" w:pos="8440"/>
        </w:tabs>
        <w:spacing w:before="120"/>
        <w:ind w:left="-634" w:right="-14"/>
        <w:jc w:val="both"/>
        <w:rPr>
          <w:rFonts w:cstheme="minorHAnsi"/>
          <w:sz w:val="24"/>
          <w:szCs w:val="24"/>
        </w:rPr>
      </w:pPr>
    </w:p>
    <w:p w14:paraId="7D573857" w14:textId="77777777" w:rsidR="00F13401" w:rsidRDefault="00F13401" w:rsidP="00F13401">
      <w:pPr>
        <w:rPr>
          <w:rFonts w:cstheme="minorHAnsi"/>
          <w:sz w:val="24"/>
          <w:szCs w:val="24"/>
        </w:rPr>
        <w:sectPr w:rsidR="00F13401" w:rsidSect="000C5DFA">
          <w:pgSz w:w="12240" w:h="15840" w:code="1"/>
          <w:pgMar w:top="720" w:right="1440" w:bottom="1008" w:left="1440" w:header="720" w:footer="576"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20"/>
          <w:docGrid w:linePitch="360"/>
        </w:sectPr>
      </w:pPr>
      <w:r>
        <w:rPr>
          <w:rFonts w:cstheme="minorHAnsi"/>
          <w:sz w:val="24"/>
          <w:szCs w:val="24"/>
        </w:rPr>
        <w:br w:type="page"/>
      </w:r>
    </w:p>
    <w:p w14:paraId="17CD5896" w14:textId="0BEED82C" w:rsidR="00B454D0" w:rsidRPr="0047550E" w:rsidRDefault="00B454D0" w:rsidP="00B454D0">
      <w:pPr>
        <w:pStyle w:val="Heading1"/>
        <w:spacing w:after="120"/>
        <w:jc w:val="center"/>
        <w:rPr>
          <w:rFonts w:cstheme="minorHAnsi"/>
          <w:color w:val="ED7D31" w:themeColor="accent2"/>
        </w:rPr>
      </w:pPr>
      <w:bookmarkStart w:id="1282" w:name="_Toc100761802"/>
      <w:r w:rsidRPr="0047550E">
        <w:rPr>
          <w:rFonts w:cstheme="minorHAnsi"/>
          <w:color w:val="ED7D31" w:themeColor="accent2"/>
        </w:rPr>
        <w:lastRenderedPageBreak/>
        <w:t xml:space="preserve">ATTACHMENT </w:t>
      </w:r>
      <w:r w:rsidR="00F13401">
        <w:rPr>
          <w:rFonts w:cstheme="minorHAnsi"/>
          <w:color w:val="ED7D31" w:themeColor="accent2"/>
        </w:rPr>
        <w:t>7</w:t>
      </w:r>
      <w:r w:rsidRPr="0047550E">
        <w:rPr>
          <w:rFonts w:cstheme="minorHAnsi"/>
          <w:color w:val="ED7D31" w:themeColor="accent2"/>
        </w:rPr>
        <w:t xml:space="preserve">: </w:t>
      </w:r>
      <w:bookmarkEnd w:id="1281"/>
      <w:r w:rsidRPr="0047550E">
        <w:rPr>
          <w:rFonts w:cstheme="minorHAnsi"/>
          <w:color w:val="ED7D31" w:themeColor="accent2"/>
        </w:rPr>
        <w:t>SCHOOL DISTRICTS/SCHOOLS</w:t>
      </w:r>
      <w:bookmarkEnd w:id="1282"/>
    </w:p>
    <w:p w14:paraId="3BCC290A" w14:textId="727F64AD" w:rsidR="00B454D0" w:rsidRPr="00B454D0" w:rsidRDefault="00DA4B36" w:rsidP="00B454D0">
      <w:pPr>
        <w:jc w:val="center"/>
        <w:rPr>
          <w:rFonts w:cstheme="minorHAnsi"/>
          <w:b/>
          <w:bCs/>
          <w:color w:val="ED7D31" w:themeColor="accent2"/>
          <w:sz w:val="28"/>
          <w:szCs w:val="28"/>
        </w:rPr>
      </w:pPr>
      <w:r>
        <w:rPr>
          <w:rFonts w:cstheme="minorHAnsi"/>
          <w:b/>
          <w:bCs/>
          <w:color w:val="ED7D31" w:themeColor="accent2"/>
          <w:sz w:val="28"/>
          <w:szCs w:val="28"/>
        </w:rPr>
        <w:t>(</w:t>
      </w:r>
      <w:r w:rsidR="00B454D0" w:rsidRPr="00B454D0">
        <w:rPr>
          <w:rFonts w:cstheme="minorHAnsi"/>
          <w:b/>
          <w:bCs/>
          <w:color w:val="ED7D31" w:themeColor="accent2"/>
          <w:sz w:val="28"/>
          <w:szCs w:val="28"/>
        </w:rPr>
        <w:t>MHSSA_001 GRANTEES</w:t>
      </w:r>
      <w:r>
        <w:rPr>
          <w:rFonts w:cstheme="minorHAnsi"/>
          <w:b/>
          <w:bCs/>
          <w:color w:val="ED7D31" w:themeColor="accent2"/>
          <w:sz w:val="28"/>
          <w:szCs w:val="28"/>
        </w:rPr>
        <w:t>)</w:t>
      </w:r>
    </w:p>
    <w:tbl>
      <w:tblPr>
        <w:tblStyle w:val="TableGrid"/>
        <w:tblW w:w="9990" w:type="dxa"/>
        <w:tblInd w:w="-365" w:type="dxa"/>
        <w:tblCellMar>
          <w:left w:w="58" w:type="dxa"/>
          <w:right w:w="58" w:type="dxa"/>
        </w:tblCellMar>
        <w:tblLook w:val="04A0" w:firstRow="1" w:lastRow="0" w:firstColumn="1" w:lastColumn="0" w:noHBand="0" w:noVBand="1"/>
      </w:tblPr>
      <w:tblGrid>
        <w:gridCol w:w="1350"/>
        <w:gridCol w:w="360"/>
        <w:gridCol w:w="5850"/>
        <w:gridCol w:w="2430"/>
      </w:tblGrid>
      <w:tr w:rsidR="00B454D0" w:rsidRPr="00522B87" w14:paraId="717491C1" w14:textId="77777777" w:rsidTr="00F2505D">
        <w:tc>
          <w:tcPr>
            <w:tcW w:w="9990" w:type="dxa"/>
            <w:gridSpan w:val="4"/>
            <w:shd w:val="clear" w:color="auto" w:fill="B4C6E7" w:themeFill="accent1" w:themeFillTint="66"/>
          </w:tcPr>
          <w:p w14:paraId="224F4777" w14:textId="37183BC5" w:rsidR="00B454D0" w:rsidRPr="00B8674F" w:rsidRDefault="00B454D0" w:rsidP="00F2505D">
            <w:pPr>
              <w:rPr>
                <w:rFonts w:eastAsia="Arial" w:cstheme="minorHAnsi"/>
                <w:b/>
              </w:rPr>
            </w:pPr>
            <w:r>
              <w:rPr>
                <w:rFonts w:eastAsia="Arial" w:cstheme="minorHAnsi"/>
                <w:b/>
              </w:rPr>
              <w:t>School Districts/Schools</w:t>
            </w:r>
          </w:p>
          <w:p w14:paraId="7C5BAB3E" w14:textId="77777777" w:rsidR="00B454D0" w:rsidRDefault="00B454D0" w:rsidP="00F2505D">
            <w:pPr>
              <w:rPr>
                <w:rFonts w:eastAsia="Arial" w:cstheme="minorHAnsi"/>
              </w:rPr>
            </w:pPr>
          </w:p>
          <w:p w14:paraId="56756A1C" w14:textId="04DF059F" w:rsidR="00B454D0" w:rsidRPr="00B8674F" w:rsidRDefault="00B454D0" w:rsidP="00F2505D">
            <w:pPr>
              <w:rPr>
                <w:rFonts w:eastAsia="Arial" w:cstheme="minorHAnsi"/>
              </w:rPr>
            </w:pPr>
            <w:r w:rsidRPr="00B454D0">
              <w:rPr>
                <w:rFonts w:eastAsia="Arial" w:cstheme="minorHAnsi"/>
              </w:rPr>
              <w:t>If Applicant is adding more school districts/schools to their existing program, list the new school districts/schools</w:t>
            </w:r>
          </w:p>
        </w:tc>
      </w:tr>
      <w:tr w:rsidR="00B454D0" w:rsidRPr="00522B87" w14:paraId="5C8F6C54" w14:textId="77777777" w:rsidTr="00F2505D">
        <w:trPr>
          <w:trHeight w:val="53"/>
        </w:trPr>
        <w:tc>
          <w:tcPr>
            <w:tcW w:w="1350" w:type="dxa"/>
            <w:vMerge w:val="restart"/>
            <w:shd w:val="clear" w:color="auto" w:fill="B4C6E7" w:themeFill="accent1" w:themeFillTint="66"/>
          </w:tcPr>
          <w:p w14:paraId="205BAF10" w14:textId="465FA95C" w:rsidR="00B454D0" w:rsidRPr="00B8674F" w:rsidRDefault="00DA4B36" w:rsidP="00F2505D">
            <w:pPr>
              <w:rPr>
                <w:rFonts w:cstheme="minorHAnsi"/>
                <w:b/>
              </w:rPr>
            </w:pPr>
            <w:r>
              <w:rPr>
                <w:rFonts w:cstheme="minorHAnsi"/>
                <w:b/>
              </w:rPr>
              <w:t>VIII.B.</w:t>
            </w:r>
          </w:p>
        </w:tc>
        <w:tc>
          <w:tcPr>
            <w:tcW w:w="360" w:type="dxa"/>
            <w:vAlign w:val="center"/>
          </w:tcPr>
          <w:p w14:paraId="7857B846" w14:textId="26D87E78" w:rsidR="00B454D0" w:rsidRPr="00B8674F" w:rsidRDefault="00B454D0" w:rsidP="00F2505D">
            <w:pPr>
              <w:spacing w:before="120"/>
              <w:rPr>
                <w:rFonts w:eastAsia="Arial" w:cstheme="minorHAnsi"/>
                <w:color w:val="1A1A1A"/>
              </w:rPr>
            </w:pPr>
            <w:r>
              <w:rPr>
                <w:rFonts w:eastAsia="Arial" w:cstheme="minorHAnsi"/>
                <w:color w:val="1A1A1A"/>
              </w:rPr>
              <w:t>1.</w:t>
            </w:r>
          </w:p>
        </w:tc>
        <w:tc>
          <w:tcPr>
            <w:tcW w:w="5850" w:type="dxa"/>
            <w:tcBorders>
              <w:right w:val="dotted" w:sz="4" w:space="0" w:color="B4C6E7" w:themeColor="accent1" w:themeTint="66"/>
            </w:tcBorders>
          </w:tcPr>
          <w:p w14:paraId="58454FDD" w14:textId="77777777" w:rsidR="00B454D0" w:rsidRPr="00522B87" w:rsidRDefault="00B454D0" w:rsidP="00F2505D">
            <w:pPr>
              <w:spacing w:before="120"/>
              <w:rPr>
                <w:rFonts w:cstheme="minorHAnsi"/>
                <w:sz w:val="24"/>
                <w:szCs w:val="24"/>
              </w:rPr>
            </w:pPr>
            <w:r w:rsidRPr="00522B87">
              <w:rPr>
                <w:rFonts w:cstheme="minorHAnsi"/>
                <w:sz w:val="24"/>
                <w:szCs w:val="24"/>
              </w:rPr>
              <w:t>School Districts:</w:t>
            </w:r>
          </w:p>
          <w:p w14:paraId="7615A3A1"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1)</w:t>
            </w:r>
          </w:p>
          <w:p w14:paraId="3733493B"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2)</w:t>
            </w:r>
          </w:p>
          <w:p w14:paraId="458D2C15"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3)</w:t>
            </w:r>
          </w:p>
          <w:p w14:paraId="53E0FEB0"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4)</w:t>
            </w:r>
          </w:p>
          <w:p w14:paraId="799796B4"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5)</w:t>
            </w:r>
          </w:p>
          <w:p w14:paraId="477D5F64"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6)</w:t>
            </w:r>
          </w:p>
          <w:p w14:paraId="2FC15DAA" w14:textId="77777777" w:rsidR="00B454D0" w:rsidRPr="00B8674F" w:rsidRDefault="00B454D0" w:rsidP="00F2505D">
            <w:pPr>
              <w:spacing w:before="120"/>
              <w:rPr>
                <w:rFonts w:eastAsia="Arial" w:cstheme="minorHAnsi"/>
                <w:color w:val="1A1A1A"/>
              </w:rPr>
            </w:pPr>
          </w:p>
          <w:p w14:paraId="28331089" w14:textId="77777777" w:rsidR="00B454D0" w:rsidRPr="00B8674F" w:rsidRDefault="00B454D0" w:rsidP="00F2505D">
            <w:pPr>
              <w:spacing w:before="120"/>
              <w:rPr>
                <w:rFonts w:eastAsia="Arial" w:cstheme="minorHAnsi"/>
                <w:color w:val="1A1A1A"/>
              </w:rPr>
            </w:pPr>
          </w:p>
          <w:p w14:paraId="4A0E2013" w14:textId="77777777" w:rsidR="00B454D0" w:rsidRPr="00B8674F" w:rsidRDefault="00B454D0" w:rsidP="00F2505D">
            <w:pPr>
              <w:spacing w:before="120"/>
              <w:rPr>
                <w:rFonts w:eastAsia="Arial" w:cstheme="minorHAnsi"/>
                <w:color w:val="1A1A1A"/>
              </w:rPr>
            </w:pPr>
          </w:p>
          <w:p w14:paraId="1AF15D9C"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(Add rows as needed)</w:t>
            </w:r>
          </w:p>
        </w:tc>
        <w:tc>
          <w:tcPr>
            <w:tcW w:w="2430" w:type="dxa"/>
            <w:tcBorders>
              <w:left w:val="dotted" w:sz="4" w:space="0" w:color="B4C6E7" w:themeColor="accent1" w:themeTint="66"/>
            </w:tcBorders>
          </w:tcPr>
          <w:p w14:paraId="38A0E1F2"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Enrollment:</w:t>
            </w:r>
          </w:p>
          <w:p w14:paraId="0F08C434"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1)</w:t>
            </w:r>
          </w:p>
          <w:p w14:paraId="5E5BB6B6"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2)</w:t>
            </w:r>
          </w:p>
          <w:p w14:paraId="7F7D4A51"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3)</w:t>
            </w:r>
          </w:p>
          <w:p w14:paraId="0498FC57"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4)</w:t>
            </w:r>
          </w:p>
          <w:p w14:paraId="7C155345"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5)</w:t>
            </w:r>
          </w:p>
          <w:p w14:paraId="59286AB6"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6)</w:t>
            </w:r>
          </w:p>
          <w:p w14:paraId="7E92B0A3" w14:textId="77777777" w:rsidR="00B454D0" w:rsidRPr="00B8674F" w:rsidRDefault="00B454D0" w:rsidP="00F2505D">
            <w:pPr>
              <w:spacing w:before="120"/>
              <w:rPr>
                <w:rFonts w:eastAsia="Arial" w:cstheme="minorHAnsi"/>
                <w:color w:val="1A1A1A"/>
              </w:rPr>
            </w:pPr>
          </w:p>
        </w:tc>
      </w:tr>
      <w:tr w:rsidR="00B454D0" w:rsidRPr="00522B87" w14:paraId="4EB97A2D" w14:textId="77777777" w:rsidTr="00F2505D">
        <w:trPr>
          <w:trHeight w:val="53"/>
        </w:trPr>
        <w:tc>
          <w:tcPr>
            <w:tcW w:w="1350" w:type="dxa"/>
            <w:vMerge/>
            <w:shd w:val="clear" w:color="auto" w:fill="B4C6E7" w:themeFill="accent1" w:themeFillTint="66"/>
          </w:tcPr>
          <w:p w14:paraId="053BA9F6" w14:textId="77777777" w:rsidR="00B454D0" w:rsidRPr="00B8674F" w:rsidRDefault="00B454D0" w:rsidP="00F2505D">
            <w:pPr>
              <w:rPr>
                <w:rFonts w:cstheme="minorHAnsi"/>
                <w:b/>
              </w:rPr>
            </w:pPr>
          </w:p>
        </w:tc>
        <w:tc>
          <w:tcPr>
            <w:tcW w:w="360" w:type="dxa"/>
            <w:vAlign w:val="center"/>
          </w:tcPr>
          <w:p w14:paraId="5CF3F4DE" w14:textId="5C9A4F13" w:rsidR="00B454D0" w:rsidRPr="00B8674F" w:rsidRDefault="00B454D0" w:rsidP="00F2505D">
            <w:pPr>
              <w:spacing w:before="120"/>
              <w:rPr>
                <w:rFonts w:eastAsia="Arial" w:cstheme="minorHAnsi"/>
                <w:color w:val="1A1A1A"/>
              </w:rPr>
            </w:pPr>
            <w:r>
              <w:rPr>
                <w:rFonts w:eastAsia="Arial" w:cstheme="minorHAnsi"/>
                <w:color w:val="1A1A1A"/>
              </w:rPr>
              <w:t>2</w:t>
            </w:r>
            <w:r w:rsidRPr="00B8674F">
              <w:rPr>
                <w:rFonts w:eastAsia="Arial" w:cstheme="minorHAnsi"/>
                <w:color w:val="1A1A1A"/>
              </w:rPr>
              <w:t>.</w:t>
            </w:r>
          </w:p>
        </w:tc>
        <w:tc>
          <w:tcPr>
            <w:tcW w:w="5850" w:type="dxa"/>
          </w:tcPr>
          <w:p w14:paraId="1605D2D3" w14:textId="77777777" w:rsidR="00B454D0" w:rsidRPr="00522B87" w:rsidRDefault="00B454D0" w:rsidP="00F2505D">
            <w:pPr>
              <w:spacing w:before="120"/>
              <w:rPr>
                <w:rFonts w:cstheme="minorHAnsi"/>
                <w:sz w:val="24"/>
                <w:szCs w:val="24"/>
              </w:rPr>
            </w:pPr>
            <w:r w:rsidRPr="00522B87">
              <w:rPr>
                <w:rFonts w:cstheme="minorHAnsi"/>
                <w:sz w:val="24"/>
                <w:szCs w:val="24"/>
              </w:rPr>
              <w:t>School:</w:t>
            </w:r>
          </w:p>
          <w:p w14:paraId="7875AAE3"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1)</w:t>
            </w:r>
          </w:p>
          <w:p w14:paraId="5529B62F"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2)</w:t>
            </w:r>
          </w:p>
          <w:p w14:paraId="3C3EFC52"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3)</w:t>
            </w:r>
          </w:p>
          <w:p w14:paraId="5762A80F"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4)</w:t>
            </w:r>
          </w:p>
          <w:p w14:paraId="7ED63238"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5)</w:t>
            </w:r>
          </w:p>
          <w:p w14:paraId="7A518853"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6)</w:t>
            </w:r>
          </w:p>
          <w:p w14:paraId="24E7CD44" w14:textId="77777777" w:rsidR="00B454D0" w:rsidRPr="00B8674F" w:rsidRDefault="00B454D0" w:rsidP="00F2505D">
            <w:pPr>
              <w:spacing w:before="120"/>
              <w:rPr>
                <w:rFonts w:eastAsia="Arial" w:cstheme="minorHAnsi"/>
                <w:color w:val="1A1A1A"/>
              </w:rPr>
            </w:pPr>
          </w:p>
          <w:p w14:paraId="6BBA7FF1" w14:textId="77777777" w:rsidR="00B454D0" w:rsidRPr="00B8674F" w:rsidRDefault="00B454D0" w:rsidP="00F2505D">
            <w:pPr>
              <w:spacing w:before="120"/>
              <w:rPr>
                <w:rFonts w:eastAsia="Arial" w:cstheme="minorHAnsi"/>
                <w:color w:val="1A1A1A"/>
              </w:rPr>
            </w:pPr>
          </w:p>
          <w:p w14:paraId="6CCB4360" w14:textId="77777777" w:rsidR="00B454D0" w:rsidRPr="00B8674F" w:rsidRDefault="00B454D0" w:rsidP="00F2505D">
            <w:pPr>
              <w:spacing w:before="120"/>
              <w:rPr>
                <w:rFonts w:eastAsia="Arial" w:cstheme="minorHAnsi"/>
                <w:color w:val="1A1A1A"/>
              </w:rPr>
            </w:pPr>
          </w:p>
          <w:p w14:paraId="4CE49968" w14:textId="77777777" w:rsidR="00B454D0" w:rsidRPr="00B8674F" w:rsidRDefault="00B454D0" w:rsidP="00F2505D">
            <w:pPr>
              <w:rPr>
                <w:rFonts w:cstheme="minorHAnsi"/>
              </w:rPr>
            </w:pPr>
            <w:r w:rsidRPr="00B8674F">
              <w:rPr>
                <w:rFonts w:eastAsia="Arial" w:cstheme="minorHAnsi"/>
                <w:i/>
                <w:iCs/>
                <w:color w:val="1A1A1A"/>
              </w:rPr>
              <w:t>(Add rows as needed</w:t>
            </w:r>
            <w:r w:rsidRPr="00B8674F">
              <w:rPr>
                <w:rFonts w:eastAsia="Arial" w:cstheme="minorHAnsi"/>
                <w:color w:val="1A1A1A"/>
              </w:rPr>
              <w:t>)</w:t>
            </w:r>
          </w:p>
        </w:tc>
        <w:tc>
          <w:tcPr>
            <w:tcW w:w="2430" w:type="dxa"/>
          </w:tcPr>
          <w:p w14:paraId="78DE1B65"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Enrollment:</w:t>
            </w:r>
          </w:p>
          <w:p w14:paraId="7BCDF21D"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1)</w:t>
            </w:r>
          </w:p>
          <w:p w14:paraId="26CE4FA1"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2)</w:t>
            </w:r>
          </w:p>
          <w:p w14:paraId="53D18829"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3)</w:t>
            </w:r>
          </w:p>
          <w:p w14:paraId="28618156"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4)</w:t>
            </w:r>
          </w:p>
          <w:p w14:paraId="3FAB7E0F"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5)</w:t>
            </w:r>
          </w:p>
          <w:p w14:paraId="310FD9AB" w14:textId="77777777" w:rsidR="00B454D0" w:rsidRPr="00B8674F" w:rsidRDefault="00B454D0" w:rsidP="00F2505D">
            <w:pPr>
              <w:spacing w:before="120"/>
              <w:rPr>
                <w:rFonts w:eastAsia="Arial" w:cstheme="minorHAnsi"/>
                <w:color w:val="1A1A1A"/>
              </w:rPr>
            </w:pPr>
            <w:r w:rsidRPr="00B8674F">
              <w:rPr>
                <w:rFonts w:eastAsia="Arial" w:cstheme="minorHAnsi"/>
                <w:color w:val="1A1A1A"/>
              </w:rPr>
              <w:t>6)</w:t>
            </w:r>
          </w:p>
          <w:p w14:paraId="481E5541" w14:textId="77777777" w:rsidR="00B454D0" w:rsidRPr="00B8674F" w:rsidRDefault="00B454D0" w:rsidP="00F2505D">
            <w:pPr>
              <w:rPr>
                <w:rFonts w:cstheme="minorHAnsi"/>
              </w:rPr>
            </w:pPr>
          </w:p>
        </w:tc>
      </w:tr>
      <w:tr w:rsidR="00B454D0" w:rsidRPr="00522B87" w14:paraId="495E6A87" w14:textId="77777777" w:rsidTr="00F2505D">
        <w:trPr>
          <w:trHeight w:val="53"/>
        </w:trPr>
        <w:tc>
          <w:tcPr>
            <w:tcW w:w="1350" w:type="dxa"/>
            <w:vMerge/>
            <w:shd w:val="clear" w:color="auto" w:fill="B4C6E7" w:themeFill="accent1" w:themeFillTint="66"/>
          </w:tcPr>
          <w:p w14:paraId="3C90E8D7" w14:textId="77777777" w:rsidR="00B454D0" w:rsidRPr="00B8674F" w:rsidRDefault="00B454D0" w:rsidP="00F2505D">
            <w:pPr>
              <w:rPr>
                <w:rFonts w:cstheme="minorHAnsi"/>
                <w:b/>
              </w:rPr>
            </w:pPr>
          </w:p>
        </w:tc>
        <w:tc>
          <w:tcPr>
            <w:tcW w:w="8640" w:type="dxa"/>
            <w:gridSpan w:val="3"/>
            <w:vAlign w:val="center"/>
          </w:tcPr>
          <w:p w14:paraId="1E414771" w14:textId="77777777" w:rsidR="00B454D0" w:rsidRPr="00B8674F" w:rsidRDefault="00B454D0" w:rsidP="00F2505D">
            <w:pPr>
              <w:spacing w:before="120"/>
              <w:rPr>
                <w:rFonts w:eastAsia="Arial" w:cstheme="minorHAnsi"/>
                <w:color w:val="1A1A1A"/>
              </w:rPr>
            </w:pPr>
          </w:p>
        </w:tc>
      </w:tr>
    </w:tbl>
    <w:p w14:paraId="52F746CC" w14:textId="23CEE1EF" w:rsidR="00B454D0" w:rsidRDefault="00B454D0" w:rsidP="001E33E3">
      <w:pPr>
        <w:jc w:val="both"/>
        <w:rPr>
          <w:rFonts w:cstheme="minorHAnsi"/>
          <w:sz w:val="24"/>
          <w:szCs w:val="24"/>
        </w:rPr>
      </w:pPr>
    </w:p>
    <w:p w14:paraId="52BE58D4" w14:textId="69242FBE" w:rsidR="00B454D0" w:rsidRDefault="00B454D0">
      <w:pPr>
        <w:rPr>
          <w:rFonts w:cstheme="minorHAnsi"/>
          <w:sz w:val="24"/>
          <w:szCs w:val="24"/>
        </w:rPr>
      </w:pPr>
      <w:r>
        <w:rPr>
          <w:rFonts w:cstheme="minorHAnsi"/>
          <w:sz w:val="24"/>
          <w:szCs w:val="24"/>
        </w:rPr>
        <w:br w:type="page"/>
      </w:r>
    </w:p>
    <w:p w14:paraId="72B78717" w14:textId="2C6A3EB6" w:rsidR="00DA4B36" w:rsidRPr="0047550E" w:rsidRDefault="00DA4B36" w:rsidP="00DA4B36">
      <w:pPr>
        <w:pStyle w:val="Heading1"/>
        <w:jc w:val="center"/>
        <w:rPr>
          <w:rFonts w:cstheme="minorHAnsi"/>
          <w:color w:val="ED7D31" w:themeColor="accent2"/>
        </w:rPr>
      </w:pPr>
      <w:bookmarkStart w:id="1283" w:name="_Toc100761803"/>
      <w:r w:rsidRPr="0047550E">
        <w:rPr>
          <w:rFonts w:cstheme="minorHAnsi"/>
          <w:color w:val="ED7D31" w:themeColor="accent2"/>
        </w:rPr>
        <w:lastRenderedPageBreak/>
        <w:t xml:space="preserve">ATTACHMENT </w:t>
      </w:r>
      <w:r w:rsidR="00F13401">
        <w:rPr>
          <w:rFonts w:cstheme="minorHAnsi"/>
          <w:color w:val="ED7D31" w:themeColor="accent2"/>
        </w:rPr>
        <w:t>8</w:t>
      </w:r>
      <w:r w:rsidRPr="0047550E">
        <w:rPr>
          <w:rFonts w:cstheme="minorHAnsi"/>
          <w:color w:val="ED7D31" w:themeColor="accent2"/>
        </w:rPr>
        <w:t>: PROPOSED PLAN</w:t>
      </w:r>
      <w:bookmarkEnd w:id="1283"/>
    </w:p>
    <w:p w14:paraId="05C66A88" w14:textId="150028A1" w:rsidR="00DA4B36" w:rsidRPr="00DA4B36" w:rsidRDefault="00DA4B36" w:rsidP="00DA4B36">
      <w:pPr>
        <w:jc w:val="center"/>
        <w:rPr>
          <w:b/>
          <w:bCs/>
          <w:color w:val="ED7D31" w:themeColor="accent2"/>
          <w:sz w:val="28"/>
          <w:szCs w:val="28"/>
        </w:rPr>
      </w:pPr>
      <w:r w:rsidRPr="00DA4B36">
        <w:rPr>
          <w:b/>
          <w:bCs/>
          <w:color w:val="ED7D31" w:themeColor="accent2"/>
          <w:sz w:val="28"/>
          <w:szCs w:val="28"/>
        </w:rPr>
        <w:t>(MHSSA_001 GRANTEES)</w:t>
      </w:r>
    </w:p>
    <w:tbl>
      <w:tblPr>
        <w:tblStyle w:val="TableGrid"/>
        <w:tblW w:w="9990" w:type="dxa"/>
        <w:tblInd w:w="-365" w:type="dxa"/>
        <w:tblCellMar>
          <w:left w:w="58" w:type="dxa"/>
          <w:right w:w="58" w:type="dxa"/>
        </w:tblCellMar>
        <w:tblLook w:val="04A0" w:firstRow="1" w:lastRow="0" w:firstColumn="1" w:lastColumn="0" w:noHBand="0" w:noVBand="1"/>
      </w:tblPr>
      <w:tblGrid>
        <w:gridCol w:w="990"/>
        <w:gridCol w:w="9000"/>
      </w:tblGrid>
      <w:tr w:rsidR="00DA4B36" w:rsidRPr="00522B87" w14:paraId="5E913DC8" w14:textId="77777777" w:rsidTr="00F2505D">
        <w:tc>
          <w:tcPr>
            <w:tcW w:w="9990" w:type="dxa"/>
            <w:gridSpan w:val="2"/>
            <w:shd w:val="clear" w:color="auto" w:fill="B4C6E7" w:themeFill="accent1" w:themeFillTint="66"/>
          </w:tcPr>
          <w:p w14:paraId="27F1898C" w14:textId="77777777" w:rsidR="00DA4B36" w:rsidRPr="00B8674F" w:rsidRDefault="00DA4B36" w:rsidP="00F2505D">
            <w:pPr>
              <w:rPr>
                <w:rFonts w:eastAsia="Arial" w:cstheme="minorHAnsi"/>
                <w:b/>
              </w:rPr>
            </w:pPr>
            <w:r w:rsidRPr="00B8674F">
              <w:rPr>
                <w:rFonts w:eastAsia="Arial" w:cstheme="minorHAnsi"/>
                <w:b/>
              </w:rPr>
              <w:t>Proposed Plan</w:t>
            </w:r>
          </w:p>
          <w:p w14:paraId="783684CA" w14:textId="77777777" w:rsidR="00DA4B36" w:rsidRPr="00B8674F" w:rsidRDefault="00DA4B36" w:rsidP="00F2505D">
            <w:pPr>
              <w:rPr>
                <w:rFonts w:eastAsia="Arial" w:cstheme="minorHAnsi"/>
              </w:rPr>
            </w:pPr>
          </w:p>
        </w:tc>
      </w:tr>
      <w:tr w:rsidR="00DA4B36" w:rsidRPr="00522B87" w14:paraId="200A2644" w14:textId="77777777" w:rsidTr="00F2505D">
        <w:trPr>
          <w:trHeight w:val="759"/>
        </w:trPr>
        <w:tc>
          <w:tcPr>
            <w:tcW w:w="990" w:type="dxa"/>
            <w:shd w:val="clear" w:color="auto" w:fill="B4C6E7" w:themeFill="accent1" w:themeFillTint="66"/>
          </w:tcPr>
          <w:p w14:paraId="04FBFA00" w14:textId="5EF10DE1" w:rsidR="00DA4B36" w:rsidRPr="00B8674F" w:rsidRDefault="00DA4B36" w:rsidP="00F2505D">
            <w:pPr>
              <w:rPr>
                <w:rFonts w:cstheme="minorHAnsi"/>
                <w:b/>
              </w:rPr>
            </w:pPr>
            <w:r w:rsidRPr="00B8674F">
              <w:rPr>
                <w:rFonts w:cstheme="minorHAnsi"/>
                <w:b/>
              </w:rPr>
              <w:t>VI</w:t>
            </w:r>
            <w:r>
              <w:rPr>
                <w:rFonts w:cstheme="minorHAnsi"/>
                <w:b/>
              </w:rPr>
              <w:t>II.C</w:t>
            </w:r>
            <w:r w:rsidRPr="00B8674F">
              <w:rPr>
                <w:rFonts w:cstheme="minorHAnsi"/>
                <w:b/>
              </w:rPr>
              <w:t>.</w:t>
            </w:r>
          </w:p>
        </w:tc>
        <w:tc>
          <w:tcPr>
            <w:tcW w:w="9000" w:type="dxa"/>
            <w:vAlign w:val="center"/>
          </w:tcPr>
          <w:p w14:paraId="51B28B65" w14:textId="1C52DA37" w:rsidR="00DA4B36" w:rsidRPr="005D7775" w:rsidRDefault="00DA4B36" w:rsidP="00F2505D">
            <w:pPr>
              <w:jc w:val="both"/>
              <w:rPr>
                <w:rFonts w:cstheme="minorHAnsi"/>
                <w:sz w:val="24"/>
                <w:szCs w:val="24"/>
              </w:rPr>
            </w:pPr>
            <w:r w:rsidRPr="00DA4B36">
              <w:rPr>
                <w:rFonts w:cstheme="minorHAnsi"/>
                <w:sz w:val="24"/>
                <w:szCs w:val="24"/>
              </w:rPr>
              <w:t>Provide a brief proposed plan/narrative that describes how the additional grant funds will be spent in support of the current MHSSA program</w:t>
            </w:r>
          </w:p>
          <w:p w14:paraId="499A80C6" w14:textId="77777777" w:rsidR="00DA4B36" w:rsidRDefault="00DA4B36" w:rsidP="00F2505D">
            <w:pPr>
              <w:rPr>
                <w:rFonts w:eastAsia="Arial" w:cstheme="minorHAnsi"/>
                <w:color w:val="1A1A1A"/>
              </w:rPr>
            </w:pPr>
          </w:p>
          <w:p w14:paraId="474B1906" w14:textId="77777777" w:rsidR="00DA4B36" w:rsidRDefault="00DA4B36" w:rsidP="00F2505D">
            <w:pPr>
              <w:rPr>
                <w:rFonts w:eastAsia="Arial" w:cstheme="minorHAnsi"/>
                <w:color w:val="1A1A1A"/>
              </w:rPr>
            </w:pPr>
          </w:p>
          <w:p w14:paraId="270BE701" w14:textId="77777777" w:rsidR="00DA4B36" w:rsidRDefault="00DA4B36" w:rsidP="00F2505D">
            <w:pPr>
              <w:rPr>
                <w:rFonts w:eastAsia="Arial" w:cstheme="minorHAnsi"/>
                <w:color w:val="1A1A1A"/>
              </w:rPr>
            </w:pPr>
          </w:p>
          <w:p w14:paraId="0EA9D374" w14:textId="77777777" w:rsidR="00DA4B36" w:rsidRDefault="00DA4B36" w:rsidP="00F2505D">
            <w:pPr>
              <w:rPr>
                <w:rFonts w:eastAsia="Arial" w:cstheme="minorHAnsi"/>
                <w:color w:val="1A1A1A"/>
              </w:rPr>
            </w:pPr>
          </w:p>
          <w:p w14:paraId="2421C490" w14:textId="77777777" w:rsidR="00DA4B36" w:rsidRDefault="00DA4B36" w:rsidP="00F2505D">
            <w:pPr>
              <w:rPr>
                <w:rFonts w:eastAsia="Arial" w:cstheme="minorHAnsi"/>
                <w:color w:val="1A1A1A"/>
              </w:rPr>
            </w:pPr>
          </w:p>
          <w:p w14:paraId="3E7E7D5D" w14:textId="77777777" w:rsidR="00DA4B36" w:rsidRDefault="00DA4B36" w:rsidP="00F2505D">
            <w:pPr>
              <w:rPr>
                <w:rFonts w:eastAsia="Arial" w:cstheme="minorHAnsi"/>
                <w:color w:val="1A1A1A"/>
              </w:rPr>
            </w:pPr>
          </w:p>
          <w:p w14:paraId="159C2357" w14:textId="77777777" w:rsidR="00DA4B36" w:rsidRDefault="00DA4B36" w:rsidP="00F2505D">
            <w:pPr>
              <w:rPr>
                <w:rFonts w:eastAsia="Arial" w:cstheme="minorHAnsi"/>
                <w:color w:val="1A1A1A"/>
              </w:rPr>
            </w:pPr>
          </w:p>
          <w:p w14:paraId="2204902E" w14:textId="77777777" w:rsidR="00DA4B36" w:rsidRDefault="00DA4B36" w:rsidP="00F2505D">
            <w:pPr>
              <w:rPr>
                <w:rFonts w:eastAsia="Arial" w:cstheme="minorHAnsi"/>
                <w:color w:val="1A1A1A"/>
              </w:rPr>
            </w:pPr>
          </w:p>
          <w:p w14:paraId="241C0ACE" w14:textId="77777777" w:rsidR="00DA4B36" w:rsidRDefault="00DA4B36" w:rsidP="00F2505D">
            <w:pPr>
              <w:rPr>
                <w:rFonts w:eastAsia="Arial" w:cstheme="minorHAnsi"/>
                <w:color w:val="1A1A1A"/>
              </w:rPr>
            </w:pPr>
          </w:p>
          <w:p w14:paraId="62D74F5C" w14:textId="77777777" w:rsidR="00DA4B36" w:rsidRDefault="00DA4B36" w:rsidP="00F2505D">
            <w:pPr>
              <w:rPr>
                <w:rFonts w:eastAsia="Arial" w:cstheme="minorHAnsi"/>
                <w:color w:val="1A1A1A"/>
              </w:rPr>
            </w:pPr>
          </w:p>
          <w:p w14:paraId="790C640B" w14:textId="77777777" w:rsidR="00DA4B36" w:rsidRDefault="00DA4B36" w:rsidP="00F2505D">
            <w:pPr>
              <w:rPr>
                <w:rFonts w:eastAsia="Arial" w:cstheme="minorHAnsi"/>
                <w:color w:val="1A1A1A"/>
              </w:rPr>
            </w:pPr>
          </w:p>
          <w:p w14:paraId="6B670237" w14:textId="77777777" w:rsidR="00DA4B36" w:rsidRDefault="00DA4B36" w:rsidP="00F2505D">
            <w:pPr>
              <w:rPr>
                <w:rFonts w:eastAsia="Arial" w:cstheme="minorHAnsi"/>
                <w:color w:val="1A1A1A"/>
              </w:rPr>
            </w:pPr>
          </w:p>
          <w:p w14:paraId="69CCDA82" w14:textId="77777777" w:rsidR="00DA4B36" w:rsidRDefault="00DA4B36" w:rsidP="00F2505D">
            <w:pPr>
              <w:rPr>
                <w:rFonts w:eastAsia="Arial" w:cstheme="minorHAnsi"/>
                <w:color w:val="1A1A1A"/>
              </w:rPr>
            </w:pPr>
          </w:p>
          <w:p w14:paraId="72E7A808" w14:textId="77777777" w:rsidR="00DA4B36" w:rsidRPr="00B8674F" w:rsidRDefault="00DA4B36" w:rsidP="00F2505D">
            <w:pPr>
              <w:rPr>
                <w:rFonts w:eastAsia="Arial" w:cstheme="minorHAnsi"/>
                <w:color w:val="1A1A1A"/>
              </w:rPr>
            </w:pPr>
          </w:p>
          <w:p w14:paraId="3C262FF2" w14:textId="77777777" w:rsidR="00DA4B36" w:rsidRPr="00B8674F" w:rsidRDefault="00DA4B36" w:rsidP="00F2505D">
            <w:pPr>
              <w:spacing w:before="120"/>
              <w:rPr>
                <w:rFonts w:eastAsia="Arial" w:cstheme="minorHAnsi"/>
                <w:color w:val="1A1A1A"/>
              </w:rPr>
            </w:pPr>
          </w:p>
        </w:tc>
      </w:tr>
    </w:tbl>
    <w:p w14:paraId="2C4874DA" w14:textId="59CE1AFB" w:rsidR="00DA4B36" w:rsidRDefault="00DA4B36">
      <w:pPr>
        <w:rPr>
          <w:rFonts w:cstheme="minorHAnsi"/>
          <w:sz w:val="24"/>
          <w:szCs w:val="24"/>
        </w:rPr>
      </w:pPr>
    </w:p>
    <w:p w14:paraId="52EDFB9B" w14:textId="26A9121C" w:rsidR="00DA4B36" w:rsidRDefault="00DA4B36">
      <w:pPr>
        <w:rPr>
          <w:rFonts w:cstheme="minorHAnsi"/>
          <w:sz w:val="24"/>
          <w:szCs w:val="24"/>
        </w:rPr>
      </w:pPr>
      <w:r>
        <w:rPr>
          <w:rFonts w:cstheme="minorHAnsi"/>
          <w:sz w:val="24"/>
          <w:szCs w:val="24"/>
        </w:rPr>
        <w:br w:type="page"/>
      </w:r>
    </w:p>
    <w:p w14:paraId="10C55D26" w14:textId="7AE663D5" w:rsidR="00CA7230" w:rsidRPr="0047550E" w:rsidRDefault="00CA7230" w:rsidP="00CA7230">
      <w:pPr>
        <w:pStyle w:val="Heading1"/>
        <w:jc w:val="center"/>
        <w:rPr>
          <w:rFonts w:cstheme="minorHAnsi"/>
          <w:color w:val="ED7D31" w:themeColor="accent2"/>
        </w:rPr>
      </w:pPr>
      <w:bookmarkStart w:id="1284" w:name="_Toc100761804"/>
      <w:r w:rsidRPr="0047550E">
        <w:rPr>
          <w:rFonts w:cstheme="minorHAnsi"/>
          <w:color w:val="ED7D31" w:themeColor="accent2"/>
        </w:rPr>
        <w:lastRenderedPageBreak/>
        <w:t xml:space="preserve">ATTACHMENT </w:t>
      </w:r>
      <w:r w:rsidR="00F13401">
        <w:rPr>
          <w:rFonts w:cstheme="minorHAnsi"/>
          <w:color w:val="ED7D31" w:themeColor="accent2"/>
        </w:rPr>
        <w:t>9</w:t>
      </w:r>
      <w:r w:rsidRPr="0047550E">
        <w:rPr>
          <w:rFonts w:cstheme="minorHAnsi"/>
          <w:color w:val="ED7D31" w:themeColor="accent2"/>
        </w:rPr>
        <w:t>: BUDGET WORKSHEET</w:t>
      </w:r>
      <w:bookmarkEnd w:id="1284"/>
    </w:p>
    <w:p w14:paraId="7E932A88" w14:textId="77777777" w:rsidR="00CA7230" w:rsidRPr="00DA4B36" w:rsidRDefault="00CA7230" w:rsidP="00CA7230">
      <w:pPr>
        <w:jc w:val="center"/>
        <w:rPr>
          <w:b/>
          <w:bCs/>
          <w:color w:val="ED7D31" w:themeColor="accent2"/>
          <w:sz w:val="28"/>
          <w:szCs w:val="28"/>
        </w:rPr>
      </w:pPr>
      <w:r w:rsidRPr="00DA4B36">
        <w:rPr>
          <w:b/>
          <w:bCs/>
          <w:color w:val="ED7D31" w:themeColor="accent2"/>
          <w:sz w:val="28"/>
          <w:szCs w:val="28"/>
        </w:rPr>
        <w:t>(MHSSA_001 GRANTEES)</w:t>
      </w:r>
    </w:p>
    <w:p w14:paraId="3F2886BA" w14:textId="6EFE766C" w:rsidR="00CA7230" w:rsidRDefault="00CA7230">
      <w:pPr>
        <w:rPr>
          <w:rFonts w:cstheme="minorHAnsi"/>
          <w:sz w:val="24"/>
          <w:szCs w:val="24"/>
        </w:rPr>
      </w:pPr>
    </w:p>
    <w:p w14:paraId="331209B1" w14:textId="185CD64A" w:rsidR="00CA7230" w:rsidRDefault="00CA7230">
      <w:pPr>
        <w:rPr>
          <w:rFonts w:cstheme="minorHAnsi"/>
          <w:sz w:val="24"/>
          <w:szCs w:val="24"/>
        </w:rPr>
      </w:pPr>
      <w:r>
        <w:rPr>
          <w:rFonts w:cstheme="minorHAnsi"/>
          <w:sz w:val="24"/>
          <w:szCs w:val="24"/>
        </w:rPr>
        <w:t xml:space="preserve">See Excel file: MHSOAC RFA_MHSSA_003 – ATTACHMENT </w:t>
      </w:r>
      <w:r w:rsidR="00F13401">
        <w:rPr>
          <w:rFonts w:cstheme="minorHAnsi"/>
          <w:sz w:val="24"/>
          <w:szCs w:val="24"/>
        </w:rPr>
        <w:t>9</w:t>
      </w:r>
      <w:r>
        <w:rPr>
          <w:rFonts w:cstheme="minorHAnsi"/>
          <w:sz w:val="24"/>
          <w:szCs w:val="24"/>
        </w:rPr>
        <w:t xml:space="preserve"> – Budget Worksheet (MHSSA_001 GRANTEES)</w:t>
      </w:r>
    </w:p>
    <w:p w14:paraId="2484BF95" w14:textId="77777777" w:rsidR="00D06FB5" w:rsidRDefault="00EF5CE8">
      <w:pPr>
        <w:rPr>
          <w:rFonts w:cstheme="minorHAnsi"/>
          <w:sz w:val="24"/>
          <w:szCs w:val="24"/>
        </w:rPr>
        <w:sectPr w:rsidR="00D06FB5" w:rsidSect="00EE4A98">
          <w:pgSz w:w="12240" w:h="15840" w:code="1"/>
          <w:pgMar w:top="720" w:right="1440" w:bottom="1008" w:left="1440" w:header="720" w:footer="576"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20"/>
          <w:docGrid w:linePitch="360"/>
        </w:sectPr>
      </w:pPr>
      <w:r>
        <w:rPr>
          <w:rFonts w:cstheme="minorHAnsi"/>
          <w:sz w:val="24"/>
          <w:szCs w:val="24"/>
        </w:rPr>
        <w:br w:type="page"/>
      </w:r>
    </w:p>
    <w:p w14:paraId="1FAAEBBB" w14:textId="77777777" w:rsidR="009D29DF" w:rsidRPr="0049702B" w:rsidRDefault="009D29DF" w:rsidP="009D29DF">
      <w:pPr>
        <w:pStyle w:val="Heading1"/>
        <w:spacing w:after="120"/>
        <w:contextualSpacing/>
        <w:jc w:val="center"/>
        <w:rPr>
          <w:rFonts w:cstheme="minorHAnsi"/>
          <w:color w:val="70AD47" w:themeColor="accent6"/>
        </w:rPr>
      </w:pPr>
      <w:bookmarkStart w:id="1285" w:name="_Toc100761805"/>
      <w:r w:rsidRPr="0049702B">
        <w:rPr>
          <w:rFonts w:cstheme="minorHAnsi"/>
          <w:color w:val="70AD47" w:themeColor="accent6"/>
        </w:rPr>
        <w:lastRenderedPageBreak/>
        <w:t>ATTACHMENT 1</w:t>
      </w:r>
      <w:r>
        <w:rPr>
          <w:rFonts w:cstheme="minorHAnsi"/>
          <w:color w:val="70AD47" w:themeColor="accent6"/>
        </w:rPr>
        <w:t>0</w:t>
      </w:r>
      <w:r w:rsidRPr="0049702B">
        <w:rPr>
          <w:rFonts w:cstheme="minorHAnsi"/>
          <w:color w:val="70AD47" w:themeColor="accent6"/>
        </w:rPr>
        <w:t>: APPLICATION COVER SHEET</w:t>
      </w:r>
      <w:bookmarkEnd w:id="1285"/>
    </w:p>
    <w:p w14:paraId="7B223960" w14:textId="77777777" w:rsidR="009D29DF" w:rsidRPr="004C3CB0" w:rsidRDefault="009D29DF" w:rsidP="009D29DF">
      <w:pPr>
        <w:contextualSpacing/>
        <w:jc w:val="center"/>
        <w:rPr>
          <w:rFonts w:cstheme="minorHAnsi"/>
          <w:b/>
          <w:sz w:val="28"/>
          <w:szCs w:val="28"/>
        </w:rPr>
      </w:pPr>
      <w:r w:rsidRPr="004C3CB0">
        <w:rPr>
          <w:rFonts w:cstheme="minorHAnsi"/>
          <w:b/>
          <w:sz w:val="28"/>
          <w:szCs w:val="28"/>
        </w:rPr>
        <w:t>Mental Health Student Services Act</w:t>
      </w:r>
    </w:p>
    <w:p w14:paraId="6B000CE9" w14:textId="77777777" w:rsidR="009D29DF" w:rsidRPr="004C3CB0" w:rsidRDefault="009D29DF" w:rsidP="009D29DF">
      <w:pPr>
        <w:jc w:val="center"/>
        <w:rPr>
          <w:rFonts w:cstheme="minorHAnsi"/>
          <w:b/>
          <w:sz w:val="28"/>
          <w:szCs w:val="28"/>
        </w:rPr>
      </w:pPr>
      <w:r w:rsidRPr="004C3CB0">
        <w:rPr>
          <w:rFonts w:cstheme="minorHAnsi"/>
          <w:b/>
          <w:sz w:val="28"/>
          <w:szCs w:val="28"/>
        </w:rPr>
        <w:t>Grant Application Cover Sheet</w:t>
      </w:r>
      <w:r>
        <w:rPr>
          <w:rFonts w:cstheme="minorHAnsi"/>
          <w:b/>
          <w:sz w:val="28"/>
          <w:szCs w:val="28"/>
        </w:rPr>
        <w:t>/Minimum Requirements</w:t>
      </w:r>
    </w:p>
    <w:p w14:paraId="7BFC3C5B" w14:textId="77777777" w:rsidR="009D29DF" w:rsidRPr="002746FA" w:rsidRDefault="009D29DF" w:rsidP="009D29DF">
      <w:pPr>
        <w:jc w:val="center"/>
        <w:rPr>
          <w:b/>
          <w:bCs/>
          <w:color w:val="70AD47" w:themeColor="accent6"/>
          <w:sz w:val="28"/>
          <w:szCs w:val="28"/>
        </w:rPr>
      </w:pPr>
      <w:r>
        <w:rPr>
          <w:rFonts w:cstheme="minorHAnsi"/>
          <w:b/>
          <w:bCs/>
          <w:color w:val="ED7D31" w:themeColor="accent2"/>
          <w:sz w:val="28"/>
          <w:szCs w:val="28"/>
        </w:rPr>
        <w:t xml:space="preserve"> </w:t>
      </w:r>
      <w:r w:rsidRPr="00051326">
        <w:rPr>
          <w:b/>
          <w:bCs/>
          <w:color w:val="70AD47" w:themeColor="accent6"/>
          <w:sz w:val="28"/>
          <w:szCs w:val="28"/>
        </w:rPr>
        <w:t>(MHSSA_002 GRANTEES)</w:t>
      </w:r>
    </w:p>
    <w:p w14:paraId="16A456B0" w14:textId="77777777" w:rsidR="009D29DF" w:rsidRPr="00522B87" w:rsidRDefault="009D29DF" w:rsidP="009D29DF">
      <w:pPr>
        <w:ind w:left="-630" w:right="-660"/>
        <w:jc w:val="both"/>
        <w:rPr>
          <w:rFonts w:cstheme="minorHAnsi"/>
          <w:sz w:val="24"/>
          <w:szCs w:val="24"/>
        </w:rPr>
      </w:pPr>
      <w:r w:rsidRPr="00522B87">
        <w:rPr>
          <w:rFonts w:cstheme="minorHAnsi"/>
          <w:sz w:val="24"/>
          <w:szCs w:val="24"/>
        </w:rPr>
        <w:t xml:space="preserve">Provide the </w:t>
      </w:r>
      <w:r>
        <w:rPr>
          <w:rFonts w:cstheme="minorHAnsi"/>
          <w:sz w:val="24"/>
          <w:szCs w:val="24"/>
        </w:rPr>
        <w:t>information related to the partnership below</w:t>
      </w:r>
      <w:r w:rsidRPr="00522B87">
        <w:rPr>
          <w:rFonts w:cstheme="minorHAnsi"/>
          <w:sz w:val="24"/>
          <w:szCs w:val="24"/>
        </w:rPr>
        <w:t>.</w:t>
      </w:r>
    </w:p>
    <w:tbl>
      <w:tblPr>
        <w:tblStyle w:val="TableGrid"/>
        <w:tblW w:w="10620" w:type="dxa"/>
        <w:tblInd w:w="-635" w:type="dxa"/>
        <w:tblLook w:val="04A0" w:firstRow="1" w:lastRow="0" w:firstColumn="1" w:lastColumn="0" w:noHBand="0" w:noVBand="1"/>
      </w:tblPr>
      <w:tblGrid>
        <w:gridCol w:w="4410"/>
        <w:gridCol w:w="4500"/>
        <w:gridCol w:w="1710"/>
      </w:tblGrid>
      <w:tr w:rsidR="009D29DF" w:rsidRPr="00522B87" w14:paraId="4B08674B" w14:textId="77777777" w:rsidTr="00FA03AC">
        <w:trPr>
          <w:trHeight w:hRule="exact" w:val="1108"/>
        </w:trPr>
        <w:tc>
          <w:tcPr>
            <w:tcW w:w="4410" w:type="dxa"/>
            <w:shd w:val="clear" w:color="auto" w:fill="B4C6E7" w:themeFill="accent1" w:themeFillTint="66"/>
            <w:vAlign w:val="center"/>
          </w:tcPr>
          <w:p w14:paraId="399E5982" w14:textId="77777777" w:rsidR="009D29DF" w:rsidRPr="00522B87" w:rsidRDefault="009D29DF" w:rsidP="00FA03AC">
            <w:pPr>
              <w:jc w:val="both"/>
              <w:rPr>
                <w:rFonts w:cstheme="minorHAnsi"/>
                <w:sz w:val="24"/>
                <w:szCs w:val="24"/>
              </w:rPr>
            </w:pPr>
            <w:r w:rsidRPr="00522B87">
              <w:rPr>
                <w:rFonts w:cstheme="minorHAnsi"/>
                <w:sz w:val="24"/>
                <w:szCs w:val="24"/>
              </w:rPr>
              <w:t>Name of County and/or City Mental Health/Behavioral Health Department</w:t>
            </w:r>
          </w:p>
        </w:tc>
        <w:tc>
          <w:tcPr>
            <w:tcW w:w="6210" w:type="dxa"/>
            <w:gridSpan w:val="2"/>
            <w:shd w:val="clear" w:color="auto" w:fill="B4C6E7" w:themeFill="accent1" w:themeFillTint="66"/>
            <w:vAlign w:val="center"/>
          </w:tcPr>
          <w:p w14:paraId="0ADC9337" w14:textId="77777777" w:rsidR="009D29DF" w:rsidRPr="00522B87" w:rsidRDefault="009D29DF" w:rsidP="00FA03AC">
            <w:pPr>
              <w:jc w:val="both"/>
              <w:rPr>
                <w:rFonts w:cstheme="minorHAnsi"/>
                <w:sz w:val="24"/>
                <w:szCs w:val="24"/>
              </w:rPr>
            </w:pPr>
            <w:r w:rsidRPr="00522B87">
              <w:rPr>
                <w:rFonts w:cstheme="minorHAnsi"/>
                <w:sz w:val="24"/>
                <w:szCs w:val="24"/>
              </w:rPr>
              <w:t>Director</w:t>
            </w:r>
            <w:r>
              <w:rPr>
                <w:rFonts w:cstheme="minorHAnsi"/>
                <w:sz w:val="24"/>
                <w:szCs w:val="24"/>
              </w:rPr>
              <w:t>/</w:t>
            </w:r>
            <w:r w:rsidRPr="00522B87">
              <w:rPr>
                <w:rFonts w:cstheme="minorHAnsi"/>
                <w:sz w:val="24"/>
                <w:szCs w:val="24"/>
              </w:rPr>
              <w:t>Designee</w:t>
            </w:r>
            <w:r>
              <w:rPr>
                <w:rFonts w:cstheme="minorHAnsi"/>
                <w:sz w:val="24"/>
                <w:szCs w:val="24"/>
              </w:rPr>
              <w:t xml:space="preserve"> or Lead Agency Director/Designee</w:t>
            </w:r>
            <w:r w:rsidRPr="00522B87">
              <w:rPr>
                <w:rFonts w:cstheme="minorHAnsi"/>
                <w:sz w:val="24"/>
                <w:szCs w:val="24"/>
              </w:rPr>
              <w:t xml:space="preserve"> Name and Title</w:t>
            </w:r>
          </w:p>
        </w:tc>
      </w:tr>
      <w:tr w:rsidR="009D29DF" w:rsidRPr="00522B87" w14:paraId="48AF448A" w14:textId="77777777" w:rsidTr="00FA03AC">
        <w:trPr>
          <w:trHeight w:val="432"/>
        </w:trPr>
        <w:tc>
          <w:tcPr>
            <w:tcW w:w="4410" w:type="dxa"/>
            <w:vAlign w:val="center"/>
          </w:tcPr>
          <w:p w14:paraId="1C6F7892" w14:textId="77777777" w:rsidR="009D29DF" w:rsidRPr="00522B87" w:rsidRDefault="009D29DF" w:rsidP="00FA03AC">
            <w:pPr>
              <w:jc w:val="both"/>
              <w:rPr>
                <w:rFonts w:cstheme="minorHAnsi"/>
                <w:sz w:val="24"/>
                <w:szCs w:val="24"/>
              </w:rPr>
            </w:pPr>
          </w:p>
          <w:p w14:paraId="7B714816" w14:textId="77777777" w:rsidR="009D29DF" w:rsidRPr="00522B87" w:rsidRDefault="009D29DF" w:rsidP="00FA03AC">
            <w:pPr>
              <w:jc w:val="both"/>
              <w:rPr>
                <w:rFonts w:cstheme="minorHAnsi"/>
                <w:sz w:val="24"/>
                <w:szCs w:val="24"/>
              </w:rPr>
            </w:pPr>
          </w:p>
          <w:p w14:paraId="43E76608" w14:textId="77777777" w:rsidR="009D29DF" w:rsidRPr="00522B87" w:rsidRDefault="009D29DF" w:rsidP="00FA03AC">
            <w:pPr>
              <w:jc w:val="both"/>
              <w:rPr>
                <w:rFonts w:cstheme="minorHAnsi"/>
                <w:sz w:val="24"/>
                <w:szCs w:val="24"/>
              </w:rPr>
            </w:pPr>
          </w:p>
        </w:tc>
        <w:tc>
          <w:tcPr>
            <w:tcW w:w="6210" w:type="dxa"/>
            <w:gridSpan w:val="2"/>
            <w:vAlign w:val="center"/>
          </w:tcPr>
          <w:p w14:paraId="1F422C6E" w14:textId="77777777" w:rsidR="009D29DF" w:rsidRPr="00522B87" w:rsidRDefault="009D29DF" w:rsidP="00FA03AC">
            <w:pPr>
              <w:jc w:val="both"/>
              <w:rPr>
                <w:rFonts w:cstheme="minorHAnsi"/>
                <w:sz w:val="24"/>
                <w:szCs w:val="24"/>
              </w:rPr>
            </w:pPr>
          </w:p>
        </w:tc>
      </w:tr>
      <w:tr w:rsidR="009D29DF" w:rsidRPr="00522B87" w14:paraId="79B588B6" w14:textId="77777777" w:rsidTr="00FA03AC">
        <w:trPr>
          <w:trHeight w:hRule="exact" w:val="1008"/>
        </w:trPr>
        <w:tc>
          <w:tcPr>
            <w:tcW w:w="8910" w:type="dxa"/>
            <w:gridSpan w:val="2"/>
            <w:shd w:val="clear" w:color="auto" w:fill="B4C6E7" w:themeFill="accent1" w:themeFillTint="66"/>
            <w:vAlign w:val="center"/>
          </w:tcPr>
          <w:p w14:paraId="06E52E0A" w14:textId="77777777" w:rsidR="009D29DF" w:rsidRPr="00522B87" w:rsidRDefault="009D29DF" w:rsidP="00FA03AC">
            <w:pPr>
              <w:jc w:val="center"/>
              <w:rPr>
                <w:rFonts w:cstheme="minorHAnsi"/>
                <w:sz w:val="24"/>
                <w:szCs w:val="24"/>
              </w:rPr>
            </w:pPr>
            <w:r w:rsidRPr="00522B87">
              <w:rPr>
                <w:rFonts w:cstheme="minorHAnsi"/>
                <w:sz w:val="24"/>
                <w:szCs w:val="24"/>
              </w:rPr>
              <w:t>Director</w:t>
            </w:r>
            <w:r>
              <w:rPr>
                <w:rFonts w:cstheme="minorHAnsi"/>
                <w:sz w:val="24"/>
                <w:szCs w:val="24"/>
              </w:rPr>
              <w:t>/</w:t>
            </w:r>
            <w:r w:rsidRPr="00522B87">
              <w:rPr>
                <w:rFonts w:cstheme="minorHAnsi"/>
                <w:sz w:val="24"/>
                <w:szCs w:val="24"/>
              </w:rPr>
              <w:t>Designee</w:t>
            </w:r>
            <w:r>
              <w:rPr>
                <w:rFonts w:cstheme="minorHAnsi"/>
                <w:sz w:val="24"/>
                <w:szCs w:val="24"/>
              </w:rPr>
              <w:t xml:space="preserve"> or Lead Agency Director/Designee</w:t>
            </w:r>
            <w:r w:rsidRPr="00522B87">
              <w:rPr>
                <w:rFonts w:cstheme="minorHAnsi"/>
                <w:sz w:val="24"/>
                <w:szCs w:val="24"/>
              </w:rPr>
              <w:t xml:space="preserve"> Signature</w:t>
            </w:r>
          </w:p>
        </w:tc>
        <w:tc>
          <w:tcPr>
            <w:tcW w:w="1710" w:type="dxa"/>
            <w:shd w:val="clear" w:color="auto" w:fill="B4C6E7" w:themeFill="accent1" w:themeFillTint="66"/>
            <w:vAlign w:val="center"/>
          </w:tcPr>
          <w:p w14:paraId="2123E930" w14:textId="77777777" w:rsidR="009D29DF" w:rsidRPr="00522B87" w:rsidRDefault="009D29DF" w:rsidP="00FA03AC">
            <w:pPr>
              <w:jc w:val="both"/>
              <w:rPr>
                <w:rFonts w:cstheme="minorHAnsi"/>
                <w:sz w:val="24"/>
                <w:szCs w:val="24"/>
              </w:rPr>
            </w:pPr>
            <w:r w:rsidRPr="00522B87">
              <w:rPr>
                <w:rFonts w:cstheme="minorHAnsi"/>
                <w:sz w:val="24"/>
                <w:szCs w:val="24"/>
              </w:rPr>
              <w:t>Date</w:t>
            </w:r>
          </w:p>
        </w:tc>
      </w:tr>
      <w:tr w:rsidR="009D29DF" w:rsidRPr="00522B87" w14:paraId="799679AA" w14:textId="77777777" w:rsidTr="00FA03AC">
        <w:trPr>
          <w:trHeight w:hRule="exact" w:val="955"/>
        </w:trPr>
        <w:tc>
          <w:tcPr>
            <w:tcW w:w="8910" w:type="dxa"/>
            <w:gridSpan w:val="2"/>
            <w:vAlign w:val="center"/>
          </w:tcPr>
          <w:p w14:paraId="444AA9C0" w14:textId="77777777" w:rsidR="009D29DF" w:rsidRPr="00522B87" w:rsidRDefault="009D29DF" w:rsidP="00FA03AC">
            <w:pPr>
              <w:jc w:val="both"/>
              <w:rPr>
                <w:rFonts w:cstheme="minorHAnsi"/>
                <w:sz w:val="24"/>
                <w:szCs w:val="24"/>
              </w:rPr>
            </w:pPr>
          </w:p>
        </w:tc>
        <w:tc>
          <w:tcPr>
            <w:tcW w:w="1710" w:type="dxa"/>
            <w:vAlign w:val="center"/>
          </w:tcPr>
          <w:p w14:paraId="7F5EF97F" w14:textId="77777777" w:rsidR="009D29DF" w:rsidRPr="00522B87" w:rsidRDefault="009D29DF" w:rsidP="00FA03AC">
            <w:pPr>
              <w:jc w:val="both"/>
              <w:rPr>
                <w:rFonts w:cstheme="minorHAnsi"/>
                <w:sz w:val="24"/>
                <w:szCs w:val="24"/>
              </w:rPr>
            </w:pPr>
          </w:p>
        </w:tc>
      </w:tr>
    </w:tbl>
    <w:p w14:paraId="1CC66AC4" w14:textId="77777777" w:rsidR="009D29DF" w:rsidRDefault="009D29DF" w:rsidP="009D29DF">
      <w:pPr>
        <w:spacing w:before="240"/>
        <w:ind w:left="-630" w:right="-660"/>
        <w:jc w:val="both"/>
        <w:rPr>
          <w:rFonts w:eastAsia="Arial" w:cstheme="minorHAnsi"/>
          <w:color w:val="131313"/>
          <w:sz w:val="24"/>
          <w:szCs w:val="24"/>
        </w:rPr>
      </w:pPr>
    </w:p>
    <w:p w14:paraId="02FAAC5C" w14:textId="77777777" w:rsidR="009D29DF" w:rsidRDefault="009D29DF" w:rsidP="009D29DF">
      <w:pPr>
        <w:spacing w:before="240"/>
        <w:ind w:left="-630" w:right="-660"/>
        <w:jc w:val="both"/>
        <w:rPr>
          <w:rFonts w:eastAsia="Arial" w:cstheme="minorHAnsi"/>
          <w:color w:val="131313"/>
          <w:sz w:val="24"/>
          <w:szCs w:val="24"/>
        </w:rPr>
      </w:pPr>
      <w:r w:rsidRPr="00522B87">
        <w:rPr>
          <w:rFonts w:eastAsia="Arial" w:cstheme="minorHAnsi"/>
          <w:color w:val="131313"/>
          <w:sz w:val="24"/>
          <w:szCs w:val="24"/>
        </w:rPr>
        <w:t xml:space="preserve">I HEREBY CERTIFY under penalty </w:t>
      </w:r>
      <w:r w:rsidRPr="00522B87">
        <w:rPr>
          <w:rFonts w:eastAsia="Arial" w:cstheme="minorHAnsi"/>
          <w:color w:val="282828"/>
          <w:sz w:val="24"/>
          <w:szCs w:val="24"/>
        </w:rPr>
        <w:t xml:space="preserve">of perjury </w:t>
      </w:r>
      <w:r w:rsidRPr="00522B87">
        <w:rPr>
          <w:rFonts w:eastAsia="Arial" w:cstheme="minorHAnsi"/>
          <w:color w:val="131313"/>
          <w:sz w:val="24"/>
          <w:szCs w:val="24"/>
        </w:rPr>
        <w:t xml:space="preserve">that I have the authority to </w:t>
      </w:r>
      <w:r w:rsidRPr="00522B87">
        <w:rPr>
          <w:rFonts w:eastAsia="Arial" w:cstheme="minorHAnsi"/>
          <w:color w:val="282828"/>
          <w:sz w:val="24"/>
          <w:szCs w:val="24"/>
        </w:rPr>
        <w:t xml:space="preserve">apply </w:t>
      </w:r>
      <w:r w:rsidRPr="00522B87">
        <w:rPr>
          <w:rFonts w:eastAsia="Arial" w:cstheme="minorHAnsi"/>
          <w:color w:val="131313"/>
          <w:sz w:val="24"/>
          <w:szCs w:val="24"/>
        </w:rPr>
        <w:t xml:space="preserve">for this </w:t>
      </w:r>
      <w:r w:rsidRPr="00522B87">
        <w:rPr>
          <w:rFonts w:eastAsia="Arial" w:cstheme="minorHAnsi"/>
          <w:color w:val="282828"/>
          <w:sz w:val="24"/>
          <w:szCs w:val="24"/>
        </w:rPr>
        <w:t>grant</w:t>
      </w:r>
      <w:r>
        <w:rPr>
          <w:rFonts w:eastAsia="Arial" w:cstheme="minorHAnsi"/>
          <w:color w:val="4B4B4B"/>
          <w:sz w:val="24"/>
          <w:szCs w:val="24"/>
        </w:rPr>
        <w:t xml:space="preserve"> and </w:t>
      </w:r>
      <w:r w:rsidRPr="00522B87">
        <w:rPr>
          <w:rFonts w:eastAsia="Arial" w:cstheme="minorHAnsi"/>
          <w:color w:val="131313"/>
          <w:sz w:val="24"/>
          <w:szCs w:val="24"/>
        </w:rPr>
        <w:t xml:space="preserve">that this </w:t>
      </w:r>
      <w:r w:rsidRPr="00522B87">
        <w:rPr>
          <w:rFonts w:eastAsia="Arial" w:cstheme="minorHAnsi"/>
          <w:color w:val="282828"/>
          <w:sz w:val="24"/>
          <w:szCs w:val="24"/>
        </w:rPr>
        <w:t xml:space="preserve">grant </w:t>
      </w:r>
      <w:r w:rsidRPr="00522B87">
        <w:rPr>
          <w:rFonts w:eastAsia="Arial" w:cstheme="minorHAnsi"/>
          <w:color w:val="131313"/>
          <w:sz w:val="24"/>
          <w:szCs w:val="24"/>
        </w:rPr>
        <w:t xml:space="preserve">Application is </w:t>
      </w:r>
      <w:r w:rsidRPr="00522B87">
        <w:rPr>
          <w:rFonts w:eastAsia="Arial" w:cstheme="minorHAnsi"/>
          <w:color w:val="282828"/>
          <w:sz w:val="24"/>
          <w:szCs w:val="24"/>
        </w:rPr>
        <w:t xml:space="preserve">consistent with </w:t>
      </w:r>
      <w:r w:rsidRPr="00522B87">
        <w:rPr>
          <w:rFonts w:eastAsia="Arial" w:cstheme="minorHAnsi"/>
          <w:color w:val="131313"/>
          <w:sz w:val="24"/>
          <w:szCs w:val="24"/>
        </w:rPr>
        <w:t xml:space="preserve">the terms and requirements </w:t>
      </w:r>
      <w:r w:rsidRPr="00522B87">
        <w:rPr>
          <w:rFonts w:eastAsia="Arial" w:cstheme="minorHAnsi"/>
          <w:color w:val="282828"/>
          <w:sz w:val="24"/>
          <w:szCs w:val="24"/>
        </w:rPr>
        <w:t xml:space="preserve">of </w:t>
      </w:r>
      <w:r w:rsidRPr="00522B87">
        <w:rPr>
          <w:rFonts w:eastAsia="Arial" w:cstheme="minorHAnsi"/>
          <w:color w:val="131313"/>
          <w:sz w:val="24"/>
          <w:szCs w:val="24"/>
        </w:rPr>
        <w:t>the Commission</w:t>
      </w:r>
      <w:r w:rsidRPr="00522B87">
        <w:rPr>
          <w:rFonts w:eastAsia="Arial" w:cstheme="minorHAnsi"/>
          <w:color w:val="383838"/>
          <w:sz w:val="24"/>
          <w:szCs w:val="24"/>
        </w:rPr>
        <w:t xml:space="preserve">'s </w:t>
      </w:r>
      <w:r w:rsidRPr="00522B87">
        <w:rPr>
          <w:rFonts w:eastAsia="Arial" w:cstheme="minorHAnsi"/>
          <w:color w:val="282828"/>
          <w:sz w:val="24"/>
          <w:szCs w:val="24"/>
        </w:rPr>
        <w:t xml:space="preserve">Request </w:t>
      </w:r>
      <w:r w:rsidRPr="00522B87">
        <w:rPr>
          <w:rFonts w:eastAsia="Arial" w:cstheme="minorHAnsi"/>
          <w:color w:val="131313"/>
          <w:sz w:val="24"/>
          <w:szCs w:val="24"/>
        </w:rPr>
        <w:t xml:space="preserve">for </w:t>
      </w:r>
      <w:r w:rsidRPr="00522B87">
        <w:rPr>
          <w:rFonts w:eastAsia="Arial" w:cstheme="minorHAnsi"/>
          <w:color w:val="282828"/>
          <w:sz w:val="24"/>
          <w:szCs w:val="24"/>
        </w:rPr>
        <w:t xml:space="preserve">Application </w:t>
      </w:r>
      <w:r w:rsidRPr="00522B87">
        <w:rPr>
          <w:rFonts w:eastAsia="Arial" w:cstheme="minorHAnsi"/>
          <w:color w:val="131313"/>
          <w:sz w:val="24"/>
          <w:szCs w:val="24"/>
        </w:rPr>
        <w:t>for the Mental Health Student Services Act.</w:t>
      </w:r>
    </w:p>
    <w:p w14:paraId="65B30004" w14:textId="77777777" w:rsidR="009D29DF" w:rsidRPr="00522B87" w:rsidRDefault="009D29DF" w:rsidP="009D29DF">
      <w:pPr>
        <w:spacing w:before="240"/>
        <w:ind w:left="-630" w:right="-660"/>
        <w:jc w:val="both"/>
        <w:rPr>
          <w:rFonts w:cstheme="minorHAnsi"/>
          <w:sz w:val="24"/>
          <w:szCs w:val="24"/>
        </w:rPr>
      </w:pPr>
    </w:p>
    <w:p w14:paraId="1F1474F2" w14:textId="77777777" w:rsidR="009D29DF" w:rsidRDefault="009D29DF" w:rsidP="009D29DF">
      <w:pPr>
        <w:tabs>
          <w:tab w:val="left" w:pos="4520"/>
          <w:tab w:val="left" w:pos="8440"/>
        </w:tabs>
        <w:spacing w:before="120"/>
        <w:ind w:left="-634" w:right="-14"/>
        <w:jc w:val="both"/>
        <w:rPr>
          <w:rFonts w:cstheme="minorHAnsi"/>
          <w:sz w:val="24"/>
          <w:szCs w:val="24"/>
        </w:rPr>
      </w:pPr>
      <w:r>
        <w:rPr>
          <w:rFonts w:cstheme="minorHAnsi"/>
          <w:sz w:val="24"/>
          <w:szCs w:val="24"/>
        </w:rPr>
        <w:t>Applicant/</w:t>
      </w:r>
      <w:r w:rsidRPr="00522B87">
        <w:rPr>
          <w:rFonts w:cstheme="minorHAnsi"/>
          <w:sz w:val="24"/>
          <w:szCs w:val="24"/>
        </w:rPr>
        <w:t>Lead Grant Coordinator Contact Information:</w:t>
      </w:r>
      <w:r w:rsidRPr="00522B87">
        <w:rPr>
          <w:rFonts w:cstheme="minorHAnsi"/>
          <w:sz w:val="24"/>
          <w:szCs w:val="24"/>
        </w:rPr>
        <w:tab/>
        <w:t xml:space="preserve"> </w:t>
      </w:r>
      <w:r w:rsidRPr="00522B87">
        <w:rPr>
          <w:rFonts w:cstheme="minorHAnsi"/>
          <w:sz w:val="24"/>
          <w:szCs w:val="24"/>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9D29DF" w:rsidRPr="00522B87" w14:paraId="7D76F51B" w14:textId="77777777" w:rsidTr="00FA03AC">
        <w:trPr>
          <w:trHeight w:hRule="exact" w:val="504"/>
        </w:trPr>
        <w:tc>
          <w:tcPr>
            <w:tcW w:w="2065" w:type="dxa"/>
            <w:shd w:val="clear" w:color="auto" w:fill="B4C6E7" w:themeFill="accent1" w:themeFillTint="66"/>
            <w:vAlign w:val="center"/>
          </w:tcPr>
          <w:p w14:paraId="6ED72A13" w14:textId="77777777" w:rsidR="009D29DF" w:rsidRPr="00522B87" w:rsidRDefault="009D29DF" w:rsidP="00FA03AC">
            <w:pPr>
              <w:jc w:val="both"/>
              <w:rPr>
                <w:rFonts w:cstheme="minorHAnsi"/>
                <w:sz w:val="24"/>
                <w:szCs w:val="24"/>
              </w:rPr>
            </w:pPr>
            <w:r w:rsidRPr="00522B87">
              <w:rPr>
                <w:rFonts w:cstheme="minorHAnsi"/>
                <w:sz w:val="24"/>
                <w:szCs w:val="24"/>
              </w:rPr>
              <w:t>Name:</w:t>
            </w:r>
          </w:p>
        </w:tc>
        <w:tc>
          <w:tcPr>
            <w:tcW w:w="5940" w:type="dxa"/>
            <w:vAlign w:val="center"/>
          </w:tcPr>
          <w:p w14:paraId="4F7603A7" w14:textId="77777777" w:rsidR="009D29DF" w:rsidRPr="00522B87" w:rsidRDefault="009D29DF" w:rsidP="00FA03AC">
            <w:pPr>
              <w:jc w:val="both"/>
              <w:rPr>
                <w:rFonts w:cstheme="minorHAnsi"/>
                <w:b/>
                <w:sz w:val="24"/>
                <w:szCs w:val="24"/>
              </w:rPr>
            </w:pPr>
          </w:p>
        </w:tc>
      </w:tr>
      <w:tr w:rsidR="009D29DF" w:rsidRPr="00522B87" w14:paraId="697F5A64" w14:textId="77777777" w:rsidTr="00FA03AC">
        <w:trPr>
          <w:trHeight w:hRule="exact" w:val="504"/>
        </w:trPr>
        <w:tc>
          <w:tcPr>
            <w:tcW w:w="2065" w:type="dxa"/>
            <w:shd w:val="clear" w:color="auto" w:fill="B4C6E7" w:themeFill="accent1" w:themeFillTint="66"/>
            <w:vAlign w:val="center"/>
          </w:tcPr>
          <w:p w14:paraId="57A60C09" w14:textId="77777777" w:rsidR="009D29DF" w:rsidRPr="00522B87" w:rsidRDefault="009D29DF" w:rsidP="00FA03AC">
            <w:pPr>
              <w:jc w:val="both"/>
              <w:rPr>
                <w:rFonts w:cstheme="minorHAnsi"/>
                <w:sz w:val="24"/>
                <w:szCs w:val="24"/>
              </w:rPr>
            </w:pPr>
            <w:r w:rsidRPr="00522B87">
              <w:rPr>
                <w:rFonts w:cstheme="minorHAnsi"/>
                <w:sz w:val="24"/>
                <w:szCs w:val="24"/>
              </w:rPr>
              <w:t>Title:</w:t>
            </w:r>
          </w:p>
        </w:tc>
        <w:tc>
          <w:tcPr>
            <w:tcW w:w="5940" w:type="dxa"/>
            <w:vAlign w:val="center"/>
          </w:tcPr>
          <w:p w14:paraId="18289F98" w14:textId="77777777" w:rsidR="009D29DF" w:rsidRPr="00522B87" w:rsidRDefault="009D29DF" w:rsidP="00FA03AC">
            <w:pPr>
              <w:jc w:val="both"/>
              <w:rPr>
                <w:rFonts w:cstheme="minorHAnsi"/>
                <w:b/>
                <w:sz w:val="24"/>
                <w:szCs w:val="24"/>
              </w:rPr>
            </w:pPr>
          </w:p>
        </w:tc>
      </w:tr>
      <w:tr w:rsidR="009D29DF" w:rsidRPr="00522B87" w14:paraId="6EBE7DBC" w14:textId="77777777" w:rsidTr="00FA03AC">
        <w:trPr>
          <w:trHeight w:hRule="exact" w:val="504"/>
        </w:trPr>
        <w:tc>
          <w:tcPr>
            <w:tcW w:w="2065" w:type="dxa"/>
            <w:shd w:val="clear" w:color="auto" w:fill="B4C6E7" w:themeFill="accent1" w:themeFillTint="66"/>
            <w:vAlign w:val="center"/>
          </w:tcPr>
          <w:p w14:paraId="55BB95CE" w14:textId="77777777" w:rsidR="009D29DF" w:rsidRPr="00522B87" w:rsidRDefault="009D29DF" w:rsidP="00FA03AC">
            <w:pPr>
              <w:jc w:val="both"/>
              <w:rPr>
                <w:rFonts w:cstheme="minorHAnsi"/>
                <w:sz w:val="24"/>
                <w:szCs w:val="24"/>
              </w:rPr>
            </w:pPr>
            <w:r w:rsidRPr="00522B87">
              <w:rPr>
                <w:rFonts w:cstheme="minorHAnsi"/>
                <w:sz w:val="24"/>
                <w:szCs w:val="24"/>
              </w:rPr>
              <w:t>Email:</w:t>
            </w:r>
          </w:p>
        </w:tc>
        <w:tc>
          <w:tcPr>
            <w:tcW w:w="5940" w:type="dxa"/>
            <w:vAlign w:val="center"/>
          </w:tcPr>
          <w:p w14:paraId="186ED3C2" w14:textId="77777777" w:rsidR="009D29DF" w:rsidRPr="00522B87" w:rsidRDefault="009D29DF" w:rsidP="00FA03AC">
            <w:pPr>
              <w:jc w:val="both"/>
              <w:rPr>
                <w:rFonts w:cstheme="minorHAnsi"/>
                <w:b/>
                <w:sz w:val="24"/>
                <w:szCs w:val="24"/>
              </w:rPr>
            </w:pPr>
          </w:p>
        </w:tc>
      </w:tr>
      <w:tr w:rsidR="009D29DF" w:rsidRPr="00522B87" w14:paraId="64EBE986" w14:textId="77777777" w:rsidTr="00FA03AC">
        <w:trPr>
          <w:trHeight w:hRule="exact" w:val="504"/>
        </w:trPr>
        <w:tc>
          <w:tcPr>
            <w:tcW w:w="2065" w:type="dxa"/>
            <w:shd w:val="clear" w:color="auto" w:fill="B4C6E7" w:themeFill="accent1" w:themeFillTint="66"/>
            <w:vAlign w:val="center"/>
          </w:tcPr>
          <w:p w14:paraId="1CEA8159" w14:textId="77777777" w:rsidR="009D29DF" w:rsidRPr="00522B87" w:rsidRDefault="009D29DF" w:rsidP="00FA03AC">
            <w:pPr>
              <w:jc w:val="both"/>
              <w:rPr>
                <w:rFonts w:cstheme="minorHAnsi"/>
                <w:sz w:val="24"/>
                <w:szCs w:val="24"/>
              </w:rPr>
            </w:pPr>
            <w:r w:rsidRPr="00522B87">
              <w:rPr>
                <w:rFonts w:cstheme="minorHAnsi"/>
                <w:sz w:val="24"/>
                <w:szCs w:val="24"/>
              </w:rPr>
              <w:t>Phone Number:</w:t>
            </w:r>
          </w:p>
        </w:tc>
        <w:tc>
          <w:tcPr>
            <w:tcW w:w="5940" w:type="dxa"/>
            <w:vAlign w:val="center"/>
          </w:tcPr>
          <w:p w14:paraId="6B70E41C" w14:textId="77777777" w:rsidR="009D29DF" w:rsidRPr="00522B87" w:rsidRDefault="009D29DF" w:rsidP="00FA03AC">
            <w:pPr>
              <w:jc w:val="both"/>
              <w:rPr>
                <w:rFonts w:cstheme="minorHAnsi"/>
                <w:b/>
                <w:sz w:val="24"/>
                <w:szCs w:val="24"/>
              </w:rPr>
            </w:pPr>
          </w:p>
        </w:tc>
      </w:tr>
    </w:tbl>
    <w:p w14:paraId="496AB47D" w14:textId="77777777" w:rsidR="009D29DF" w:rsidRDefault="009D29DF" w:rsidP="009D29DF">
      <w:pPr>
        <w:tabs>
          <w:tab w:val="left" w:pos="4520"/>
          <w:tab w:val="left" w:pos="8440"/>
        </w:tabs>
        <w:spacing w:before="120"/>
        <w:ind w:left="-634" w:right="-14"/>
        <w:jc w:val="both"/>
        <w:rPr>
          <w:rFonts w:cstheme="minorHAnsi"/>
          <w:sz w:val="24"/>
          <w:szCs w:val="24"/>
        </w:rPr>
      </w:pPr>
    </w:p>
    <w:p w14:paraId="1D9AEE16" w14:textId="77777777" w:rsidR="009D29DF" w:rsidRDefault="009D29DF" w:rsidP="009D29DF">
      <w:pPr>
        <w:tabs>
          <w:tab w:val="left" w:pos="4520"/>
          <w:tab w:val="left" w:pos="8440"/>
        </w:tabs>
        <w:spacing w:before="120"/>
        <w:ind w:left="-634" w:right="-14"/>
        <w:jc w:val="both"/>
        <w:rPr>
          <w:rFonts w:cstheme="minorHAnsi"/>
          <w:sz w:val="24"/>
          <w:szCs w:val="24"/>
        </w:rPr>
      </w:pPr>
    </w:p>
    <w:p w14:paraId="5BAC9131" w14:textId="77777777" w:rsidR="009D29DF" w:rsidRDefault="009D29DF" w:rsidP="009D29DF"/>
    <w:p w14:paraId="064ADE6B" w14:textId="77777777" w:rsidR="009D29DF" w:rsidRDefault="009D29DF" w:rsidP="009D29DF"/>
    <w:p w14:paraId="494E6AD1" w14:textId="77777777" w:rsidR="009D29DF" w:rsidRDefault="009D29DF" w:rsidP="00051326">
      <w:pPr>
        <w:pStyle w:val="Heading1"/>
        <w:spacing w:after="120"/>
        <w:contextualSpacing/>
        <w:rPr>
          <w:rFonts w:eastAsia="Calibri Light" w:cs="Arial"/>
          <w:bCs/>
          <w:color w:val="70AD47" w:themeColor="accent6"/>
          <w:u w:color="2E74B5"/>
        </w:rPr>
        <w:sectPr w:rsidR="009D29DF" w:rsidSect="00EE4A98">
          <w:pgSz w:w="12240" w:h="15840" w:code="1"/>
          <w:pgMar w:top="720" w:right="1440" w:bottom="1008" w:left="1440" w:header="720" w:footer="576" w:gutter="0"/>
          <w:pgBorders w:offsetFrom="page">
            <w:top w:val="single" w:sz="12" w:space="24" w:color="70AD47" w:themeColor="accent6"/>
            <w:left w:val="single" w:sz="12" w:space="24" w:color="70AD47" w:themeColor="accent6"/>
            <w:bottom w:val="single" w:sz="12" w:space="24" w:color="70AD47" w:themeColor="accent6"/>
            <w:right w:val="single" w:sz="12" w:space="24" w:color="70AD47" w:themeColor="accent6"/>
          </w:pgBorders>
          <w:cols w:space="720"/>
          <w:docGrid w:linePitch="360"/>
        </w:sectPr>
      </w:pPr>
    </w:p>
    <w:p w14:paraId="55584382" w14:textId="5041917C" w:rsidR="00051326" w:rsidRPr="0047550E" w:rsidRDefault="00051326" w:rsidP="00051326">
      <w:pPr>
        <w:pStyle w:val="Heading1"/>
        <w:spacing w:after="120"/>
        <w:contextualSpacing/>
        <w:rPr>
          <w:rFonts w:eastAsia="Calibri Light" w:cs="Arial"/>
          <w:bCs/>
          <w:color w:val="70AD47" w:themeColor="accent6"/>
          <w:u w:color="2E74B5"/>
        </w:rPr>
      </w:pPr>
      <w:bookmarkStart w:id="1286" w:name="_Toc100761806"/>
      <w:r w:rsidRPr="0047550E">
        <w:rPr>
          <w:rFonts w:eastAsia="Calibri Light" w:cs="Arial"/>
          <w:bCs/>
          <w:color w:val="70AD47" w:themeColor="accent6"/>
          <w:u w:color="2E74B5"/>
        </w:rPr>
        <w:lastRenderedPageBreak/>
        <w:t xml:space="preserve">ATTACHMENT </w:t>
      </w:r>
      <w:r w:rsidR="009D29DF">
        <w:rPr>
          <w:rFonts w:eastAsia="Calibri Light" w:cs="Arial"/>
          <w:bCs/>
          <w:color w:val="70AD47" w:themeColor="accent6"/>
          <w:u w:color="2E74B5"/>
        </w:rPr>
        <w:t>11</w:t>
      </w:r>
      <w:r w:rsidRPr="0047550E">
        <w:rPr>
          <w:rFonts w:eastAsia="Calibri Light" w:cs="Arial"/>
          <w:bCs/>
          <w:color w:val="70AD47" w:themeColor="accent6"/>
          <w:u w:color="2E74B5"/>
        </w:rPr>
        <w:t>: ECONOMICALLY DISADVANTAGED COMMUNITIES</w:t>
      </w:r>
      <w:bookmarkEnd w:id="1286"/>
    </w:p>
    <w:p w14:paraId="3622BF2C" w14:textId="4DC5053F" w:rsidR="00051326" w:rsidRPr="00051326" w:rsidRDefault="00051326" w:rsidP="00051326">
      <w:pPr>
        <w:jc w:val="center"/>
        <w:rPr>
          <w:b/>
          <w:bCs/>
          <w:color w:val="70AD47" w:themeColor="accent6"/>
          <w:sz w:val="28"/>
          <w:szCs w:val="28"/>
        </w:rPr>
      </w:pPr>
      <w:r w:rsidRPr="00051326">
        <w:rPr>
          <w:b/>
          <w:bCs/>
          <w:color w:val="70AD47" w:themeColor="accent6"/>
          <w:sz w:val="28"/>
          <w:szCs w:val="28"/>
        </w:rPr>
        <w:t>(MHSSA_002 GRANTEES)</w:t>
      </w:r>
    </w:p>
    <w:p w14:paraId="6E0CD8DE" w14:textId="61432B4D" w:rsidR="00051326" w:rsidRDefault="00051326" w:rsidP="00051326">
      <w:pPr>
        <w:rPr>
          <w:rFonts w:ascii="Arial" w:hAnsi="Arial" w:cs="Arial"/>
          <w:sz w:val="18"/>
        </w:rPr>
      </w:pPr>
      <w:r>
        <w:rPr>
          <w:rFonts w:cstheme="minorHAnsi"/>
          <w:sz w:val="24"/>
          <w:szCs w:val="24"/>
        </w:rPr>
        <w:t xml:space="preserve">If </w:t>
      </w:r>
      <w:r w:rsidRPr="00BF09A8">
        <w:rPr>
          <w:rFonts w:cstheme="minorHAnsi"/>
          <w:sz w:val="24"/>
          <w:szCs w:val="24"/>
        </w:rPr>
        <w:t>Applicant</w:t>
      </w:r>
      <w:r>
        <w:rPr>
          <w:rFonts w:cstheme="minorHAnsi"/>
          <w:sz w:val="24"/>
          <w:szCs w:val="24"/>
        </w:rPr>
        <w:t xml:space="preserve"> is adding more school districts/schools to their existing program, list</w:t>
      </w:r>
      <w:r w:rsidRPr="00BF09A8">
        <w:rPr>
          <w:rFonts w:cstheme="minorHAnsi"/>
          <w:sz w:val="24"/>
          <w:szCs w:val="24"/>
        </w:rPr>
        <w:t xml:space="preserve"> </w:t>
      </w:r>
      <w:r>
        <w:rPr>
          <w:rFonts w:cstheme="minorHAnsi"/>
          <w:sz w:val="24"/>
          <w:szCs w:val="24"/>
        </w:rPr>
        <w:t xml:space="preserve">the new school districts/schools and </w:t>
      </w:r>
      <w:r w:rsidRPr="00BF09A8">
        <w:rPr>
          <w:rFonts w:cstheme="minorHAnsi"/>
          <w:sz w:val="24"/>
          <w:szCs w:val="24"/>
        </w:rPr>
        <w:t xml:space="preserve">how they meet the </w:t>
      </w:r>
      <w:r w:rsidRPr="008832C5">
        <w:rPr>
          <w:rFonts w:ascii="Calibri" w:eastAsia="Times New Roman" w:hAnsi="Calibri" w:cs="Calibri"/>
          <w:color w:val="201F1E"/>
          <w:sz w:val="24"/>
          <w:szCs w:val="24"/>
        </w:rPr>
        <w:t>Economically Disadvantaged Communities</w:t>
      </w:r>
      <w:r w:rsidRPr="00BF09A8" w:rsidDel="00906E47">
        <w:rPr>
          <w:rFonts w:cstheme="minorHAnsi"/>
          <w:sz w:val="24"/>
          <w:szCs w:val="24"/>
        </w:rPr>
        <w:t xml:space="preserve"> </w:t>
      </w:r>
      <w:r w:rsidRPr="00BF09A8">
        <w:rPr>
          <w:rFonts w:cstheme="minorHAnsi"/>
          <w:sz w:val="24"/>
          <w:szCs w:val="24"/>
        </w:rPr>
        <w:t>requirement by providing the following program information for each school</w:t>
      </w:r>
      <w:r w:rsidR="00BC2282">
        <w:rPr>
          <w:rFonts w:cstheme="minorHAnsi"/>
          <w:sz w:val="24"/>
          <w:szCs w:val="24"/>
        </w:rPr>
        <w:t>.</w:t>
      </w:r>
    </w:p>
    <w:tbl>
      <w:tblPr>
        <w:tblStyle w:val="TableGrid"/>
        <w:tblW w:w="10440" w:type="dxa"/>
        <w:tblInd w:w="-365" w:type="dxa"/>
        <w:tblCellMar>
          <w:left w:w="29" w:type="dxa"/>
          <w:right w:w="29" w:type="dxa"/>
        </w:tblCellMar>
        <w:tblLook w:val="04A0" w:firstRow="1" w:lastRow="0" w:firstColumn="1" w:lastColumn="0" w:noHBand="0" w:noVBand="1"/>
      </w:tblPr>
      <w:tblGrid>
        <w:gridCol w:w="969"/>
        <w:gridCol w:w="356"/>
        <w:gridCol w:w="2397"/>
        <w:gridCol w:w="2398"/>
        <w:gridCol w:w="540"/>
        <w:gridCol w:w="1890"/>
        <w:gridCol w:w="1890"/>
      </w:tblGrid>
      <w:tr w:rsidR="00051326" w14:paraId="02B426C0" w14:textId="77777777" w:rsidTr="00F2505D">
        <w:tc>
          <w:tcPr>
            <w:tcW w:w="10440" w:type="dxa"/>
            <w:gridSpan w:val="7"/>
            <w:shd w:val="clear" w:color="auto" w:fill="B4C6E7" w:themeFill="accent1" w:themeFillTint="66"/>
          </w:tcPr>
          <w:p w14:paraId="7DE8AD56" w14:textId="77777777" w:rsidR="00051326" w:rsidRPr="00ED3C12" w:rsidRDefault="00051326" w:rsidP="00F2505D">
            <w:pPr>
              <w:rPr>
                <w:rFonts w:eastAsia="Arial" w:cstheme="minorHAnsi"/>
                <w:b/>
                <w:sz w:val="24"/>
                <w:szCs w:val="24"/>
              </w:rPr>
            </w:pPr>
            <w:r>
              <w:rPr>
                <w:rFonts w:eastAsia="Arial" w:cstheme="minorHAnsi"/>
                <w:b/>
                <w:sz w:val="24"/>
                <w:szCs w:val="24"/>
              </w:rPr>
              <w:t>Economically Disadvantaged Communities</w:t>
            </w:r>
          </w:p>
          <w:p w14:paraId="624EC3A3" w14:textId="77777777" w:rsidR="00051326" w:rsidRDefault="00051326" w:rsidP="00F2505D">
            <w:pPr>
              <w:rPr>
                <w:rFonts w:ascii="Arial" w:hAnsi="Arial" w:cs="Arial"/>
                <w:sz w:val="18"/>
              </w:rPr>
            </w:pPr>
          </w:p>
        </w:tc>
      </w:tr>
      <w:tr w:rsidR="00051326" w14:paraId="074B3067" w14:textId="77777777" w:rsidTr="00F2505D">
        <w:tc>
          <w:tcPr>
            <w:tcW w:w="969" w:type="dxa"/>
            <w:tcBorders>
              <w:bottom w:val="nil"/>
            </w:tcBorders>
            <w:shd w:val="clear" w:color="auto" w:fill="B4C6E7" w:themeFill="accent1" w:themeFillTint="66"/>
          </w:tcPr>
          <w:p w14:paraId="543F41C1" w14:textId="5C1B3004" w:rsidR="00051326" w:rsidRPr="005D7775" w:rsidRDefault="00051326" w:rsidP="00F2505D">
            <w:pPr>
              <w:rPr>
                <w:rFonts w:ascii="Arial" w:hAnsi="Arial" w:cs="Arial"/>
                <w:b/>
                <w:bCs/>
                <w:sz w:val="18"/>
              </w:rPr>
            </w:pPr>
            <w:r>
              <w:rPr>
                <w:rFonts w:ascii="Arial" w:hAnsi="Arial" w:cs="Arial"/>
                <w:b/>
                <w:bCs/>
                <w:sz w:val="18"/>
              </w:rPr>
              <w:t>X.B</w:t>
            </w:r>
            <w:r w:rsidRPr="005D7775">
              <w:rPr>
                <w:rFonts w:ascii="Arial" w:hAnsi="Arial" w:cs="Arial"/>
                <w:b/>
                <w:bCs/>
                <w:sz w:val="18"/>
              </w:rPr>
              <w:t>.</w:t>
            </w:r>
          </w:p>
        </w:tc>
        <w:tc>
          <w:tcPr>
            <w:tcW w:w="9471" w:type="dxa"/>
            <w:gridSpan w:val="6"/>
            <w:shd w:val="clear" w:color="auto" w:fill="B4C6E7" w:themeFill="accent1" w:themeFillTint="66"/>
          </w:tcPr>
          <w:p w14:paraId="19CA7730" w14:textId="77777777" w:rsidR="00051326" w:rsidRPr="005D7775" w:rsidRDefault="00051326" w:rsidP="00F2505D">
            <w:pPr>
              <w:rPr>
                <w:rFonts w:ascii="Arial" w:hAnsi="Arial" w:cs="Arial"/>
              </w:rPr>
            </w:pPr>
            <w:r w:rsidRPr="005D7775">
              <w:rPr>
                <w:rFonts w:eastAsia="Arial" w:cstheme="minorHAnsi"/>
                <w:b/>
              </w:rPr>
              <w:t>Enrollment Data</w:t>
            </w:r>
          </w:p>
        </w:tc>
      </w:tr>
      <w:tr w:rsidR="00051326" w14:paraId="4566C21C" w14:textId="77777777" w:rsidTr="00F2505D">
        <w:tc>
          <w:tcPr>
            <w:tcW w:w="969" w:type="dxa"/>
            <w:tcBorders>
              <w:top w:val="nil"/>
              <w:bottom w:val="nil"/>
            </w:tcBorders>
            <w:shd w:val="clear" w:color="auto" w:fill="B4C6E7" w:themeFill="accent1" w:themeFillTint="66"/>
          </w:tcPr>
          <w:p w14:paraId="6A8C893A" w14:textId="77777777" w:rsidR="00051326" w:rsidRDefault="00051326" w:rsidP="00F2505D">
            <w:pPr>
              <w:rPr>
                <w:rFonts w:ascii="Arial" w:hAnsi="Arial" w:cs="Arial"/>
                <w:sz w:val="18"/>
              </w:rPr>
            </w:pPr>
          </w:p>
        </w:tc>
        <w:tc>
          <w:tcPr>
            <w:tcW w:w="356" w:type="dxa"/>
          </w:tcPr>
          <w:p w14:paraId="2C795D8C" w14:textId="77777777" w:rsidR="00051326" w:rsidRDefault="00051326" w:rsidP="00F2505D">
            <w:pPr>
              <w:rPr>
                <w:rFonts w:ascii="Arial" w:hAnsi="Arial" w:cs="Arial"/>
                <w:sz w:val="18"/>
              </w:rPr>
            </w:pPr>
          </w:p>
        </w:tc>
        <w:tc>
          <w:tcPr>
            <w:tcW w:w="2397" w:type="dxa"/>
            <w:tcBorders>
              <w:bottom w:val="single" w:sz="4" w:space="0" w:color="auto"/>
            </w:tcBorders>
          </w:tcPr>
          <w:p w14:paraId="470697C7" w14:textId="77777777" w:rsidR="00051326" w:rsidRDefault="00051326" w:rsidP="00F2505D">
            <w:pPr>
              <w:jc w:val="center"/>
              <w:rPr>
                <w:rFonts w:ascii="Arial" w:hAnsi="Arial" w:cs="Arial"/>
                <w:sz w:val="18"/>
              </w:rPr>
            </w:pPr>
            <w:r w:rsidRPr="003607EE">
              <w:rPr>
                <w:rFonts w:cstheme="minorHAnsi"/>
              </w:rPr>
              <w:t>School District</w:t>
            </w:r>
            <w:r w:rsidRPr="003607EE">
              <w:rPr>
                <w:rFonts w:cstheme="minorHAnsi"/>
              </w:rPr>
              <w:br/>
              <w:t>(Name)</w:t>
            </w:r>
          </w:p>
        </w:tc>
        <w:tc>
          <w:tcPr>
            <w:tcW w:w="2398" w:type="dxa"/>
            <w:tcBorders>
              <w:bottom w:val="single" w:sz="4" w:space="0" w:color="auto"/>
            </w:tcBorders>
          </w:tcPr>
          <w:p w14:paraId="62F997EA" w14:textId="77777777" w:rsidR="00051326" w:rsidRDefault="00051326" w:rsidP="00F2505D">
            <w:pPr>
              <w:jc w:val="center"/>
              <w:rPr>
                <w:rFonts w:ascii="Arial" w:hAnsi="Arial" w:cs="Arial"/>
                <w:sz w:val="18"/>
              </w:rPr>
            </w:pPr>
            <w:r w:rsidRPr="00ED3C12">
              <w:rPr>
                <w:rFonts w:eastAsia="Arial" w:cstheme="minorHAnsi"/>
                <w:color w:val="1A1A1A"/>
              </w:rPr>
              <w:t>School</w:t>
            </w:r>
            <w:r w:rsidRPr="00ED3C12">
              <w:rPr>
                <w:rFonts w:eastAsia="Arial" w:cstheme="minorHAnsi"/>
                <w:color w:val="1A1A1A"/>
              </w:rPr>
              <w:br/>
              <w:t>(Name)</w:t>
            </w:r>
          </w:p>
        </w:tc>
        <w:tc>
          <w:tcPr>
            <w:tcW w:w="540" w:type="dxa"/>
            <w:tcBorders>
              <w:bottom w:val="single" w:sz="4" w:space="0" w:color="auto"/>
            </w:tcBorders>
          </w:tcPr>
          <w:p w14:paraId="1C45D80F" w14:textId="77777777" w:rsidR="00051326" w:rsidRDefault="00051326" w:rsidP="00F2505D">
            <w:pPr>
              <w:jc w:val="center"/>
              <w:rPr>
                <w:rFonts w:ascii="Arial" w:hAnsi="Arial" w:cs="Arial"/>
                <w:sz w:val="18"/>
              </w:rPr>
            </w:pPr>
            <w:r>
              <w:rPr>
                <w:rFonts w:eastAsia="Arial" w:cstheme="minorHAnsi"/>
                <w:color w:val="1A1A1A"/>
              </w:rPr>
              <w:t>Title 1</w:t>
            </w:r>
            <w:r>
              <w:rPr>
                <w:rFonts w:eastAsia="Arial" w:cstheme="minorHAnsi"/>
                <w:color w:val="1A1A1A"/>
              </w:rPr>
              <w:br/>
              <w:t>(Y/N)</w:t>
            </w:r>
          </w:p>
        </w:tc>
        <w:tc>
          <w:tcPr>
            <w:tcW w:w="1890" w:type="dxa"/>
            <w:tcBorders>
              <w:bottom w:val="single" w:sz="4" w:space="0" w:color="auto"/>
            </w:tcBorders>
          </w:tcPr>
          <w:p w14:paraId="3E7E6814" w14:textId="77777777" w:rsidR="00051326" w:rsidRDefault="00051326" w:rsidP="00F2505D">
            <w:pPr>
              <w:jc w:val="center"/>
              <w:rPr>
                <w:rFonts w:ascii="Arial" w:hAnsi="Arial" w:cs="Arial"/>
                <w:sz w:val="18"/>
              </w:rPr>
            </w:pPr>
            <w:r w:rsidRPr="00ED3C12">
              <w:rPr>
                <w:rFonts w:eastAsia="Arial" w:cstheme="minorHAnsi"/>
                <w:color w:val="1A1A1A"/>
              </w:rPr>
              <w:t>Total Enrollment</w:t>
            </w:r>
            <w:r w:rsidRPr="00ED3C12">
              <w:rPr>
                <w:rFonts w:eastAsia="Arial" w:cstheme="minorHAnsi"/>
                <w:color w:val="1A1A1A"/>
              </w:rPr>
              <w:br/>
              <w:t>(Count)</w:t>
            </w:r>
          </w:p>
        </w:tc>
        <w:tc>
          <w:tcPr>
            <w:tcW w:w="1890" w:type="dxa"/>
            <w:tcBorders>
              <w:bottom w:val="single" w:sz="4" w:space="0" w:color="auto"/>
            </w:tcBorders>
          </w:tcPr>
          <w:p w14:paraId="126B9CB0" w14:textId="77777777" w:rsidR="00051326" w:rsidRDefault="00051326" w:rsidP="00F2505D">
            <w:pPr>
              <w:jc w:val="center"/>
              <w:rPr>
                <w:rFonts w:ascii="Arial" w:hAnsi="Arial" w:cs="Arial"/>
                <w:sz w:val="18"/>
              </w:rPr>
            </w:pPr>
            <w:r w:rsidRPr="00ED3C12">
              <w:rPr>
                <w:rFonts w:eastAsia="Arial" w:cstheme="minorHAnsi"/>
                <w:color w:val="1A1A1A"/>
              </w:rPr>
              <w:t>Total Enrollment in Free and Reduced-Price Meal</w:t>
            </w:r>
            <w:r>
              <w:rPr>
                <w:rFonts w:eastAsia="Arial" w:cstheme="minorHAnsi"/>
                <w:color w:val="1A1A1A"/>
              </w:rPr>
              <w:t xml:space="preserve"> program</w:t>
            </w:r>
            <w:r w:rsidRPr="00ED3C12">
              <w:rPr>
                <w:rFonts w:eastAsia="Arial" w:cstheme="minorHAnsi"/>
                <w:color w:val="1A1A1A"/>
              </w:rPr>
              <w:br/>
              <w:t>(Count)</w:t>
            </w:r>
          </w:p>
        </w:tc>
      </w:tr>
      <w:tr w:rsidR="00051326" w14:paraId="1414E6D0" w14:textId="77777777" w:rsidTr="00F2505D">
        <w:trPr>
          <w:trHeight w:val="288"/>
        </w:trPr>
        <w:tc>
          <w:tcPr>
            <w:tcW w:w="969" w:type="dxa"/>
            <w:tcBorders>
              <w:top w:val="nil"/>
              <w:bottom w:val="nil"/>
            </w:tcBorders>
            <w:shd w:val="clear" w:color="auto" w:fill="B4C6E7" w:themeFill="accent1" w:themeFillTint="66"/>
          </w:tcPr>
          <w:p w14:paraId="12319287" w14:textId="77777777" w:rsidR="00051326" w:rsidRDefault="00051326" w:rsidP="00F2505D">
            <w:pPr>
              <w:rPr>
                <w:rFonts w:ascii="Arial" w:hAnsi="Arial" w:cs="Arial"/>
                <w:sz w:val="18"/>
              </w:rPr>
            </w:pPr>
          </w:p>
        </w:tc>
        <w:tc>
          <w:tcPr>
            <w:tcW w:w="356" w:type="dxa"/>
          </w:tcPr>
          <w:p w14:paraId="12CEFD2B" w14:textId="77777777" w:rsidR="00051326" w:rsidRDefault="00051326" w:rsidP="00F2505D">
            <w:pPr>
              <w:rPr>
                <w:rFonts w:ascii="Arial" w:hAnsi="Arial" w:cs="Arial"/>
                <w:sz w:val="18"/>
              </w:rPr>
            </w:pPr>
            <w:r>
              <w:rPr>
                <w:rFonts w:ascii="Arial" w:hAnsi="Arial" w:cs="Arial"/>
                <w:sz w:val="18"/>
              </w:rPr>
              <w:t>1</w:t>
            </w:r>
          </w:p>
        </w:tc>
        <w:tc>
          <w:tcPr>
            <w:tcW w:w="2397" w:type="dxa"/>
            <w:tcBorders>
              <w:bottom w:val="dotted" w:sz="4" w:space="0" w:color="auto"/>
            </w:tcBorders>
          </w:tcPr>
          <w:p w14:paraId="29D30FF9" w14:textId="77777777" w:rsidR="00051326" w:rsidRDefault="00051326" w:rsidP="00F2505D">
            <w:pPr>
              <w:rPr>
                <w:rFonts w:ascii="Arial" w:hAnsi="Arial" w:cs="Arial"/>
                <w:sz w:val="18"/>
              </w:rPr>
            </w:pPr>
          </w:p>
        </w:tc>
        <w:tc>
          <w:tcPr>
            <w:tcW w:w="2398" w:type="dxa"/>
            <w:tcBorders>
              <w:bottom w:val="dotted" w:sz="4" w:space="0" w:color="auto"/>
            </w:tcBorders>
          </w:tcPr>
          <w:p w14:paraId="21188386" w14:textId="77777777" w:rsidR="00051326" w:rsidRDefault="00051326" w:rsidP="00F2505D">
            <w:pPr>
              <w:rPr>
                <w:rFonts w:ascii="Arial" w:hAnsi="Arial" w:cs="Arial"/>
                <w:sz w:val="18"/>
              </w:rPr>
            </w:pPr>
          </w:p>
        </w:tc>
        <w:tc>
          <w:tcPr>
            <w:tcW w:w="540" w:type="dxa"/>
            <w:tcBorders>
              <w:bottom w:val="dotted" w:sz="4" w:space="0" w:color="auto"/>
            </w:tcBorders>
          </w:tcPr>
          <w:p w14:paraId="447A6AC5" w14:textId="77777777" w:rsidR="00051326" w:rsidRDefault="00051326" w:rsidP="00F2505D">
            <w:pPr>
              <w:rPr>
                <w:rFonts w:ascii="Arial" w:hAnsi="Arial" w:cs="Arial"/>
                <w:sz w:val="18"/>
              </w:rPr>
            </w:pPr>
          </w:p>
        </w:tc>
        <w:tc>
          <w:tcPr>
            <w:tcW w:w="1890" w:type="dxa"/>
            <w:tcBorders>
              <w:bottom w:val="dotted" w:sz="4" w:space="0" w:color="auto"/>
            </w:tcBorders>
          </w:tcPr>
          <w:p w14:paraId="275EDF29" w14:textId="77777777" w:rsidR="00051326" w:rsidRDefault="00051326" w:rsidP="00F2505D">
            <w:pPr>
              <w:rPr>
                <w:rFonts w:ascii="Arial" w:hAnsi="Arial" w:cs="Arial"/>
                <w:sz w:val="18"/>
              </w:rPr>
            </w:pPr>
          </w:p>
        </w:tc>
        <w:tc>
          <w:tcPr>
            <w:tcW w:w="1890" w:type="dxa"/>
            <w:tcBorders>
              <w:bottom w:val="dotted" w:sz="4" w:space="0" w:color="auto"/>
            </w:tcBorders>
          </w:tcPr>
          <w:p w14:paraId="7DA3E854" w14:textId="77777777" w:rsidR="00051326" w:rsidRDefault="00051326" w:rsidP="00F2505D">
            <w:pPr>
              <w:rPr>
                <w:rFonts w:ascii="Arial" w:hAnsi="Arial" w:cs="Arial"/>
                <w:sz w:val="18"/>
              </w:rPr>
            </w:pPr>
          </w:p>
        </w:tc>
      </w:tr>
      <w:tr w:rsidR="00051326" w14:paraId="69724C8E" w14:textId="77777777" w:rsidTr="00F2505D">
        <w:trPr>
          <w:trHeight w:val="288"/>
        </w:trPr>
        <w:tc>
          <w:tcPr>
            <w:tcW w:w="969" w:type="dxa"/>
            <w:tcBorders>
              <w:top w:val="nil"/>
              <w:bottom w:val="nil"/>
            </w:tcBorders>
            <w:shd w:val="clear" w:color="auto" w:fill="B4C6E7" w:themeFill="accent1" w:themeFillTint="66"/>
          </w:tcPr>
          <w:p w14:paraId="00E77CA1" w14:textId="77777777" w:rsidR="00051326" w:rsidRDefault="00051326" w:rsidP="00F2505D">
            <w:pPr>
              <w:rPr>
                <w:rFonts w:ascii="Arial" w:hAnsi="Arial" w:cs="Arial"/>
                <w:sz w:val="18"/>
              </w:rPr>
            </w:pPr>
          </w:p>
        </w:tc>
        <w:tc>
          <w:tcPr>
            <w:tcW w:w="356" w:type="dxa"/>
          </w:tcPr>
          <w:p w14:paraId="4BA4CF68" w14:textId="77777777" w:rsidR="00051326" w:rsidRDefault="00051326" w:rsidP="00F2505D">
            <w:pPr>
              <w:rPr>
                <w:rFonts w:ascii="Arial" w:hAnsi="Arial" w:cs="Arial"/>
                <w:sz w:val="18"/>
              </w:rPr>
            </w:pPr>
            <w:r>
              <w:rPr>
                <w:rFonts w:ascii="Arial" w:hAnsi="Arial" w:cs="Arial"/>
                <w:sz w:val="18"/>
              </w:rPr>
              <w:t>2</w:t>
            </w:r>
          </w:p>
        </w:tc>
        <w:tc>
          <w:tcPr>
            <w:tcW w:w="2397" w:type="dxa"/>
            <w:tcBorders>
              <w:top w:val="dotted" w:sz="4" w:space="0" w:color="auto"/>
              <w:bottom w:val="dotted" w:sz="4" w:space="0" w:color="auto"/>
            </w:tcBorders>
          </w:tcPr>
          <w:p w14:paraId="0CB594FD"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2D216270"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74CA22D3"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09A6E514"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62AEDD72" w14:textId="77777777" w:rsidR="00051326" w:rsidRDefault="00051326" w:rsidP="00F2505D">
            <w:pPr>
              <w:rPr>
                <w:rFonts w:ascii="Arial" w:hAnsi="Arial" w:cs="Arial"/>
                <w:sz w:val="18"/>
              </w:rPr>
            </w:pPr>
          </w:p>
        </w:tc>
      </w:tr>
      <w:tr w:rsidR="00051326" w14:paraId="3974EBAA" w14:textId="77777777" w:rsidTr="00F2505D">
        <w:trPr>
          <w:trHeight w:val="288"/>
        </w:trPr>
        <w:tc>
          <w:tcPr>
            <w:tcW w:w="969" w:type="dxa"/>
            <w:tcBorders>
              <w:top w:val="nil"/>
              <w:bottom w:val="nil"/>
            </w:tcBorders>
            <w:shd w:val="clear" w:color="auto" w:fill="B4C6E7" w:themeFill="accent1" w:themeFillTint="66"/>
          </w:tcPr>
          <w:p w14:paraId="60EFE43C" w14:textId="77777777" w:rsidR="00051326" w:rsidRDefault="00051326" w:rsidP="00F2505D">
            <w:pPr>
              <w:rPr>
                <w:rFonts w:ascii="Arial" w:hAnsi="Arial" w:cs="Arial"/>
                <w:sz w:val="18"/>
              </w:rPr>
            </w:pPr>
          </w:p>
        </w:tc>
        <w:tc>
          <w:tcPr>
            <w:tcW w:w="356" w:type="dxa"/>
          </w:tcPr>
          <w:p w14:paraId="6E13CD47" w14:textId="77777777" w:rsidR="00051326" w:rsidRDefault="00051326" w:rsidP="00F2505D">
            <w:pPr>
              <w:rPr>
                <w:rFonts w:ascii="Arial" w:hAnsi="Arial" w:cs="Arial"/>
                <w:sz w:val="18"/>
              </w:rPr>
            </w:pPr>
            <w:r>
              <w:rPr>
                <w:rFonts w:ascii="Arial" w:hAnsi="Arial" w:cs="Arial"/>
                <w:sz w:val="18"/>
              </w:rPr>
              <w:t>3</w:t>
            </w:r>
          </w:p>
        </w:tc>
        <w:tc>
          <w:tcPr>
            <w:tcW w:w="2397" w:type="dxa"/>
            <w:tcBorders>
              <w:top w:val="dotted" w:sz="4" w:space="0" w:color="auto"/>
              <w:bottom w:val="dotted" w:sz="4" w:space="0" w:color="auto"/>
            </w:tcBorders>
          </w:tcPr>
          <w:p w14:paraId="08B703D3"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701A5FD6"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3EDB78B2"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04B22A7F"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4214F7D8" w14:textId="77777777" w:rsidR="00051326" w:rsidRDefault="00051326" w:rsidP="00F2505D">
            <w:pPr>
              <w:rPr>
                <w:rFonts w:ascii="Arial" w:hAnsi="Arial" w:cs="Arial"/>
                <w:sz w:val="18"/>
              </w:rPr>
            </w:pPr>
          </w:p>
        </w:tc>
      </w:tr>
      <w:tr w:rsidR="00051326" w14:paraId="1A246467" w14:textId="77777777" w:rsidTr="00F2505D">
        <w:trPr>
          <w:trHeight w:val="288"/>
        </w:trPr>
        <w:tc>
          <w:tcPr>
            <w:tcW w:w="969" w:type="dxa"/>
            <w:tcBorders>
              <w:top w:val="nil"/>
              <w:bottom w:val="nil"/>
            </w:tcBorders>
            <w:shd w:val="clear" w:color="auto" w:fill="B4C6E7" w:themeFill="accent1" w:themeFillTint="66"/>
          </w:tcPr>
          <w:p w14:paraId="5581BC90" w14:textId="77777777" w:rsidR="00051326" w:rsidRDefault="00051326" w:rsidP="00F2505D">
            <w:pPr>
              <w:rPr>
                <w:rFonts w:ascii="Arial" w:hAnsi="Arial" w:cs="Arial"/>
                <w:sz w:val="18"/>
              </w:rPr>
            </w:pPr>
          </w:p>
        </w:tc>
        <w:tc>
          <w:tcPr>
            <w:tcW w:w="356" w:type="dxa"/>
          </w:tcPr>
          <w:p w14:paraId="6D2BB80D" w14:textId="77777777" w:rsidR="00051326" w:rsidRDefault="00051326" w:rsidP="00F2505D">
            <w:pPr>
              <w:rPr>
                <w:rFonts w:ascii="Arial" w:hAnsi="Arial" w:cs="Arial"/>
                <w:sz w:val="18"/>
              </w:rPr>
            </w:pPr>
            <w:r>
              <w:rPr>
                <w:rFonts w:ascii="Arial" w:hAnsi="Arial" w:cs="Arial"/>
                <w:sz w:val="18"/>
              </w:rPr>
              <w:t>4</w:t>
            </w:r>
          </w:p>
        </w:tc>
        <w:tc>
          <w:tcPr>
            <w:tcW w:w="2397" w:type="dxa"/>
            <w:tcBorders>
              <w:top w:val="dotted" w:sz="4" w:space="0" w:color="auto"/>
              <w:bottom w:val="dotted" w:sz="4" w:space="0" w:color="auto"/>
            </w:tcBorders>
          </w:tcPr>
          <w:p w14:paraId="4140BF76"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6BFDEBB4"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0748506E"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7C423F22"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147CFDE1" w14:textId="77777777" w:rsidR="00051326" w:rsidRDefault="00051326" w:rsidP="00F2505D">
            <w:pPr>
              <w:rPr>
                <w:rFonts w:ascii="Arial" w:hAnsi="Arial" w:cs="Arial"/>
                <w:sz w:val="18"/>
              </w:rPr>
            </w:pPr>
          </w:p>
        </w:tc>
      </w:tr>
      <w:tr w:rsidR="00051326" w14:paraId="69D6CA70" w14:textId="77777777" w:rsidTr="00F2505D">
        <w:trPr>
          <w:trHeight w:val="288"/>
        </w:trPr>
        <w:tc>
          <w:tcPr>
            <w:tcW w:w="969" w:type="dxa"/>
            <w:tcBorders>
              <w:top w:val="nil"/>
              <w:bottom w:val="nil"/>
            </w:tcBorders>
            <w:shd w:val="clear" w:color="auto" w:fill="B4C6E7" w:themeFill="accent1" w:themeFillTint="66"/>
          </w:tcPr>
          <w:p w14:paraId="012C77B9" w14:textId="77777777" w:rsidR="00051326" w:rsidRDefault="00051326" w:rsidP="00F2505D">
            <w:pPr>
              <w:rPr>
                <w:rFonts w:ascii="Arial" w:hAnsi="Arial" w:cs="Arial"/>
                <w:sz w:val="18"/>
              </w:rPr>
            </w:pPr>
          </w:p>
        </w:tc>
        <w:tc>
          <w:tcPr>
            <w:tcW w:w="356" w:type="dxa"/>
          </w:tcPr>
          <w:p w14:paraId="21F99F71" w14:textId="77777777" w:rsidR="00051326" w:rsidRDefault="00051326" w:rsidP="00F2505D">
            <w:pPr>
              <w:rPr>
                <w:rFonts w:ascii="Arial" w:hAnsi="Arial" w:cs="Arial"/>
                <w:sz w:val="18"/>
              </w:rPr>
            </w:pPr>
            <w:r>
              <w:rPr>
                <w:rFonts w:ascii="Arial" w:hAnsi="Arial" w:cs="Arial"/>
                <w:sz w:val="18"/>
              </w:rPr>
              <w:t>5</w:t>
            </w:r>
          </w:p>
        </w:tc>
        <w:tc>
          <w:tcPr>
            <w:tcW w:w="2397" w:type="dxa"/>
            <w:tcBorders>
              <w:top w:val="dotted" w:sz="4" w:space="0" w:color="auto"/>
              <w:bottom w:val="dotted" w:sz="4" w:space="0" w:color="auto"/>
            </w:tcBorders>
          </w:tcPr>
          <w:p w14:paraId="0066847A"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77F4F3CD"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0B39FFDE"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4B199F9F"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310D648A" w14:textId="77777777" w:rsidR="00051326" w:rsidRDefault="00051326" w:rsidP="00F2505D">
            <w:pPr>
              <w:rPr>
                <w:rFonts w:ascii="Arial" w:hAnsi="Arial" w:cs="Arial"/>
                <w:sz w:val="18"/>
              </w:rPr>
            </w:pPr>
          </w:p>
        </w:tc>
      </w:tr>
      <w:tr w:rsidR="00051326" w14:paraId="6BD26A3C" w14:textId="77777777" w:rsidTr="00F2505D">
        <w:trPr>
          <w:trHeight w:val="288"/>
        </w:trPr>
        <w:tc>
          <w:tcPr>
            <w:tcW w:w="969" w:type="dxa"/>
            <w:tcBorders>
              <w:top w:val="nil"/>
              <w:bottom w:val="nil"/>
            </w:tcBorders>
            <w:shd w:val="clear" w:color="auto" w:fill="B4C6E7" w:themeFill="accent1" w:themeFillTint="66"/>
          </w:tcPr>
          <w:p w14:paraId="70210F63" w14:textId="77777777" w:rsidR="00051326" w:rsidRDefault="00051326" w:rsidP="00F2505D">
            <w:pPr>
              <w:rPr>
                <w:rFonts w:ascii="Arial" w:hAnsi="Arial" w:cs="Arial"/>
                <w:sz w:val="18"/>
              </w:rPr>
            </w:pPr>
          </w:p>
        </w:tc>
        <w:tc>
          <w:tcPr>
            <w:tcW w:w="356" w:type="dxa"/>
          </w:tcPr>
          <w:p w14:paraId="3F584DF7" w14:textId="77777777" w:rsidR="00051326" w:rsidRDefault="00051326" w:rsidP="00F2505D">
            <w:pPr>
              <w:rPr>
                <w:rFonts w:ascii="Arial" w:hAnsi="Arial" w:cs="Arial"/>
                <w:sz w:val="18"/>
              </w:rPr>
            </w:pPr>
            <w:r>
              <w:rPr>
                <w:rFonts w:ascii="Arial" w:hAnsi="Arial" w:cs="Arial"/>
                <w:sz w:val="18"/>
              </w:rPr>
              <w:t>6</w:t>
            </w:r>
          </w:p>
        </w:tc>
        <w:tc>
          <w:tcPr>
            <w:tcW w:w="2397" w:type="dxa"/>
            <w:tcBorders>
              <w:top w:val="dotted" w:sz="4" w:space="0" w:color="auto"/>
              <w:bottom w:val="dotted" w:sz="4" w:space="0" w:color="auto"/>
            </w:tcBorders>
          </w:tcPr>
          <w:p w14:paraId="39B3C017"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3FDD1782"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1FDBB84F"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4B3A7F9F"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1E3ED732" w14:textId="77777777" w:rsidR="00051326" w:rsidRDefault="00051326" w:rsidP="00F2505D">
            <w:pPr>
              <w:rPr>
                <w:rFonts w:ascii="Arial" w:hAnsi="Arial" w:cs="Arial"/>
                <w:sz w:val="18"/>
              </w:rPr>
            </w:pPr>
          </w:p>
        </w:tc>
      </w:tr>
      <w:tr w:rsidR="00051326" w14:paraId="3448F025" w14:textId="77777777" w:rsidTr="00F2505D">
        <w:trPr>
          <w:trHeight w:val="288"/>
        </w:trPr>
        <w:tc>
          <w:tcPr>
            <w:tcW w:w="969" w:type="dxa"/>
            <w:tcBorders>
              <w:top w:val="nil"/>
              <w:bottom w:val="nil"/>
            </w:tcBorders>
            <w:shd w:val="clear" w:color="auto" w:fill="B4C6E7" w:themeFill="accent1" w:themeFillTint="66"/>
          </w:tcPr>
          <w:p w14:paraId="02426E2C" w14:textId="77777777" w:rsidR="00051326" w:rsidRDefault="00051326" w:rsidP="00F2505D">
            <w:pPr>
              <w:rPr>
                <w:rFonts w:ascii="Arial" w:hAnsi="Arial" w:cs="Arial"/>
                <w:sz w:val="18"/>
              </w:rPr>
            </w:pPr>
          </w:p>
        </w:tc>
        <w:tc>
          <w:tcPr>
            <w:tcW w:w="356" w:type="dxa"/>
          </w:tcPr>
          <w:p w14:paraId="49893087" w14:textId="77777777" w:rsidR="00051326" w:rsidRDefault="00051326" w:rsidP="00F2505D">
            <w:pPr>
              <w:rPr>
                <w:rFonts w:ascii="Arial" w:hAnsi="Arial" w:cs="Arial"/>
                <w:sz w:val="18"/>
              </w:rPr>
            </w:pPr>
            <w:r>
              <w:rPr>
                <w:rFonts w:ascii="Arial" w:hAnsi="Arial" w:cs="Arial"/>
                <w:sz w:val="18"/>
              </w:rPr>
              <w:t>7</w:t>
            </w:r>
          </w:p>
        </w:tc>
        <w:tc>
          <w:tcPr>
            <w:tcW w:w="2397" w:type="dxa"/>
            <w:tcBorders>
              <w:top w:val="dotted" w:sz="4" w:space="0" w:color="auto"/>
              <w:bottom w:val="dotted" w:sz="4" w:space="0" w:color="auto"/>
            </w:tcBorders>
          </w:tcPr>
          <w:p w14:paraId="2F177AC5"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32CDAC3D"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17555D61"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40EC1513"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3BF154A4" w14:textId="77777777" w:rsidR="00051326" w:rsidRDefault="00051326" w:rsidP="00F2505D">
            <w:pPr>
              <w:rPr>
                <w:rFonts w:ascii="Arial" w:hAnsi="Arial" w:cs="Arial"/>
                <w:sz w:val="18"/>
              </w:rPr>
            </w:pPr>
          </w:p>
        </w:tc>
      </w:tr>
      <w:tr w:rsidR="00051326" w14:paraId="20A49E28" w14:textId="77777777" w:rsidTr="00F2505D">
        <w:trPr>
          <w:trHeight w:val="288"/>
        </w:trPr>
        <w:tc>
          <w:tcPr>
            <w:tcW w:w="969" w:type="dxa"/>
            <w:tcBorders>
              <w:top w:val="nil"/>
              <w:bottom w:val="nil"/>
            </w:tcBorders>
            <w:shd w:val="clear" w:color="auto" w:fill="B4C6E7" w:themeFill="accent1" w:themeFillTint="66"/>
          </w:tcPr>
          <w:p w14:paraId="6D3189BD" w14:textId="77777777" w:rsidR="00051326" w:rsidRDefault="00051326" w:rsidP="00F2505D">
            <w:pPr>
              <w:rPr>
                <w:rFonts w:ascii="Arial" w:hAnsi="Arial" w:cs="Arial"/>
                <w:sz w:val="18"/>
              </w:rPr>
            </w:pPr>
          </w:p>
        </w:tc>
        <w:tc>
          <w:tcPr>
            <w:tcW w:w="356" w:type="dxa"/>
          </w:tcPr>
          <w:p w14:paraId="207E10BF" w14:textId="77777777" w:rsidR="00051326" w:rsidRDefault="00051326" w:rsidP="00F2505D">
            <w:pPr>
              <w:rPr>
                <w:rFonts w:ascii="Arial" w:hAnsi="Arial" w:cs="Arial"/>
                <w:sz w:val="18"/>
              </w:rPr>
            </w:pPr>
            <w:r>
              <w:rPr>
                <w:rFonts w:ascii="Arial" w:hAnsi="Arial" w:cs="Arial"/>
                <w:sz w:val="18"/>
              </w:rPr>
              <w:t>8</w:t>
            </w:r>
          </w:p>
        </w:tc>
        <w:tc>
          <w:tcPr>
            <w:tcW w:w="2397" w:type="dxa"/>
            <w:tcBorders>
              <w:top w:val="dotted" w:sz="4" w:space="0" w:color="auto"/>
              <w:bottom w:val="dotted" w:sz="4" w:space="0" w:color="auto"/>
            </w:tcBorders>
          </w:tcPr>
          <w:p w14:paraId="1F55373F"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233526C8"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491D97A7"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0F4FC913"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02E1847F" w14:textId="77777777" w:rsidR="00051326" w:rsidRDefault="00051326" w:rsidP="00F2505D">
            <w:pPr>
              <w:rPr>
                <w:rFonts w:ascii="Arial" w:hAnsi="Arial" w:cs="Arial"/>
                <w:sz w:val="18"/>
              </w:rPr>
            </w:pPr>
          </w:p>
        </w:tc>
      </w:tr>
      <w:tr w:rsidR="00051326" w14:paraId="67B3F6D6" w14:textId="77777777" w:rsidTr="00F2505D">
        <w:trPr>
          <w:trHeight w:val="288"/>
        </w:trPr>
        <w:tc>
          <w:tcPr>
            <w:tcW w:w="969" w:type="dxa"/>
            <w:tcBorders>
              <w:top w:val="nil"/>
              <w:bottom w:val="nil"/>
            </w:tcBorders>
            <w:shd w:val="clear" w:color="auto" w:fill="B4C6E7" w:themeFill="accent1" w:themeFillTint="66"/>
          </w:tcPr>
          <w:p w14:paraId="665429D7" w14:textId="77777777" w:rsidR="00051326" w:rsidRDefault="00051326" w:rsidP="00F2505D">
            <w:pPr>
              <w:rPr>
                <w:rFonts w:ascii="Arial" w:hAnsi="Arial" w:cs="Arial"/>
                <w:sz w:val="18"/>
              </w:rPr>
            </w:pPr>
          </w:p>
        </w:tc>
        <w:tc>
          <w:tcPr>
            <w:tcW w:w="356" w:type="dxa"/>
          </w:tcPr>
          <w:p w14:paraId="45D60E9F" w14:textId="77777777" w:rsidR="00051326" w:rsidRDefault="00051326" w:rsidP="00F2505D">
            <w:pPr>
              <w:rPr>
                <w:rFonts w:ascii="Arial" w:hAnsi="Arial" w:cs="Arial"/>
                <w:sz w:val="18"/>
              </w:rPr>
            </w:pPr>
            <w:r>
              <w:rPr>
                <w:rFonts w:ascii="Arial" w:hAnsi="Arial" w:cs="Arial"/>
                <w:sz w:val="18"/>
              </w:rPr>
              <w:t>9</w:t>
            </w:r>
          </w:p>
        </w:tc>
        <w:tc>
          <w:tcPr>
            <w:tcW w:w="2397" w:type="dxa"/>
            <w:tcBorders>
              <w:top w:val="dotted" w:sz="4" w:space="0" w:color="auto"/>
              <w:bottom w:val="dotted" w:sz="4" w:space="0" w:color="auto"/>
            </w:tcBorders>
          </w:tcPr>
          <w:p w14:paraId="3FFBCAB8"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399CD055"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4FF11E66"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702820DE"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4E81E17A" w14:textId="77777777" w:rsidR="00051326" w:rsidRDefault="00051326" w:rsidP="00F2505D">
            <w:pPr>
              <w:rPr>
                <w:rFonts w:ascii="Arial" w:hAnsi="Arial" w:cs="Arial"/>
                <w:sz w:val="18"/>
              </w:rPr>
            </w:pPr>
          </w:p>
        </w:tc>
      </w:tr>
      <w:tr w:rsidR="00051326" w14:paraId="586877BF" w14:textId="77777777" w:rsidTr="00F2505D">
        <w:trPr>
          <w:trHeight w:val="288"/>
        </w:trPr>
        <w:tc>
          <w:tcPr>
            <w:tcW w:w="969" w:type="dxa"/>
            <w:tcBorders>
              <w:top w:val="nil"/>
              <w:bottom w:val="nil"/>
            </w:tcBorders>
            <w:shd w:val="clear" w:color="auto" w:fill="B4C6E7" w:themeFill="accent1" w:themeFillTint="66"/>
          </w:tcPr>
          <w:p w14:paraId="7E1150B2" w14:textId="77777777" w:rsidR="00051326" w:rsidRDefault="00051326" w:rsidP="00F2505D">
            <w:pPr>
              <w:rPr>
                <w:rFonts w:ascii="Arial" w:hAnsi="Arial" w:cs="Arial"/>
                <w:sz w:val="18"/>
              </w:rPr>
            </w:pPr>
          </w:p>
        </w:tc>
        <w:tc>
          <w:tcPr>
            <w:tcW w:w="356" w:type="dxa"/>
          </w:tcPr>
          <w:p w14:paraId="7951BE83" w14:textId="77777777" w:rsidR="00051326" w:rsidRDefault="00051326" w:rsidP="00F2505D">
            <w:pPr>
              <w:rPr>
                <w:rFonts w:ascii="Arial" w:hAnsi="Arial" w:cs="Arial"/>
                <w:sz w:val="18"/>
              </w:rPr>
            </w:pPr>
            <w:r>
              <w:rPr>
                <w:rFonts w:ascii="Arial" w:hAnsi="Arial" w:cs="Arial"/>
                <w:sz w:val="18"/>
              </w:rPr>
              <w:t>10</w:t>
            </w:r>
          </w:p>
        </w:tc>
        <w:tc>
          <w:tcPr>
            <w:tcW w:w="2397" w:type="dxa"/>
            <w:tcBorders>
              <w:top w:val="dotted" w:sz="4" w:space="0" w:color="auto"/>
              <w:bottom w:val="dotted" w:sz="4" w:space="0" w:color="auto"/>
            </w:tcBorders>
          </w:tcPr>
          <w:p w14:paraId="50069F8D"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2923B6B8"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5A258A28"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6D320E26"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3455BE0B" w14:textId="77777777" w:rsidR="00051326" w:rsidRDefault="00051326" w:rsidP="00F2505D">
            <w:pPr>
              <w:rPr>
                <w:rFonts w:ascii="Arial" w:hAnsi="Arial" w:cs="Arial"/>
                <w:sz w:val="18"/>
              </w:rPr>
            </w:pPr>
          </w:p>
        </w:tc>
      </w:tr>
      <w:tr w:rsidR="00051326" w14:paraId="45E0BE05" w14:textId="77777777" w:rsidTr="00F2505D">
        <w:trPr>
          <w:trHeight w:val="288"/>
        </w:trPr>
        <w:tc>
          <w:tcPr>
            <w:tcW w:w="969" w:type="dxa"/>
            <w:tcBorders>
              <w:top w:val="nil"/>
              <w:bottom w:val="nil"/>
            </w:tcBorders>
            <w:shd w:val="clear" w:color="auto" w:fill="B4C6E7" w:themeFill="accent1" w:themeFillTint="66"/>
          </w:tcPr>
          <w:p w14:paraId="3AC6CCBA" w14:textId="77777777" w:rsidR="00051326" w:rsidRDefault="00051326" w:rsidP="00F2505D">
            <w:pPr>
              <w:rPr>
                <w:rFonts w:ascii="Arial" w:hAnsi="Arial" w:cs="Arial"/>
                <w:sz w:val="18"/>
              </w:rPr>
            </w:pPr>
          </w:p>
        </w:tc>
        <w:tc>
          <w:tcPr>
            <w:tcW w:w="356" w:type="dxa"/>
          </w:tcPr>
          <w:p w14:paraId="77A8DC73" w14:textId="77777777" w:rsidR="00051326" w:rsidRDefault="00051326" w:rsidP="00F2505D">
            <w:pPr>
              <w:rPr>
                <w:rFonts w:ascii="Arial" w:hAnsi="Arial" w:cs="Arial"/>
                <w:sz w:val="18"/>
              </w:rPr>
            </w:pPr>
            <w:r>
              <w:rPr>
                <w:rFonts w:ascii="Arial" w:hAnsi="Arial" w:cs="Arial"/>
                <w:sz w:val="18"/>
              </w:rPr>
              <w:t>11</w:t>
            </w:r>
          </w:p>
        </w:tc>
        <w:tc>
          <w:tcPr>
            <w:tcW w:w="2397" w:type="dxa"/>
            <w:tcBorders>
              <w:top w:val="dotted" w:sz="4" w:space="0" w:color="auto"/>
              <w:bottom w:val="dotted" w:sz="4" w:space="0" w:color="auto"/>
            </w:tcBorders>
          </w:tcPr>
          <w:p w14:paraId="241E22A9"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3324830A"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1AC3E1B7"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67B6DD1B"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6D4D346A" w14:textId="77777777" w:rsidR="00051326" w:rsidRDefault="00051326" w:rsidP="00F2505D">
            <w:pPr>
              <w:rPr>
                <w:rFonts w:ascii="Arial" w:hAnsi="Arial" w:cs="Arial"/>
                <w:sz w:val="18"/>
              </w:rPr>
            </w:pPr>
          </w:p>
        </w:tc>
      </w:tr>
      <w:tr w:rsidR="00051326" w14:paraId="6EEFB0A0" w14:textId="77777777" w:rsidTr="00F2505D">
        <w:trPr>
          <w:trHeight w:val="288"/>
        </w:trPr>
        <w:tc>
          <w:tcPr>
            <w:tcW w:w="969" w:type="dxa"/>
            <w:tcBorders>
              <w:top w:val="nil"/>
              <w:bottom w:val="nil"/>
            </w:tcBorders>
            <w:shd w:val="clear" w:color="auto" w:fill="B4C6E7" w:themeFill="accent1" w:themeFillTint="66"/>
          </w:tcPr>
          <w:p w14:paraId="59E694DD" w14:textId="77777777" w:rsidR="00051326" w:rsidRDefault="00051326" w:rsidP="00F2505D">
            <w:pPr>
              <w:rPr>
                <w:rFonts w:ascii="Arial" w:hAnsi="Arial" w:cs="Arial"/>
                <w:sz w:val="18"/>
              </w:rPr>
            </w:pPr>
          </w:p>
        </w:tc>
        <w:tc>
          <w:tcPr>
            <w:tcW w:w="356" w:type="dxa"/>
          </w:tcPr>
          <w:p w14:paraId="7DE9D453" w14:textId="77777777" w:rsidR="00051326" w:rsidRDefault="00051326" w:rsidP="00F2505D">
            <w:pPr>
              <w:rPr>
                <w:rFonts w:ascii="Arial" w:hAnsi="Arial" w:cs="Arial"/>
                <w:sz w:val="18"/>
              </w:rPr>
            </w:pPr>
            <w:r>
              <w:rPr>
                <w:rFonts w:ascii="Arial" w:hAnsi="Arial" w:cs="Arial"/>
                <w:sz w:val="18"/>
              </w:rPr>
              <w:t>12</w:t>
            </w:r>
          </w:p>
        </w:tc>
        <w:tc>
          <w:tcPr>
            <w:tcW w:w="2397" w:type="dxa"/>
            <w:tcBorders>
              <w:top w:val="dotted" w:sz="4" w:space="0" w:color="auto"/>
              <w:bottom w:val="dotted" w:sz="4" w:space="0" w:color="auto"/>
            </w:tcBorders>
          </w:tcPr>
          <w:p w14:paraId="0E835F87"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60F47CC2"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1E62F997"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560DEAE6"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6EF9599C" w14:textId="77777777" w:rsidR="00051326" w:rsidRDefault="00051326" w:rsidP="00F2505D">
            <w:pPr>
              <w:rPr>
                <w:rFonts w:ascii="Arial" w:hAnsi="Arial" w:cs="Arial"/>
                <w:sz w:val="18"/>
              </w:rPr>
            </w:pPr>
          </w:p>
        </w:tc>
      </w:tr>
      <w:tr w:rsidR="00051326" w14:paraId="228B6A7A" w14:textId="77777777" w:rsidTr="00F2505D">
        <w:trPr>
          <w:trHeight w:val="288"/>
        </w:trPr>
        <w:tc>
          <w:tcPr>
            <w:tcW w:w="969" w:type="dxa"/>
            <w:tcBorders>
              <w:top w:val="nil"/>
              <w:bottom w:val="nil"/>
            </w:tcBorders>
            <w:shd w:val="clear" w:color="auto" w:fill="B4C6E7" w:themeFill="accent1" w:themeFillTint="66"/>
          </w:tcPr>
          <w:p w14:paraId="7C57ED2C" w14:textId="77777777" w:rsidR="00051326" w:rsidRDefault="00051326" w:rsidP="00F2505D">
            <w:pPr>
              <w:rPr>
                <w:rFonts w:ascii="Arial" w:hAnsi="Arial" w:cs="Arial"/>
                <w:sz w:val="18"/>
              </w:rPr>
            </w:pPr>
          </w:p>
        </w:tc>
        <w:tc>
          <w:tcPr>
            <w:tcW w:w="356" w:type="dxa"/>
          </w:tcPr>
          <w:p w14:paraId="5432A559" w14:textId="77777777" w:rsidR="00051326" w:rsidRDefault="00051326" w:rsidP="00F2505D">
            <w:pPr>
              <w:rPr>
                <w:rFonts w:ascii="Arial" w:hAnsi="Arial" w:cs="Arial"/>
                <w:sz w:val="18"/>
              </w:rPr>
            </w:pPr>
            <w:r>
              <w:rPr>
                <w:rFonts w:ascii="Arial" w:hAnsi="Arial" w:cs="Arial"/>
                <w:sz w:val="18"/>
              </w:rPr>
              <w:t>13</w:t>
            </w:r>
          </w:p>
        </w:tc>
        <w:tc>
          <w:tcPr>
            <w:tcW w:w="2397" w:type="dxa"/>
            <w:tcBorders>
              <w:top w:val="dotted" w:sz="4" w:space="0" w:color="auto"/>
              <w:bottom w:val="dotted" w:sz="4" w:space="0" w:color="auto"/>
            </w:tcBorders>
          </w:tcPr>
          <w:p w14:paraId="35FE249E"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71CFA0B4"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45551B64"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6D08AADC"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008FAA78" w14:textId="77777777" w:rsidR="00051326" w:rsidRDefault="00051326" w:rsidP="00F2505D">
            <w:pPr>
              <w:rPr>
                <w:rFonts w:ascii="Arial" w:hAnsi="Arial" w:cs="Arial"/>
                <w:sz w:val="18"/>
              </w:rPr>
            </w:pPr>
          </w:p>
        </w:tc>
      </w:tr>
      <w:tr w:rsidR="00051326" w14:paraId="5D9B6BB2" w14:textId="77777777" w:rsidTr="00F2505D">
        <w:trPr>
          <w:trHeight w:val="288"/>
        </w:trPr>
        <w:tc>
          <w:tcPr>
            <w:tcW w:w="969" w:type="dxa"/>
            <w:tcBorders>
              <w:top w:val="nil"/>
              <w:bottom w:val="nil"/>
            </w:tcBorders>
            <w:shd w:val="clear" w:color="auto" w:fill="B4C6E7" w:themeFill="accent1" w:themeFillTint="66"/>
          </w:tcPr>
          <w:p w14:paraId="59809C97" w14:textId="77777777" w:rsidR="00051326" w:rsidRDefault="00051326" w:rsidP="00F2505D">
            <w:pPr>
              <w:rPr>
                <w:rFonts w:ascii="Arial" w:hAnsi="Arial" w:cs="Arial"/>
                <w:sz w:val="18"/>
              </w:rPr>
            </w:pPr>
          </w:p>
        </w:tc>
        <w:tc>
          <w:tcPr>
            <w:tcW w:w="356" w:type="dxa"/>
          </w:tcPr>
          <w:p w14:paraId="36044321" w14:textId="77777777" w:rsidR="00051326" w:rsidRDefault="00051326" w:rsidP="00F2505D">
            <w:pPr>
              <w:rPr>
                <w:rFonts w:ascii="Arial" w:hAnsi="Arial" w:cs="Arial"/>
                <w:sz w:val="18"/>
              </w:rPr>
            </w:pPr>
            <w:r>
              <w:rPr>
                <w:rFonts w:ascii="Arial" w:hAnsi="Arial" w:cs="Arial"/>
                <w:sz w:val="18"/>
              </w:rPr>
              <w:t>14</w:t>
            </w:r>
          </w:p>
        </w:tc>
        <w:tc>
          <w:tcPr>
            <w:tcW w:w="2397" w:type="dxa"/>
            <w:tcBorders>
              <w:top w:val="dotted" w:sz="4" w:space="0" w:color="auto"/>
              <w:bottom w:val="dotted" w:sz="4" w:space="0" w:color="auto"/>
            </w:tcBorders>
          </w:tcPr>
          <w:p w14:paraId="5C902B4B"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21D9C213"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39F726F9"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599EF0A7"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41831A79" w14:textId="77777777" w:rsidR="00051326" w:rsidRDefault="00051326" w:rsidP="00F2505D">
            <w:pPr>
              <w:rPr>
                <w:rFonts w:ascii="Arial" w:hAnsi="Arial" w:cs="Arial"/>
                <w:sz w:val="18"/>
              </w:rPr>
            </w:pPr>
          </w:p>
        </w:tc>
      </w:tr>
      <w:tr w:rsidR="00051326" w14:paraId="2731CF62" w14:textId="77777777" w:rsidTr="00F2505D">
        <w:trPr>
          <w:trHeight w:val="288"/>
        </w:trPr>
        <w:tc>
          <w:tcPr>
            <w:tcW w:w="969" w:type="dxa"/>
            <w:tcBorders>
              <w:top w:val="nil"/>
              <w:bottom w:val="nil"/>
            </w:tcBorders>
            <w:shd w:val="clear" w:color="auto" w:fill="B4C6E7" w:themeFill="accent1" w:themeFillTint="66"/>
          </w:tcPr>
          <w:p w14:paraId="2E7F8067" w14:textId="77777777" w:rsidR="00051326" w:rsidRDefault="00051326" w:rsidP="00F2505D">
            <w:pPr>
              <w:rPr>
                <w:rFonts w:ascii="Arial" w:hAnsi="Arial" w:cs="Arial"/>
                <w:sz w:val="18"/>
              </w:rPr>
            </w:pPr>
          </w:p>
        </w:tc>
        <w:tc>
          <w:tcPr>
            <w:tcW w:w="356" w:type="dxa"/>
          </w:tcPr>
          <w:p w14:paraId="6C6DC91B" w14:textId="77777777" w:rsidR="00051326" w:rsidRDefault="00051326" w:rsidP="00F2505D">
            <w:pPr>
              <w:rPr>
                <w:rFonts w:ascii="Arial" w:hAnsi="Arial" w:cs="Arial"/>
                <w:sz w:val="18"/>
              </w:rPr>
            </w:pPr>
            <w:r>
              <w:rPr>
                <w:rFonts w:ascii="Arial" w:hAnsi="Arial" w:cs="Arial"/>
                <w:sz w:val="18"/>
              </w:rPr>
              <w:t>15</w:t>
            </w:r>
          </w:p>
        </w:tc>
        <w:tc>
          <w:tcPr>
            <w:tcW w:w="2397" w:type="dxa"/>
            <w:tcBorders>
              <w:top w:val="dotted" w:sz="4" w:space="0" w:color="auto"/>
              <w:bottom w:val="dotted" w:sz="4" w:space="0" w:color="auto"/>
            </w:tcBorders>
          </w:tcPr>
          <w:p w14:paraId="4AC8FAE8"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1B4E77EA"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2C5B197C"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3DED7CD8"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5ADB394B" w14:textId="77777777" w:rsidR="00051326" w:rsidRDefault="00051326" w:rsidP="00F2505D">
            <w:pPr>
              <w:rPr>
                <w:rFonts w:ascii="Arial" w:hAnsi="Arial" w:cs="Arial"/>
                <w:sz w:val="18"/>
              </w:rPr>
            </w:pPr>
          </w:p>
        </w:tc>
      </w:tr>
      <w:tr w:rsidR="00051326" w14:paraId="662F0D3C" w14:textId="77777777" w:rsidTr="00F2505D">
        <w:trPr>
          <w:trHeight w:val="288"/>
        </w:trPr>
        <w:tc>
          <w:tcPr>
            <w:tcW w:w="969" w:type="dxa"/>
            <w:tcBorders>
              <w:top w:val="nil"/>
              <w:bottom w:val="nil"/>
            </w:tcBorders>
            <w:shd w:val="clear" w:color="auto" w:fill="B4C6E7" w:themeFill="accent1" w:themeFillTint="66"/>
          </w:tcPr>
          <w:p w14:paraId="3CEDB3F9" w14:textId="77777777" w:rsidR="00051326" w:rsidRDefault="00051326" w:rsidP="00F2505D">
            <w:pPr>
              <w:rPr>
                <w:rFonts w:ascii="Arial" w:hAnsi="Arial" w:cs="Arial"/>
                <w:sz w:val="18"/>
              </w:rPr>
            </w:pPr>
          </w:p>
        </w:tc>
        <w:tc>
          <w:tcPr>
            <w:tcW w:w="356" w:type="dxa"/>
          </w:tcPr>
          <w:p w14:paraId="061E3B57" w14:textId="77777777" w:rsidR="00051326" w:rsidRDefault="00051326" w:rsidP="00F2505D">
            <w:pPr>
              <w:rPr>
                <w:rFonts w:ascii="Arial" w:hAnsi="Arial" w:cs="Arial"/>
                <w:sz w:val="18"/>
              </w:rPr>
            </w:pPr>
            <w:r>
              <w:rPr>
                <w:rFonts w:ascii="Arial" w:hAnsi="Arial" w:cs="Arial"/>
                <w:sz w:val="18"/>
              </w:rPr>
              <w:t>16</w:t>
            </w:r>
          </w:p>
        </w:tc>
        <w:tc>
          <w:tcPr>
            <w:tcW w:w="2397" w:type="dxa"/>
            <w:tcBorders>
              <w:top w:val="dotted" w:sz="4" w:space="0" w:color="auto"/>
              <w:bottom w:val="dotted" w:sz="4" w:space="0" w:color="auto"/>
            </w:tcBorders>
          </w:tcPr>
          <w:p w14:paraId="50D730F3"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6A7DCAE4"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76DD8D41"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2C80DD31"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66B26DE6" w14:textId="77777777" w:rsidR="00051326" w:rsidRDefault="00051326" w:rsidP="00F2505D">
            <w:pPr>
              <w:rPr>
                <w:rFonts w:ascii="Arial" w:hAnsi="Arial" w:cs="Arial"/>
                <w:sz w:val="18"/>
              </w:rPr>
            </w:pPr>
          </w:p>
        </w:tc>
      </w:tr>
      <w:tr w:rsidR="00051326" w14:paraId="2E7237D4" w14:textId="77777777" w:rsidTr="00F2505D">
        <w:trPr>
          <w:trHeight w:val="288"/>
        </w:trPr>
        <w:tc>
          <w:tcPr>
            <w:tcW w:w="969" w:type="dxa"/>
            <w:tcBorders>
              <w:top w:val="nil"/>
              <w:bottom w:val="nil"/>
            </w:tcBorders>
            <w:shd w:val="clear" w:color="auto" w:fill="B4C6E7" w:themeFill="accent1" w:themeFillTint="66"/>
          </w:tcPr>
          <w:p w14:paraId="361B9A3A" w14:textId="77777777" w:rsidR="00051326" w:rsidRDefault="00051326" w:rsidP="00F2505D">
            <w:pPr>
              <w:rPr>
                <w:rFonts w:ascii="Arial" w:hAnsi="Arial" w:cs="Arial"/>
                <w:sz w:val="18"/>
              </w:rPr>
            </w:pPr>
          </w:p>
        </w:tc>
        <w:tc>
          <w:tcPr>
            <w:tcW w:w="356" w:type="dxa"/>
          </w:tcPr>
          <w:p w14:paraId="5BF87E55" w14:textId="77777777" w:rsidR="00051326" w:rsidRDefault="00051326" w:rsidP="00F2505D">
            <w:pPr>
              <w:rPr>
                <w:rFonts w:ascii="Arial" w:hAnsi="Arial" w:cs="Arial"/>
                <w:sz w:val="18"/>
              </w:rPr>
            </w:pPr>
            <w:r>
              <w:rPr>
                <w:rFonts w:ascii="Arial" w:hAnsi="Arial" w:cs="Arial"/>
                <w:sz w:val="18"/>
              </w:rPr>
              <w:t>17</w:t>
            </w:r>
          </w:p>
        </w:tc>
        <w:tc>
          <w:tcPr>
            <w:tcW w:w="2397" w:type="dxa"/>
            <w:tcBorders>
              <w:top w:val="dotted" w:sz="4" w:space="0" w:color="auto"/>
              <w:bottom w:val="dotted" w:sz="4" w:space="0" w:color="auto"/>
            </w:tcBorders>
          </w:tcPr>
          <w:p w14:paraId="671365DB"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6E3780BC"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6252A800"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18040402"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6D1A8BCD" w14:textId="77777777" w:rsidR="00051326" w:rsidRDefault="00051326" w:rsidP="00F2505D">
            <w:pPr>
              <w:rPr>
                <w:rFonts w:ascii="Arial" w:hAnsi="Arial" w:cs="Arial"/>
                <w:sz w:val="18"/>
              </w:rPr>
            </w:pPr>
          </w:p>
        </w:tc>
      </w:tr>
      <w:tr w:rsidR="00051326" w14:paraId="5360D926" w14:textId="77777777" w:rsidTr="00F2505D">
        <w:trPr>
          <w:trHeight w:val="288"/>
        </w:trPr>
        <w:tc>
          <w:tcPr>
            <w:tcW w:w="969" w:type="dxa"/>
            <w:tcBorders>
              <w:top w:val="nil"/>
              <w:bottom w:val="nil"/>
            </w:tcBorders>
            <w:shd w:val="clear" w:color="auto" w:fill="B4C6E7" w:themeFill="accent1" w:themeFillTint="66"/>
          </w:tcPr>
          <w:p w14:paraId="6ED47955" w14:textId="77777777" w:rsidR="00051326" w:rsidRDefault="00051326" w:rsidP="00F2505D">
            <w:pPr>
              <w:rPr>
                <w:rFonts w:ascii="Arial" w:hAnsi="Arial" w:cs="Arial"/>
                <w:sz w:val="18"/>
              </w:rPr>
            </w:pPr>
          </w:p>
        </w:tc>
        <w:tc>
          <w:tcPr>
            <w:tcW w:w="356" w:type="dxa"/>
          </w:tcPr>
          <w:p w14:paraId="683FB05B" w14:textId="77777777" w:rsidR="00051326" w:rsidRDefault="00051326" w:rsidP="00F2505D">
            <w:pPr>
              <w:rPr>
                <w:rFonts w:ascii="Arial" w:hAnsi="Arial" w:cs="Arial"/>
                <w:sz w:val="18"/>
              </w:rPr>
            </w:pPr>
            <w:r>
              <w:rPr>
                <w:rFonts w:ascii="Arial" w:hAnsi="Arial" w:cs="Arial"/>
                <w:sz w:val="18"/>
              </w:rPr>
              <w:t>18</w:t>
            </w:r>
          </w:p>
        </w:tc>
        <w:tc>
          <w:tcPr>
            <w:tcW w:w="2397" w:type="dxa"/>
            <w:tcBorders>
              <w:top w:val="dotted" w:sz="4" w:space="0" w:color="auto"/>
              <w:bottom w:val="dotted" w:sz="4" w:space="0" w:color="auto"/>
            </w:tcBorders>
          </w:tcPr>
          <w:p w14:paraId="6E5D8446"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14A85CE1"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19FFE980"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09AD8B1A"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61BE0F61" w14:textId="77777777" w:rsidR="00051326" w:rsidRDefault="00051326" w:rsidP="00F2505D">
            <w:pPr>
              <w:rPr>
                <w:rFonts w:ascii="Arial" w:hAnsi="Arial" w:cs="Arial"/>
                <w:sz w:val="18"/>
              </w:rPr>
            </w:pPr>
          </w:p>
        </w:tc>
      </w:tr>
      <w:tr w:rsidR="00051326" w14:paraId="526714B6" w14:textId="77777777" w:rsidTr="00F2505D">
        <w:trPr>
          <w:trHeight w:val="288"/>
        </w:trPr>
        <w:tc>
          <w:tcPr>
            <w:tcW w:w="969" w:type="dxa"/>
            <w:tcBorders>
              <w:top w:val="nil"/>
              <w:bottom w:val="nil"/>
            </w:tcBorders>
            <w:shd w:val="clear" w:color="auto" w:fill="B4C6E7" w:themeFill="accent1" w:themeFillTint="66"/>
          </w:tcPr>
          <w:p w14:paraId="457769A3" w14:textId="77777777" w:rsidR="00051326" w:rsidRDefault="00051326" w:rsidP="00F2505D">
            <w:pPr>
              <w:rPr>
                <w:rFonts w:ascii="Arial" w:hAnsi="Arial" w:cs="Arial"/>
                <w:sz w:val="18"/>
              </w:rPr>
            </w:pPr>
          </w:p>
        </w:tc>
        <w:tc>
          <w:tcPr>
            <w:tcW w:w="356" w:type="dxa"/>
          </w:tcPr>
          <w:p w14:paraId="111C5C19" w14:textId="77777777" w:rsidR="00051326" w:rsidRDefault="00051326" w:rsidP="00F2505D">
            <w:pPr>
              <w:rPr>
                <w:rFonts w:ascii="Arial" w:hAnsi="Arial" w:cs="Arial"/>
                <w:sz w:val="18"/>
              </w:rPr>
            </w:pPr>
            <w:r>
              <w:rPr>
                <w:rFonts w:ascii="Arial" w:hAnsi="Arial" w:cs="Arial"/>
                <w:sz w:val="18"/>
              </w:rPr>
              <w:t>19</w:t>
            </w:r>
          </w:p>
        </w:tc>
        <w:tc>
          <w:tcPr>
            <w:tcW w:w="2397" w:type="dxa"/>
            <w:tcBorders>
              <w:top w:val="dotted" w:sz="4" w:space="0" w:color="auto"/>
              <w:bottom w:val="dotted" w:sz="4" w:space="0" w:color="auto"/>
            </w:tcBorders>
          </w:tcPr>
          <w:p w14:paraId="0805E24F"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64C79F27"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59318CAF"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5CEEF688"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56749AE5" w14:textId="77777777" w:rsidR="00051326" w:rsidRDefault="00051326" w:rsidP="00F2505D">
            <w:pPr>
              <w:rPr>
                <w:rFonts w:ascii="Arial" w:hAnsi="Arial" w:cs="Arial"/>
                <w:sz w:val="18"/>
              </w:rPr>
            </w:pPr>
          </w:p>
        </w:tc>
      </w:tr>
      <w:tr w:rsidR="00051326" w14:paraId="40E322E6" w14:textId="77777777" w:rsidTr="00F2505D">
        <w:trPr>
          <w:trHeight w:val="288"/>
        </w:trPr>
        <w:tc>
          <w:tcPr>
            <w:tcW w:w="969" w:type="dxa"/>
            <w:tcBorders>
              <w:top w:val="nil"/>
              <w:bottom w:val="nil"/>
            </w:tcBorders>
            <w:shd w:val="clear" w:color="auto" w:fill="B4C6E7" w:themeFill="accent1" w:themeFillTint="66"/>
          </w:tcPr>
          <w:p w14:paraId="57927BEF" w14:textId="77777777" w:rsidR="00051326" w:rsidRDefault="00051326" w:rsidP="00F2505D">
            <w:pPr>
              <w:rPr>
                <w:rFonts w:ascii="Arial" w:hAnsi="Arial" w:cs="Arial"/>
                <w:sz w:val="18"/>
              </w:rPr>
            </w:pPr>
          </w:p>
        </w:tc>
        <w:tc>
          <w:tcPr>
            <w:tcW w:w="356" w:type="dxa"/>
          </w:tcPr>
          <w:p w14:paraId="29A9564B" w14:textId="77777777" w:rsidR="00051326" w:rsidRDefault="00051326" w:rsidP="00F2505D">
            <w:pPr>
              <w:rPr>
                <w:rFonts w:ascii="Arial" w:hAnsi="Arial" w:cs="Arial"/>
                <w:sz w:val="18"/>
              </w:rPr>
            </w:pPr>
            <w:r>
              <w:rPr>
                <w:rFonts w:ascii="Arial" w:hAnsi="Arial" w:cs="Arial"/>
                <w:sz w:val="18"/>
              </w:rPr>
              <w:t>20</w:t>
            </w:r>
          </w:p>
        </w:tc>
        <w:tc>
          <w:tcPr>
            <w:tcW w:w="2397" w:type="dxa"/>
            <w:tcBorders>
              <w:top w:val="dotted" w:sz="4" w:space="0" w:color="auto"/>
              <w:bottom w:val="dotted" w:sz="4" w:space="0" w:color="auto"/>
            </w:tcBorders>
          </w:tcPr>
          <w:p w14:paraId="6060463F"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6873D845"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3F3CB2CC"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16A40CE3"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2E8F0C99" w14:textId="77777777" w:rsidR="00051326" w:rsidRDefault="00051326" w:rsidP="00F2505D">
            <w:pPr>
              <w:rPr>
                <w:rFonts w:ascii="Arial" w:hAnsi="Arial" w:cs="Arial"/>
                <w:sz w:val="18"/>
              </w:rPr>
            </w:pPr>
          </w:p>
        </w:tc>
      </w:tr>
      <w:tr w:rsidR="00051326" w14:paraId="2369BA22" w14:textId="77777777" w:rsidTr="00F2505D">
        <w:trPr>
          <w:trHeight w:val="288"/>
        </w:trPr>
        <w:tc>
          <w:tcPr>
            <w:tcW w:w="969" w:type="dxa"/>
            <w:tcBorders>
              <w:top w:val="nil"/>
              <w:bottom w:val="nil"/>
            </w:tcBorders>
            <w:shd w:val="clear" w:color="auto" w:fill="B4C6E7" w:themeFill="accent1" w:themeFillTint="66"/>
          </w:tcPr>
          <w:p w14:paraId="64BE98CF" w14:textId="77777777" w:rsidR="00051326" w:rsidRDefault="00051326" w:rsidP="00F2505D">
            <w:pPr>
              <w:rPr>
                <w:rFonts w:ascii="Arial" w:hAnsi="Arial" w:cs="Arial"/>
                <w:sz w:val="18"/>
              </w:rPr>
            </w:pPr>
          </w:p>
        </w:tc>
        <w:tc>
          <w:tcPr>
            <w:tcW w:w="356" w:type="dxa"/>
          </w:tcPr>
          <w:p w14:paraId="7EF9336F" w14:textId="77777777" w:rsidR="00051326" w:rsidRDefault="00051326" w:rsidP="00F2505D">
            <w:pPr>
              <w:rPr>
                <w:rFonts w:ascii="Arial" w:hAnsi="Arial" w:cs="Arial"/>
                <w:sz w:val="18"/>
              </w:rPr>
            </w:pPr>
          </w:p>
        </w:tc>
        <w:tc>
          <w:tcPr>
            <w:tcW w:w="2397" w:type="dxa"/>
            <w:tcBorders>
              <w:top w:val="dotted" w:sz="4" w:space="0" w:color="auto"/>
              <w:bottom w:val="dotted" w:sz="4" w:space="0" w:color="auto"/>
            </w:tcBorders>
          </w:tcPr>
          <w:p w14:paraId="39371B4A" w14:textId="77777777" w:rsidR="00051326" w:rsidRDefault="00051326" w:rsidP="00F2505D">
            <w:pPr>
              <w:rPr>
                <w:rFonts w:ascii="Arial" w:hAnsi="Arial" w:cs="Arial"/>
                <w:sz w:val="18"/>
              </w:rPr>
            </w:pPr>
          </w:p>
        </w:tc>
        <w:tc>
          <w:tcPr>
            <w:tcW w:w="2398" w:type="dxa"/>
            <w:tcBorders>
              <w:top w:val="dotted" w:sz="4" w:space="0" w:color="auto"/>
              <w:bottom w:val="dotted" w:sz="4" w:space="0" w:color="auto"/>
            </w:tcBorders>
          </w:tcPr>
          <w:p w14:paraId="121ECA5D" w14:textId="77777777" w:rsidR="00051326" w:rsidRDefault="00051326" w:rsidP="00F2505D">
            <w:pPr>
              <w:rPr>
                <w:rFonts w:ascii="Arial" w:hAnsi="Arial" w:cs="Arial"/>
                <w:sz w:val="18"/>
              </w:rPr>
            </w:pPr>
          </w:p>
        </w:tc>
        <w:tc>
          <w:tcPr>
            <w:tcW w:w="540" w:type="dxa"/>
            <w:tcBorders>
              <w:top w:val="dotted" w:sz="4" w:space="0" w:color="auto"/>
              <w:bottom w:val="dotted" w:sz="4" w:space="0" w:color="auto"/>
            </w:tcBorders>
          </w:tcPr>
          <w:p w14:paraId="42461B84"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169A669B" w14:textId="77777777" w:rsidR="00051326" w:rsidRDefault="00051326" w:rsidP="00F2505D">
            <w:pPr>
              <w:rPr>
                <w:rFonts w:ascii="Arial" w:hAnsi="Arial" w:cs="Arial"/>
                <w:sz w:val="18"/>
              </w:rPr>
            </w:pPr>
          </w:p>
        </w:tc>
        <w:tc>
          <w:tcPr>
            <w:tcW w:w="1890" w:type="dxa"/>
            <w:tcBorders>
              <w:top w:val="dotted" w:sz="4" w:space="0" w:color="auto"/>
              <w:bottom w:val="dotted" w:sz="4" w:space="0" w:color="auto"/>
            </w:tcBorders>
          </w:tcPr>
          <w:p w14:paraId="3C5EFF02" w14:textId="77777777" w:rsidR="00051326" w:rsidRDefault="00051326" w:rsidP="00F2505D">
            <w:pPr>
              <w:rPr>
                <w:rFonts w:ascii="Arial" w:hAnsi="Arial" w:cs="Arial"/>
                <w:sz w:val="18"/>
              </w:rPr>
            </w:pPr>
          </w:p>
        </w:tc>
      </w:tr>
      <w:tr w:rsidR="00051326" w14:paraId="00994678" w14:textId="77777777" w:rsidTr="00F2505D">
        <w:trPr>
          <w:trHeight w:val="288"/>
        </w:trPr>
        <w:tc>
          <w:tcPr>
            <w:tcW w:w="969" w:type="dxa"/>
            <w:tcBorders>
              <w:top w:val="nil"/>
            </w:tcBorders>
            <w:shd w:val="clear" w:color="auto" w:fill="B4C6E7" w:themeFill="accent1" w:themeFillTint="66"/>
          </w:tcPr>
          <w:p w14:paraId="2A166BFE" w14:textId="77777777" w:rsidR="00051326" w:rsidRDefault="00051326" w:rsidP="00F2505D">
            <w:pPr>
              <w:rPr>
                <w:rFonts w:ascii="Arial" w:hAnsi="Arial" w:cs="Arial"/>
                <w:sz w:val="18"/>
              </w:rPr>
            </w:pPr>
          </w:p>
        </w:tc>
        <w:tc>
          <w:tcPr>
            <w:tcW w:w="356" w:type="dxa"/>
          </w:tcPr>
          <w:p w14:paraId="3939A73F" w14:textId="77777777" w:rsidR="00051326" w:rsidRDefault="00051326" w:rsidP="00F2505D">
            <w:pPr>
              <w:rPr>
                <w:rFonts w:ascii="Arial" w:hAnsi="Arial" w:cs="Arial"/>
                <w:sz w:val="18"/>
              </w:rPr>
            </w:pPr>
          </w:p>
        </w:tc>
        <w:tc>
          <w:tcPr>
            <w:tcW w:w="2397" w:type="dxa"/>
            <w:tcBorders>
              <w:top w:val="dotted" w:sz="4" w:space="0" w:color="auto"/>
            </w:tcBorders>
          </w:tcPr>
          <w:p w14:paraId="73D1E9A9" w14:textId="77777777" w:rsidR="00051326" w:rsidRDefault="00051326" w:rsidP="00F2505D">
            <w:pPr>
              <w:rPr>
                <w:rFonts w:ascii="Arial" w:hAnsi="Arial" w:cs="Arial"/>
                <w:sz w:val="18"/>
              </w:rPr>
            </w:pPr>
            <w:r>
              <w:rPr>
                <w:rFonts w:ascii="Arial" w:hAnsi="Arial" w:cs="Arial"/>
                <w:sz w:val="18"/>
              </w:rPr>
              <w:t>(Add lines as needed)</w:t>
            </w:r>
          </w:p>
        </w:tc>
        <w:tc>
          <w:tcPr>
            <w:tcW w:w="2398" w:type="dxa"/>
            <w:tcBorders>
              <w:top w:val="dotted" w:sz="4" w:space="0" w:color="auto"/>
            </w:tcBorders>
          </w:tcPr>
          <w:p w14:paraId="56FDE710" w14:textId="77777777" w:rsidR="00051326" w:rsidRDefault="00051326" w:rsidP="00F2505D">
            <w:pPr>
              <w:rPr>
                <w:rFonts w:ascii="Arial" w:hAnsi="Arial" w:cs="Arial"/>
                <w:sz w:val="18"/>
              </w:rPr>
            </w:pPr>
          </w:p>
        </w:tc>
        <w:tc>
          <w:tcPr>
            <w:tcW w:w="540" w:type="dxa"/>
            <w:tcBorders>
              <w:top w:val="dotted" w:sz="4" w:space="0" w:color="auto"/>
            </w:tcBorders>
          </w:tcPr>
          <w:p w14:paraId="65963597" w14:textId="77777777" w:rsidR="00051326" w:rsidRDefault="00051326" w:rsidP="00F2505D">
            <w:pPr>
              <w:rPr>
                <w:rFonts w:ascii="Arial" w:hAnsi="Arial" w:cs="Arial"/>
                <w:sz w:val="18"/>
              </w:rPr>
            </w:pPr>
          </w:p>
        </w:tc>
        <w:tc>
          <w:tcPr>
            <w:tcW w:w="1890" w:type="dxa"/>
            <w:tcBorders>
              <w:top w:val="dotted" w:sz="4" w:space="0" w:color="auto"/>
            </w:tcBorders>
          </w:tcPr>
          <w:p w14:paraId="4E92C775" w14:textId="77777777" w:rsidR="00051326" w:rsidRDefault="00051326" w:rsidP="00F2505D">
            <w:pPr>
              <w:rPr>
                <w:rFonts w:ascii="Arial" w:hAnsi="Arial" w:cs="Arial"/>
                <w:sz w:val="18"/>
              </w:rPr>
            </w:pPr>
          </w:p>
        </w:tc>
        <w:tc>
          <w:tcPr>
            <w:tcW w:w="1890" w:type="dxa"/>
            <w:tcBorders>
              <w:top w:val="dotted" w:sz="4" w:space="0" w:color="auto"/>
            </w:tcBorders>
          </w:tcPr>
          <w:p w14:paraId="6FFAB907" w14:textId="77777777" w:rsidR="00051326" w:rsidRDefault="00051326" w:rsidP="00F2505D">
            <w:pPr>
              <w:rPr>
                <w:rFonts w:ascii="Arial" w:hAnsi="Arial" w:cs="Arial"/>
                <w:sz w:val="18"/>
              </w:rPr>
            </w:pPr>
          </w:p>
        </w:tc>
      </w:tr>
    </w:tbl>
    <w:p w14:paraId="13312610" w14:textId="77777777" w:rsidR="00051326" w:rsidRDefault="00051326" w:rsidP="00051326">
      <w:pPr>
        <w:rPr>
          <w:rFonts w:ascii="Arial" w:hAnsi="Arial" w:cs="Arial"/>
          <w:sz w:val="18"/>
        </w:rPr>
      </w:pPr>
    </w:p>
    <w:p w14:paraId="5F8DFDB1" w14:textId="77777777" w:rsidR="00051326" w:rsidRDefault="00051326" w:rsidP="00051326">
      <w:pPr>
        <w:rPr>
          <w:rFonts w:ascii="Arial" w:hAnsi="Arial" w:cs="Arial"/>
          <w:sz w:val="18"/>
        </w:rPr>
      </w:pPr>
    </w:p>
    <w:p w14:paraId="654A5863" w14:textId="77777777" w:rsidR="00051326" w:rsidRDefault="00051326" w:rsidP="00051326">
      <w:pPr>
        <w:rPr>
          <w:rFonts w:ascii="Arial" w:hAnsi="Arial" w:cs="Arial"/>
          <w:sz w:val="18"/>
        </w:rPr>
      </w:pPr>
    </w:p>
    <w:p w14:paraId="702DB178" w14:textId="77777777" w:rsidR="00051326" w:rsidRDefault="00051326" w:rsidP="00051326">
      <w:pPr>
        <w:rPr>
          <w:rFonts w:ascii="Arial" w:hAnsi="Arial" w:cs="Arial"/>
          <w:sz w:val="18"/>
        </w:rPr>
      </w:pPr>
    </w:p>
    <w:p w14:paraId="23FE2AD4" w14:textId="5B3FB4A9" w:rsidR="00051326" w:rsidRDefault="00051326" w:rsidP="00051326">
      <w:pPr>
        <w:rPr>
          <w:rFonts w:cstheme="minorHAnsi"/>
        </w:rPr>
      </w:pPr>
      <w:r>
        <w:rPr>
          <w:rFonts w:cstheme="minorHAnsi"/>
        </w:rPr>
        <w:br w:type="page"/>
      </w:r>
    </w:p>
    <w:p w14:paraId="1B9E9B91" w14:textId="3DFF1C66" w:rsidR="00F92955" w:rsidRPr="0047550E" w:rsidRDefault="00F92955" w:rsidP="00F92955">
      <w:pPr>
        <w:pStyle w:val="Heading1"/>
        <w:jc w:val="center"/>
        <w:rPr>
          <w:rFonts w:cstheme="minorHAnsi"/>
          <w:color w:val="70AD47" w:themeColor="accent6"/>
        </w:rPr>
      </w:pPr>
      <w:bookmarkStart w:id="1287" w:name="_Toc100761807"/>
      <w:r w:rsidRPr="0047550E">
        <w:rPr>
          <w:rFonts w:cstheme="minorHAnsi"/>
          <w:color w:val="70AD47" w:themeColor="accent6"/>
        </w:rPr>
        <w:lastRenderedPageBreak/>
        <w:t>ATTACHMENT 1</w:t>
      </w:r>
      <w:r w:rsidR="009D29DF">
        <w:rPr>
          <w:rFonts w:cstheme="minorHAnsi"/>
          <w:color w:val="70AD47" w:themeColor="accent6"/>
        </w:rPr>
        <w:t>2</w:t>
      </w:r>
      <w:r w:rsidRPr="0047550E">
        <w:rPr>
          <w:rFonts w:cstheme="minorHAnsi"/>
          <w:color w:val="70AD47" w:themeColor="accent6"/>
        </w:rPr>
        <w:t>: PROPOSED PLAN</w:t>
      </w:r>
      <w:bookmarkEnd w:id="1287"/>
    </w:p>
    <w:p w14:paraId="2EC2C638" w14:textId="5F981FAE" w:rsidR="00F92955" w:rsidRPr="00F92955" w:rsidRDefault="00F92955" w:rsidP="00F92955">
      <w:pPr>
        <w:jc w:val="center"/>
        <w:rPr>
          <w:b/>
          <w:bCs/>
          <w:color w:val="70AD47" w:themeColor="accent6"/>
          <w:sz w:val="28"/>
          <w:szCs w:val="28"/>
        </w:rPr>
      </w:pPr>
      <w:r w:rsidRPr="00F92955">
        <w:rPr>
          <w:b/>
          <w:bCs/>
          <w:color w:val="70AD47" w:themeColor="accent6"/>
          <w:sz w:val="28"/>
          <w:szCs w:val="28"/>
        </w:rPr>
        <w:t>(MHSSA_002 GRANTEES)</w:t>
      </w:r>
    </w:p>
    <w:tbl>
      <w:tblPr>
        <w:tblStyle w:val="TableGrid"/>
        <w:tblW w:w="9990" w:type="dxa"/>
        <w:tblInd w:w="-365" w:type="dxa"/>
        <w:tblCellMar>
          <w:left w:w="58" w:type="dxa"/>
          <w:right w:w="58" w:type="dxa"/>
        </w:tblCellMar>
        <w:tblLook w:val="04A0" w:firstRow="1" w:lastRow="0" w:firstColumn="1" w:lastColumn="0" w:noHBand="0" w:noVBand="1"/>
      </w:tblPr>
      <w:tblGrid>
        <w:gridCol w:w="990"/>
        <w:gridCol w:w="9000"/>
      </w:tblGrid>
      <w:tr w:rsidR="00F92955" w:rsidRPr="00522B87" w14:paraId="2DF84DE6" w14:textId="77777777" w:rsidTr="00F2505D">
        <w:tc>
          <w:tcPr>
            <w:tcW w:w="9990" w:type="dxa"/>
            <w:gridSpan w:val="2"/>
            <w:shd w:val="clear" w:color="auto" w:fill="B4C6E7" w:themeFill="accent1" w:themeFillTint="66"/>
          </w:tcPr>
          <w:p w14:paraId="013B2332" w14:textId="77777777" w:rsidR="00F92955" w:rsidRPr="00B8674F" w:rsidRDefault="00F92955" w:rsidP="00F2505D">
            <w:pPr>
              <w:rPr>
                <w:rFonts w:eastAsia="Arial" w:cstheme="minorHAnsi"/>
                <w:b/>
              </w:rPr>
            </w:pPr>
            <w:r w:rsidRPr="00B8674F">
              <w:rPr>
                <w:rFonts w:eastAsia="Arial" w:cstheme="minorHAnsi"/>
                <w:b/>
              </w:rPr>
              <w:t>Proposed Plan</w:t>
            </w:r>
          </w:p>
          <w:p w14:paraId="54C1E844" w14:textId="77777777" w:rsidR="00F92955" w:rsidRPr="00B8674F" w:rsidRDefault="00F92955" w:rsidP="00F2505D">
            <w:pPr>
              <w:rPr>
                <w:rFonts w:eastAsia="Arial" w:cstheme="minorHAnsi"/>
              </w:rPr>
            </w:pPr>
          </w:p>
        </w:tc>
      </w:tr>
      <w:tr w:rsidR="00F92955" w:rsidRPr="00522B87" w14:paraId="5CD76537" w14:textId="77777777" w:rsidTr="00F2505D">
        <w:trPr>
          <w:trHeight w:val="759"/>
        </w:trPr>
        <w:tc>
          <w:tcPr>
            <w:tcW w:w="990" w:type="dxa"/>
            <w:shd w:val="clear" w:color="auto" w:fill="B4C6E7" w:themeFill="accent1" w:themeFillTint="66"/>
          </w:tcPr>
          <w:p w14:paraId="29D143A7" w14:textId="04749472" w:rsidR="00F92955" w:rsidRPr="00B8674F" w:rsidRDefault="00F92955" w:rsidP="00F2505D">
            <w:pPr>
              <w:rPr>
                <w:rFonts w:cstheme="minorHAnsi"/>
                <w:b/>
              </w:rPr>
            </w:pPr>
            <w:r>
              <w:rPr>
                <w:rFonts w:cstheme="minorHAnsi"/>
                <w:b/>
              </w:rPr>
              <w:t>X.C</w:t>
            </w:r>
            <w:r w:rsidRPr="00B8674F">
              <w:rPr>
                <w:rFonts w:cstheme="minorHAnsi"/>
                <w:b/>
              </w:rPr>
              <w:t>.</w:t>
            </w:r>
          </w:p>
        </w:tc>
        <w:tc>
          <w:tcPr>
            <w:tcW w:w="9000" w:type="dxa"/>
            <w:vAlign w:val="center"/>
          </w:tcPr>
          <w:p w14:paraId="5C1D2200" w14:textId="68E100C9" w:rsidR="00F92955" w:rsidRPr="005D7775" w:rsidRDefault="00F92955" w:rsidP="00F2505D">
            <w:pPr>
              <w:jc w:val="both"/>
              <w:rPr>
                <w:rFonts w:cstheme="minorHAnsi"/>
                <w:sz w:val="24"/>
                <w:szCs w:val="24"/>
              </w:rPr>
            </w:pPr>
            <w:r w:rsidRPr="005D7775">
              <w:rPr>
                <w:rFonts w:cstheme="minorHAnsi"/>
                <w:sz w:val="24"/>
                <w:szCs w:val="24"/>
              </w:rPr>
              <w:t>Provide a brief pro</w:t>
            </w:r>
            <w:r>
              <w:rPr>
                <w:rFonts w:cstheme="minorHAnsi"/>
                <w:sz w:val="24"/>
                <w:szCs w:val="24"/>
              </w:rPr>
              <w:t>posed</w:t>
            </w:r>
            <w:r w:rsidRPr="005D7775">
              <w:rPr>
                <w:rFonts w:cstheme="minorHAnsi"/>
                <w:sz w:val="24"/>
                <w:szCs w:val="24"/>
              </w:rPr>
              <w:t xml:space="preserve"> plan</w:t>
            </w:r>
            <w:r>
              <w:rPr>
                <w:rFonts w:cstheme="minorHAnsi"/>
                <w:sz w:val="24"/>
                <w:szCs w:val="24"/>
              </w:rPr>
              <w:t>/narrative</w:t>
            </w:r>
            <w:r w:rsidRPr="005D7775">
              <w:rPr>
                <w:rFonts w:cstheme="minorHAnsi"/>
                <w:sz w:val="24"/>
                <w:szCs w:val="24"/>
              </w:rPr>
              <w:t xml:space="preserve"> that describes </w:t>
            </w:r>
            <w:r>
              <w:rPr>
                <w:rFonts w:cstheme="minorHAnsi"/>
                <w:sz w:val="24"/>
                <w:szCs w:val="24"/>
              </w:rPr>
              <w:t>how the additional grant funds will be spent in support of the current MHSSA program</w:t>
            </w:r>
            <w:r w:rsidR="00BC2282">
              <w:rPr>
                <w:rFonts w:cstheme="minorHAnsi"/>
                <w:sz w:val="24"/>
                <w:szCs w:val="24"/>
              </w:rPr>
              <w:t>.</w:t>
            </w:r>
          </w:p>
          <w:p w14:paraId="64AE4D03" w14:textId="77777777" w:rsidR="00F92955" w:rsidRDefault="00F92955" w:rsidP="00F2505D">
            <w:pPr>
              <w:rPr>
                <w:rFonts w:eastAsia="Arial" w:cstheme="minorHAnsi"/>
                <w:color w:val="1A1A1A"/>
              </w:rPr>
            </w:pPr>
          </w:p>
          <w:p w14:paraId="0DCD6554" w14:textId="77777777" w:rsidR="00F92955" w:rsidRDefault="00F92955" w:rsidP="00F2505D">
            <w:pPr>
              <w:rPr>
                <w:rFonts w:eastAsia="Arial" w:cstheme="minorHAnsi"/>
                <w:color w:val="1A1A1A"/>
              </w:rPr>
            </w:pPr>
          </w:p>
          <w:p w14:paraId="1BB4F6F3" w14:textId="77777777" w:rsidR="00F92955" w:rsidRDefault="00F92955" w:rsidP="00F2505D">
            <w:pPr>
              <w:rPr>
                <w:rFonts w:eastAsia="Arial" w:cstheme="minorHAnsi"/>
                <w:color w:val="1A1A1A"/>
              </w:rPr>
            </w:pPr>
          </w:p>
          <w:p w14:paraId="08727AEF" w14:textId="77777777" w:rsidR="00F92955" w:rsidRDefault="00F92955" w:rsidP="00F2505D">
            <w:pPr>
              <w:rPr>
                <w:rFonts w:eastAsia="Arial" w:cstheme="minorHAnsi"/>
                <w:color w:val="1A1A1A"/>
              </w:rPr>
            </w:pPr>
          </w:p>
          <w:p w14:paraId="2AE2CE36" w14:textId="77777777" w:rsidR="00F92955" w:rsidRDefault="00F92955" w:rsidP="00F2505D">
            <w:pPr>
              <w:rPr>
                <w:rFonts w:eastAsia="Arial" w:cstheme="minorHAnsi"/>
                <w:color w:val="1A1A1A"/>
              </w:rPr>
            </w:pPr>
          </w:p>
          <w:p w14:paraId="5A0DA79C" w14:textId="77777777" w:rsidR="00F92955" w:rsidRDefault="00F92955" w:rsidP="00F2505D">
            <w:pPr>
              <w:rPr>
                <w:rFonts w:eastAsia="Arial" w:cstheme="minorHAnsi"/>
                <w:color w:val="1A1A1A"/>
              </w:rPr>
            </w:pPr>
          </w:p>
          <w:p w14:paraId="58E3FC23" w14:textId="77777777" w:rsidR="00F92955" w:rsidRDefault="00F92955" w:rsidP="00F2505D">
            <w:pPr>
              <w:rPr>
                <w:rFonts w:eastAsia="Arial" w:cstheme="minorHAnsi"/>
                <w:color w:val="1A1A1A"/>
              </w:rPr>
            </w:pPr>
          </w:p>
          <w:p w14:paraId="3D4CBD35" w14:textId="77777777" w:rsidR="00F92955" w:rsidRDefault="00F92955" w:rsidP="00F2505D">
            <w:pPr>
              <w:rPr>
                <w:rFonts w:eastAsia="Arial" w:cstheme="minorHAnsi"/>
                <w:color w:val="1A1A1A"/>
              </w:rPr>
            </w:pPr>
          </w:p>
          <w:p w14:paraId="440362B6" w14:textId="77777777" w:rsidR="00F92955" w:rsidRDefault="00F92955" w:rsidP="00F2505D">
            <w:pPr>
              <w:rPr>
                <w:rFonts w:eastAsia="Arial" w:cstheme="minorHAnsi"/>
                <w:color w:val="1A1A1A"/>
              </w:rPr>
            </w:pPr>
          </w:p>
          <w:p w14:paraId="50EEAC65" w14:textId="77777777" w:rsidR="00F92955" w:rsidRDefault="00F92955" w:rsidP="00F2505D">
            <w:pPr>
              <w:rPr>
                <w:rFonts w:eastAsia="Arial" w:cstheme="minorHAnsi"/>
                <w:color w:val="1A1A1A"/>
              </w:rPr>
            </w:pPr>
          </w:p>
          <w:p w14:paraId="6F587515" w14:textId="77777777" w:rsidR="00F92955" w:rsidRDefault="00F92955" w:rsidP="00F2505D">
            <w:pPr>
              <w:rPr>
                <w:rFonts w:eastAsia="Arial" w:cstheme="minorHAnsi"/>
                <w:color w:val="1A1A1A"/>
              </w:rPr>
            </w:pPr>
          </w:p>
          <w:p w14:paraId="2F909107" w14:textId="77777777" w:rsidR="00F92955" w:rsidRDefault="00F92955" w:rsidP="00F2505D">
            <w:pPr>
              <w:rPr>
                <w:rFonts w:eastAsia="Arial" w:cstheme="minorHAnsi"/>
                <w:color w:val="1A1A1A"/>
              </w:rPr>
            </w:pPr>
          </w:p>
          <w:p w14:paraId="581890AF" w14:textId="77777777" w:rsidR="00F92955" w:rsidRDefault="00F92955" w:rsidP="00F2505D">
            <w:pPr>
              <w:rPr>
                <w:rFonts w:eastAsia="Arial" w:cstheme="minorHAnsi"/>
                <w:color w:val="1A1A1A"/>
              </w:rPr>
            </w:pPr>
          </w:p>
          <w:p w14:paraId="41736CEE" w14:textId="77777777" w:rsidR="00F92955" w:rsidRPr="00B8674F" w:rsidRDefault="00F92955" w:rsidP="00F2505D">
            <w:pPr>
              <w:rPr>
                <w:rFonts w:eastAsia="Arial" w:cstheme="minorHAnsi"/>
                <w:color w:val="1A1A1A"/>
              </w:rPr>
            </w:pPr>
          </w:p>
          <w:p w14:paraId="0426BAC2" w14:textId="77777777" w:rsidR="00F92955" w:rsidRPr="00B8674F" w:rsidRDefault="00F92955" w:rsidP="00F2505D">
            <w:pPr>
              <w:spacing w:before="120"/>
              <w:rPr>
                <w:rFonts w:eastAsia="Arial" w:cstheme="minorHAnsi"/>
                <w:color w:val="1A1A1A"/>
              </w:rPr>
            </w:pPr>
          </w:p>
        </w:tc>
      </w:tr>
    </w:tbl>
    <w:p w14:paraId="4E52C66C" w14:textId="77777777" w:rsidR="00F92955" w:rsidRDefault="00F92955" w:rsidP="00F92955">
      <w:pPr>
        <w:rPr>
          <w:rFonts w:cstheme="minorHAnsi"/>
          <w:sz w:val="24"/>
          <w:szCs w:val="24"/>
        </w:rPr>
      </w:pPr>
    </w:p>
    <w:p w14:paraId="5892F619" w14:textId="4E43149C" w:rsidR="00F92955" w:rsidRDefault="00F92955" w:rsidP="00F92955">
      <w:pPr>
        <w:rPr>
          <w:rFonts w:cstheme="minorHAnsi"/>
          <w:sz w:val="24"/>
          <w:szCs w:val="24"/>
        </w:rPr>
      </w:pPr>
      <w:r>
        <w:rPr>
          <w:rFonts w:cstheme="minorHAnsi"/>
          <w:sz w:val="24"/>
          <w:szCs w:val="24"/>
        </w:rPr>
        <w:br w:type="page"/>
      </w:r>
    </w:p>
    <w:p w14:paraId="435C3E58" w14:textId="0B4CAEC8" w:rsidR="00F92955" w:rsidRPr="0047550E" w:rsidRDefault="00F92955" w:rsidP="00F92955">
      <w:pPr>
        <w:pStyle w:val="Heading1"/>
        <w:jc w:val="center"/>
        <w:rPr>
          <w:rFonts w:cstheme="minorHAnsi"/>
          <w:caps/>
          <w:color w:val="70AD47" w:themeColor="accent6"/>
        </w:rPr>
      </w:pPr>
      <w:bookmarkStart w:id="1288" w:name="_Toc100761808"/>
      <w:r w:rsidRPr="0047550E">
        <w:rPr>
          <w:rFonts w:cstheme="minorHAnsi"/>
          <w:caps/>
          <w:color w:val="70AD47" w:themeColor="accent6"/>
        </w:rPr>
        <w:lastRenderedPageBreak/>
        <w:t xml:space="preserve">ATTACHMENT </w:t>
      </w:r>
      <w:r w:rsidR="00B37083" w:rsidRPr="0047550E">
        <w:rPr>
          <w:rFonts w:cstheme="minorHAnsi"/>
          <w:caps/>
          <w:color w:val="70AD47" w:themeColor="accent6"/>
        </w:rPr>
        <w:t>1</w:t>
      </w:r>
      <w:r w:rsidR="009D29DF">
        <w:rPr>
          <w:rFonts w:cstheme="minorHAnsi"/>
          <w:caps/>
          <w:color w:val="70AD47" w:themeColor="accent6"/>
        </w:rPr>
        <w:t>3</w:t>
      </w:r>
      <w:r w:rsidRPr="0047550E">
        <w:rPr>
          <w:rFonts w:cstheme="minorHAnsi"/>
          <w:caps/>
          <w:color w:val="70AD47" w:themeColor="accent6"/>
        </w:rPr>
        <w:t>: PROPOSED BUDGET</w:t>
      </w:r>
      <w:bookmarkEnd w:id="1288"/>
    </w:p>
    <w:p w14:paraId="44D08F23" w14:textId="58A080F4" w:rsidR="00F92955" w:rsidRPr="00B37083" w:rsidRDefault="00F92955" w:rsidP="00F92955">
      <w:pPr>
        <w:jc w:val="center"/>
        <w:rPr>
          <w:b/>
          <w:bCs/>
          <w:color w:val="70AD47" w:themeColor="accent6"/>
          <w:sz w:val="28"/>
          <w:szCs w:val="28"/>
        </w:rPr>
      </w:pPr>
      <w:r w:rsidRPr="00B37083">
        <w:rPr>
          <w:b/>
          <w:bCs/>
          <w:color w:val="70AD47" w:themeColor="accent6"/>
          <w:sz w:val="28"/>
          <w:szCs w:val="28"/>
        </w:rPr>
        <w:t>(</w:t>
      </w:r>
      <w:r w:rsidR="00B37083" w:rsidRPr="00B37083">
        <w:rPr>
          <w:b/>
          <w:bCs/>
          <w:color w:val="70AD47" w:themeColor="accent6"/>
          <w:sz w:val="28"/>
          <w:szCs w:val="28"/>
        </w:rPr>
        <w:t>MHSSA_002 GRANTEES</w:t>
      </w:r>
      <w:r w:rsidRPr="00B37083">
        <w:rPr>
          <w:b/>
          <w:bCs/>
          <w:color w:val="70AD47" w:themeColor="accent6"/>
          <w:sz w:val="28"/>
          <w:szCs w:val="28"/>
        </w:rPr>
        <w:t>)</w:t>
      </w:r>
    </w:p>
    <w:tbl>
      <w:tblPr>
        <w:tblStyle w:val="TableGrid"/>
        <w:tblW w:w="9990" w:type="dxa"/>
        <w:tblInd w:w="-365" w:type="dxa"/>
        <w:tblLayout w:type="fixed"/>
        <w:tblCellMar>
          <w:left w:w="29" w:type="dxa"/>
          <w:right w:w="29" w:type="dxa"/>
        </w:tblCellMar>
        <w:tblLook w:val="04A0" w:firstRow="1" w:lastRow="0" w:firstColumn="1" w:lastColumn="0" w:noHBand="0" w:noVBand="1"/>
      </w:tblPr>
      <w:tblGrid>
        <w:gridCol w:w="990"/>
        <w:gridCol w:w="1046"/>
        <w:gridCol w:w="1046"/>
        <w:gridCol w:w="1114"/>
        <w:gridCol w:w="1158"/>
        <w:gridCol w:w="1159"/>
        <w:gridCol w:w="1159"/>
        <w:gridCol w:w="2318"/>
      </w:tblGrid>
      <w:tr w:rsidR="00F92955" w14:paraId="33C57C62" w14:textId="77777777" w:rsidTr="00F2505D">
        <w:tc>
          <w:tcPr>
            <w:tcW w:w="990" w:type="dxa"/>
            <w:tcBorders>
              <w:bottom w:val="nil"/>
            </w:tcBorders>
            <w:shd w:val="clear" w:color="auto" w:fill="B4C6E7" w:themeFill="accent1" w:themeFillTint="66"/>
          </w:tcPr>
          <w:p w14:paraId="1428B714" w14:textId="23B38CB6" w:rsidR="00F92955" w:rsidRDefault="00B37083" w:rsidP="00F2505D">
            <w:r>
              <w:t>X.D.</w:t>
            </w:r>
          </w:p>
        </w:tc>
        <w:tc>
          <w:tcPr>
            <w:tcW w:w="9000" w:type="dxa"/>
            <w:gridSpan w:val="7"/>
            <w:shd w:val="clear" w:color="auto" w:fill="B4C6E7" w:themeFill="accent1" w:themeFillTint="66"/>
          </w:tcPr>
          <w:p w14:paraId="79044484" w14:textId="656F0FF6" w:rsidR="00F92955" w:rsidRPr="00CD2EA3" w:rsidRDefault="00F92955" w:rsidP="00F2505D">
            <w:pPr>
              <w:rPr>
                <w:b/>
                <w:bCs/>
              </w:rPr>
            </w:pPr>
            <w:r w:rsidRPr="00CD2EA3">
              <w:rPr>
                <w:b/>
                <w:bCs/>
              </w:rPr>
              <w:t>Pro</w:t>
            </w:r>
            <w:r w:rsidR="00B37083">
              <w:rPr>
                <w:b/>
                <w:bCs/>
              </w:rPr>
              <w:t>posed Budget</w:t>
            </w:r>
          </w:p>
        </w:tc>
      </w:tr>
      <w:tr w:rsidR="00F92955" w14:paraId="4CFDE9F1" w14:textId="77777777" w:rsidTr="00F2505D">
        <w:tc>
          <w:tcPr>
            <w:tcW w:w="990" w:type="dxa"/>
            <w:tcBorders>
              <w:top w:val="nil"/>
              <w:bottom w:val="nil"/>
            </w:tcBorders>
            <w:shd w:val="clear" w:color="auto" w:fill="B4C6E7" w:themeFill="accent1" w:themeFillTint="66"/>
          </w:tcPr>
          <w:p w14:paraId="3A417BF7" w14:textId="77777777" w:rsidR="00F92955" w:rsidRDefault="00F92955" w:rsidP="00F2505D"/>
        </w:tc>
        <w:tc>
          <w:tcPr>
            <w:tcW w:w="1046" w:type="dxa"/>
            <w:vMerge w:val="restart"/>
          </w:tcPr>
          <w:p w14:paraId="7D3D8DB1" w14:textId="77777777" w:rsidR="00F92955" w:rsidRDefault="00F92955" w:rsidP="00F2505D"/>
        </w:tc>
        <w:tc>
          <w:tcPr>
            <w:tcW w:w="7954" w:type="dxa"/>
            <w:gridSpan w:val="6"/>
          </w:tcPr>
          <w:p w14:paraId="3D71ACC6" w14:textId="7ABBB750" w:rsidR="00F92955" w:rsidRDefault="00F92955" w:rsidP="00F2505D">
            <w:pPr>
              <w:jc w:val="center"/>
            </w:pPr>
            <w:r>
              <w:t xml:space="preserve">Proposed </w:t>
            </w:r>
            <w:r w:rsidR="00B37083">
              <w:t>Budget</w:t>
            </w:r>
          </w:p>
        </w:tc>
      </w:tr>
      <w:tr w:rsidR="00F92955" w14:paraId="7500B1BB" w14:textId="77777777" w:rsidTr="00F2505D">
        <w:tc>
          <w:tcPr>
            <w:tcW w:w="990" w:type="dxa"/>
            <w:tcBorders>
              <w:top w:val="nil"/>
              <w:bottom w:val="nil"/>
            </w:tcBorders>
            <w:shd w:val="clear" w:color="auto" w:fill="B4C6E7" w:themeFill="accent1" w:themeFillTint="66"/>
          </w:tcPr>
          <w:p w14:paraId="44049D5D" w14:textId="77777777" w:rsidR="00F92955" w:rsidRDefault="00F92955" w:rsidP="00F2505D"/>
        </w:tc>
        <w:tc>
          <w:tcPr>
            <w:tcW w:w="1046" w:type="dxa"/>
            <w:vMerge/>
          </w:tcPr>
          <w:p w14:paraId="0015D853" w14:textId="77777777" w:rsidR="00F92955" w:rsidRDefault="00F92955" w:rsidP="00F2505D"/>
        </w:tc>
        <w:tc>
          <w:tcPr>
            <w:tcW w:w="1046" w:type="dxa"/>
          </w:tcPr>
          <w:p w14:paraId="61188BF7" w14:textId="77777777" w:rsidR="00F92955" w:rsidRDefault="00F92955" w:rsidP="00010BDF">
            <w:pPr>
              <w:jc w:val="center"/>
            </w:pPr>
            <w:r>
              <w:t>Year 1</w:t>
            </w:r>
          </w:p>
        </w:tc>
        <w:tc>
          <w:tcPr>
            <w:tcW w:w="1114" w:type="dxa"/>
          </w:tcPr>
          <w:p w14:paraId="05BE7C32" w14:textId="77777777" w:rsidR="00F92955" w:rsidRDefault="00F92955" w:rsidP="00F2505D">
            <w:pPr>
              <w:jc w:val="center"/>
            </w:pPr>
            <w:r>
              <w:t>Year 2</w:t>
            </w:r>
          </w:p>
        </w:tc>
        <w:tc>
          <w:tcPr>
            <w:tcW w:w="1158" w:type="dxa"/>
          </w:tcPr>
          <w:p w14:paraId="77AF35C5" w14:textId="77777777" w:rsidR="00F92955" w:rsidRDefault="00F92955" w:rsidP="00F2505D">
            <w:pPr>
              <w:jc w:val="center"/>
            </w:pPr>
            <w:r>
              <w:t>Year 3</w:t>
            </w:r>
          </w:p>
        </w:tc>
        <w:tc>
          <w:tcPr>
            <w:tcW w:w="1159" w:type="dxa"/>
          </w:tcPr>
          <w:p w14:paraId="17AEBBD5" w14:textId="77777777" w:rsidR="00F92955" w:rsidRDefault="00F92955" w:rsidP="00F2505D">
            <w:pPr>
              <w:jc w:val="center"/>
            </w:pPr>
            <w:r>
              <w:t>Year 4</w:t>
            </w:r>
          </w:p>
        </w:tc>
        <w:tc>
          <w:tcPr>
            <w:tcW w:w="1159" w:type="dxa"/>
          </w:tcPr>
          <w:p w14:paraId="25689832" w14:textId="77777777" w:rsidR="00F92955" w:rsidRDefault="00F92955" w:rsidP="00F2505D">
            <w:pPr>
              <w:jc w:val="center"/>
            </w:pPr>
            <w:r>
              <w:t>Year 5</w:t>
            </w:r>
          </w:p>
        </w:tc>
        <w:tc>
          <w:tcPr>
            <w:tcW w:w="2318" w:type="dxa"/>
          </w:tcPr>
          <w:p w14:paraId="38A38A62" w14:textId="61DDD1BB" w:rsidR="00F92955" w:rsidRDefault="00F92955" w:rsidP="00F2505D">
            <w:pPr>
              <w:jc w:val="center"/>
            </w:pPr>
            <w:r>
              <w:t>Total Pro</w:t>
            </w:r>
            <w:r w:rsidR="00B37083">
              <w:t>posed Budget</w:t>
            </w:r>
          </w:p>
        </w:tc>
      </w:tr>
      <w:tr w:rsidR="00F92955" w14:paraId="3BE31A72" w14:textId="77777777" w:rsidTr="00F2505D">
        <w:trPr>
          <w:trHeight w:val="467"/>
        </w:trPr>
        <w:tc>
          <w:tcPr>
            <w:tcW w:w="990" w:type="dxa"/>
            <w:tcBorders>
              <w:top w:val="nil"/>
            </w:tcBorders>
            <w:shd w:val="clear" w:color="auto" w:fill="B4C6E7" w:themeFill="accent1" w:themeFillTint="66"/>
          </w:tcPr>
          <w:p w14:paraId="36AF54DC" w14:textId="77777777" w:rsidR="00F92955" w:rsidRDefault="00F92955" w:rsidP="00F2505D"/>
        </w:tc>
        <w:tc>
          <w:tcPr>
            <w:tcW w:w="1046" w:type="dxa"/>
            <w:vMerge/>
          </w:tcPr>
          <w:p w14:paraId="7F57548F" w14:textId="77777777" w:rsidR="00F92955" w:rsidRDefault="00F92955" w:rsidP="00F2505D"/>
        </w:tc>
        <w:tc>
          <w:tcPr>
            <w:tcW w:w="1046" w:type="dxa"/>
          </w:tcPr>
          <w:p w14:paraId="5453ED94" w14:textId="0D2C73F2" w:rsidR="00F92955" w:rsidRDefault="00010BDF" w:rsidP="00F2505D">
            <w:r>
              <w:t>$</w:t>
            </w:r>
          </w:p>
        </w:tc>
        <w:tc>
          <w:tcPr>
            <w:tcW w:w="1114" w:type="dxa"/>
          </w:tcPr>
          <w:p w14:paraId="32CE3BE1" w14:textId="77777777" w:rsidR="00F92955" w:rsidRDefault="00F92955" w:rsidP="00F2505D">
            <w:r>
              <w:t>$</w:t>
            </w:r>
          </w:p>
        </w:tc>
        <w:tc>
          <w:tcPr>
            <w:tcW w:w="1158" w:type="dxa"/>
          </w:tcPr>
          <w:p w14:paraId="2CDBFCE8" w14:textId="77777777" w:rsidR="00F92955" w:rsidRDefault="00F92955" w:rsidP="00F2505D">
            <w:r>
              <w:t>$</w:t>
            </w:r>
          </w:p>
        </w:tc>
        <w:tc>
          <w:tcPr>
            <w:tcW w:w="1159" w:type="dxa"/>
          </w:tcPr>
          <w:p w14:paraId="0E8225C7" w14:textId="77777777" w:rsidR="00F92955" w:rsidRDefault="00F92955" w:rsidP="00F2505D">
            <w:r>
              <w:t>$</w:t>
            </w:r>
          </w:p>
        </w:tc>
        <w:tc>
          <w:tcPr>
            <w:tcW w:w="1159" w:type="dxa"/>
          </w:tcPr>
          <w:p w14:paraId="31F00070" w14:textId="77777777" w:rsidR="00F92955" w:rsidRDefault="00F92955" w:rsidP="00F2505D">
            <w:r>
              <w:t>$</w:t>
            </w:r>
          </w:p>
        </w:tc>
        <w:tc>
          <w:tcPr>
            <w:tcW w:w="2318" w:type="dxa"/>
          </w:tcPr>
          <w:p w14:paraId="5F4D848E" w14:textId="77777777" w:rsidR="00F92955" w:rsidRDefault="00F92955" w:rsidP="00F2505D">
            <w:r>
              <w:t>$</w:t>
            </w:r>
          </w:p>
        </w:tc>
      </w:tr>
      <w:tr w:rsidR="00F92955" w14:paraId="6B36CA29" w14:textId="77777777" w:rsidTr="00F2505D">
        <w:trPr>
          <w:trHeight w:val="9161"/>
        </w:trPr>
        <w:tc>
          <w:tcPr>
            <w:tcW w:w="990" w:type="dxa"/>
            <w:tcBorders>
              <w:bottom w:val="single" w:sz="4" w:space="0" w:color="auto"/>
            </w:tcBorders>
            <w:shd w:val="clear" w:color="auto" w:fill="B4C6E7" w:themeFill="accent1" w:themeFillTint="66"/>
          </w:tcPr>
          <w:p w14:paraId="127A5F9C" w14:textId="64D3E2CC" w:rsidR="00F92955" w:rsidRDefault="00F92955" w:rsidP="00F2505D"/>
        </w:tc>
        <w:tc>
          <w:tcPr>
            <w:tcW w:w="9000" w:type="dxa"/>
            <w:gridSpan w:val="7"/>
          </w:tcPr>
          <w:p w14:paraId="7BB28F21" w14:textId="1AE81ABB" w:rsidR="00F92955" w:rsidRPr="00010BDF" w:rsidRDefault="00F92955" w:rsidP="00F2505D">
            <w:r w:rsidRPr="00010BDF">
              <w:t>Provide brief description on the types of costs that are planned to be incurred</w:t>
            </w:r>
            <w:r w:rsidR="00BC2282">
              <w:t>.</w:t>
            </w:r>
            <w:r w:rsidRPr="00010BDF">
              <w:t xml:space="preserve"> </w:t>
            </w:r>
          </w:p>
          <w:p w14:paraId="0C29CC51" w14:textId="77777777" w:rsidR="00F92955" w:rsidRPr="00010BDF" w:rsidRDefault="00F92955" w:rsidP="00F92955">
            <w:pPr>
              <w:pStyle w:val="ListParagraph"/>
              <w:numPr>
                <w:ilvl w:val="0"/>
                <w:numId w:val="84"/>
              </w:numPr>
            </w:pPr>
            <w:r w:rsidRPr="00010BDF">
              <w:t>This can include, but not limited to</w:t>
            </w:r>
          </w:p>
          <w:p w14:paraId="3A90057C" w14:textId="77777777" w:rsidR="00F92955" w:rsidRPr="00010BDF" w:rsidRDefault="00F92955" w:rsidP="00F92955">
            <w:pPr>
              <w:pStyle w:val="ListParagraph"/>
              <w:numPr>
                <w:ilvl w:val="1"/>
                <w:numId w:val="84"/>
              </w:numPr>
              <w:ind w:left="1080"/>
            </w:pPr>
            <w:r w:rsidRPr="00010BDF">
              <w:t>Staffing</w:t>
            </w:r>
          </w:p>
          <w:p w14:paraId="422F3984" w14:textId="77777777" w:rsidR="00F92955" w:rsidRPr="00010BDF" w:rsidRDefault="00F92955" w:rsidP="00F92955">
            <w:pPr>
              <w:pStyle w:val="ListParagraph"/>
              <w:numPr>
                <w:ilvl w:val="1"/>
                <w:numId w:val="84"/>
              </w:numPr>
              <w:ind w:left="1080"/>
            </w:pPr>
            <w:r w:rsidRPr="00010BDF">
              <w:t>Contractors</w:t>
            </w:r>
          </w:p>
          <w:p w14:paraId="28BE6422" w14:textId="77777777" w:rsidR="00F92955" w:rsidRPr="00010BDF" w:rsidRDefault="00F92955" w:rsidP="00F92955">
            <w:pPr>
              <w:pStyle w:val="ListParagraph"/>
              <w:numPr>
                <w:ilvl w:val="1"/>
                <w:numId w:val="84"/>
              </w:numPr>
              <w:ind w:left="1080"/>
            </w:pPr>
            <w:r w:rsidRPr="00010BDF">
              <w:t>Trainings</w:t>
            </w:r>
          </w:p>
          <w:p w14:paraId="2B142466" w14:textId="77777777" w:rsidR="00F92955" w:rsidRPr="00010BDF" w:rsidRDefault="00F92955" w:rsidP="00F92955">
            <w:pPr>
              <w:pStyle w:val="ListParagraph"/>
              <w:numPr>
                <w:ilvl w:val="1"/>
                <w:numId w:val="84"/>
              </w:numPr>
              <w:ind w:left="1080"/>
            </w:pPr>
            <w:r w:rsidRPr="00010BDF">
              <w:t>Goods</w:t>
            </w:r>
          </w:p>
          <w:p w14:paraId="3EC531CD" w14:textId="77777777" w:rsidR="00F92955" w:rsidRPr="00010BDF" w:rsidRDefault="00F92955" w:rsidP="00F92955">
            <w:pPr>
              <w:pStyle w:val="ListParagraph"/>
              <w:numPr>
                <w:ilvl w:val="1"/>
                <w:numId w:val="84"/>
              </w:numPr>
              <w:ind w:left="1080"/>
            </w:pPr>
            <w:r w:rsidRPr="00010BDF">
              <w:t>Capital Outlays</w:t>
            </w:r>
          </w:p>
          <w:p w14:paraId="2E1449A9" w14:textId="77777777" w:rsidR="00F92955" w:rsidRDefault="00F92955" w:rsidP="00F2505D"/>
          <w:p w14:paraId="5B5A971C" w14:textId="77777777" w:rsidR="00F92955" w:rsidRDefault="00F92955" w:rsidP="00F2505D"/>
          <w:p w14:paraId="3D63E849" w14:textId="77777777" w:rsidR="00F92955" w:rsidRDefault="00F92955" w:rsidP="00F2505D"/>
          <w:p w14:paraId="3CD30D90" w14:textId="77777777" w:rsidR="00F92955" w:rsidRDefault="00F92955" w:rsidP="00F2505D"/>
          <w:p w14:paraId="07BC2D60" w14:textId="77777777" w:rsidR="00F92955" w:rsidRDefault="00F92955" w:rsidP="00F2505D"/>
          <w:p w14:paraId="59256A1B" w14:textId="77777777" w:rsidR="00F92955" w:rsidRDefault="00F92955" w:rsidP="00F2505D"/>
          <w:p w14:paraId="0B646A6C" w14:textId="77777777" w:rsidR="00F92955" w:rsidRDefault="00F92955" w:rsidP="00F2505D"/>
          <w:p w14:paraId="26537832" w14:textId="77777777" w:rsidR="00F92955" w:rsidRDefault="00F92955" w:rsidP="00F2505D"/>
        </w:tc>
      </w:tr>
    </w:tbl>
    <w:p w14:paraId="698B2D47" w14:textId="77777777" w:rsidR="00D06FB5" w:rsidRDefault="00F92955" w:rsidP="00F92955">
      <w:pPr>
        <w:rPr>
          <w:rFonts w:cstheme="minorHAnsi"/>
          <w:sz w:val="24"/>
          <w:szCs w:val="24"/>
        </w:rPr>
        <w:sectPr w:rsidR="00D06FB5" w:rsidSect="00EE4A98">
          <w:pgSz w:w="12240" w:h="15840" w:code="1"/>
          <w:pgMar w:top="720" w:right="1440" w:bottom="1008" w:left="1440" w:header="720" w:footer="576" w:gutter="0"/>
          <w:pgBorders w:offsetFrom="page">
            <w:top w:val="single" w:sz="12" w:space="24" w:color="70AD47" w:themeColor="accent6"/>
            <w:left w:val="single" w:sz="12" w:space="24" w:color="70AD47" w:themeColor="accent6"/>
            <w:bottom w:val="single" w:sz="12" w:space="24" w:color="70AD47" w:themeColor="accent6"/>
            <w:right w:val="single" w:sz="12" w:space="24" w:color="70AD47" w:themeColor="accent6"/>
          </w:pgBorders>
          <w:cols w:space="720"/>
          <w:docGrid w:linePitch="360"/>
        </w:sectPr>
      </w:pPr>
      <w:r>
        <w:rPr>
          <w:rFonts w:cstheme="minorHAnsi"/>
          <w:sz w:val="24"/>
          <w:szCs w:val="24"/>
        </w:rPr>
        <w:br w:type="page"/>
      </w:r>
    </w:p>
    <w:p w14:paraId="0ED55ACE" w14:textId="1A861DE4" w:rsidR="00AE5C81" w:rsidRPr="00B8674F" w:rsidRDefault="00AE5C81" w:rsidP="00AE5C81">
      <w:pPr>
        <w:pStyle w:val="Heading1"/>
        <w:jc w:val="center"/>
        <w:rPr>
          <w:rFonts w:cstheme="minorHAnsi"/>
          <w:caps/>
          <w:szCs w:val="24"/>
        </w:rPr>
      </w:pPr>
      <w:bookmarkStart w:id="1289" w:name="_Toc100761809"/>
      <w:bookmarkStart w:id="1290" w:name="_Hlk100088148"/>
      <w:r w:rsidRPr="00B8674F">
        <w:rPr>
          <w:rFonts w:cstheme="minorHAnsi"/>
          <w:caps/>
          <w:szCs w:val="24"/>
        </w:rPr>
        <w:lastRenderedPageBreak/>
        <w:t xml:space="preserve">ATTACHMENT </w:t>
      </w:r>
      <w:r w:rsidR="00B37083">
        <w:rPr>
          <w:rFonts w:cstheme="minorHAnsi"/>
          <w:caps/>
          <w:szCs w:val="24"/>
        </w:rPr>
        <w:t>1</w:t>
      </w:r>
      <w:r w:rsidR="009D29DF">
        <w:rPr>
          <w:rFonts w:cstheme="minorHAnsi"/>
          <w:caps/>
          <w:szCs w:val="24"/>
        </w:rPr>
        <w:t>4</w:t>
      </w:r>
      <w:r w:rsidRPr="00B8674F">
        <w:rPr>
          <w:rFonts w:cstheme="minorHAnsi"/>
          <w:caps/>
          <w:szCs w:val="24"/>
        </w:rPr>
        <w:t xml:space="preserve">: </w:t>
      </w:r>
      <w:r w:rsidR="004C4958" w:rsidRPr="001F3310">
        <w:rPr>
          <w:rFonts w:cstheme="minorHAnsi"/>
          <w:caps/>
          <w:szCs w:val="24"/>
        </w:rPr>
        <w:t>Final submission checklist</w:t>
      </w:r>
      <w:bookmarkEnd w:id="1289"/>
    </w:p>
    <w:p w14:paraId="41DEA8B5" w14:textId="024CCF40" w:rsidR="004C4958" w:rsidRDefault="004C4958" w:rsidP="004C4958">
      <w:pPr>
        <w:rPr>
          <w:rFonts w:cstheme="minorHAnsi"/>
          <w:sz w:val="24"/>
          <w:szCs w:val="24"/>
        </w:rPr>
      </w:pPr>
      <w:r w:rsidRPr="004C3CB0">
        <w:rPr>
          <w:rFonts w:cstheme="minorHAnsi"/>
          <w:sz w:val="24"/>
          <w:szCs w:val="24"/>
        </w:rPr>
        <w:t xml:space="preserve">Complete this checklist to confirm the items in your application. Place a check mark or “X” next to each item that you are submitting to </w:t>
      </w:r>
      <w:r w:rsidR="00C74D15">
        <w:rPr>
          <w:rFonts w:cstheme="minorHAnsi"/>
          <w:sz w:val="24"/>
          <w:szCs w:val="24"/>
        </w:rPr>
        <w:t>Commission</w:t>
      </w:r>
      <w:r w:rsidRPr="004C3CB0">
        <w:rPr>
          <w:rFonts w:cstheme="minorHAnsi"/>
          <w:sz w:val="24"/>
          <w:szCs w:val="24"/>
        </w:rPr>
        <w:t xml:space="preserve">. For your application to be complete, all </w:t>
      </w:r>
      <w:bookmarkStart w:id="1291" w:name="_Hlk100155985"/>
      <w:r w:rsidRPr="004C3CB0">
        <w:rPr>
          <w:rFonts w:cstheme="minorHAnsi"/>
          <w:sz w:val="24"/>
          <w:szCs w:val="24"/>
        </w:rPr>
        <w:t>required attachments along with this checklist shall be returned with your application package.</w:t>
      </w:r>
    </w:p>
    <w:p w14:paraId="57B7715D" w14:textId="4B483DE3" w:rsidR="0063627F" w:rsidRPr="0063627F" w:rsidRDefault="0063627F" w:rsidP="0063627F">
      <w:pPr>
        <w:spacing w:after="0"/>
        <w:rPr>
          <w:rFonts w:cstheme="minorHAnsi"/>
          <w:b/>
          <w:bCs/>
          <w:color w:val="C00000"/>
          <w:sz w:val="24"/>
          <w:szCs w:val="24"/>
        </w:rPr>
      </w:pPr>
      <w:r w:rsidRPr="0063627F">
        <w:rPr>
          <w:rFonts w:cstheme="minorHAnsi"/>
          <w:b/>
          <w:bCs/>
          <w:color w:val="C00000"/>
          <w:sz w:val="24"/>
          <w:szCs w:val="24"/>
        </w:rPr>
        <w:t>NEW APPLICANTS</w:t>
      </w:r>
    </w:p>
    <w:tbl>
      <w:tblPr>
        <w:tblStyle w:val="TableGrid"/>
        <w:tblW w:w="0" w:type="auto"/>
        <w:tblInd w:w="1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158"/>
        <w:gridCol w:w="8174"/>
      </w:tblGrid>
      <w:tr w:rsidR="004C4958" w:rsidRPr="001B5701" w14:paraId="0866008A" w14:textId="77777777" w:rsidTr="00B91ED7">
        <w:trPr>
          <w:trHeight w:hRule="exact" w:val="432"/>
        </w:trPr>
        <w:tc>
          <w:tcPr>
            <w:tcW w:w="1158" w:type="dxa"/>
            <w:shd w:val="clear" w:color="auto" w:fill="B4C6E7" w:themeFill="accent1" w:themeFillTint="66"/>
          </w:tcPr>
          <w:p w14:paraId="15FB0A4A" w14:textId="77777777" w:rsidR="004C4958" w:rsidRPr="004C3CB0" w:rsidRDefault="004C4958" w:rsidP="00ED3C12">
            <w:pPr>
              <w:spacing w:before="120"/>
              <w:jc w:val="center"/>
              <w:rPr>
                <w:rFonts w:cstheme="minorHAnsi"/>
                <w:b/>
                <w:color w:val="000000" w:themeColor="text1"/>
                <w:sz w:val="24"/>
                <w:szCs w:val="24"/>
              </w:rPr>
            </w:pPr>
            <w:r w:rsidRPr="004C3CB0">
              <w:rPr>
                <w:rFonts w:cstheme="minorHAnsi"/>
                <w:b/>
                <w:color w:val="000000" w:themeColor="text1"/>
                <w:sz w:val="24"/>
                <w:szCs w:val="24"/>
              </w:rPr>
              <w:t>Check</w:t>
            </w:r>
          </w:p>
        </w:tc>
        <w:tc>
          <w:tcPr>
            <w:tcW w:w="8174" w:type="dxa"/>
            <w:shd w:val="clear" w:color="auto" w:fill="B4C6E7" w:themeFill="accent1" w:themeFillTint="66"/>
          </w:tcPr>
          <w:p w14:paraId="5AC666E3" w14:textId="77777777" w:rsidR="004C4958" w:rsidRPr="004C3CB0" w:rsidRDefault="004C4958" w:rsidP="00ED3C12">
            <w:pPr>
              <w:spacing w:before="120"/>
              <w:rPr>
                <w:rFonts w:cstheme="minorHAnsi"/>
                <w:b/>
                <w:color w:val="000000" w:themeColor="text1"/>
                <w:sz w:val="24"/>
                <w:szCs w:val="24"/>
              </w:rPr>
            </w:pPr>
            <w:r w:rsidRPr="004C3CB0">
              <w:rPr>
                <w:rFonts w:cstheme="minorHAnsi"/>
                <w:b/>
                <w:color w:val="000000" w:themeColor="text1"/>
                <w:sz w:val="24"/>
                <w:szCs w:val="24"/>
              </w:rPr>
              <w:t>DESCRIPTION</w:t>
            </w:r>
          </w:p>
        </w:tc>
      </w:tr>
      <w:tr w:rsidR="004C4958" w:rsidRPr="001B5701" w14:paraId="078E5FE0" w14:textId="77777777" w:rsidTr="00B91ED7">
        <w:trPr>
          <w:trHeight w:hRule="exact" w:val="432"/>
        </w:trPr>
        <w:tc>
          <w:tcPr>
            <w:tcW w:w="1158" w:type="dxa"/>
          </w:tcPr>
          <w:p w14:paraId="4C2F5B17" w14:textId="77777777" w:rsidR="004C4958" w:rsidRPr="004C3CB0" w:rsidRDefault="004C4958" w:rsidP="00ED3C12">
            <w:pPr>
              <w:spacing w:before="120"/>
              <w:rPr>
                <w:rFonts w:cstheme="minorHAnsi"/>
                <w:sz w:val="24"/>
                <w:szCs w:val="24"/>
              </w:rPr>
            </w:pPr>
          </w:p>
        </w:tc>
        <w:tc>
          <w:tcPr>
            <w:tcW w:w="8174" w:type="dxa"/>
            <w:vAlign w:val="center"/>
          </w:tcPr>
          <w:p w14:paraId="4FC65A98" w14:textId="563F68BB" w:rsidR="004C4958" w:rsidRPr="004C3CB0" w:rsidRDefault="004C4958" w:rsidP="00ED3C12">
            <w:pPr>
              <w:jc w:val="both"/>
              <w:rPr>
                <w:rFonts w:cstheme="minorHAnsi"/>
                <w:sz w:val="24"/>
                <w:szCs w:val="24"/>
              </w:rPr>
            </w:pPr>
            <w:r w:rsidRPr="00CF67C0">
              <w:rPr>
                <w:rFonts w:cstheme="minorHAnsi"/>
                <w:sz w:val="24"/>
                <w:szCs w:val="24"/>
              </w:rPr>
              <w:t>Attachment 1: Application Cover Sheet</w:t>
            </w:r>
            <w:r>
              <w:rPr>
                <w:rFonts w:cstheme="minorHAnsi"/>
                <w:sz w:val="24"/>
                <w:szCs w:val="24"/>
              </w:rPr>
              <w:t>/Minimum Requirements</w:t>
            </w:r>
          </w:p>
        </w:tc>
      </w:tr>
      <w:tr w:rsidR="004C4958" w:rsidRPr="001B5701" w14:paraId="5DDCAF1F" w14:textId="77777777" w:rsidTr="00B91ED7">
        <w:trPr>
          <w:trHeight w:hRule="exact" w:val="432"/>
        </w:trPr>
        <w:tc>
          <w:tcPr>
            <w:tcW w:w="1158" w:type="dxa"/>
          </w:tcPr>
          <w:p w14:paraId="4DC1030B" w14:textId="77777777" w:rsidR="004C4958" w:rsidRPr="004C3CB0" w:rsidRDefault="004C4958" w:rsidP="00ED3C12">
            <w:pPr>
              <w:spacing w:before="120"/>
              <w:rPr>
                <w:rFonts w:cstheme="minorHAnsi"/>
                <w:sz w:val="24"/>
                <w:szCs w:val="24"/>
              </w:rPr>
            </w:pPr>
          </w:p>
        </w:tc>
        <w:tc>
          <w:tcPr>
            <w:tcW w:w="8174" w:type="dxa"/>
          </w:tcPr>
          <w:p w14:paraId="009E8EE6" w14:textId="6439EA72" w:rsidR="004C4958" w:rsidRPr="00CF67C0" w:rsidRDefault="004C4958" w:rsidP="00ED3C12">
            <w:pPr>
              <w:spacing w:before="120"/>
              <w:rPr>
                <w:rFonts w:cstheme="minorHAnsi"/>
                <w:sz w:val="24"/>
                <w:szCs w:val="24"/>
              </w:rPr>
            </w:pPr>
            <w:r>
              <w:rPr>
                <w:rFonts w:cstheme="minorHAnsi"/>
                <w:sz w:val="24"/>
                <w:szCs w:val="24"/>
              </w:rPr>
              <w:t xml:space="preserve">Attachment </w:t>
            </w:r>
            <w:r w:rsidR="0063627F">
              <w:rPr>
                <w:rFonts w:cstheme="minorHAnsi"/>
                <w:sz w:val="24"/>
                <w:szCs w:val="24"/>
              </w:rPr>
              <w:t>2</w:t>
            </w:r>
            <w:r>
              <w:rPr>
                <w:rFonts w:cstheme="minorHAnsi"/>
                <w:sz w:val="24"/>
                <w:szCs w:val="24"/>
              </w:rPr>
              <w:t>: Economically Disadvantaged Communities</w:t>
            </w:r>
          </w:p>
        </w:tc>
      </w:tr>
      <w:tr w:rsidR="004C4958" w:rsidRPr="001B5701" w14:paraId="095C2C96" w14:textId="77777777" w:rsidTr="00B91ED7">
        <w:trPr>
          <w:trHeight w:hRule="exact" w:val="432"/>
        </w:trPr>
        <w:tc>
          <w:tcPr>
            <w:tcW w:w="1158" w:type="dxa"/>
          </w:tcPr>
          <w:p w14:paraId="7637207C" w14:textId="77777777" w:rsidR="004C4958" w:rsidRPr="004C3CB0" w:rsidRDefault="004C4958" w:rsidP="00ED3C12">
            <w:pPr>
              <w:spacing w:before="120"/>
              <w:rPr>
                <w:rFonts w:cstheme="minorHAnsi"/>
                <w:sz w:val="24"/>
                <w:szCs w:val="24"/>
              </w:rPr>
            </w:pPr>
          </w:p>
        </w:tc>
        <w:tc>
          <w:tcPr>
            <w:tcW w:w="8174" w:type="dxa"/>
          </w:tcPr>
          <w:p w14:paraId="3BE633C0" w14:textId="73E9AB66" w:rsidR="004C4958" w:rsidRPr="004C3CB0" w:rsidRDefault="004C4958" w:rsidP="00ED3C12">
            <w:pPr>
              <w:spacing w:before="120"/>
              <w:rPr>
                <w:rFonts w:cstheme="minorHAnsi"/>
                <w:sz w:val="24"/>
                <w:szCs w:val="24"/>
              </w:rPr>
            </w:pPr>
            <w:r w:rsidRPr="00CF67C0">
              <w:rPr>
                <w:rFonts w:cstheme="minorHAnsi"/>
                <w:sz w:val="24"/>
                <w:szCs w:val="24"/>
              </w:rPr>
              <w:t xml:space="preserve">Attachment </w:t>
            </w:r>
            <w:r w:rsidR="0063627F">
              <w:rPr>
                <w:rFonts w:cstheme="minorHAnsi"/>
                <w:sz w:val="24"/>
                <w:szCs w:val="24"/>
              </w:rPr>
              <w:t>3</w:t>
            </w:r>
            <w:r w:rsidRPr="00CF67C0">
              <w:rPr>
                <w:rFonts w:cstheme="minorHAnsi"/>
                <w:sz w:val="24"/>
                <w:szCs w:val="24"/>
              </w:rPr>
              <w:t xml:space="preserve">: </w:t>
            </w:r>
            <w:r>
              <w:rPr>
                <w:rFonts w:cstheme="minorHAnsi"/>
                <w:sz w:val="24"/>
                <w:szCs w:val="24"/>
              </w:rPr>
              <w:t>Proposed Plan</w:t>
            </w:r>
          </w:p>
        </w:tc>
      </w:tr>
      <w:tr w:rsidR="004C4958" w:rsidRPr="001B5701" w14:paraId="6D6E04C5" w14:textId="77777777" w:rsidTr="00B91ED7">
        <w:trPr>
          <w:trHeight w:hRule="exact" w:val="432"/>
        </w:trPr>
        <w:tc>
          <w:tcPr>
            <w:tcW w:w="1158" w:type="dxa"/>
          </w:tcPr>
          <w:p w14:paraId="3027362F" w14:textId="77777777" w:rsidR="004C4958" w:rsidRPr="004C3CB0" w:rsidRDefault="004C4958" w:rsidP="00ED3C12">
            <w:pPr>
              <w:spacing w:before="120"/>
              <w:rPr>
                <w:rFonts w:cstheme="minorHAnsi"/>
                <w:sz w:val="24"/>
                <w:szCs w:val="24"/>
              </w:rPr>
            </w:pPr>
          </w:p>
        </w:tc>
        <w:tc>
          <w:tcPr>
            <w:tcW w:w="8174" w:type="dxa"/>
          </w:tcPr>
          <w:p w14:paraId="6B566BAF" w14:textId="3E5D2697" w:rsidR="004C4958" w:rsidRPr="004C3CB0" w:rsidRDefault="004C4958" w:rsidP="00ED3C12">
            <w:pPr>
              <w:spacing w:before="120"/>
              <w:rPr>
                <w:rFonts w:cstheme="minorHAnsi"/>
                <w:sz w:val="24"/>
                <w:szCs w:val="24"/>
              </w:rPr>
            </w:pPr>
            <w:r w:rsidRPr="00CF67C0">
              <w:rPr>
                <w:rFonts w:cstheme="minorHAnsi"/>
                <w:sz w:val="24"/>
                <w:szCs w:val="24"/>
              </w:rPr>
              <w:t xml:space="preserve">Attachment </w:t>
            </w:r>
            <w:r w:rsidR="0063627F">
              <w:rPr>
                <w:rFonts w:cstheme="minorHAnsi"/>
                <w:sz w:val="24"/>
                <w:szCs w:val="24"/>
              </w:rPr>
              <w:t>4</w:t>
            </w:r>
            <w:r w:rsidRPr="00CF67C0">
              <w:rPr>
                <w:rFonts w:cstheme="minorHAnsi"/>
                <w:sz w:val="24"/>
                <w:szCs w:val="24"/>
              </w:rPr>
              <w:t xml:space="preserve">: Proposed </w:t>
            </w:r>
            <w:r>
              <w:rPr>
                <w:rFonts w:cstheme="minorHAnsi"/>
                <w:sz w:val="24"/>
                <w:szCs w:val="24"/>
              </w:rPr>
              <w:t>Budget</w:t>
            </w:r>
          </w:p>
        </w:tc>
      </w:tr>
      <w:tr w:rsidR="00EF5CE8" w:rsidRPr="001B5701" w14:paraId="5C233BE1" w14:textId="77777777" w:rsidTr="00B91ED7">
        <w:trPr>
          <w:trHeight w:hRule="exact" w:val="432"/>
        </w:trPr>
        <w:tc>
          <w:tcPr>
            <w:tcW w:w="1158" w:type="dxa"/>
          </w:tcPr>
          <w:p w14:paraId="00F45DB2" w14:textId="77777777" w:rsidR="00EF5CE8" w:rsidRPr="004C3CB0" w:rsidRDefault="00EF5CE8" w:rsidP="00F2505D">
            <w:pPr>
              <w:spacing w:before="120"/>
              <w:rPr>
                <w:rFonts w:cstheme="minorHAnsi"/>
                <w:sz w:val="24"/>
                <w:szCs w:val="24"/>
              </w:rPr>
            </w:pPr>
          </w:p>
        </w:tc>
        <w:tc>
          <w:tcPr>
            <w:tcW w:w="8174" w:type="dxa"/>
          </w:tcPr>
          <w:p w14:paraId="39BB2911" w14:textId="07A2D2FF" w:rsidR="00EF5CE8" w:rsidRPr="004C3CB0" w:rsidRDefault="00EF5CE8" w:rsidP="00F2505D">
            <w:pPr>
              <w:spacing w:before="120"/>
              <w:rPr>
                <w:rFonts w:cstheme="minorHAnsi"/>
                <w:sz w:val="24"/>
                <w:szCs w:val="24"/>
              </w:rPr>
            </w:pPr>
            <w:r w:rsidRPr="00CF67C0">
              <w:rPr>
                <w:rFonts w:cstheme="minorHAnsi"/>
                <w:sz w:val="24"/>
                <w:szCs w:val="24"/>
              </w:rPr>
              <w:t xml:space="preserve">Attachment </w:t>
            </w:r>
            <w:r>
              <w:rPr>
                <w:rFonts w:cstheme="minorHAnsi"/>
                <w:sz w:val="24"/>
                <w:szCs w:val="24"/>
              </w:rPr>
              <w:t>5</w:t>
            </w:r>
            <w:r w:rsidRPr="00CF67C0">
              <w:rPr>
                <w:rFonts w:cstheme="minorHAnsi"/>
                <w:sz w:val="24"/>
                <w:szCs w:val="24"/>
              </w:rPr>
              <w:t>: P</w:t>
            </w:r>
            <w:r>
              <w:rPr>
                <w:rFonts w:cstheme="minorHAnsi"/>
                <w:sz w:val="24"/>
                <w:szCs w:val="24"/>
              </w:rPr>
              <w:t>ayee Data Record (Std 204)</w:t>
            </w:r>
          </w:p>
        </w:tc>
      </w:tr>
      <w:tr w:rsidR="004C4958" w:rsidRPr="001B5701" w14:paraId="4C1F6938" w14:textId="77777777" w:rsidTr="00B91ED7">
        <w:trPr>
          <w:trHeight w:hRule="exact" w:val="432"/>
        </w:trPr>
        <w:tc>
          <w:tcPr>
            <w:tcW w:w="1158" w:type="dxa"/>
          </w:tcPr>
          <w:p w14:paraId="30B9DE7F" w14:textId="77777777" w:rsidR="004C4958" w:rsidRPr="004C3CB0" w:rsidRDefault="004C4958" w:rsidP="00ED3C12">
            <w:pPr>
              <w:spacing w:before="120"/>
              <w:rPr>
                <w:rFonts w:cstheme="minorHAnsi"/>
                <w:sz w:val="24"/>
                <w:szCs w:val="24"/>
              </w:rPr>
            </w:pPr>
          </w:p>
        </w:tc>
        <w:tc>
          <w:tcPr>
            <w:tcW w:w="8174" w:type="dxa"/>
          </w:tcPr>
          <w:p w14:paraId="65997B63" w14:textId="6C808DB5" w:rsidR="004C4958" w:rsidRPr="004C3CB0" w:rsidRDefault="004C4958" w:rsidP="00ED3C12">
            <w:pPr>
              <w:spacing w:before="120"/>
              <w:rPr>
                <w:rFonts w:cstheme="minorHAnsi"/>
                <w:sz w:val="24"/>
                <w:szCs w:val="24"/>
              </w:rPr>
            </w:pPr>
            <w:r w:rsidRPr="00CF67C0">
              <w:rPr>
                <w:rFonts w:cstheme="minorHAnsi"/>
                <w:sz w:val="24"/>
                <w:szCs w:val="24"/>
              </w:rPr>
              <w:t xml:space="preserve">Attachment </w:t>
            </w:r>
            <w:r w:rsidR="00B37083">
              <w:rPr>
                <w:rFonts w:cstheme="minorHAnsi"/>
                <w:sz w:val="24"/>
                <w:szCs w:val="24"/>
              </w:rPr>
              <w:t>1</w:t>
            </w:r>
            <w:r w:rsidR="009D29DF">
              <w:rPr>
                <w:rFonts w:cstheme="minorHAnsi"/>
                <w:sz w:val="24"/>
                <w:szCs w:val="24"/>
              </w:rPr>
              <w:t>4</w:t>
            </w:r>
            <w:r w:rsidRPr="00CF67C0">
              <w:rPr>
                <w:rFonts w:cstheme="minorHAnsi"/>
                <w:sz w:val="24"/>
                <w:szCs w:val="24"/>
              </w:rPr>
              <w:t xml:space="preserve">: </w:t>
            </w:r>
            <w:r>
              <w:rPr>
                <w:rFonts w:cstheme="minorHAnsi"/>
                <w:sz w:val="24"/>
                <w:szCs w:val="24"/>
              </w:rPr>
              <w:t>Final Submission Checklist</w:t>
            </w:r>
          </w:p>
        </w:tc>
      </w:tr>
    </w:tbl>
    <w:p w14:paraId="09549A1B" w14:textId="39B723D8" w:rsidR="00AE5C81" w:rsidRDefault="00AE5C81" w:rsidP="00AE5C81">
      <w:pPr>
        <w:jc w:val="both"/>
        <w:rPr>
          <w:rFonts w:cstheme="minorHAnsi"/>
          <w:sz w:val="24"/>
          <w:szCs w:val="24"/>
        </w:rPr>
      </w:pPr>
    </w:p>
    <w:p w14:paraId="41E6F5AD" w14:textId="221101BA" w:rsidR="001F65AD" w:rsidRPr="00EF5CE8" w:rsidRDefault="001F65AD" w:rsidP="001F65AD">
      <w:pPr>
        <w:spacing w:after="0"/>
        <w:jc w:val="both"/>
        <w:rPr>
          <w:rFonts w:cstheme="minorHAnsi"/>
          <w:b/>
          <w:bCs/>
          <w:color w:val="ED7D31" w:themeColor="accent2"/>
          <w:sz w:val="24"/>
          <w:szCs w:val="24"/>
        </w:rPr>
      </w:pPr>
      <w:r w:rsidRPr="00EF5CE8">
        <w:rPr>
          <w:rFonts w:cstheme="minorHAnsi"/>
          <w:b/>
          <w:bCs/>
          <w:color w:val="ED7D31" w:themeColor="accent2"/>
          <w:sz w:val="24"/>
          <w:szCs w:val="24"/>
        </w:rPr>
        <w:t>MHSSA_001 GRANTEES</w:t>
      </w:r>
    </w:p>
    <w:tbl>
      <w:tblPr>
        <w:tblStyle w:val="TableGrid"/>
        <w:tblW w:w="0" w:type="auto"/>
        <w:tblInd w:w="1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158"/>
        <w:gridCol w:w="8174"/>
      </w:tblGrid>
      <w:tr w:rsidR="001F65AD" w:rsidRPr="001B5701" w14:paraId="1E190FD2" w14:textId="77777777" w:rsidTr="00B91ED7">
        <w:trPr>
          <w:trHeight w:hRule="exact" w:val="432"/>
        </w:trPr>
        <w:tc>
          <w:tcPr>
            <w:tcW w:w="1158" w:type="dxa"/>
            <w:shd w:val="clear" w:color="auto" w:fill="B4C6E7" w:themeFill="accent1" w:themeFillTint="66"/>
          </w:tcPr>
          <w:p w14:paraId="14037A42" w14:textId="77777777" w:rsidR="001F65AD" w:rsidRPr="004C3CB0" w:rsidRDefault="001F65AD" w:rsidP="008D33A2">
            <w:pPr>
              <w:spacing w:before="120"/>
              <w:jc w:val="center"/>
              <w:rPr>
                <w:rFonts w:cstheme="minorHAnsi"/>
                <w:b/>
                <w:color w:val="000000" w:themeColor="text1"/>
                <w:sz w:val="24"/>
                <w:szCs w:val="24"/>
              </w:rPr>
            </w:pPr>
            <w:r w:rsidRPr="004C3CB0">
              <w:rPr>
                <w:rFonts w:cstheme="minorHAnsi"/>
                <w:b/>
                <w:color w:val="000000" w:themeColor="text1"/>
                <w:sz w:val="24"/>
                <w:szCs w:val="24"/>
              </w:rPr>
              <w:t>Check</w:t>
            </w:r>
          </w:p>
        </w:tc>
        <w:tc>
          <w:tcPr>
            <w:tcW w:w="8174" w:type="dxa"/>
            <w:shd w:val="clear" w:color="auto" w:fill="B4C6E7" w:themeFill="accent1" w:themeFillTint="66"/>
          </w:tcPr>
          <w:p w14:paraId="64760134" w14:textId="77777777" w:rsidR="001F65AD" w:rsidRPr="004C3CB0" w:rsidRDefault="001F65AD" w:rsidP="008D33A2">
            <w:pPr>
              <w:spacing w:before="120"/>
              <w:rPr>
                <w:rFonts w:cstheme="minorHAnsi"/>
                <w:b/>
                <w:color w:val="000000" w:themeColor="text1"/>
                <w:sz w:val="24"/>
                <w:szCs w:val="24"/>
              </w:rPr>
            </w:pPr>
            <w:r w:rsidRPr="004C3CB0">
              <w:rPr>
                <w:rFonts w:cstheme="minorHAnsi"/>
                <w:b/>
                <w:color w:val="000000" w:themeColor="text1"/>
                <w:sz w:val="24"/>
                <w:szCs w:val="24"/>
              </w:rPr>
              <w:t>DESCRIPTION</w:t>
            </w:r>
          </w:p>
        </w:tc>
      </w:tr>
      <w:tr w:rsidR="001F65AD" w:rsidRPr="001B5701" w14:paraId="13304260" w14:textId="77777777" w:rsidTr="00B91ED7">
        <w:trPr>
          <w:trHeight w:hRule="exact" w:val="432"/>
        </w:trPr>
        <w:tc>
          <w:tcPr>
            <w:tcW w:w="1158" w:type="dxa"/>
          </w:tcPr>
          <w:p w14:paraId="42809C4B" w14:textId="77777777" w:rsidR="001F65AD" w:rsidRPr="004C3CB0" w:rsidRDefault="001F65AD" w:rsidP="008D33A2">
            <w:pPr>
              <w:spacing w:before="120"/>
              <w:rPr>
                <w:rFonts w:cstheme="minorHAnsi"/>
                <w:sz w:val="24"/>
                <w:szCs w:val="24"/>
              </w:rPr>
            </w:pPr>
          </w:p>
        </w:tc>
        <w:tc>
          <w:tcPr>
            <w:tcW w:w="8174" w:type="dxa"/>
            <w:vAlign w:val="center"/>
          </w:tcPr>
          <w:p w14:paraId="5AF8BB24" w14:textId="395B0145" w:rsidR="001F65AD" w:rsidRPr="004C3CB0" w:rsidRDefault="001F65AD" w:rsidP="008D33A2">
            <w:pPr>
              <w:jc w:val="both"/>
              <w:rPr>
                <w:rFonts w:cstheme="minorHAnsi"/>
                <w:sz w:val="24"/>
                <w:szCs w:val="24"/>
              </w:rPr>
            </w:pPr>
            <w:r w:rsidRPr="00CF67C0">
              <w:rPr>
                <w:rFonts w:cstheme="minorHAnsi"/>
                <w:sz w:val="24"/>
                <w:szCs w:val="24"/>
              </w:rPr>
              <w:t xml:space="preserve">Attachment </w:t>
            </w:r>
            <w:r w:rsidR="009D29DF">
              <w:rPr>
                <w:rFonts w:cstheme="minorHAnsi"/>
                <w:sz w:val="24"/>
                <w:szCs w:val="24"/>
              </w:rPr>
              <w:t>6</w:t>
            </w:r>
            <w:r w:rsidRPr="00CF67C0">
              <w:rPr>
                <w:rFonts w:cstheme="minorHAnsi"/>
                <w:sz w:val="24"/>
                <w:szCs w:val="24"/>
              </w:rPr>
              <w:t>: Application Cover Sheet</w:t>
            </w:r>
            <w:r>
              <w:rPr>
                <w:rFonts w:cstheme="minorHAnsi"/>
                <w:sz w:val="24"/>
                <w:szCs w:val="24"/>
              </w:rPr>
              <w:t>/Minimum Requirements</w:t>
            </w:r>
          </w:p>
        </w:tc>
      </w:tr>
      <w:tr w:rsidR="001F65AD" w:rsidRPr="001B5701" w14:paraId="3B10408C" w14:textId="77777777" w:rsidTr="00B91ED7">
        <w:trPr>
          <w:trHeight w:hRule="exact" w:val="432"/>
        </w:trPr>
        <w:tc>
          <w:tcPr>
            <w:tcW w:w="1158" w:type="dxa"/>
          </w:tcPr>
          <w:p w14:paraId="3D6F1EBD" w14:textId="77777777" w:rsidR="001F65AD" w:rsidRPr="004C3CB0" w:rsidRDefault="001F65AD" w:rsidP="008D33A2">
            <w:pPr>
              <w:spacing w:before="120"/>
              <w:rPr>
                <w:rFonts w:cstheme="minorHAnsi"/>
                <w:sz w:val="24"/>
                <w:szCs w:val="24"/>
              </w:rPr>
            </w:pPr>
          </w:p>
        </w:tc>
        <w:tc>
          <w:tcPr>
            <w:tcW w:w="8174" w:type="dxa"/>
          </w:tcPr>
          <w:p w14:paraId="6AFB0589" w14:textId="589F8977" w:rsidR="001F65AD" w:rsidRPr="00CF67C0" w:rsidRDefault="001F65AD" w:rsidP="008D33A2">
            <w:pPr>
              <w:spacing w:before="120"/>
              <w:rPr>
                <w:rFonts w:cstheme="minorHAnsi"/>
                <w:sz w:val="24"/>
                <w:szCs w:val="24"/>
              </w:rPr>
            </w:pPr>
            <w:r>
              <w:rPr>
                <w:rFonts w:cstheme="minorHAnsi"/>
                <w:sz w:val="24"/>
                <w:szCs w:val="24"/>
              </w:rPr>
              <w:t xml:space="preserve">Attachment </w:t>
            </w:r>
            <w:r w:rsidR="009D29DF">
              <w:rPr>
                <w:rFonts w:cstheme="minorHAnsi"/>
                <w:sz w:val="24"/>
                <w:szCs w:val="24"/>
              </w:rPr>
              <w:t>7</w:t>
            </w:r>
            <w:r>
              <w:rPr>
                <w:rFonts w:cstheme="minorHAnsi"/>
                <w:sz w:val="24"/>
                <w:szCs w:val="24"/>
              </w:rPr>
              <w:t xml:space="preserve">: </w:t>
            </w:r>
            <w:r w:rsidR="00EF5CE8">
              <w:rPr>
                <w:rFonts w:cstheme="minorHAnsi"/>
                <w:sz w:val="24"/>
                <w:szCs w:val="24"/>
              </w:rPr>
              <w:t>School Districts/Schools</w:t>
            </w:r>
          </w:p>
        </w:tc>
      </w:tr>
      <w:tr w:rsidR="001F65AD" w:rsidRPr="001B5701" w14:paraId="7F54C840" w14:textId="77777777" w:rsidTr="00B91ED7">
        <w:trPr>
          <w:trHeight w:hRule="exact" w:val="432"/>
        </w:trPr>
        <w:tc>
          <w:tcPr>
            <w:tcW w:w="1158" w:type="dxa"/>
          </w:tcPr>
          <w:p w14:paraId="7989045C" w14:textId="77777777" w:rsidR="001F65AD" w:rsidRPr="004C3CB0" w:rsidRDefault="001F65AD" w:rsidP="008D33A2">
            <w:pPr>
              <w:spacing w:before="120"/>
              <w:rPr>
                <w:rFonts w:cstheme="minorHAnsi"/>
                <w:sz w:val="24"/>
                <w:szCs w:val="24"/>
              </w:rPr>
            </w:pPr>
          </w:p>
        </w:tc>
        <w:tc>
          <w:tcPr>
            <w:tcW w:w="8174" w:type="dxa"/>
          </w:tcPr>
          <w:p w14:paraId="187944E5" w14:textId="17A7E770" w:rsidR="001F65AD" w:rsidRPr="004C3CB0" w:rsidRDefault="001F65AD" w:rsidP="008D33A2">
            <w:pPr>
              <w:spacing w:before="120"/>
              <w:rPr>
                <w:rFonts w:cstheme="minorHAnsi"/>
                <w:sz w:val="24"/>
                <w:szCs w:val="24"/>
              </w:rPr>
            </w:pPr>
            <w:r w:rsidRPr="00CF67C0">
              <w:rPr>
                <w:rFonts w:cstheme="minorHAnsi"/>
                <w:sz w:val="24"/>
                <w:szCs w:val="24"/>
              </w:rPr>
              <w:t xml:space="preserve">Attachment </w:t>
            </w:r>
            <w:r w:rsidR="009D29DF">
              <w:rPr>
                <w:rFonts w:cstheme="minorHAnsi"/>
                <w:sz w:val="24"/>
                <w:szCs w:val="24"/>
              </w:rPr>
              <w:t>8</w:t>
            </w:r>
            <w:r w:rsidRPr="00CF67C0">
              <w:rPr>
                <w:rFonts w:cstheme="minorHAnsi"/>
                <w:sz w:val="24"/>
                <w:szCs w:val="24"/>
              </w:rPr>
              <w:t xml:space="preserve">: </w:t>
            </w:r>
            <w:r>
              <w:rPr>
                <w:rFonts w:cstheme="minorHAnsi"/>
                <w:sz w:val="24"/>
                <w:szCs w:val="24"/>
              </w:rPr>
              <w:t>Proposed Plan</w:t>
            </w:r>
          </w:p>
        </w:tc>
      </w:tr>
      <w:tr w:rsidR="001F65AD" w:rsidRPr="001B5701" w14:paraId="6A1258EE" w14:textId="77777777" w:rsidTr="00B91ED7">
        <w:trPr>
          <w:trHeight w:hRule="exact" w:val="432"/>
        </w:trPr>
        <w:tc>
          <w:tcPr>
            <w:tcW w:w="1158" w:type="dxa"/>
          </w:tcPr>
          <w:p w14:paraId="72932EE4" w14:textId="77777777" w:rsidR="001F65AD" w:rsidRPr="004C3CB0" w:rsidRDefault="001F65AD" w:rsidP="008D33A2">
            <w:pPr>
              <w:spacing w:before="120"/>
              <w:rPr>
                <w:rFonts w:cstheme="minorHAnsi"/>
                <w:sz w:val="24"/>
                <w:szCs w:val="24"/>
              </w:rPr>
            </w:pPr>
          </w:p>
        </w:tc>
        <w:tc>
          <w:tcPr>
            <w:tcW w:w="8174" w:type="dxa"/>
          </w:tcPr>
          <w:p w14:paraId="137AD38C" w14:textId="388A712B" w:rsidR="001F65AD" w:rsidRPr="004C3CB0" w:rsidRDefault="001F65AD" w:rsidP="008D33A2">
            <w:pPr>
              <w:spacing w:before="120"/>
              <w:rPr>
                <w:rFonts w:cstheme="minorHAnsi"/>
                <w:sz w:val="24"/>
                <w:szCs w:val="24"/>
              </w:rPr>
            </w:pPr>
            <w:r w:rsidRPr="00CF67C0">
              <w:rPr>
                <w:rFonts w:cstheme="minorHAnsi"/>
                <w:sz w:val="24"/>
                <w:szCs w:val="24"/>
              </w:rPr>
              <w:t xml:space="preserve">Attachment </w:t>
            </w:r>
            <w:r w:rsidR="009D29DF">
              <w:rPr>
                <w:rFonts w:cstheme="minorHAnsi"/>
                <w:sz w:val="24"/>
                <w:szCs w:val="24"/>
              </w:rPr>
              <w:t>9</w:t>
            </w:r>
            <w:r w:rsidRPr="00CF67C0">
              <w:rPr>
                <w:rFonts w:cstheme="minorHAnsi"/>
                <w:sz w:val="24"/>
                <w:szCs w:val="24"/>
              </w:rPr>
              <w:t xml:space="preserve">: </w:t>
            </w:r>
            <w:r w:rsidR="00EF5CE8">
              <w:rPr>
                <w:rFonts w:cstheme="minorHAnsi"/>
                <w:sz w:val="24"/>
                <w:szCs w:val="24"/>
              </w:rPr>
              <w:t>Budget Worksheet</w:t>
            </w:r>
          </w:p>
        </w:tc>
      </w:tr>
      <w:tr w:rsidR="001F65AD" w:rsidRPr="001B5701" w14:paraId="37652003" w14:textId="77777777" w:rsidTr="00B91ED7">
        <w:trPr>
          <w:trHeight w:hRule="exact" w:val="432"/>
        </w:trPr>
        <w:tc>
          <w:tcPr>
            <w:tcW w:w="1158" w:type="dxa"/>
          </w:tcPr>
          <w:p w14:paraId="5CEA8FB4" w14:textId="77777777" w:rsidR="001F65AD" w:rsidRPr="004C3CB0" w:rsidRDefault="001F65AD" w:rsidP="008D33A2">
            <w:pPr>
              <w:spacing w:before="120"/>
              <w:rPr>
                <w:rFonts w:cstheme="minorHAnsi"/>
                <w:sz w:val="24"/>
                <w:szCs w:val="24"/>
              </w:rPr>
            </w:pPr>
          </w:p>
        </w:tc>
        <w:tc>
          <w:tcPr>
            <w:tcW w:w="8174" w:type="dxa"/>
          </w:tcPr>
          <w:p w14:paraId="2D97E627" w14:textId="37DB331C" w:rsidR="001F65AD" w:rsidRPr="004C3CB0" w:rsidRDefault="001F65AD" w:rsidP="008D33A2">
            <w:pPr>
              <w:spacing w:before="120"/>
              <w:rPr>
                <w:rFonts w:cstheme="minorHAnsi"/>
                <w:sz w:val="24"/>
                <w:szCs w:val="24"/>
              </w:rPr>
            </w:pPr>
            <w:r w:rsidRPr="00CF67C0">
              <w:rPr>
                <w:rFonts w:cstheme="minorHAnsi"/>
                <w:sz w:val="24"/>
                <w:szCs w:val="24"/>
              </w:rPr>
              <w:t xml:space="preserve">Attachment </w:t>
            </w:r>
            <w:r w:rsidR="00B37083">
              <w:rPr>
                <w:rFonts w:cstheme="minorHAnsi"/>
                <w:sz w:val="24"/>
                <w:szCs w:val="24"/>
              </w:rPr>
              <w:t>1</w:t>
            </w:r>
            <w:r w:rsidR="009D29DF">
              <w:rPr>
                <w:rFonts w:cstheme="minorHAnsi"/>
                <w:sz w:val="24"/>
                <w:szCs w:val="24"/>
              </w:rPr>
              <w:t>4</w:t>
            </w:r>
            <w:r w:rsidRPr="00CF67C0">
              <w:rPr>
                <w:rFonts w:cstheme="minorHAnsi"/>
                <w:sz w:val="24"/>
                <w:szCs w:val="24"/>
              </w:rPr>
              <w:t xml:space="preserve">: </w:t>
            </w:r>
            <w:r>
              <w:rPr>
                <w:rFonts w:cstheme="minorHAnsi"/>
                <w:sz w:val="24"/>
                <w:szCs w:val="24"/>
              </w:rPr>
              <w:t>Final Submission Checklist</w:t>
            </w:r>
          </w:p>
        </w:tc>
      </w:tr>
    </w:tbl>
    <w:p w14:paraId="563D0A4B" w14:textId="77777777" w:rsidR="001F65AD" w:rsidRDefault="001F65AD" w:rsidP="001F65AD">
      <w:pPr>
        <w:spacing w:after="0"/>
        <w:jc w:val="both"/>
        <w:rPr>
          <w:rFonts w:cstheme="minorHAnsi"/>
          <w:sz w:val="24"/>
          <w:szCs w:val="24"/>
        </w:rPr>
      </w:pPr>
    </w:p>
    <w:p w14:paraId="263C59B1" w14:textId="0C9897CF" w:rsidR="001F65AD" w:rsidRPr="00B37083" w:rsidRDefault="001F65AD" w:rsidP="001F65AD">
      <w:pPr>
        <w:spacing w:after="0"/>
        <w:jc w:val="both"/>
        <w:rPr>
          <w:rFonts w:cstheme="minorHAnsi"/>
          <w:b/>
          <w:bCs/>
          <w:color w:val="70AD47" w:themeColor="accent6"/>
          <w:sz w:val="24"/>
          <w:szCs w:val="24"/>
        </w:rPr>
      </w:pPr>
      <w:r w:rsidRPr="00B37083">
        <w:rPr>
          <w:rFonts w:cstheme="minorHAnsi"/>
          <w:b/>
          <w:bCs/>
          <w:color w:val="70AD47" w:themeColor="accent6"/>
          <w:sz w:val="24"/>
          <w:szCs w:val="24"/>
        </w:rPr>
        <w:t>MHSSA_00</w:t>
      </w:r>
      <w:r w:rsidR="00EF5CE8" w:rsidRPr="00B37083">
        <w:rPr>
          <w:rFonts w:cstheme="minorHAnsi"/>
          <w:b/>
          <w:bCs/>
          <w:color w:val="70AD47" w:themeColor="accent6"/>
          <w:sz w:val="24"/>
          <w:szCs w:val="24"/>
        </w:rPr>
        <w:t>2</w:t>
      </w:r>
      <w:r w:rsidRPr="00B37083">
        <w:rPr>
          <w:rFonts w:cstheme="minorHAnsi"/>
          <w:b/>
          <w:bCs/>
          <w:color w:val="70AD47" w:themeColor="accent6"/>
          <w:sz w:val="24"/>
          <w:szCs w:val="24"/>
        </w:rPr>
        <w:t xml:space="preserve"> GRANTEES</w:t>
      </w:r>
    </w:p>
    <w:tbl>
      <w:tblPr>
        <w:tblStyle w:val="TableGrid"/>
        <w:tblW w:w="0" w:type="auto"/>
        <w:tblInd w:w="18"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158"/>
        <w:gridCol w:w="8174"/>
      </w:tblGrid>
      <w:tr w:rsidR="001F65AD" w:rsidRPr="001B5701" w14:paraId="5CE201E8" w14:textId="77777777" w:rsidTr="00B91ED7">
        <w:trPr>
          <w:trHeight w:hRule="exact" w:val="432"/>
        </w:trPr>
        <w:tc>
          <w:tcPr>
            <w:tcW w:w="1158" w:type="dxa"/>
            <w:shd w:val="clear" w:color="auto" w:fill="B4C6E7" w:themeFill="accent1" w:themeFillTint="66"/>
          </w:tcPr>
          <w:p w14:paraId="7449A4F4" w14:textId="77777777" w:rsidR="001F65AD" w:rsidRPr="004C3CB0" w:rsidRDefault="001F65AD" w:rsidP="008D33A2">
            <w:pPr>
              <w:spacing w:before="120"/>
              <w:jc w:val="center"/>
              <w:rPr>
                <w:rFonts w:cstheme="minorHAnsi"/>
                <w:b/>
                <w:color w:val="000000" w:themeColor="text1"/>
                <w:sz w:val="24"/>
                <w:szCs w:val="24"/>
              </w:rPr>
            </w:pPr>
            <w:r w:rsidRPr="004C3CB0">
              <w:rPr>
                <w:rFonts w:cstheme="minorHAnsi"/>
                <w:b/>
                <w:color w:val="000000" w:themeColor="text1"/>
                <w:sz w:val="24"/>
                <w:szCs w:val="24"/>
              </w:rPr>
              <w:t>Check</w:t>
            </w:r>
          </w:p>
        </w:tc>
        <w:tc>
          <w:tcPr>
            <w:tcW w:w="8174" w:type="dxa"/>
            <w:shd w:val="clear" w:color="auto" w:fill="B4C6E7" w:themeFill="accent1" w:themeFillTint="66"/>
          </w:tcPr>
          <w:p w14:paraId="484A13AF" w14:textId="77777777" w:rsidR="001F65AD" w:rsidRPr="004C3CB0" w:rsidRDefault="001F65AD" w:rsidP="008D33A2">
            <w:pPr>
              <w:spacing w:before="120"/>
              <w:rPr>
                <w:rFonts w:cstheme="minorHAnsi"/>
                <w:b/>
                <w:color w:val="000000" w:themeColor="text1"/>
                <w:sz w:val="24"/>
                <w:szCs w:val="24"/>
              </w:rPr>
            </w:pPr>
            <w:r w:rsidRPr="004C3CB0">
              <w:rPr>
                <w:rFonts w:cstheme="minorHAnsi"/>
                <w:b/>
                <w:color w:val="000000" w:themeColor="text1"/>
                <w:sz w:val="24"/>
                <w:szCs w:val="24"/>
              </w:rPr>
              <w:t>DESCRIPTION</w:t>
            </w:r>
          </w:p>
        </w:tc>
      </w:tr>
      <w:tr w:rsidR="001F65AD" w:rsidRPr="001B5701" w14:paraId="596743F2" w14:textId="77777777" w:rsidTr="00B91ED7">
        <w:trPr>
          <w:trHeight w:hRule="exact" w:val="432"/>
        </w:trPr>
        <w:tc>
          <w:tcPr>
            <w:tcW w:w="1158" w:type="dxa"/>
          </w:tcPr>
          <w:p w14:paraId="656FF93F" w14:textId="77777777" w:rsidR="001F65AD" w:rsidRPr="004C3CB0" w:rsidRDefault="001F65AD" w:rsidP="008D33A2">
            <w:pPr>
              <w:spacing w:before="120"/>
              <w:rPr>
                <w:rFonts w:cstheme="minorHAnsi"/>
                <w:sz w:val="24"/>
                <w:szCs w:val="24"/>
              </w:rPr>
            </w:pPr>
          </w:p>
        </w:tc>
        <w:tc>
          <w:tcPr>
            <w:tcW w:w="8174" w:type="dxa"/>
            <w:vAlign w:val="center"/>
          </w:tcPr>
          <w:p w14:paraId="13B9C92B" w14:textId="6F447EED" w:rsidR="001F65AD" w:rsidRPr="004C3CB0" w:rsidRDefault="001F65AD" w:rsidP="008D33A2">
            <w:pPr>
              <w:jc w:val="both"/>
              <w:rPr>
                <w:rFonts w:cstheme="minorHAnsi"/>
                <w:sz w:val="24"/>
                <w:szCs w:val="24"/>
              </w:rPr>
            </w:pPr>
            <w:r w:rsidRPr="00CF67C0">
              <w:rPr>
                <w:rFonts w:cstheme="minorHAnsi"/>
                <w:sz w:val="24"/>
                <w:szCs w:val="24"/>
              </w:rPr>
              <w:t>Attachment 1</w:t>
            </w:r>
            <w:r w:rsidR="009D29DF">
              <w:rPr>
                <w:rFonts w:cstheme="minorHAnsi"/>
                <w:sz w:val="24"/>
                <w:szCs w:val="24"/>
              </w:rPr>
              <w:t>0</w:t>
            </w:r>
            <w:r w:rsidRPr="00CF67C0">
              <w:rPr>
                <w:rFonts w:cstheme="minorHAnsi"/>
                <w:sz w:val="24"/>
                <w:szCs w:val="24"/>
              </w:rPr>
              <w:t>: Application Cover Sheet</w:t>
            </w:r>
            <w:r>
              <w:rPr>
                <w:rFonts w:cstheme="minorHAnsi"/>
                <w:sz w:val="24"/>
                <w:szCs w:val="24"/>
              </w:rPr>
              <w:t>/Minimum Requirements</w:t>
            </w:r>
          </w:p>
        </w:tc>
      </w:tr>
      <w:tr w:rsidR="001F65AD" w:rsidRPr="001B5701" w14:paraId="7E87AC0A" w14:textId="77777777" w:rsidTr="00B91ED7">
        <w:trPr>
          <w:trHeight w:hRule="exact" w:val="432"/>
        </w:trPr>
        <w:tc>
          <w:tcPr>
            <w:tcW w:w="1158" w:type="dxa"/>
          </w:tcPr>
          <w:p w14:paraId="69A68622" w14:textId="77777777" w:rsidR="001F65AD" w:rsidRPr="004C3CB0" w:rsidRDefault="001F65AD" w:rsidP="008D33A2">
            <w:pPr>
              <w:spacing w:before="120"/>
              <w:rPr>
                <w:rFonts w:cstheme="minorHAnsi"/>
                <w:sz w:val="24"/>
                <w:szCs w:val="24"/>
              </w:rPr>
            </w:pPr>
          </w:p>
        </w:tc>
        <w:tc>
          <w:tcPr>
            <w:tcW w:w="8174" w:type="dxa"/>
          </w:tcPr>
          <w:p w14:paraId="3474C3C8" w14:textId="0B1811F8" w:rsidR="001F65AD" w:rsidRPr="00CF67C0" w:rsidRDefault="001F65AD" w:rsidP="008D33A2">
            <w:pPr>
              <w:spacing w:before="120"/>
              <w:rPr>
                <w:rFonts w:cstheme="minorHAnsi"/>
                <w:sz w:val="24"/>
                <w:szCs w:val="24"/>
              </w:rPr>
            </w:pPr>
            <w:r>
              <w:rPr>
                <w:rFonts w:cstheme="minorHAnsi"/>
                <w:sz w:val="24"/>
                <w:szCs w:val="24"/>
              </w:rPr>
              <w:t xml:space="preserve">Attachment </w:t>
            </w:r>
            <w:r w:rsidR="009D29DF">
              <w:rPr>
                <w:rFonts w:cstheme="minorHAnsi"/>
                <w:sz w:val="24"/>
                <w:szCs w:val="24"/>
              </w:rPr>
              <w:t>11</w:t>
            </w:r>
            <w:r>
              <w:rPr>
                <w:rFonts w:cstheme="minorHAnsi"/>
                <w:sz w:val="24"/>
                <w:szCs w:val="24"/>
              </w:rPr>
              <w:t>: Economically Disadvantaged Communities</w:t>
            </w:r>
          </w:p>
        </w:tc>
      </w:tr>
      <w:tr w:rsidR="001F65AD" w:rsidRPr="001B5701" w14:paraId="630E69F9" w14:textId="77777777" w:rsidTr="00B91ED7">
        <w:trPr>
          <w:trHeight w:hRule="exact" w:val="432"/>
        </w:trPr>
        <w:tc>
          <w:tcPr>
            <w:tcW w:w="1158" w:type="dxa"/>
          </w:tcPr>
          <w:p w14:paraId="35DFFA6A" w14:textId="77777777" w:rsidR="001F65AD" w:rsidRPr="004C3CB0" w:rsidRDefault="001F65AD" w:rsidP="008D33A2">
            <w:pPr>
              <w:spacing w:before="120"/>
              <w:rPr>
                <w:rFonts w:cstheme="minorHAnsi"/>
                <w:sz w:val="24"/>
                <w:szCs w:val="24"/>
              </w:rPr>
            </w:pPr>
          </w:p>
        </w:tc>
        <w:tc>
          <w:tcPr>
            <w:tcW w:w="8174" w:type="dxa"/>
          </w:tcPr>
          <w:p w14:paraId="6C9674DE" w14:textId="0AEB06F3" w:rsidR="001F65AD" w:rsidRPr="004C3CB0" w:rsidRDefault="001F65AD" w:rsidP="008D33A2">
            <w:pPr>
              <w:spacing w:before="120"/>
              <w:rPr>
                <w:rFonts w:cstheme="minorHAnsi"/>
                <w:sz w:val="24"/>
                <w:szCs w:val="24"/>
              </w:rPr>
            </w:pPr>
            <w:r w:rsidRPr="00CF67C0">
              <w:rPr>
                <w:rFonts w:cstheme="minorHAnsi"/>
                <w:sz w:val="24"/>
                <w:szCs w:val="24"/>
              </w:rPr>
              <w:t xml:space="preserve">Attachment </w:t>
            </w:r>
            <w:r w:rsidR="00B37083">
              <w:rPr>
                <w:rFonts w:cstheme="minorHAnsi"/>
                <w:sz w:val="24"/>
                <w:szCs w:val="24"/>
              </w:rPr>
              <w:t>1</w:t>
            </w:r>
            <w:r w:rsidR="009D29DF">
              <w:rPr>
                <w:rFonts w:cstheme="minorHAnsi"/>
                <w:sz w:val="24"/>
                <w:szCs w:val="24"/>
              </w:rPr>
              <w:t>2</w:t>
            </w:r>
            <w:r w:rsidRPr="00CF67C0">
              <w:rPr>
                <w:rFonts w:cstheme="minorHAnsi"/>
                <w:sz w:val="24"/>
                <w:szCs w:val="24"/>
              </w:rPr>
              <w:t xml:space="preserve">: </w:t>
            </w:r>
            <w:r>
              <w:rPr>
                <w:rFonts w:cstheme="minorHAnsi"/>
                <w:sz w:val="24"/>
                <w:szCs w:val="24"/>
              </w:rPr>
              <w:t>Proposed Plan</w:t>
            </w:r>
          </w:p>
        </w:tc>
      </w:tr>
      <w:tr w:rsidR="001F65AD" w:rsidRPr="001B5701" w14:paraId="39131EAE" w14:textId="77777777" w:rsidTr="00B91ED7">
        <w:trPr>
          <w:trHeight w:hRule="exact" w:val="432"/>
        </w:trPr>
        <w:tc>
          <w:tcPr>
            <w:tcW w:w="1158" w:type="dxa"/>
          </w:tcPr>
          <w:p w14:paraId="3B046314" w14:textId="77777777" w:rsidR="001F65AD" w:rsidRPr="004C3CB0" w:rsidRDefault="001F65AD" w:rsidP="008D33A2">
            <w:pPr>
              <w:spacing w:before="120"/>
              <w:rPr>
                <w:rFonts w:cstheme="minorHAnsi"/>
                <w:sz w:val="24"/>
                <w:szCs w:val="24"/>
              </w:rPr>
            </w:pPr>
          </w:p>
        </w:tc>
        <w:tc>
          <w:tcPr>
            <w:tcW w:w="8174" w:type="dxa"/>
          </w:tcPr>
          <w:p w14:paraId="3259C624" w14:textId="570B53DC" w:rsidR="001F65AD" w:rsidRPr="004C3CB0" w:rsidRDefault="001F65AD" w:rsidP="008D33A2">
            <w:pPr>
              <w:spacing w:before="120"/>
              <w:rPr>
                <w:rFonts w:cstheme="minorHAnsi"/>
                <w:sz w:val="24"/>
                <w:szCs w:val="24"/>
              </w:rPr>
            </w:pPr>
            <w:r w:rsidRPr="00CF67C0">
              <w:rPr>
                <w:rFonts w:cstheme="minorHAnsi"/>
                <w:sz w:val="24"/>
                <w:szCs w:val="24"/>
              </w:rPr>
              <w:t xml:space="preserve">Attachment </w:t>
            </w:r>
            <w:r w:rsidR="00B37083">
              <w:rPr>
                <w:rFonts w:cstheme="minorHAnsi"/>
                <w:sz w:val="24"/>
                <w:szCs w:val="24"/>
              </w:rPr>
              <w:t>1</w:t>
            </w:r>
            <w:r w:rsidR="009D29DF">
              <w:rPr>
                <w:rFonts w:cstheme="minorHAnsi"/>
                <w:sz w:val="24"/>
                <w:szCs w:val="24"/>
              </w:rPr>
              <w:t>3</w:t>
            </w:r>
            <w:r w:rsidRPr="00CF67C0">
              <w:rPr>
                <w:rFonts w:cstheme="minorHAnsi"/>
                <w:sz w:val="24"/>
                <w:szCs w:val="24"/>
              </w:rPr>
              <w:t xml:space="preserve">: </w:t>
            </w:r>
            <w:r w:rsidR="00B37083">
              <w:rPr>
                <w:rFonts w:cstheme="minorHAnsi"/>
                <w:sz w:val="24"/>
                <w:szCs w:val="24"/>
              </w:rPr>
              <w:t>Proposed Budget</w:t>
            </w:r>
          </w:p>
        </w:tc>
      </w:tr>
      <w:tr w:rsidR="00940E01" w:rsidRPr="001B5701" w14:paraId="24DF1C12" w14:textId="77777777" w:rsidTr="00B91ED7">
        <w:trPr>
          <w:trHeight w:hRule="exact" w:val="432"/>
        </w:trPr>
        <w:tc>
          <w:tcPr>
            <w:tcW w:w="1158" w:type="dxa"/>
          </w:tcPr>
          <w:p w14:paraId="73CE52AC" w14:textId="77777777" w:rsidR="00940E01" w:rsidRPr="004C3CB0" w:rsidRDefault="00940E01" w:rsidP="00F2505D">
            <w:pPr>
              <w:spacing w:before="120"/>
              <w:rPr>
                <w:rFonts w:cstheme="minorHAnsi"/>
                <w:sz w:val="24"/>
                <w:szCs w:val="24"/>
              </w:rPr>
            </w:pPr>
          </w:p>
        </w:tc>
        <w:tc>
          <w:tcPr>
            <w:tcW w:w="8174" w:type="dxa"/>
          </w:tcPr>
          <w:p w14:paraId="4D468167" w14:textId="6C52FC3B" w:rsidR="00940E01" w:rsidRPr="004C3CB0" w:rsidRDefault="00940E01" w:rsidP="00F2505D">
            <w:pPr>
              <w:spacing w:before="120"/>
              <w:rPr>
                <w:rFonts w:cstheme="minorHAnsi"/>
                <w:sz w:val="24"/>
                <w:szCs w:val="24"/>
              </w:rPr>
            </w:pPr>
            <w:r w:rsidRPr="00CF67C0">
              <w:rPr>
                <w:rFonts w:cstheme="minorHAnsi"/>
                <w:sz w:val="24"/>
                <w:szCs w:val="24"/>
              </w:rPr>
              <w:t xml:space="preserve">Attachment </w:t>
            </w:r>
            <w:r>
              <w:rPr>
                <w:rFonts w:cstheme="minorHAnsi"/>
                <w:sz w:val="24"/>
                <w:szCs w:val="24"/>
              </w:rPr>
              <w:t>1</w:t>
            </w:r>
            <w:r w:rsidR="009D29DF">
              <w:rPr>
                <w:rFonts w:cstheme="minorHAnsi"/>
                <w:sz w:val="24"/>
                <w:szCs w:val="24"/>
              </w:rPr>
              <w:t>4</w:t>
            </w:r>
            <w:r w:rsidRPr="00CF67C0">
              <w:rPr>
                <w:rFonts w:cstheme="minorHAnsi"/>
                <w:sz w:val="24"/>
                <w:szCs w:val="24"/>
              </w:rPr>
              <w:t xml:space="preserve">: </w:t>
            </w:r>
            <w:r>
              <w:rPr>
                <w:rFonts w:cstheme="minorHAnsi"/>
                <w:sz w:val="24"/>
                <w:szCs w:val="24"/>
              </w:rPr>
              <w:t>Final Submission Checklist</w:t>
            </w:r>
          </w:p>
        </w:tc>
      </w:tr>
      <w:bookmarkEnd w:id="1290"/>
    </w:tbl>
    <w:p w14:paraId="46D8F0CE" w14:textId="435E0918" w:rsidR="001F65AD" w:rsidRDefault="001F65AD">
      <w:pPr>
        <w:rPr>
          <w:rFonts w:eastAsiaTheme="majorEastAsia" w:cstheme="minorHAnsi"/>
          <w:b/>
          <w:caps/>
          <w:color w:val="2F5496" w:themeColor="accent1" w:themeShade="BF"/>
          <w:sz w:val="32"/>
          <w:szCs w:val="24"/>
        </w:rPr>
      </w:pPr>
      <w:r>
        <w:rPr>
          <w:rFonts w:eastAsiaTheme="majorEastAsia" w:cstheme="minorHAnsi"/>
          <w:b/>
          <w:caps/>
          <w:color w:val="2F5496" w:themeColor="accent1" w:themeShade="BF"/>
          <w:sz w:val="32"/>
          <w:szCs w:val="24"/>
        </w:rPr>
        <w:br w:type="page"/>
      </w:r>
      <w:bookmarkEnd w:id="1291"/>
    </w:p>
    <w:p w14:paraId="0825A04C" w14:textId="008C2B82" w:rsidR="00C628AB" w:rsidRPr="00E82D06" w:rsidRDefault="00C628AB" w:rsidP="005D7775">
      <w:pPr>
        <w:pStyle w:val="Heading1"/>
        <w:jc w:val="center"/>
      </w:pPr>
      <w:bookmarkStart w:id="1292" w:name="_Toc883260"/>
      <w:bookmarkStart w:id="1293" w:name="_Toc25336016"/>
      <w:bookmarkStart w:id="1294" w:name="_Toc100761810"/>
      <w:r w:rsidRPr="00E82D06">
        <w:lastRenderedPageBreak/>
        <w:t>ATTACHMENT</w:t>
      </w:r>
      <w:r w:rsidR="00CB3FAA">
        <w:t xml:space="preserve"> </w:t>
      </w:r>
      <w:r w:rsidR="00B37083">
        <w:t>1</w:t>
      </w:r>
      <w:r w:rsidR="009D29DF">
        <w:t>5</w:t>
      </w:r>
      <w:r w:rsidRPr="00E82D06">
        <w:t>: Q</w:t>
      </w:r>
      <w:r w:rsidR="00E82D06">
        <w:t>UESTIONS TEMPLATE</w:t>
      </w:r>
      <w:bookmarkEnd w:id="1292"/>
      <w:bookmarkEnd w:id="1293"/>
      <w:bookmarkEnd w:id="1294"/>
    </w:p>
    <w:p w14:paraId="70757518" w14:textId="77777777" w:rsidR="00FA2C87" w:rsidRPr="00AF497F" w:rsidRDefault="00FA2C87" w:rsidP="00C628AB">
      <w:pPr>
        <w:rPr>
          <w:rFonts w:cstheme="minorHAnsi"/>
          <w:bCs/>
          <w:sz w:val="24"/>
          <w:szCs w:val="24"/>
        </w:rPr>
      </w:pPr>
    </w:p>
    <w:p w14:paraId="2683360A" w14:textId="147C0ACA" w:rsidR="00C628AB" w:rsidRPr="00B8674F" w:rsidRDefault="00C628AB" w:rsidP="00C628AB">
      <w:pPr>
        <w:rPr>
          <w:rFonts w:cstheme="minorHAnsi"/>
          <w:sz w:val="24"/>
          <w:szCs w:val="24"/>
        </w:rPr>
      </w:pPr>
      <w:r w:rsidRPr="00B8674F">
        <w:rPr>
          <w:rFonts w:cstheme="minorHAnsi"/>
          <w:sz w:val="24"/>
          <w:szCs w:val="24"/>
        </w:rPr>
        <w:t xml:space="preserve">Use this template for submitting questions in relation to this procurement. Add rows as needed. Follow Key Action </w:t>
      </w:r>
      <w:r w:rsidRPr="000D5D80">
        <w:rPr>
          <w:rFonts w:cstheme="minorHAnsi"/>
          <w:sz w:val="24"/>
          <w:szCs w:val="24"/>
        </w:rPr>
        <w:t xml:space="preserve">Dates in </w:t>
      </w:r>
      <w:r w:rsidR="00AF497F" w:rsidRPr="000D5D80">
        <w:rPr>
          <w:rFonts w:cstheme="minorHAnsi"/>
          <w:sz w:val="24"/>
          <w:szCs w:val="24"/>
        </w:rPr>
        <w:t>Table</w:t>
      </w:r>
      <w:r w:rsidRPr="000D5D80">
        <w:rPr>
          <w:rFonts w:cstheme="minorHAnsi"/>
          <w:sz w:val="24"/>
          <w:szCs w:val="24"/>
        </w:rPr>
        <w:t xml:space="preserve"> </w:t>
      </w:r>
      <w:r w:rsidR="00944E22" w:rsidRPr="000D5D80">
        <w:rPr>
          <w:rFonts w:cstheme="minorHAnsi"/>
          <w:sz w:val="24"/>
          <w:szCs w:val="24"/>
        </w:rPr>
        <w:t>I</w:t>
      </w:r>
      <w:r w:rsidR="00992E5B" w:rsidRPr="000D5D80">
        <w:rPr>
          <w:rFonts w:cstheme="minorHAnsi"/>
          <w:sz w:val="24"/>
          <w:szCs w:val="24"/>
        </w:rPr>
        <w:t>V-</w:t>
      </w:r>
      <w:r w:rsidR="00533B0C" w:rsidRPr="000D5D80">
        <w:rPr>
          <w:rFonts w:cstheme="minorHAnsi"/>
          <w:sz w:val="24"/>
          <w:szCs w:val="24"/>
        </w:rPr>
        <w:t>1 and</w:t>
      </w:r>
      <w:r w:rsidRPr="00B8674F">
        <w:rPr>
          <w:rFonts w:cstheme="minorHAnsi"/>
          <w:sz w:val="24"/>
          <w:szCs w:val="24"/>
        </w:rPr>
        <w:t xml:space="preserve"> submit to the procurement official identified in Section</w:t>
      </w:r>
      <w:r w:rsidR="00992E5B" w:rsidRPr="00B8674F">
        <w:rPr>
          <w:rFonts w:cstheme="minorHAnsi"/>
          <w:sz w:val="24"/>
          <w:szCs w:val="24"/>
        </w:rPr>
        <w:t xml:space="preserve"> </w:t>
      </w:r>
      <w:r w:rsidR="00334698">
        <w:rPr>
          <w:rFonts w:cstheme="minorHAnsi"/>
          <w:sz w:val="24"/>
          <w:szCs w:val="24"/>
        </w:rPr>
        <w:t>XII</w:t>
      </w:r>
      <w:r w:rsidR="00992E5B" w:rsidRPr="00B8674F">
        <w:rPr>
          <w:rFonts w:cstheme="minorHAnsi"/>
          <w:sz w:val="24"/>
          <w:szCs w:val="24"/>
        </w:rPr>
        <w:t>.C</w:t>
      </w:r>
      <w:r w:rsidRPr="00B8674F">
        <w:rPr>
          <w:rFonts w:cstheme="minorHAnsi"/>
          <w:sz w:val="24"/>
          <w:szCs w:val="24"/>
        </w:rPr>
        <w:t>.</w:t>
      </w:r>
    </w:p>
    <w:tbl>
      <w:tblPr>
        <w:tblStyle w:val="TableGrid"/>
        <w:tblW w:w="0" w:type="auto"/>
        <w:tblLook w:val="04A0" w:firstRow="1" w:lastRow="0" w:firstColumn="1" w:lastColumn="0" w:noHBand="0" w:noVBand="1"/>
      </w:tblPr>
      <w:tblGrid>
        <w:gridCol w:w="450"/>
        <w:gridCol w:w="2879"/>
        <w:gridCol w:w="6021"/>
      </w:tblGrid>
      <w:tr w:rsidR="00C628AB" w:rsidRPr="00522B87" w14:paraId="721640AD" w14:textId="77777777" w:rsidTr="00C628AB">
        <w:trPr>
          <w:trHeight w:val="432"/>
        </w:trPr>
        <w:tc>
          <w:tcPr>
            <w:tcW w:w="10440" w:type="dxa"/>
            <w:gridSpan w:val="3"/>
            <w:shd w:val="clear" w:color="auto" w:fill="B4C6E7" w:themeFill="accent1" w:themeFillTint="66"/>
            <w:vAlign w:val="center"/>
          </w:tcPr>
          <w:p w14:paraId="12BCDA7A" w14:textId="75B6AB6A" w:rsidR="00C628AB" w:rsidRPr="00B8674F" w:rsidRDefault="00944E22" w:rsidP="00C628AB">
            <w:pPr>
              <w:spacing w:before="17"/>
              <w:rPr>
                <w:rFonts w:cstheme="minorHAnsi"/>
                <w:b/>
                <w:sz w:val="24"/>
                <w:szCs w:val="24"/>
              </w:rPr>
            </w:pPr>
            <w:r>
              <w:rPr>
                <w:rFonts w:cstheme="minorHAnsi"/>
                <w:b/>
                <w:sz w:val="24"/>
                <w:szCs w:val="24"/>
              </w:rPr>
              <w:t>RFA_</w:t>
            </w:r>
            <w:r w:rsidR="0084675C">
              <w:rPr>
                <w:rFonts w:cstheme="minorHAnsi"/>
                <w:b/>
                <w:sz w:val="24"/>
                <w:szCs w:val="24"/>
              </w:rPr>
              <w:t>MHSSA_00</w:t>
            </w:r>
            <w:r w:rsidR="00334698">
              <w:rPr>
                <w:rFonts w:cstheme="minorHAnsi"/>
                <w:b/>
                <w:sz w:val="24"/>
                <w:szCs w:val="24"/>
              </w:rPr>
              <w:t>3</w:t>
            </w:r>
          </w:p>
        </w:tc>
      </w:tr>
      <w:tr w:rsidR="00C628AB" w:rsidRPr="00522B87" w14:paraId="533D9B29" w14:textId="77777777" w:rsidTr="00C628AB">
        <w:trPr>
          <w:trHeight w:val="432"/>
        </w:trPr>
        <w:tc>
          <w:tcPr>
            <w:tcW w:w="468" w:type="dxa"/>
            <w:shd w:val="clear" w:color="auto" w:fill="B4C6E7" w:themeFill="accent1" w:themeFillTint="66"/>
            <w:vAlign w:val="center"/>
          </w:tcPr>
          <w:p w14:paraId="5ABC1C31" w14:textId="77777777" w:rsidR="00C628AB" w:rsidRPr="00B8674F" w:rsidRDefault="00C628AB" w:rsidP="00C628AB">
            <w:pPr>
              <w:spacing w:before="17"/>
              <w:jc w:val="center"/>
              <w:rPr>
                <w:rFonts w:cstheme="minorHAnsi"/>
                <w:b/>
                <w:sz w:val="24"/>
                <w:szCs w:val="24"/>
              </w:rPr>
            </w:pPr>
          </w:p>
        </w:tc>
        <w:tc>
          <w:tcPr>
            <w:tcW w:w="3150" w:type="dxa"/>
            <w:shd w:val="clear" w:color="auto" w:fill="B4C6E7" w:themeFill="accent1" w:themeFillTint="66"/>
            <w:vAlign w:val="center"/>
          </w:tcPr>
          <w:p w14:paraId="7D925AA4" w14:textId="44492629" w:rsidR="00C628AB" w:rsidRPr="00B8674F" w:rsidRDefault="00C628AB" w:rsidP="00C628AB">
            <w:pPr>
              <w:spacing w:before="17"/>
              <w:rPr>
                <w:rFonts w:cstheme="minorHAnsi"/>
                <w:b/>
                <w:sz w:val="24"/>
                <w:szCs w:val="24"/>
              </w:rPr>
            </w:pPr>
            <w:r w:rsidRPr="00B8674F">
              <w:rPr>
                <w:rFonts w:cstheme="minorHAnsi"/>
                <w:b/>
                <w:sz w:val="24"/>
                <w:szCs w:val="24"/>
              </w:rPr>
              <w:t>RF</w:t>
            </w:r>
            <w:r w:rsidR="002E42C2" w:rsidRPr="00B8674F">
              <w:rPr>
                <w:rFonts w:cstheme="minorHAnsi"/>
                <w:b/>
                <w:sz w:val="24"/>
                <w:szCs w:val="24"/>
              </w:rPr>
              <w:t>A</w:t>
            </w:r>
            <w:r w:rsidRPr="00B8674F">
              <w:rPr>
                <w:rFonts w:cstheme="minorHAnsi"/>
                <w:b/>
                <w:sz w:val="24"/>
                <w:szCs w:val="24"/>
              </w:rPr>
              <w:t xml:space="preserve"> Section Reference</w:t>
            </w:r>
          </w:p>
        </w:tc>
        <w:tc>
          <w:tcPr>
            <w:tcW w:w="6822" w:type="dxa"/>
            <w:shd w:val="clear" w:color="auto" w:fill="B4C6E7" w:themeFill="accent1" w:themeFillTint="66"/>
            <w:vAlign w:val="center"/>
          </w:tcPr>
          <w:p w14:paraId="72AC336C" w14:textId="77777777" w:rsidR="00C628AB" w:rsidRPr="00B8674F" w:rsidRDefault="00C628AB" w:rsidP="00C628AB">
            <w:pPr>
              <w:spacing w:before="17"/>
              <w:rPr>
                <w:rFonts w:cstheme="minorHAnsi"/>
                <w:b/>
                <w:sz w:val="24"/>
                <w:szCs w:val="24"/>
              </w:rPr>
            </w:pPr>
            <w:r w:rsidRPr="00B8674F">
              <w:rPr>
                <w:rFonts w:cstheme="minorHAnsi"/>
                <w:b/>
                <w:sz w:val="24"/>
                <w:szCs w:val="24"/>
              </w:rPr>
              <w:t>Question</w:t>
            </w:r>
          </w:p>
        </w:tc>
      </w:tr>
      <w:tr w:rsidR="00C628AB" w:rsidRPr="00522B87" w14:paraId="215EA3E6" w14:textId="77777777" w:rsidTr="00C628AB">
        <w:trPr>
          <w:trHeight w:val="432"/>
        </w:trPr>
        <w:tc>
          <w:tcPr>
            <w:tcW w:w="468" w:type="dxa"/>
            <w:shd w:val="clear" w:color="auto" w:fill="B4C6E7" w:themeFill="accent1" w:themeFillTint="66"/>
            <w:vAlign w:val="center"/>
          </w:tcPr>
          <w:p w14:paraId="7D766781" w14:textId="77777777" w:rsidR="00C628AB" w:rsidRPr="00B8674F" w:rsidRDefault="00C628AB" w:rsidP="00C628AB">
            <w:pPr>
              <w:spacing w:before="17"/>
              <w:jc w:val="center"/>
              <w:rPr>
                <w:rFonts w:cstheme="minorHAnsi"/>
                <w:sz w:val="24"/>
                <w:szCs w:val="24"/>
              </w:rPr>
            </w:pPr>
            <w:r w:rsidRPr="00B8674F">
              <w:rPr>
                <w:rFonts w:cstheme="minorHAnsi"/>
                <w:sz w:val="24"/>
                <w:szCs w:val="24"/>
              </w:rPr>
              <w:t>1</w:t>
            </w:r>
          </w:p>
        </w:tc>
        <w:tc>
          <w:tcPr>
            <w:tcW w:w="3150" w:type="dxa"/>
            <w:vAlign w:val="center"/>
          </w:tcPr>
          <w:p w14:paraId="426DCA7B" w14:textId="77777777" w:rsidR="00C628AB" w:rsidRPr="00B8674F" w:rsidRDefault="00C628AB" w:rsidP="00C628AB">
            <w:pPr>
              <w:spacing w:before="17"/>
              <w:rPr>
                <w:rFonts w:cstheme="minorHAnsi"/>
                <w:sz w:val="24"/>
                <w:szCs w:val="24"/>
              </w:rPr>
            </w:pPr>
          </w:p>
        </w:tc>
        <w:tc>
          <w:tcPr>
            <w:tcW w:w="6822" w:type="dxa"/>
            <w:vAlign w:val="center"/>
          </w:tcPr>
          <w:p w14:paraId="08FDAC06" w14:textId="77777777" w:rsidR="00C628AB" w:rsidRPr="00B8674F" w:rsidRDefault="00C628AB" w:rsidP="00C628AB">
            <w:pPr>
              <w:spacing w:before="17"/>
              <w:rPr>
                <w:rFonts w:cstheme="minorHAnsi"/>
                <w:sz w:val="24"/>
                <w:szCs w:val="24"/>
              </w:rPr>
            </w:pPr>
          </w:p>
          <w:p w14:paraId="06BD25C5" w14:textId="77777777" w:rsidR="00C628AB" w:rsidRPr="00B8674F" w:rsidRDefault="00C628AB" w:rsidP="00C628AB">
            <w:pPr>
              <w:spacing w:before="17"/>
              <w:rPr>
                <w:rFonts w:cstheme="minorHAnsi"/>
                <w:sz w:val="24"/>
                <w:szCs w:val="24"/>
              </w:rPr>
            </w:pPr>
          </w:p>
        </w:tc>
      </w:tr>
      <w:tr w:rsidR="00C628AB" w:rsidRPr="00522B87" w14:paraId="749806DB" w14:textId="77777777" w:rsidTr="00C628AB">
        <w:trPr>
          <w:trHeight w:val="432"/>
        </w:trPr>
        <w:tc>
          <w:tcPr>
            <w:tcW w:w="468" w:type="dxa"/>
            <w:shd w:val="clear" w:color="auto" w:fill="B4C6E7" w:themeFill="accent1" w:themeFillTint="66"/>
            <w:vAlign w:val="center"/>
          </w:tcPr>
          <w:p w14:paraId="46C28446" w14:textId="77777777" w:rsidR="00C628AB" w:rsidRPr="00B8674F" w:rsidRDefault="00C628AB" w:rsidP="00C628AB">
            <w:pPr>
              <w:spacing w:before="17"/>
              <w:jc w:val="center"/>
              <w:rPr>
                <w:rFonts w:cstheme="minorHAnsi"/>
                <w:sz w:val="24"/>
                <w:szCs w:val="24"/>
              </w:rPr>
            </w:pPr>
            <w:r w:rsidRPr="00B8674F">
              <w:rPr>
                <w:rFonts w:cstheme="minorHAnsi"/>
                <w:sz w:val="24"/>
                <w:szCs w:val="24"/>
              </w:rPr>
              <w:t>2</w:t>
            </w:r>
          </w:p>
        </w:tc>
        <w:tc>
          <w:tcPr>
            <w:tcW w:w="3150" w:type="dxa"/>
            <w:vAlign w:val="center"/>
          </w:tcPr>
          <w:p w14:paraId="2F59437A" w14:textId="77777777" w:rsidR="00C628AB" w:rsidRPr="00B8674F" w:rsidRDefault="00C628AB" w:rsidP="00C628AB">
            <w:pPr>
              <w:spacing w:before="17"/>
              <w:rPr>
                <w:rFonts w:cstheme="minorHAnsi"/>
                <w:sz w:val="24"/>
                <w:szCs w:val="24"/>
              </w:rPr>
            </w:pPr>
          </w:p>
        </w:tc>
        <w:tc>
          <w:tcPr>
            <w:tcW w:w="6822" w:type="dxa"/>
            <w:vAlign w:val="center"/>
          </w:tcPr>
          <w:p w14:paraId="0E7E7531" w14:textId="77777777" w:rsidR="00C628AB" w:rsidRPr="00B8674F" w:rsidRDefault="00C628AB" w:rsidP="00C628AB">
            <w:pPr>
              <w:spacing w:before="17"/>
              <w:rPr>
                <w:rFonts w:cstheme="minorHAnsi"/>
                <w:sz w:val="24"/>
                <w:szCs w:val="24"/>
              </w:rPr>
            </w:pPr>
          </w:p>
          <w:p w14:paraId="2462926C" w14:textId="77777777" w:rsidR="00C628AB" w:rsidRPr="00B8674F" w:rsidRDefault="00C628AB" w:rsidP="00C628AB">
            <w:pPr>
              <w:spacing w:before="17"/>
              <w:rPr>
                <w:rFonts w:cstheme="minorHAnsi"/>
                <w:sz w:val="24"/>
                <w:szCs w:val="24"/>
              </w:rPr>
            </w:pPr>
          </w:p>
        </w:tc>
      </w:tr>
      <w:tr w:rsidR="00C628AB" w:rsidRPr="00522B87" w14:paraId="30414820" w14:textId="77777777" w:rsidTr="00C628AB">
        <w:trPr>
          <w:trHeight w:val="432"/>
        </w:trPr>
        <w:tc>
          <w:tcPr>
            <w:tcW w:w="468" w:type="dxa"/>
            <w:shd w:val="clear" w:color="auto" w:fill="B4C6E7" w:themeFill="accent1" w:themeFillTint="66"/>
            <w:vAlign w:val="center"/>
          </w:tcPr>
          <w:p w14:paraId="074C06A8" w14:textId="77777777" w:rsidR="00C628AB" w:rsidRPr="00B8674F" w:rsidRDefault="00C628AB" w:rsidP="00C628AB">
            <w:pPr>
              <w:spacing w:before="17"/>
              <w:jc w:val="center"/>
              <w:rPr>
                <w:rFonts w:cstheme="minorHAnsi"/>
                <w:sz w:val="24"/>
                <w:szCs w:val="24"/>
              </w:rPr>
            </w:pPr>
            <w:r w:rsidRPr="00B8674F">
              <w:rPr>
                <w:rFonts w:cstheme="minorHAnsi"/>
                <w:sz w:val="24"/>
                <w:szCs w:val="24"/>
              </w:rPr>
              <w:t>3</w:t>
            </w:r>
          </w:p>
        </w:tc>
        <w:tc>
          <w:tcPr>
            <w:tcW w:w="3150" w:type="dxa"/>
            <w:vAlign w:val="center"/>
          </w:tcPr>
          <w:p w14:paraId="0AA821B1" w14:textId="77777777" w:rsidR="00C628AB" w:rsidRPr="00B8674F" w:rsidRDefault="00C628AB" w:rsidP="00C628AB">
            <w:pPr>
              <w:spacing w:before="17"/>
              <w:rPr>
                <w:rFonts w:cstheme="minorHAnsi"/>
                <w:sz w:val="24"/>
                <w:szCs w:val="24"/>
              </w:rPr>
            </w:pPr>
          </w:p>
        </w:tc>
        <w:tc>
          <w:tcPr>
            <w:tcW w:w="6822" w:type="dxa"/>
            <w:vAlign w:val="center"/>
          </w:tcPr>
          <w:p w14:paraId="6F2141CA" w14:textId="77777777" w:rsidR="00C628AB" w:rsidRPr="00B8674F" w:rsidRDefault="00C628AB" w:rsidP="00C628AB">
            <w:pPr>
              <w:spacing w:before="17"/>
              <w:rPr>
                <w:rFonts w:cstheme="minorHAnsi"/>
                <w:sz w:val="24"/>
                <w:szCs w:val="24"/>
              </w:rPr>
            </w:pPr>
          </w:p>
          <w:p w14:paraId="69E5CEF4" w14:textId="77777777" w:rsidR="00C628AB" w:rsidRPr="00B8674F" w:rsidRDefault="00C628AB" w:rsidP="00C628AB">
            <w:pPr>
              <w:spacing w:before="17"/>
              <w:rPr>
                <w:rFonts w:cstheme="minorHAnsi"/>
                <w:sz w:val="24"/>
                <w:szCs w:val="24"/>
              </w:rPr>
            </w:pPr>
          </w:p>
        </w:tc>
      </w:tr>
      <w:tr w:rsidR="00C628AB" w:rsidRPr="00522B87" w14:paraId="5C77A368" w14:textId="77777777" w:rsidTr="00C628AB">
        <w:trPr>
          <w:trHeight w:val="432"/>
        </w:trPr>
        <w:tc>
          <w:tcPr>
            <w:tcW w:w="468" w:type="dxa"/>
            <w:shd w:val="clear" w:color="auto" w:fill="B4C6E7" w:themeFill="accent1" w:themeFillTint="66"/>
            <w:vAlign w:val="center"/>
          </w:tcPr>
          <w:p w14:paraId="5378B32A" w14:textId="77777777" w:rsidR="00C628AB" w:rsidRPr="00B8674F" w:rsidRDefault="00C628AB" w:rsidP="00C628AB">
            <w:pPr>
              <w:spacing w:before="17"/>
              <w:jc w:val="center"/>
              <w:rPr>
                <w:rFonts w:cstheme="minorHAnsi"/>
                <w:sz w:val="24"/>
                <w:szCs w:val="24"/>
              </w:rPr>
            </w:pPr>
            <w:r w:rsidRPr="00B8674F">
              <w:rPr>
                <w:rFonts w:cstheme="minorHAnsi"/>
                <w:sz w:val="24"/>
                <w:szCs w:val="24"/>
              </w:rPr>
              <w:t>4</w:t>
            </w:r>
          </w:p>
        </w:tc>
        <w:tc>
          <w:tcPr>
            <w:tcW w:w="3150" w:type="dxa"/>
            <w:vAlign w:val="center"/>
          </w:tcPr>
          <w:p w14:paraId="587E2D4B" w14:textId="77777777" w:rsidR="00C628AB" w:rsidRPr="00B8674F" w:rsidRDefault="00C628AB" w:rsidP="00C628AB">
            <w:pPr>
              <w:spacing w:before="17"/>
              <w:rPr>
                <w:rFonts w:cstheme="minorHAnsi"/>
                <w:sz w:val="24"/>
                <w:szCs w:val="24"/>
              </w:rPr>
            </w:pPr>
          </w:p>
        </w:tc>
        <w:tc>
          <w:tcPr>
            <w:tcW w:w="6822" w:type="dxa"/>
            <w:vAlign w:val="center"/>
          </w:tcPr>
          <w:p w14:paraId="7B9C8AAE" w14:textId="77777777" w:rsidR="00C628AB" w:rsidRPr="00B8674F" w:rsidRDefault="00C628AB" w:rsidP="00C628AB">
            <w:pPr>
              <w:spacing w:before="17"/>
              <w:rPr>
                <w:rFonts w:cstheme="minorHAnsi"/>
                <w:sz w:val="24"/>
                <w:szCs w:val="24"/>
              </w:rPr>
            </w:pPr>
          </w:p>
          <w:p w14:paraId="3F813FC1" w14:textId="77777777" w:rsidR="00C628AB" w:rsidRPr="00B8674F" w:rsidRDefault="00C628AB" w:rsidP="00C628AB">
            <w:pPr>
              <w:spacing w:before="17"/>
              <w:rPr>
                <w:rFonts w:cstheme="minorHAnsi"/>
                <w:sz w:val="24"/>
                <w:szCs w:val="24"/>
              </w:rPr>
            </w:pPr>
          </w:p>
        </w:tc>
      </w:tr>
      <w:tr w:rsidR="00C628AB" w:rsidRPr="00522B87" w14:paraId="22C5A1B6" w14:textId="77777777" w:rsidTr="00C628AB">
        <w:trPr>
          <w:trHeight w:val="432"/>
        </w:trPr>
        <w:tc>
          <w:tcPr>
            <w:tcW w:w="468" w:type="dxa"/>
            <w:shd w:val="clear" w:color="auto" w:fill="B4C6E7" w:themeFill="accent1" w:themeFillTint="66"/>
            <w:vAlign w:val="center"/>
          </w:tcPr>
          <w:p w14:paraId="74C4B3E1" w14:textId="77777777" w:rsidR="00C628AB" w:rsidRPr="00B8674F" w:rsidRDefault="00C628AB" w:rsidP="00C628AB">
            <w:pPr>
              <w:spacing w:before="17"/>
              <w:jc w:val="center"/>
              <w:rPr>
                <w:rFonts w:cstheme="minorHAnsi"/>
                <w:sz w:val="24"/>
                <w:szCs w:val="24"/>
              </w:rPr>
            </w:pPr>
            <w:r w:rsidRPr="00B8674F">
              <w:rPr>
                <w:rFonts w:cstheme="minorHAnsi"/>
                <w:sz w:val="24"/>
                <w:szCs w:val="24"/>
              </w:rPr>
              <w:t>5</w:t>
            </w:r>
          </w:p>
        </w:tc>
        <w:tc>
          <w:tcPr>
            <w:tcW w:w="3150" w:type="dxa"/>
            <w:vAlign w:val="center"/>
          </w:tcPr>
          <w:p w14:paraId="3935BC8B" w14:textId="77777777" w:rsidR="00C628AB" w:rsidRPr="00B8674F" w:rsidRDefault="00C628AB" w:rsidP="00C628AB">
            <w:pPr>
              <w:spacing w:before="17"/>
              <w:rPr>
                <w:rFonts w:cstheme="minorHAnsi"/>
                <w:sz w:val="24"/>
                <w:szCs w:val="24"/>
              </w:rPr>
            </w:pPr>
          </w:p>
        </w:tc>
        <w:tc>
          <w:tcPr>
            <w:tcW w:w="6822" w:type="dxa"/>
            <w:vAlign w:val="center"/>
          </w:tcPr>
          <w:p w14:paraId="5D8EF96F" w14:textId="77777777" w:rsidR="00C628AB" w:rsidRPr="00B8674F" w:rsidRDefault="00C628AB" w:rsidP="00C628AB">
            <w:pPr>
              <w:spacing w:before="17"/>
              <w:rPr>
                <w:rFonts w:cstheme="minorHAnsi"/>
                <w:sz w:val="24"/>
                <w:szCs w:val="24"/>
              </w:rPr>
            </w:pPr>
          </w:p>
          <w:p w14:paraId="51040877" w14:textId="77777777" w:rsidR="00C628AB" w:rsidRPr="00B8674F" w:rsidRDefault="00C628AB" w:rsidP="00C628AB">
            <w:pPr>
              <w:spacing w:before="17"/>
              <w:rPr>
                <w:rFonts w:cstheme="minorHAnsi"/>
                <w:sz w:val="24"/>
                <w:szCs w:val="24"/>
              </w:rPr>
            </w:pPr>
          </w:p>
        </w:tc>
      </w:tr>
      <w:tr w:rsidR="00C628AB" w:rsidRPr="00522B87" w14:paraId="122F2563" w14:textId="77777777" w:rsidTr="00C628AB">
        <w:trPr>
          <w:trHeight w:val="432"/>
        </w:trPr>
        <w:tc>
          <w:tcPr>
            <w:tcW w:w="468" w:type="dxa"/>
            <w:shd w:val="clear" w:color="auto" w:fill="B4C6E7" w:themeFill="accent1" w:themeFillTint="66"/>
            <w:vAlign w:val="center"/>
          </w:tcPr>
          <w:p w14:paraId="12D98CDA" w14:textId="77777777" w:rsidR="00C628AB" w:rsidRPr="00B8674F" w:rsidRDefault="00C628AB" w:rsidP="00C628AB">
            <w:pPr>
              <w:spacing w:before="17"/>
              <w:jc w:val="center"/>
              <w:rPr>
                <w:rFonts w:cstheme="minorHAnsi"/>
                <w:sz w:val="24"/>
                <w:szCs w:val="24"/>
              </w:rPr>
            </w:pPr>
            <w:r w:rsidRPr="00B8674F">
              <w:rPr>
                <w:rFonts w:cstheme="minorHAnsi"/>
                <w:sz w:val="24"/>
                <w:szCs w:val="24"/>
              </w:rPr>
              <w:t>6</w:t>
            </w:r>
          </w:p>
        </w:tc>
        <w:tc>
          <w:tcPr>
            <w:tcW w:w="3150" w:type="dxa"/>
            <w:vAlign w:val="center"/>
          </w:tcPr>
          <w:p w14:paraId="3EFD307B" w14:textId="77777777" w:rsidR="00C628AB" w:rsidRPr="00B8674F" w:rsidRDefault="00C628AB" w:rsidP="00C628AB">
            <w:pPr>
              <w:spacing w:before="17"/>
              <w:rPr>
                <w:rFonts w:cstheme="minorHAnsi"/>
                <w:sz w:val="24"/>
                <w:szCs w:val="24"/>
              </w:rPr>
            </w:pPr>
          </w:p>
        </w:tc>
        <w:tc>
          <w:tcPr>
            <w:tcW w:w="6822" w:type="dxa"/>
            <w:vAlign w:val="center"/>
          </w:tcPr>
          <w:p w14:paraId="1239BBBF" w14:textId="77777777" w:rsidR="00C628AB" w:rsidRPr="00B8674F" w:rsidRDefault="00C628AB" w:rsidP="00C628AB">
            <w:pPr>
              <w:spacing w:before="17"/>
              <w:rPr>
                <w:rFonts w:cstheme="minorHAnsi"/>
                <w:sz w:val="24"/>
                <w:szCs w:val="24"/>
              </w:rPr>
            </w:pPr>
          </w:p>
          <w:p w14:paraId="4BE458CA" w14:textId="77777777" w:rsidR="00C628AB" w:rsidRPr="00B8674F" w:rsidRDefault="00C628AB" w:rsidP="00C628AB">
            <w:pPr>
              <w:spacing w:before="17"/>
              <w:rPr>
                <w:rFonts w:cstheme="minorHAnsi"/>
                <w:sz w:val="24"/>
                <w:szCs w:val="24"/>
              </w:rPr>
            </w:pPr>
          </w:p>
        </w:tc>
      </w:tr>
      <w:tr w:rsidR="00C628AB" w:rsidRPr="00522B87" w14:paraId="7D3FB617" w14:textId="77777777" w:rsidTr="00C628AB">
        <w:trPr>
          <w:trHeight w:val="432"/>
        </w:trPr>
        <w:tc>
          <w:tcPr>
            <w:tcW w:w="468" w:type="dxa"/>
            <w:shd w:val="clear" w:color="auto" w:fill="B4C6E7" w:themeFill="accent1" w:themeFillTint="66"/>
            <w:vAlign w:val="center"/>
          </w:tcPr>
          <w:p w14:paraId="35B9FEF0" w14:textId="77777777" w:rsidR="00C628AB" w:rsidRPr="00B8674F" w:rsidRDefault="00C628AB" w:rsidP="00C628AB">
            <w:pPr>
              <w:spacing w:before="17"/>
              <w:jc w:val="center"/>
              <w:rPr>
                <w:rFonts w:cstheme="minorHAnsi"/>
                <w:sz w:val="24"/>
                <w:szCs w:val="24"/>
              </w:rPr>
            </w:pPr>
            <w:r w:rsidRPr="00B8674F">
              <w:rPr>
                <w:rFonts w:cstheme="minorHAnsi"/>
                <w:sz w:val="24"/>
                <w:szCs w:val="24"/>
              </w:rPr>
              <w:t>7</w:t>
            </w:r>
          </w:p>
        </w:tc>
        <w:tc>
          <w:tcPr>
            <w:tcW w:w="3150" w:type="dxa"/>
            <w:vAlign w:val="center"/>
          </w:tcPr>
          <w:p w14:paraId="3B760AF7" w14:textId="77777777" w:rsidR="00C628AB" w:rsidRPr="00B8674F" w:rsidRDefault="00C628AB" w:rsidP="00C628AB">
            <w:pPr>
              <w:spacing w:before="17"/>
              <w:rPr>
                <w:rFonts w:cstheme="minorHAnsi"/>
                <w:sz w:val="24"/>
                <w:szCs w:val="24"/>
              </w:rPr>
            </w:pPr>
          </w:p>
        </w:tc>
        <w:tc>
          <w:tcPr>
            <w:tcW w:w="6822" w:type="dxa"/>
            <w:vAlign w:val="center"/>
          </w:tcPr>
          <w:p w14:paraId="3A8F6E09" w14:textId="77777777" w:rsidR="00C628AB" w:rsidRPr="00B8674F" w:rsidRDefault="00C628AB" w:rsidP="00C628AB">
            <w:pPr>
              <w:spacing w:before="17"/>
              <w:rPr>
                <w:rFonts w:cstheme="minorHAnsi"/>
                <w:sz w:val="24"/>
                <w:szCs w:val="24"/>
              </w:rPr>
            </w:pPr>
          </w:p>
          <w:p w14:paraId="2B7D33FA" w14:textId="77777777" w:rsidR="00C628AB" w:rsidRPr="00B8674F" w:rsidRDefault="00C628AB" w:rsidP="00C628AB">
            <w:pPr>
              <w:spacing w:before="17"/>
              <w:rPr>
                <w:rFonts w:cstheme="minorHAnsi"/>
                <w:sz w:val="24"/>
                <w:szCs w:val="24"/>
              </w:rPr>
            </w:pPr>
          </w:p>
        </w:tc>
      </w:tr>
      <w:tr w:rsidR="00C628AB" w:rsidRPr="00522B87" w14:paraId="055842C9" w14:textId="77777777" w:rsidTr="00C628AB">
        <w:trPr>
          <w:trHeight w:val="432"/>
        </w:trPr>
        <w:tc>
          <w:tcPr>
            <w:tcW w:w="468" w:type="dxa"/>
            <w:shd w:val="clear" w:color="auto" w:fill="B4C6E7" w:themeFill="accent1" w:themeFillTint="66"/>
            <w:vAlign w:val="center"/>
          </w:tcPr>
          <w:p w14:paraId="10397A02" w14:textId="77777777" w:rsidR="00C628AB" w:rsidRPr="00B8674F" w:rsidRDefault="00C628AB" w:rsidP="00C628AB">
            <w:pPr>
              <w:spacing w:before="17"/>
              <w:jc w:val="center"/>
              <w:rPr>
                <w:rFonts w:cstheme="minorHAnsi"/>
                <w:sz w:val="24"/>
                <w:szCs w:val="24"/>
              </w:rPr>
            </w:pPr>
            <w:r w:rsidRPr="00B8674F">
              <w:rPr>
                <w:rFonts w:cstheme="minorHAnsi"/>
                <w:sz w:val="24"/>
                <w:szCs w:val="24"/>
              </w:rPr>
              <w:t>8</w:t>
            </w:r>
          </w:p>
        </w:tc>
        <w:tc>
          <w:tcPr>
            <w:tcW w:w="3150" w:type="dxa"/>
            <w:vAlign w:val="center"/>
          </w:tcPr>
          <w:p w14:paraId="080A56B4" w14:textId="77777777" w:rsidR="00C628AB" w:rsidRPr="00B8674F" w:rsidRDefault="00C628AB" w:rsidP="00C628AB">
            <w:pPr>
              <w:spacing w:before="17"/>
              <w:rPr>
                <w:rFonts w:cstheme="minorHAnsi"/>
                <w:sz w:val="24"/>
                <w:szCs w:val="24"/>
              </w:rPr>
            </w:pPr>
          </w:p>
        </w:tc>
        <w:tc>
          <w:tcPr>
            <w:tcW w:w="6822" w:type="dxa"/>
            <w:vAlign w:val="center"/>
          </w:tcPr>
          <w:p w14:paraId="0FACDECE" w14:textId="77777777" w:rsidR="00C628AB" w:rsidRPr="00B8674F" w:rsidRDefault="00C628AB" w:rsidP="00C628AB">
            <w:pPr>
              <w:spacing w:before="17"/>
              <w:rPr>
                <w:rFonts w:cstheme="minorHAnsi"/>
                <w:sz w:val="24"/>
                <w:szCs w:val="24"/>
              </w:rPr>
            </w:pPr>
          </w:p>
          <w:p w14:paraId="75EC4D24" w14:textId="77777777" w:rsidR="00C628AB" w:rsidRPr="00B8674F" w:rsidRDefault="00C628AB" w:rsidP="00C628AB">
            <w:pPr>
              <w:spacing w:before="17"/>
              <w:rPr>
                <w:rFonts w:cstheme="minorHAnsi"/>
                <w:sz w:val="24"/>
                <w:szCs w:val="24"/>
              </w:rPr>
            </w:pPr>
          </w:p>
        </w:tc>
      </w:tr>
    </w:tbl>
    <w:p w14:paraId="2606D14B" w14:textId="77777777" w:rsidR="00C628AB" w:rsidRPr="00B8674F" w:rsidRDefault="00C628AB" w:rsidP="00C6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sz w:val="24"/>
          <w:szCs w:val="24"/>
        </w:rPr>
      </w:pPr>
    </w:p>
    <w:p w14:paraId="6E97ED87" w14:textId="77777777" w:rsidR="00C628AB" w:rsidRPr="00B8674F" w:rsidRDefault="00C628AB" w:rsidP="00C628AB">
      <w:pPr>
        <w:spacing w:after="200"/>
        <w:rPr>
          <w:rFonts w:cstheme="minorHAnsi"/>
          <w:sz w:val="24"/>
          <w:szCs w:val="24"/>
        </w:rPr>
      </w:pPr>
    </w:p>
    <w:p w14:paraId="1B8E0C67" w14:textId="77777777" w:rsidR="00926C85" w:rsidRDefault="009A20C4">
      <w:pPr>
        <w:rPr>
          <w:rFonts w:cstheme="minorHAnsi"/>
          <w:sz w:val="24"/>
          <w:szCs w:val="24"/>
        </w:rPr>
        <w:sectPr w:rsidR="00926C85" w:rsidSect="00EE4A98">
          <w:pgSz w:w="12240" w:h="15840" w:code="1"/>
          <w:pgMar w:top="720" w:right="1440" w:bottom="1008" w:left="1440" w:header="720" w:footer="576"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20"/>
          <w:docGrid w:linePitch="360"/>
        </w:sectPr>
      </w:pPr>
      <w:r>
        <w:rPr>
          <w:rFonts w:cstheme="minorHAnsi"/>
          <w:sz w:val="24"/>
          <w:szCs w:val="24"/>
        </w:rPr>
        <w:br w:type="page"/>
      </w:r>
    </w:p>
    <w:p w14:paraId="37AD5AAB" w14:textId="4CDDC86F" w:rsidR="00596342" w:rsidRPr="00926C85" w:rsidRDefault="007D70FC" w:rsidP="00596342">
      <w:pPr>
        <w:pStyle w:val="Heading1"/>
        <w:jc w:val="center"/>
        <w:rPr>
          <w:color w:val="C00000"/>
        </w:rPr>
      </w:pPr>
      <w:bookmarkStart w:id="1295" w:name="_Toc100761811"/>
      <w:bookmarkStart w:id="1296" w:name="_Hlk99806890"/>
      <w:r w:rsidRPr="00926C85">
        <w:rPr>
          <w:color w:val="C00000"/>
        </w:rPr>
        <w:lastRenderedPageBreak/>
        <w:t>EXHIBIT 1</w:t>
      </w:r>
      <w:r w:rsidR="00596342" w:rsidRPr="00926C85">
        <w:rPr>
          <w:color w:val="C00000"/>
        </w:rPr>
        <w:t xml:space="preserve">: </w:t>
      </w:r>
      <w:r w:rsidRPr="00926C85">
        <w:rPr>
          <w:color w:val="C00000"/>
        </w:rPr>
        <w:t>GENERAL TERMS AND CONDITIONS</w:t>
      </w:r>
      <w:bookmarkEnd w:id="1295"/>
    </w:p>
    <w:p w14:paraId="735F1C4B" w14:textId="0B9CCDBA" w:rsidR="00B37083" w:rsidRPr="00B37083" w:rsidRDefault="00B37083" w:rsidP="00B37083">
      <w:pPr>
        <w:jc w:val="center"/>
        <w:rPr>
          <w:b/>
          <w:bCs/>
          <w:color w:val="C00000"/>
          <w:sz w:val="28"/>
          <w:szCs w:val="28"/>
        </w:rPr>
      </w:pPr>
      <w:r w:rsidRPr="00B37083">
        <w:rPr>
          <w:b/>
          <w:bCs/>
          <w:color w:val="C00000"/>
          <w:sz w:val="28"/>
          <w:szCs w:val="28"/>
        </w:rPr>
        <w:t>(NEW APPLICANTS)</w:t>
      </w:r>
    </w:p>
    <w:bookmarkEnd w:id="1296"/>
    <w:p w14:paraId="07285DBE" w14:textId="769484D9"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Amendment:</w:t>
      </w:r>
      <w:r w:rsidRPr="007C3623">
        <w:rPr>
          <w:rFonts w:eastAsia="Times New Roman" w:cstheme="minorHAnsi"/>
          <w:sz w:val="24"/>
          <w:szCs w:val="24"/>
        </w:rPr>
        <w:t xml:space="preserve"> No amendment or variation of the terms of this Agreement shall be valid unless made in writing and signed by the parties. No oral understanding or agreement not incorporated in this Agreement is binding on the parties.</w:t>
      </w:r>
    </w:p>
    <w:p w14:paraId="32A0F6B3" w14:textId="77777777" w:rsidR="00DC5E18" w:rsidRPr="007C3623" w:rsidRDefault="00DC5E18" w:rsidP="00DC5E18">
      <w:pPr>
        <w:spacing w:after="0" w:line="240" w:lineRule="auto"/>
        <w:rPr>
          <w:rFonts w:eastAsia="Times New Roman" w:cstheme="minorHAnsi"/>
          <w:sz w:val="24"/>
          <w:szCs w:val="24"/>
        </w:rPr>
      </w:pPr>
    </w:p>
    <w:p w14:paraId="6424FF1A"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Assignment</w:t>
      </w:r>
      <w:r w:rsidRPr="007C3623">
        <w:rPr>
          <w:rFonts w:eastAsia="Times New Roman" w:cstheme="minorHAnsi"/>
          <w:sz w:val="24"/>
          <w:szCs w:val="24"/>
        </w:rPr>
        <w:t>: This Agreement or any interest herein shall not be assigned to another party. Any attempt to make such an assignment is cause for immediate termination.  (See Section 25.)</w:t>
      </w:r>
    </w:p>
    <w:p w14:paraId="7A5B6C9F" w14:textId="77777777" w:rsidR="00DC5E18" w:rsidRPr="007C3623" w:rsidRDefault="00DC5E18" w:rsidP="00DC5E18">
      <w:pPr>
        <w:spacing w:after="0" w:line="240" w:lineRule="auto"/>
        <w:ind w:left="720"/>
        <w:rPr>
          <w:rFonts w:eastAsia="Times New Roman" w:cstheme="minorHAnsi"/>
          <w:sz w:val="24"/>
          <w:szCs w:val="24"/>
        </w:rPr>
      </w:pPr>
    </w:p>
    <w:p w14:paraId="20630A59" w14:textId="51DC0950" w:rsidR="00DC5E18" w:rsidRPr="007C3623" w:rsidRDefault="00DC5E18" w:rsidP="00DC5E18">
      <w:pPr>
        <w:numPr>
          <w:ilvl w:val="0"/>
          <w:numId w:val="76"/>
        </w:numPr>
        <w:spacing w:after="0" w:line="240" w:lineRule="auto"/>
        <w:rPr>
          <w:rFonts w:eastAsia="Times New Roman" w:cstheme="minorHAnsi"/>
          <w:strike/>
          <w:sz w:val="24"/>
          <w:szCs w:val="24"/>
        </w:rPr>
      </w:pPr>
      <w:r w:rsidRPr="007C3623">
        <w:rPr>
          <w:rFonts w:eastAsia="Times New Roman" w:cstheme="minorHAnsi"/>
          <w:sz w:val="24"/>
          <w:szCs w:val="24"/>
          <w:u w:val="single"/>
        </w:rPr>
        <w:t>Audit</w:t>
      </w:r>
      <w:r w:rsidRPr="007C3623">
        <w:rPr>
          <w:rFonts w:eastAsia="Times New Roman" w:cstheme="minorHAnsi"/>
          <w:sz w:val="24"/>
          <w:szCs w:val="24"/>
        </w:rPr>
        <w:t xml:space="preserve">: </w:t>
      </w:r>
      <w:r w:rsidR="00020641">
        <w:rPr>
          <w:rFonts w:cstheme="minorHAnsi"/>
          <w:sz w:val="24"/>
          <w:szCs w:val="24"/>
        </w:rPr>
        <w:t>Commission</w:t>
      </w:r>
      <w:r w:rsidRPr="007C3623">
        <w:rPr>
          <w:rFonts w:eastAsia="Times New Roman" w:cstheme="minorHAnsi"/>
          <w:sz w:val="24"/>
          <w:szCs w:val="24"/>
        </w:rPr>
        <w:t xml:space="preserve"> or California State Auditor or any State of California fiscal oversight agency has the right to audit performance under this Agreement.  The auditor(s) shall be entitled to review and copy Grantee’s records and</w:t>
      </w:r>
      <w:r w:rsidRPr="007C3623">
        <w:rPr>
          <w:rFonts w:eastAsia="Times New Roman" w:cstheme="minorHAnsi"/>
          <w:i/>
          <w:sz w:val="24"/>
          <w:szCs w:val="24"/>
        </w:rPr>
        <w:t xml:space="preserve"> </w:t>
      </w:r>
      <w:r w:rsidRPr="007C3623">
        <w:rPr>
          <w:rFonts w:eastAsia="Times New Roman" w:cstheme="minorHAnsi"/>
          <w:sz w:val="24"/>
          <w:szCs w:val="24"/>
        </w:rPr>
        <w:t>supporting</w:t>
      </w:r>
      <w:r w:rsidRPr="007C3623">
        <w:rPr>
          <w:rFonts w:eastAsia="Times New Roman" w:cstheme="minorHAnsi"/>
          <w:i/>
          <w:sz w:val="24"/>
          <w:szCs w:val="24"/>
        </w:rPr>
        <w:t xml:space="preserve"> </w:t>
      </w:r>
      <w:r w:rsidRPr="007C3623">
        <w:rPr>
          <w:rFonts w:eastAsia="Times New Roman" w:cstheme="minorHAnsi"/>
          <w:sz w:val="24"/>
          <w:szCs w:val="24"/>
        </w:rPr>
        <w:t>documentation</w:t>
      </w:r>
      <w:r w:rsidRPr="007C3623">
        <w:rPr>
          <w:rFonts w:eastAsia="Times New Roman" w:cstheme="minorHAnsi"/>
          <w:i/>
          <w:sz w:val="24"/>
          <w:szCs w:val="24"/>
        </w:rPr>
        <w:t xml:space="preserve"> </w:t>
      </w:r>
      <w:r w:rsidRPr="007C3623">
        <w:rPr>
          <w:rFonts w:eastAsia="Times New Roman" w:cstheme="minorHAnsi"/>
          <w:sz w:val="24"/>
          <w:szCs w:val="24"/>
        </w:rPr>
        <w:t>pertinent to its performance</w:t>
      </w:r>
      <w:r w:rsidRPr="00E91AD7">
        <w:rPr>
          <w:rFonts w:eastAsia="Times New Roman" w:cstheme="minorHAnsi"/>
          <w:sz w:val="24"/>
          <w:szCs w:val="24"/>
        </w:rPr>
        <w:t xml:space="preserve">.  </w:t>
      </w:r>
      <w:bookmarkStart w:id="1297" w:name="_Hlk83023669"/>
      <w:bookmarkStart w:id="1298" w:name="_Hlk86249277"/>
      <w:r w:rsidRPr="00E91AD7">
        <w:rPr>
          <w:rFonts w:eastAsia="Times New Roman" w:cstheme="minorHAnsi"/>
          <w:sz w:val="24"/>
          <w:szCs w:val="24"/>
        </w:rPr>
        <w:t>Grantee</w:t>
      </w:r>
      <w:bookmarkEnd w:id="1297"/>
      <w:r w:rsidRPr="00E91AD7">
        <w:rPr>
          <w:rFonts w:eastAsia="Times New Roman" w:cstheme="minorHAnsi"/>
          <w:sz w:val="24"/>
          <w:szCs w:val="24"/>
        </w:rPr>
        <w:t xml:space="preserve"> agrees to maintain such records and documents </w:t>
      </w:r>
      <w:r w:rsidR="000711C4" w:rsidRPr="00E91AD7">
        <w:rPr>
          <w:rFonts w:eastAsia="Times New Roman" w:cstheme="minorHAnsi"/>
          <w:sz w:val="24"/>
          <w:szCs w:val="24"/>
        </w:rPr>
        <w:t xml:space="preserve">for </w:t>
      </w:r>
      <w:bookmarkEnd w:id="1298"/>
      <w:r w:rsidR="000711C4" w:rsidRPr="00E91AD7">
        <w:rPr>
          <w:rFonts w:cstheme="minorHAnsi"/>
          <w:color w:val="1A1A1A"/>
          <w:sz w:val="24"/>
          <w:szCs w:val="24"/>
          <w:u w:color="1A1A1A"/>
        </w:rPr>
        <w:t>five years after December 31, 2026, which</w:t>
      </w:r>
      <w:r w:rsidR="000711C4" w:rsidRPr="000711C4">
        <w:rPr>
          <w:rFonts w:cstheme="minorHAnsi"/>
          <w:color w:val="1A1A1A"/>
          <w:sz w:val="24"/>
          <w:szCs w:val="24"/>
          <w:u w:color="1A1A1A"/>
        </w:rPr>
        <w:t xml:space="preserve"> is the date the US Treasury has set as when the funding ends</w:t>
      </w:r>
      <w:r w:rsidRPr="000711C4">
        <w:rPr>
          <w:rFonts w:eastAsia="Times New Roman" w:cstheme="minorHAnsi"/>
          <w:sz w:val="24"/>
          <w:szCs w:val="24"/>
        </w:rPr>
        <w:t>.</w:t>
      </w:r>
      <w:r w:rsidRPr="007C3623">
        <w:rPr>
          <w:rFonts w:eastAsia="Times New Roman" w:cstheme="minorHAnsi"/>
          <w:sz w:val="24"/>
          <w:szCs w:val="24"/>
        </w:rPr>
        <w:t xml:space="preserve">  Grantee agrees to allow the auditor(s) access to such records and documents as are relevant and pertinent, at its facilities during normal business hours; and to allow its employees to be interviewed as deemed necessary, in the professional opinion of the auditor(s).  </w:t>
      </w:r>
      <w:r w:rsidR="00020641">
        <w:rPr>
          <w:rFonts w:cstheme="minorHAnsi"/>
          <w:sz w:val="24"/>
          <w:szCs w:val="24"/>
        </w:rPr>
        <w:t>Commission</w:t>
      </w:r>
      <w:r w:rsidRPr="007C3623">
        <w:rPr>
          <w:rFonts w:eastAsia="Times New Roman" w:cstheme="minorHAnsi"/>
          <w:sz w:val="24"/>
          <w:szCs w:val="24"/>
        </w:rPr>
        <w:t xml:space="preserve"> agrees to give Grantee advance written notice of any onsite audit.</w:t>
      </w:r>
    </w:p>
    <w:p w14:paraId="1290B21B" w14:textId="77777777" w:rsidR="00DC5E18" w:rsidRPr="007C3623" w:rsidRDefault="00DC5E18" w:rsidP="00DC5E18">
      <w:pPr>
        <w:spacing w:after="0" w:line="240" w:lineRule="auto"/>
        <w:rPr>
          <w:rFonts w:eastAsia="Times New Roman" w:cstheme="minorHAnsi"/>
          <w:strike/>
          <w:sz w:val="24"/>
          <w:szCs w:val="24"/>
        </w:rPr>
      </w:pPr>
    </w:p>
    <w:p w14:paraId="540D6B02"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Captions</w:t>
      </w:r>
      <w:r w:rsidRPr="007C3623">
        <w:rPr>
          <w:rFonts w:eastAsia="Times New Roman" w:cstheme="minorHAnsi"/>
          <w:sz w:val="24"/>
          <w:szCs w:val="24"/>
        </w:rPr>
        <w:t xml:space="preserve">: The subject matter headings appearing in this Agreement have been inserted for the purpose of convenience and ready reference.  They do not purport to and shall not be deemed to define or modify party intent. </w:t>
      </w:r>
    </w:p>
    <w:p w14:paraId="21CF0438" w14:textId="77777777" w:rsidR="00DC5E18" w:rsidRPr="007C3623" w:rsidRDefault="00DC5E18" w:rsidP="00DC5E18">
      <w:pPr>
        <w:spacing w:after="0" w:line="240" w:lineRule="auto"/>
        <w:rPr>
          <w:rFonts w:eastAsia="Times New Roman" w:cstheme="minorHAnsi"/>
          <w:sz w:val="24"/>
          <w:szCs w:val="24"/>
        </w:rPr>
      </w:pPr>
    </w:p>
    <w:p w14:paraId="1DE19FAE" w14:textId="120B0279" w:rsidR="00DC5E18" w:rsidRPr="007C3623" w:rsidRDefault="00DC5E18" w:rsidP="00DC5E18">
      <w:pPr>
        <w:numPr>
          <w:ilvl w:val="0"/>
          <w:numId w:val="76"/>
        </w:numPr>
        <w:tabs>
          <w:tab w:val="left" w:pos="-1440"/>
          <w:tab w:val="left" w:pos="360"/>
        </w:tabs>
        <w:overflowPunct w:val="0"/>
        <w:autoSpaceDE w:val="0"/>
        <w:autoSpaceDN w:val="0"/>
        <w:adjustRightInd w:val="0"/>
        <w:spacing w:after="0" w:line="240" w:lineRule="auto"/>
        <w:contextualSpacing/>
        <w:jc w:val="both"/>
        <w:rPr>
          <w:rFonts w:eastAsia="Times New Roman" w:cstheme="minorHAnsi"/>
          <w:sz w:val="24"/>
          <w:szCs w:val="24"/>
        </w:rPr>
      </w:pPr>
      <w:r w:rsidRPr="007C3623">
        <w:rPr>
          <w:rFonts w:eastAsia="Times New Roman" w:cstheme="minorHAnsi"/>
          <w:bCs/>
          <w:sz w:val="24"/>
          <w:szCs w:val="24"/>
          <w:u w:val="single"/>
        </w:rPr>
        <w:t>Confidentiality</w:t>
      </w:r>
      <w:r w:rsidRPr="007C3623">
        <w:rPr>
          <w:rFonts w:eastAsia="Times New Roman" w:cstheme="minorHAnsi"/>
          <w:bCs/>
          <w:sz w:val="24"/>
          <w:szCs w:val="24"/>
        </w:rPr>
        <w:t xml:space="preserve">: </w:t>
      </w:r>
      <w:r w:rsidRPr="007C3623">
        <w:rPr>
          <w:rFonts w:eastAsia="Times New Roman" w:cstheme="minorHAnsi"/>
          <w:sz w:val="24"/>
          <w:szCs w:val="24"/>
        </w:rPr>
        <w:t xml:space="preserve">Grantee shall not disclose data or documents or disseminate the contents of any preliminary report or work product created under this Agreement without written permission of </w:t>
      </w:r>
      <w:r w:rsidR="00020641">
        <w:rPr>
          <w:rFonts w:cstheme="minorHAnsi"/>
          <w:sz w:val="24"/>
          <w:szCs w:val="24"/>
        </w:rPr>
        <w:t>Commission</w:t>
      </w:r>
      <w:r w:rsidRPr="007C3623">
        <w:rPr>
          <w:rFonts w:eastAsia="Times New Roman" w:cstheme="minorHAnsi"/>
          <w:sz w:val="24"/>
          <w:szCs w:val="24"/>
        </w:rPr>
        <w:t xml:space="preserve">.  </w:t>
      </w:r>
    </w:p>
    <w:p w14:paraId="73B786B0" w14:textId="77777777" w:rsidR="00DC5E18" w:rsidRPr="007C3623" w:rsidRDefault="00DC5E18" w:rsidP="00DC5E18">
      <w:pPr>
        <w:tabs>
          <w:tab w:val="left" w:pos="-1440"/>
          <w:tab w:val="left" w:pos="360"/>
        </w:tabs>
        <w:overflowPunct w:val="0"/>
        <w:autoSpaceDE w:val="0"/>
        <w:autoSpaceDN w:val="0"/>
        <w:adjustRightInd w:val="0"/>
        <w:spacing w:after="0" w:line="240" w:lineRule="auto"/>
        <w:contextualSpacing/>
        <w:jc w:val="both"/>
        <w:rPr>
          <w:rFonts w:eastAsia="Times New Roman" w:cstheme="minorHAnsi"/>
          <w:sz w:val="24"/>
          <w:szCs w:val="24"/>
        </w:rPr>
      </w:pPr>
    </w:p>
    <w:p w14:paraId="62B6FBC8" w14:textId="77777777" w:rsidR="00DC5E18" w:rsidRPr="007C3623" w:rsidRDefault="00DC5E18" w:rsidP="00DC5E18">
      <w:pPr>
        <w:numPr>
          <w:ilvl w:val="0"/>
          <w:numId w:val="76"/>
        </w:numPr>
        <w:spacing w:after="0" w:line="240" w:lineRule="auto"/>
        <w:rPr>
          <w:rFonts w:eastAsia="Times New Roman" w:cstheme="minorHAnsi"/>
          <w:sz w:val="24"/>
          <w:szCs w:val="24"/>
          <w:u w:val="single"/>
        </w:rPr>
      </w:pPr>
      <w:r w:rsidRPr="007C3623">
        <w:rPr>
          <w:rFonts w:eastAsia="Times New Roman" w:cstheme="minorHAnsi"/>
          <w:sz w:val="24"/>
          <w:szCs w:val="24"/>
          <w:u w:val="single"/>
        </w:rPr>
        <w:t xml:space="preserve">Counterparts: </w:t>
      </w:r>
      <w:r w:rsidRPr="007C3623">
        <w:rPr>
          <w:rFonts w:eastAsia="Times New Roman" w:cstheme="minorHAnsi"/>
          <w:sz w:val="24"/>
          <w:szCs w:val="24"/>
        </w:rPr>
        <w:t xml:space="preserve">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 </w:t>
      </w:r>
    </w:p>
    <w:p w14:paraId="20E60C96" w14:textId="77777777" w:rsidR="00DC5E18" w:rsidRPr="007C3623" w:rsidRDefault="00DC5E18" w:rsidP="00DC5E18">
      <w:pPr>
        <w:spacing w:after="0" w:line="240" w:lineRule="auto"/>
        <w:rPr>
          <w:rFonts w:eastAsia="Times New Roman" w:cstheme="minorHAnsi"/>
          <w:sz w:val="24"/>
          <w:szCs w:val="24"/>
        </w:rPr>
      </w:pPr>
    </w:p>
    <w:p w14:paraId="347DA3AB" w14:textId="77777777" w:rsidR="00DC5E18" w:rsidRPr="007C3623" w:rsidRDefault="00DC5E18"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sz w:val="24"/>
          <w:szCs w:val="24"/>
        </w:rPr>
      </w:pPr>
      <w:r w:rsidRPr="007C3623">
        <w:rPr>
          <w:rFonts w:eastAsia="Times New Roman" w:cstheme="minorHAnsi"/>
          <w:bCs/>
          <w:sz w:val="24"/>
          <w:szCs w:val="24"/>
          <w:u w:val="single"/>
        </w:rPr>
        <w:t>Dispute Resolution:</w:t>
      </w:r>
    </w:p>
    <w:p w14:paraId="52FCB468" w14:textId="77777777" w:rsidR="00DC5E18" w:rsidRPr="007C3623" w:rsidRDefault="00DC5E18" w:rsidP="00DC5E18">
      <w:pPr>
        <w:spacing w:after="0" w:line="240" w:lineRule="auto"/>
        <w:ind w:left="720"/>
        <w:rPr>
          <w:rFonts w:eastAsia="Times New Roman" w:cstheme="minorHAnsi"/>
          <w:sz w:val="24"/>
          <w:szCs w:val="24"/>
        </w:rPr>
      </w:pPr>
    </w:p>
    <w:p w14:paraId="43A1D917" w14:textId="7DF34188" w:rsidR="00DC5E18" w:rsidRPr="007C3623" w:rsidRDefault="00DC5E18" w:rsidP="00DC5E18">
      <w:pPr>
        <w:numPr>
          <w:ilvl w:val="1"/>
          <w:numId w:val="76"/>
        </w:numPr>
        <w:tabs>
          <w:tab w:val="left" w:pos="-1440"/>
          <w:tab w:val="left" w:pos="360"/>
        </w:tabs>
        <w:overflowPunct w:val="0"/>
        <w:autoSpaceDE w:val="0"/>
        <w:autoSpaceDN w:val="0"/>
        <w:adjustRightInd w:val="0"/>
        <w:spacing w:after="0" w:line="240" w:lineRule="auto"/>
        <w:ind w:left="1080"/>
        <w:jc w:val="both"/>
        <w:rPr>
          <w:rFonts w:eastAsia="Times New Roman" w:cstheme="minorHAnsi"/>
          <w:sz w:val="24"/>
          <w:szCs w:val="24"/>
        </w:rPr>
      </w:pPr>
      <w:r w:rsidRPr="007C3623">
        <w:rPr>
          <w:rFonts w:eastAsia="Times New Roman" w:cstheme="minorHAnsi"/>
          <w:i/>
          <w:iCs/>
          <w:sz w:val="24"/>
          <w:szCs w:val="24"/>
        </w:rPr>
        <w:t>First Level</w:t>
      </w:r>
      <w:r w:rsidRPr="007C3623">
        <w:rPr>
          <w:rFonts w:eastAsia="Times New Roman" w:cstheme="minorHAnsi"/>
          <w:sz w:val="24"/>
          <w:szCs w:val="24"/>
        </w:rPr>
        <w:t xml:space="preserve">.  Grantee shall first discuss and attempt to resolve any dispute arising under its performance of this Agreement informally with the </w:t>
      </w:r>
      <w:r w:rsidR="00020641">
        <w:rPr>
          <w:rFonts w:cstheme="minorHAnsi"/>
          <w:sz w:val="24"/>
          <w:szCs w:val="24"/>
        </w:rPr>
        <w:t>Commission</w:t>
      </w:r>
      <w:r w:rsidRPr="007C3623">
        <w:rPr>
          <w:rFonts w:eastAsia="Times New Roman" w:cstheme="minorHAnsi"/>
          <w:sz w:val="24"/>
          <w:szCs w:val="24"/>
        </w:rPr>
        <w:t xml:space="preserve"> Contract Manager.  If the dispute cannot be disposed of at this level, it shall be decided by the </w:t>
      </w:r>
      <w:r w:rsidR="00020641">
        <w:rPr>
          <w:rFonts w:cstheme="minorHAnsi"/>
          <w:sz w:val="24"/>
          <w:szCs w:val="24"/>
        </w:rPr>
        <w:t>Commission</w:t>
      </w:r>
      <w:r w:rsidRPr="007C3623">
        <w:rPr>
          <w:rFonts w:eastAsia="Times New Roman" w:cstheme="minorHAnsi"/>
          <w:sz w:val="24"/>
          <w:szCs w:val="24"/>
        </w:rPr>
        <w:t xml:space="preserve"> Executive Director for which purpose Grantee shall submit a written statement of dispute to: Executive Director, MHSOAC, 1</w:t>
      </w:r>
      <w:r w:rsidR="00F808AE">
        <w:rPr>
          <w:rFonts w:eastAsia="Times New Roman" w:cstheme="minorHAnsi"/>
          <w:sz w:val="24"/>
          <w:szCs w:val="24"/>
        </w:rPr>
        <w:t>812 9th</w:t>
      </w:r>
      <w:r w:rsidRPr="007C3623">
        <w:rPr>
          <w:rFonts w:eastAsia="Times New Roman" w:cstheme="minorHAnsi"/>
          <w:sz w:val="24"/>
          <w:szCs w:val="24"/>
        </w:rPr>
        <w:t xml:space="preserve"> Street, Sacramento, California </w:t>
      </w:r>
      <w:r w:rsidRPr="007C3623">
        <w:rPr>
          <w:rFonts w:eastAsia="Times New Roman" w:cstheme="minorHAnsi"/>
          <w:sz w:val="24"/>
          <w:szCs w:val="24"/>
        </w:rPr>
        <w:lastRenderedPageBreak/>
        <w:t>9581</w:t>
      </w:r>
      <w:r w:rsidR="0099096B" w:rsidRPr="0099096B">
        <w:rPr>
          <w:rFonts w:eastAsia="Times New Roman" w:cstheme="minorHAnsi"/>
          <w:color w:val="FF0000"/>
          <w:sz w:val="24"/>
          <w:szCs w:val="24"/>
        </w:rPr>
        <w:t>1</w:t>
      </w:r>
      <w:r w:rsidRPr="0099096B">
        <w:rPr>
          <w:rFonts w:eastAsia="Times New Roman" w:cstheme="minorHAnsi"/>
          <w:dstrike/>
          <w:sz w:val="24"/>
          <w:szCs w:val="24"/>
        </w:rPr>
        <w:t>4</w:t>
      </w:r>
      <w:r w:rsidRPr="007C3623">
        <w:rPr>
          <w:rFonts w:eastAsia="Times New Roman" w:cstheme="minorHAnsi"/>
          <w:sz w:val="24"/>
          <w:szCs w:val="24"/>
        </w:rPr>
        <w:t xml:space="preserve">.   The submission may be transmitted by email but must also be sent by overnight mail with proof of receipt (see provisions for Notice above).  </w:t>
      </w:r>
    </w:p>
    <w:p w14:paraId="331222FE" w14:textId="77777777" w:rsidR="00DC5E18" w:rsidRPr="007C3623" w:rsidRDefault="00DC5E18" w:rsidP="00DC5E18">
      <w:pPr>
        <w:numPr>
          <w:ilvl w:val="1"/>
          <w:numId w:val="76"/>
        </w:numPr>
        <w:tabs>
          <w:tab w:val="left" w:pos="-1440"/>
          <w:tab w:val="left" w:pos="360"/>
        </w:tabs>
        <w:overflowPunct w:val="0"/>
        <w:autoSpaceDE w:val="0"/>
        <w:autoSpaceDN w:val="0"/>
        <w:adjustRightInd w:val="0"/>
        <w:spacing w:after="120" w:line="240" w:lineRule="auto"/>
        <w:ind w:left="1080"/>
        <w:jc w:val="both"/>
        <w:rPr>
          <w:rFonts w:eastAsia="Times New Roman" w:cstheme="minorHAnsi"/>
          <w:sz w:val="24"/>
          <w:szCs w:val="24"/>
        </w:rPr>
      </w:pPr>
      <w:r w:rsidRPr="007C3623">
        <w:rPr>
          <w:rFonts w:eastAsia="Times New Roman" w:cstheme="minorHAnsi"/>
          <w:i/>
          <w:iCs/>
          <w:sz w:val="24"/>
          <w:szCs w:val="24"/>
        </w:rPr>
        <w:t>Second Level</w:t>
      </w:r>
      <w:r w:rsidRPr="007C3623">
        <w:rPr>
          <w:rFonts w:eastAsia="Times New Roman" w:cstheme="minorHAnsi"/>
          <w:sz w:val="24"/>
          <w:szCs w:val="24"/>
        </w:rPr>
        <w:t xml:space="preserve">.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 </w:t>
      </w:r>
    </w:p>
    <w:p w14:paraId="59D549BB" w14:textId="77777777" w:rsidR="00DC5E18" w:rsidRPr="007C3623" w:rsidRDefault="00DC5E18" w:rsidP="00DC5E18">
      <w:pPr>
        <w:numPr>
          <w:ilvl w:val="1"/>
          <w:numId w:val="76"/>
        </w:numPr>
        <w:tabs>
          <w:tab w:val="left" w:pos="-1440"/>
          <w:tab w:val="left" w:pos="360"/>
        </w:tabs>
        <w:overflowPunct w:val="0"/>
        <w:autoSpaceDE w:val="0"/>
        <w:autoSpaceDN w:val="0"/>
        <w:adjustRightInd w:val="0"/>
        <w:spacing w:after="240" w:line="240" w:lineRule="auto"/>
        <w:ind w:left="1080"/>
        <w:jc w:val="both"/>
        <w:rPr>
          <w:rFonts w:eastAsia="Times New Roman" w:cstheme="minorHAnsi"/>
          <w:sz w:val="24"/>
          <w:szCs w:val="24"/>
        </w:rPr>
      </w:pPr>
      <w:r w:rsidRPr="007C3623">
        <w:rPr>
          <w:rFonts w:eastAsia="Times New Roman" w:cstheme="minorHAnsi"/>
          <w:i/>
          <w:iCs/>
          <w:sz w:val="24"/>
          <w:szCs w:val="24"/>
        </w:rPr>
        <w:t>Arbitration</w:t>
      </w:r>
      <w:r w:rsidRPr="007C3623">
        <w:rPr>
          <w:rFonts w:eastAsia="Times New Roman" w:cstheme="minorHAnsi"/>
          <w:sz w:val="24"/>
          <w:szCs w:val="24"/>
        </w:rPr>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667A7481" w14:textId="77777777" w:rsidR="00DC5E18" w:rsidRPr="007C3623" w:rsidRDefault="00DC5E18" w:rsidP="00DC5E18">
      <w:pPr>
        <w:numPr>
          <w:ilvl w:val="0"/>
          <w:numId w:val="76"/>
        </w:numPr>
        <w:spacing w:after="240" w:line="240" w:lineRule="auto"/>
        <w:jc w:val="both"/>
        <w:rPr>
          <w:rFonts w:eastAsia="Calibri" w:cstheme="minorHAnsi"/>
          <w:sz w:val="24"/>
          <w:szCs w:val="24"/>
        </w:rPr>
      </w:pPr>
      <w:r w:rsidRPr="007C3623">
        <w:rPr>
          <w:rFonts w:eastAsia="Calibri" w:cstheme="minorHAnsi"/>
          <w:sz w:val="24"/>
          <w:szCs w:val="24"/>
          <w:u w:val="single"/>
        </w:rPr>
        <w:t>Electronic Signature:</w:t>
      </w:r>
      <w:r w:rsidRPr="007C3623">
        <w:rPr>
          <w:rFonts w:eastAsia="Calibri" w:cstheme="minorHAnsi"/>
          <w:sz w:val="24"/>
          <w:szCs w:val="24"/>
        </w:rPr>
        <w:t xml:space="preserve">  Unless otherwise prohibited by law, the parties agree that an electronic signature has the same legal force and effect as a hard-copy with ink signature.  The term “electronic signature” means one that is applied using a mutually-approved technology with imbedded authentication and password protection; the parties agree that either DocuSign™ or Adobe Acrobat™ is so approved.  The parties further agree that a signed copy of this Agreement may be transmitted by electronic means including facsimile and email.   </w:t>
      </w:r>
    </w:p>
    <w:p w14:paraId="02D47672"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Governing Forum</w:t>
      </w:r>
      <w:r w:rsidRPr="007C3623">
        <w:rPr>
          <w:rFonts w:eastAsia="Times New Roman" w:cstheme="minorHAnsi"/>
          <w:sz w:val="24"/>
          <w:szCs w:val="24"/>
        </w:rPr>
        <w:t>:  In the event of dispute, the parties agree that the County of Sacramento and City of Sacramento shall be the proper forum.</w:t>
      </w:r>
    </w:p>
    <w:p w14:paraId="2BD0B760" w14:textId="77777777" w:rsidR="00DC5E18" w:rsidRPr="007C3623" w:rsidRDefault="00DC5E18" w:rsidP="00DC5E18">
      <w:pPr>
        <w:spacing w:after="0" w:line="240" w:lineRule="auto"/>
        <w:ind w:left="360"/>
        <w:rPr>
          <w:rFonts w:eastAsia="Times New Roman" w:cstheme="minorHAnsi"/>
          <w:sz w:val="24"/>
          <w:szCs w:val="24"/>
        </w:rPr>
      </w:pPr>
    </w:p>
    <w:p w14:paraId="0117AE0E"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Governing Law</w:t>
      </w:r>
      <w:r w:rsidRPr="007C3623">
        <w:rPr>
          <w:rFonts w:eastAsia="Times New Roman" w:cstheme="minorHAnsi"/>
          <w:sz w:val="24"/>
          <w:szCs w:val="24"/>
        </w:rPr>
        <w:t>: This Agreement is governed by and shall be interpreted in accordance with the laws of the State of California, without regard to state conflict-of-law.</w:t>
      </w:r>
    </w:p>
    <w:p w14:paraId="047D00D8" w14:textId="77777777" w:rsidR="00DC5E18" w:rsidRPr="007C3623" w:rsidRDefault="00DC5E18" w:rsidP="00DC5E18">
      <w:pPr>
        <w:spacing w:after="0" w:line="240" w:lineRule="auto"/>
        <w:rPr>
          <w:rFonts w:eastAsia="Times New Roman" w:cstheme="minorHAnsi"/>
          <w:sz w:val="24"/>
          <w:szCs w:val="24"/>
        </w:rPr>
      </w:pPr>
    </w:p>
    <w:p w14:paraId="4A9602F6" w14:textId="2F61D66E"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Indemnification</w:t>
      </w:r>
      <w:r w:rsidRPr="007C3623">
        <w:rPr>
          <w:rFonts w:eastAsia="Times New Roman" w:cstheme="minorHAnsi"/>
          <w:sz w:val="24"/>
          <w:szCs w:val="24"/>
        </w:rPr>
        <w:t xml:space="preserve">: Grantee agrees to indemnify, defend and hold harmless </w:t>
      </w:r>
      <w:r w:rsidR="00020641">
        <w:rPr>
          <w:rFonts w:cstheme="minorHAnsi"/>
          <w:sz w:val="24"/>
          <w:szCs w:val="24"/>
        </w:rPr>
        <w:t>Commission</w:t>
      </w:r>
      <w:r w:rsidRPr="007C3623">
        <w:rPr>
          <w:rFonts w:eastAsia="Times New Roman" w:cstheme="minorHAnsi"/>
          <w:sz w:val="24"/>
          <w:szCs w:val="24"/>
        </w:rPr>
        <w:t xml:space="preserve"> and its officers, agents and employees from any and all claims or losses resulting from its negligence or intentional actions in utilizing the grant funds under this Agreement. </w:t>
      </w:r>
    </w:p>
    <w:p w14:paraId="77FC67F2" w14:textId="77777777" w:rsidR="00DC5E18" w:rsidRPr="007C3623" w:rsidRDefault="00DC5E18" w:rsidP="00DC5E18">
      <w:pPr>
        <w:spacing w:after="0" w:line="240" w:lineRule="auto"/>
        <w:rPr>
          <w:rFonts w:eastAsia="Times New Roman" w:cstheme="minorHAnsi"/>
          <w:sz w:val="24"/>
          <w:szCs w:val="24"/>
        </w:rPr>
      </w:pPr>
      <w:r w:rsidRPr="007C3623">
        <w:rPr>
          <w:rFonts w:eastAsia="Times New Roman" w:cstheme="minorHAnsi"/>
          <w:sz w:val="24"/>
          <w:szCs w:val="24"/>
        </w:rPr>
        <w:t xml:space="preserve">   </w:t>
      </w:r>
    </w:p>
    <w:p w14:paraId="292CA1EE" w14:textId="5FBC57A5"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Independent Contractor</w:t>
      </w:r>
      <w:r w:rsidRPr="007C3623">
        <w:rPr>
          <w:rFonts w:eastAsia="Times New Roman" w:cstheme="minorHAnsi"/>
          <w:i/>
          <w:sz w:val="24"/>
          <w:szCs w:val="24"/>
        </w:rPr>
        <w:t xml:space="preserve">: </w:t>
      </w:r>
      <w:r w:rsidRPr="007C3623">
        <w:rPr>
          <w:rFonts w:eastAsia="Times New Roman" w:cstheme="minorHAnsi"/>
          <w:sz w:val="24"/>
          <w:szCs w:val="24"/>
        </w:rPr>
        <w:t xml:space="preserve">Grantee and its agents shall act in an independent capacity in the performance of this Agreement and not as employees or agents of </w:t>
      </w:r>
      <w:r w:rsidR="00020641">
        <w:rPr>
          <w:rFonts w:cstheme="minorHAnsi"/>
          <w:sz w:val="24"/>
          <w:szCs w:val="24"/>
        </w:rPr>
        <w:t>Commission</w:t>
      </w:r>
      <w:r w:rsidRPr="007C3623">
        <w:rPr>
          <w:rFonts w:eastAsia="Times New Roman" w:cstheme="minorHAnsi"/>
          <w:sz w:val="24"/>
          <w:szCs w:val="24"/>
        </w:rPr>
        <w:t>.</w:t>
      </w:r>
    </w:p>
    <w:p w14:paraId="304CFA68" w14:textId="77777777" w:rsidR="00DC5E18" w:rsidRPr="007C3623" w:rsidRDefault="00DC5E18" w:rsidP="00DC5E18">
      <w:pPr>
        <w:tabs>
          <w:tab w:val="left" w:pos="-1440"/>
          <w:tab w:val="left" w:pos="360"/>
        </w:tabs>
        <w:overflowPunct w:val="0"/>
        <w:autoSpaceDE w:val="0"/>
        <w:autoSpaceDN w:val="0"/>
        <w:adjustRightInd w:val="0"/>
        <w:spacing w:after="0" w:line="240" w:lineRule="auto"/>
        <w:jc w:val="both"/>
        <w:rPr>
          <w:rFonts w:eastAsia="Times New Roman" w:cstheme="minorHAnsi"/>
          <w:sz w:val="24"/>
          <w:szCs w:val="24"/>
        </w:rPr>
      </w:pPr>
    </w:p>
    <w:p w14:paraId="142F448C"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Interpretation</w:t>
      </w:r>
      <w:r w:rsidRPr="007C3623">
        <w:rPr>
          <w:rFonts w:eastAsia="Times New Roman" w:cstheme="minorHAnsi"/>
          <w:sz w:val="24"/>
          <w:szCs w:val="24"/>
        </w:rPr>
        <w:t xml:space="preserve">: In the event of ambiguity, the language in this Agreement shall be assigned its ordinary English meaning; or its meaning under industry jargon, as may be applicable.  </w:t>
      </w:r>
    </w:p>
    <w:p w14:paraId="74655D63" w14:textId="77777777" w:rsidR="00DC5E18" w:rsidRPr="007C3623" w:rsidRDefault="00DC5E18" w:rsidP="00DC5E18">
      <w:pPr>
        <w:spacing w:after="0" w:line="240" w:lineRule="auto"/>
        <w:rPr>
          <w:rFonts w:eastAsia="Times New Roman" w:cstheme="minorHAnsi"/>
          <w:sz w:val="24"/>
          <w:szCs w:val="24"/>
        </w:rPr>
      </w:pPr>
    </w:p>
    <w:p w14:paraId="6FBC9772" w14:textId="42766809" w:rsidR="00DC5E18" w:rsidRPr="007C3623" w:rsidRDefault="00CE48AE"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u w:val="single"/>
        </w:rPr>
        <w:t>Commission</w:t>
      </w:r>
      <w:r w:rsidR="00DC5E18" w:rsidRPr="007C3623">
        <w:rPr>
          <w:rFonts w:eastAsia="Times New Roman" w:cstheme="minorHAnsi"/>
          <w:sz w:val="24"/>
          <w:szCs w:val="24"/>
          <w:u w:val="single"/>
        </w:rPr>
        <w:t xml:space="preserve"> Logo</w:t>
      </w:r>
      <w:r w:rsidR="00DC5E18" w:rsidRPr="007C3623">
        <w:rPr>
          <w:rFonts w:eastAsia="Times New Roman" w:cstheme="minorHAnsi"/>
          <w:sz w:val="24"/>
          <w:szCs w:val="24"/>
        </w:rPr>
        <w:t xml:space="preserve">: Contract hereby authorizes the uses of </w:t>
      </w:r>
      <w:r w:rsidR="00020641">
        <w:rPr>
          <w:rFonts w:cstheme="minorHAnsi"/>
          <w:sz w:val="24"/>
          <w:szCs w:val="24"/>
        </w:rPr>
        <w:t>Commission</w:t>
      </w:r>
      <w:r w:rsidR="00DC5E18" w:rsidRPr="007C3623">
        <w:rPr>
          <w:rFonts w:eastAsia="Times New Roman" w:cstheme="minorHAnsi"/>
          <w:sz w:val="24"/>
          <w:szCs w:val="24"/>
        </w:rPr>
        <w:t xml:space="preserve"> Logo by Grantee for outreach and information purposes in connection with this Agreement. Grantee understand and agrees it must adhere to the guidelines in the </w:t>
      </w:r>
      <w:r w:rsidR="00020641">
        <w:rPr>
          <w:rFonts w:cstheme="minorHAnsi"/>
          <w:sz w:val="24"/>
          <w:szCs w:val="24"/>
        </w:rPr>
        <w:t>Commission</w:t>
      </w:r>
      <w:r w:rsidR="00DC5E18" w:rsidRPr="007C3623">
        <w:rPr>
          <w:rFonts w:eastAsia="Times New Roman" w:cstheme="minorHAnsi"/>
          <w:sz w:val="24"/>
          <w:szCs w:val="24"/>
        </w:rPr>
        <w:t xml:space="preserve"> Brand Book in using this logo. A copy of Brand Book will be provided to the grantee upon the request. </w:t>
      </w:r>
    </w:p>
    <w:p w14:paraId="310AF39D" w14:textId="77777777" w:rsidR="00DC5E18" w:rsidRPr="007C3623" w:rsidRDefault="00DC5E18" w:rsidP="00DC5E18">
      <w:pPr>
        <w:tabs>
          <w:tab w:val="left" w:pos="-1440"/>
          <w:tab w:val="left" w:pos="360"/>
        </w:tabs>
        <w:overflowPunct w:val="0"/>
        <w:autoSpaceDE w:val="0"/>
        <w:autoSpaceDN w:val="0"/>
        <w:adjustRightInd w:val="0"/>
        <w:spacing w:after="0" w:line="240" w:lineRule="auto"/>
        <w:jc w:val="both"/>
        <w:rPr>
          <w:rFonts w:eastAsia="Times New Roman" w:cstheme="minorHAnsi"/>
          <w:sz w:val="24"/>
          <w:szCs w:val="24"/>
          <w:highlight w:val="magenta"/>
        </w:rPr>
      </w:pPr>
    </w:p>
    <w:p w14:paraId="0C30A9FA" w14:textId="28BE856A"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lastRenderedPageBreak/>
        <w:t>Non-Discrimination:</w:t>
      </w:r>
      <w:r w:rsidRPr="007C3623">
        <w:rPr>
          <w:rFonts w:eastAsia="Times New Roman" w:cstheme="minorHAnsi"/>
          <w:sz w:val="24"/>
          <w:szCs w:val="24"/>
        </w:rPr>
        <w:t xml:space="preserve"> Grantee shall not discriminate against any person on the basis of race, religious creed, color, national origin, ancestry, physical disability, mental disability, medical condition, genetic information, marital status, sex, gender, gender identity, gender expression, age, sexual orientation, or military and veteran status.  </w:t>
      </w:r>
      <w:r w:rsidR="00886085">
        <w:rPr>
          <w:rFonts w:eastAsia="Times New Roman" w:cstheme="minorHAnsi"/>
          <w:sz w:val="24"/>
          <w:szCs w:val="24"/>
        </w:rPr>
        <w:t xml:space="preserve">Grantee </w:t>
      </w:r>
      <w:r w:rsidRPr="007C3623">
        <w:rPr>
          <w:rFonts w:eastAsia="Times New Roman" w:cstheme="minorHAnsi"/>
          <w:sz w:val="24"/>
          <w:szCs w:val="24"/>
        </w:rPr>
        <w:t>represents that this pledge extends to its obligations as an employer. Grantee also represents that it will follow all federal and state laws that apply to anti-discrimination, anti-harassment and workplace safety.</w:t>
      </w:r>
    </w:p>
    <w:p w14:paraId="41F58A6D" w14:textId="77777777" w:rsidR="00DC5E18" w:rsidRPr="007C3623" w:rsidRDefault="00DC5E18" w:rsidP="00DC5E18">
      <w:pPr>
        <w:spacing w:after="0" w:line="240" w:lineRule="auto"/>
        <w:rPr>
          <w:rFonts w:eastAsia="Times New Roman" w:cstheme="minorHAnsi"/>
          <w:sz w:val="24"/>
          <w:szCs w:val="24"/>
        </w:rPr>
      </w:pPr>
    </w:p>
    <w:p w14:paraId="03CC50B1"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Notice</w:t>
      </w:r>
      <w:r w:rsidRPr="007C3623">
        <w:rPr>
          <w:rFonts w:eastAsia="Times New Roman" w:cstheme="minorHAnsi"/>
          <w:sz w:val="24"/>
          <w:szCs w:val="24"/>
        </w:rPr>
        <w:t xml:space="preserve">: The parties agree that any writing or Notice required under this Agreement shall be made in writing to each other’s Grant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Grant Manager, and also to the fiscal agent named in Exhibit B. </w:t>
      </w:r>
    </w:p>
    <w:p w14:paraId="504048A7" w14:textId="77777777" w:rsidR="00DC5E18" w:rsidRPr="007C3623" w:rsidRDefault="00DC5E18" w:rsidP="00DC5E18">
      <w:pPr>
        <w:spacing w:after="0" w:line="240" w:lineRule="auto"/>
        <w:ind w:left="720"/>
        <w:rPr>
          <w:rFonts w:eastAsia="Times New Roman" w:cstheme="minorHAnsi"/>
          <w:sz w:val="24"/>
          <w:szCs w:val="24"/>
        </w:rPr>
      </w:pPr>
    </w:p>
    <w:p w14:paraId="4D300AE7" w14:textId="53D80193" w:rsidR="00DC5E18" w:rsidRPr="007C3623" w:rsidRDefault="00DC5E18"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sz w:val="24"/>
          <w:szCs w:val="24"/>
        </w:rPr>
      </w:pPr>
      <w:r w:rsidRPr="007C3623">
        <w:rPr>
          <w:rFonts w:eastAsia="Times New Roman" w:cstheme="minorHAnsi"/>
          <w:bCs/>
          <w:sz w:val="24"/>
          <w:szCs w:val="24"/>
          <w:u w:val="single"/>
        </w:rPr>
        <w:t>Presentations</w:t>
      </w:r>
      <w:r w:rsidRPr="007C3623">
        <w:rPr>
          <w:rFonts w:eastAsia="Times New Roman" w:cstheme="minorHAnsi"/>
          <w:bCs/>
          <w:sz w:val="24"/>
          <w:szCs w:val="24"/>
        </w:rPr>
        <w:t xml:space="preserve">: </w:t>
      </w:r>
      <w:r w:rsidRPr="007C3623">
        <w:rPr>
          <w:rFonts w:eastAsia="Times New Roman" w:cstheme="minorHAnsi"/>
          <w:sz w:val="24"/>
          <w:szCs w:val="24"/>
        </w:rPr>
        <w:t xml:space="preserve">Grantee shall meet with </w:t>
      </w:r>
      <w:r w:rsidR="00020641">
        <w:rPr>
          <w:rFonts w:cstheme="minorHAnsi"/>
          <w:sz w:val="24"/>
          <w:szCs w:val="24"/>
        </w:rPr>
        <w:t>Commission</w:t>
      </w:r>
      <w:r w:rsidRPr="007C3623">
        <w:rPr>
          <w:rFonts w:eastAsia="Times New Roman" w:cstheme="minorHAnsi"/>
          <w:sz w:val="24"/>
          <w:szCs w:val="24"/>
        </w:rPr>
        <w:t xml:space="preserve"> upon request to present any findings, conclusions or recommendations that result from its performance under this Agreement.</w:t>
      </w:r>
    </w:p>
    <w:p w14:paraId="471F30C3" w14:textId="77777777" w:rsidR="00DC5E18" w:rsidRPr="007C3623" w:rsidRDefault="00DC5E18" w:rsidP="00DC5E18">
      <w:pPr>
        <w:spacing w:after="0" w:line="240" w:lineRule="auto"/>
        <w:ind w:left="720"/>
        <w:rPr>
          <w:rFonts w:eastAsia="Times New Roman" w:cstheme="minorHAnsi"/>
          <w:sz w:val="24"/>
          <w:szCs w:val="24"/>
        </w:rPr>
      </w:pPr>
    </w:p>
    <w:p w14:paraId="129E7173" w14:textId="2FFBF247" w:rsidR="00DC5E18" w:rsidRPr="007C3623" w:rsidRDefault="00DC5E18" w:rsidP="00DC5E18">
      <w:pPr>
        <w:numPr>
          <w:ilvl w:val="0"/>
          <w:numId w:val="7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rPr>
          <w:rFonts w:eastAsia="Times New Roman" w:cstheme="minorHAnsi"/>
          <w:sz w:val="24"/>
          <w:szCs w:val="24"/>
        </w:rPr>
      </w:pPr>
      <w:r w:rsidRPr="007C3623">
        <w:rPr>
          <w:rFonts w:eastAsia="Times New Roman" w:cstheme="minorHAnsi"/>
          <w:sz w:val="24"/>
          <w:szCs w:val="24"/>
          <w:u w:val="single"/>
        </w:rPr>
        <w:t>Progress Reports</w:t>
      </w:r>
      <w:r w:rsidRPr="007C3623">
        <w:rPr>
          <w:rFonts w:eastAsia="Times New Roman" w:cstheme="minorHAnsi"/>
          <w:sz w:val="24"/>
          <w:szCs w:val="24"/>
        </w:rPr>
        <w:t xml:space="preserve">:  Unless otherwise specified in </w:t>
      </w:r>
      <w:r w:rsidR="00840D71">
        <w:rPr>
          <w:rFonts w:eastAsia="Times New Roman" w:cstheme="minorHAnsi"/>
          <w:sz w:val="24"/>
          <w:szCs w:val="24"/>
        </w:rPr>
        <w:t>the RFA,</w:t>
      </w:r>
      <w:r w:rsidRPr="007C3623">
        <w:rPr>
          <w:rFonts w:eastAsia="Times New Roman" w:cstheme="minorHAnsi"/>
          <w:sz w:val="24"/>
          <w:szCs w:val="24"/>
        </w:rPr>
        <w:t xml:space="preserve"> Grantee shall provide a monthly progress report to </w:t>
      </w:r>
      <w:r w:rsidR="00020641">
        <w:rPr>
          <w:rFonts w:cstheme="minorHAnsi"/>
          <w:sz w:val="24"/>
          <w:szCs w:val="24"/>
        </w:rPr>
        <w:t>Commission</w:t>
      </w:r>
      <w:r w:rsidRPr="007C3623">
        <w:rPr>
          <w:rFonts w:eastAsia="Times New Roman" w:cstheme="minorHAnsi"/>
          <w:sz w:val="24"/>
          <w:szCs w:val="24"/>
        </w:rPr>
        <w:t xml:space="preserve">. This Report must be in writing unless an oral Report is approved in advance. This Report shall include the status of Contract deliverables and a statement as to why they are (or are not) on schedule. Grantee shall cooperate with and shall be available to meet with </w:t>
      </w:r>
      <w:r w:rsidR="00020641">
        <w:rPr>
          <w:rFonts w:cstheme="minorHAnsi"/>
          <w:sz w:val="24"/>
          <w:szCs w:val="24"/>
        </w:rPr>
        <w:t>Commission</w:t>
      </w:r>
      <w:r w:rsidRPr="007C3623">
        <w:rPr>
          <w:rFonts w:eastAsia="Times New Roman" w:cstheme="minorHAnsi"/>
          <w:sz w:val="24"/>
          <w:szCs w:val="24"/>
        </w:rPr>
        <w:t xml:space="preserve"> to discuss any difficulties, or special problems, so that solutions or remedies can be developed as soon as possible. </w:t>
      </w:r>
    </w:p>
    <w:p w14:paraId="6372FCA0" w14:textId="77777777" w:rsidR="00DC5E18" w:rsidRPr="007C3623" w:rsidRDefault="00DC5E18" w:rsidP="00DC5E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rPr>
          <w:rFonts w:eastAsia="Times New Roman" w:cstheme="minorHAnsi"/>
          <w:sz w:val="24"/>
          <w:szCs w:val="24"/>
        </w:rPr>
      </w:pPr>
    </w:p>
    <w:p w14:paraId="4D527AA3" w14:textId="4C387B75" w:rsidR="00DC5E18" w:rsidRPr="007C3623" w:rsidRDefault="00DC5E18" w:rsidP="00DC5E18">
      <w:pPr>
        <w:numPr>
          <w:ilvl w:val="0"/>
          <w:numId w:val="76"/>
        </w:numPr>
        <w:tabs>
          <w:tab w:val="left" w:pos="360"/>
          <w:tab w:val="left" w:pos="720"/>
        </w:tabs>
        <w:spacing w:after="0" w:line="240" w:lineRule="auto"/>
        <w:contextualSpacing/>
        <w:jc w:val="both"/>
        <w:rPr>
          <w:rFonts w:eastAsia="Times New Roman" w:cstheme="minorHAnsi"/>
          <w:sz w:val="24"/>
          <w:szCs w:val="24"/>
        </w:rPr>
      </w:pPr>
      <w:r w:rsidRPr="007C3623">
        <w:rPr>
          <w:rFonts w:eastAsia="Times New Roman" w:cstheme="minorHAnsi"/>
          <w:sz w:val="24"/>
          <w:szCs w:val="24"/>
          <w:u w:val="single"/>
        </w:rPr>
        <w:t>Public Records Act:</w:t>
      </w:r>
      <w:r w:rsidRPr="007C3623">
        <w:rPr>
          <w:rFonts w:eastAsia="Times New Roman" w:cstheme="minorHAnsi"/>
          <w:sz w:val="24"/>
          <w:szCs w:val="24"/>
        </w:rPr>
        <w:t xml:space="preserve"> </w:t>
      </w:r>
      <w:r w:rsidR="00C74D15">
        <w:rPr>
          <w:rFonts w:cstheme="minorHAnsi"/>
          <w:sz w:val="24"/>
          <w:szCs w:val="24"/>
        </w:rPr>
        <w:t>Commission</w:t>
      </w:r>
      <w:r w:rsidRPr="007C3623">
        <w:rPr>
          <w:rFonts w:eastAsia="Times New Roman" w:cstheme="minorHAnsi"/>
          <w:sz w:val="24"/>
          <w:szCs w:val="24"/>
        </w:rPr>
        <w:t xml:space="preserve"> is governed by and shall comply with the California Public Records Act (PRA) at Government Code Sections 6250 </w:t>
      </w:r>
      <w:r w:rsidRPr="007C3623">
        <w:rPr>
          <w:rFonts w:eastAsia="Times New Roman" w:cstheme="minorHAnsi"/>
          <w:i/>
          <w:iCs/>
          <w:sz w:val="24"/>
          <w:szCs w:val="24"/>
        </w:rPr>
        <w:t>et seq</w:t>
      </w:r>
      <w:r w:rsidRPr="007C3623">
        <w:rPr>
          <w:rFonts w:eastAsia="Times New Roman" w:cstheme="minorHAnsi"/>
          <w:sz w:val="24"/>
          <w:szCs w:val="24"/>
        </w:rPr>
        <w:t xml:space="preserve">.  Under the PRA, medical records, data and any other information in the custody of </w:t>
      </w:r>
      <w:r w:rsidR="00020641">
        <w:rPr>
          <w:rFonts w:cstheme="minorHAnsi"/>
          <w:sz w:val="24"/>
          <w:szCs w:val="24"/>
        </w:rPr>
        <w:t>Commission</w:t>
      </w:r>
      <w:r w:rsidRPr="007C3623">
        <w:rPr>
          <w:rFonts w:eastAsia="Times New Roman" w:cstheme="minorHAnsi"/>
          <w:sz w:val="24"/>
          <w:szCs w:val="24"/>
        </w:rPr>
        <w:t xml:space="preserve"> are exempt from disclosure to the extent they contain personally identifiable information and shall be withheld from disclosure to that extent. </w:t>
      </w:r>
    </w:p>
    <w:p w14:paraId="7037AA5C" w14:textId="77777777" w:rsidR="00DC5E18" w:rsidRPr="007C3623" w:rsidRDefault="00DC5E18" w:rsidP="00DC5E18">
      <w:pPr>
        <w:tabs>
          <w:tab w:val="left" w:pos="360"/>
          <w:tab w:val="left" w:pos="720"/>
        </w:tabs>
        <w:spacing w:after="0" w:line="240" w:lineRule="auto"/>
        <w:contextualSpacing/>
        <w:jc w:val="both"/>
        <w:rPr>
          <w:rFonts w:eastAsia="Times New Roman" w:cstheme="minorHAnsi"/>
          <w:sz w:val="24"/>
          <w:szCs w:val="24"/>
        </w:rPr>
      </w:pPr>
    </w:p>
    <w:p w14:paraId="228F81E3" w14:textId="4B4F66AE" w:rsidR="00DC5E18" w:rsidRPr="00533B0C" w:rsidRDefault="00DC5E18"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bCs/>
          <w:sz w:val="24"/>
          <w:szCs w:val="24"/>
        </w:rPr>
      </w:pPr>
      <w:r w:rsidRPr="00533B0C">
        <w:rPr>
          <w:rFonts w:eastAsia="Times New Roman" w:cstheme="minorHAnsi"/>
          <w:bCs/>
          <w:sz w:val="24"/>
          <w:szCs w:val="24"/>
          <w:u w:val="single"/>
        </w:rPr>
        <w:t>Publications And Reports</w:t>
      </w:r>
      <w:r w:rsidRPr="00533B0C">
        <w:rPr>
          <w:rFonts w:eastAsia="Times New Roman" w:cstheme="minorHAnsi"/>
          <w:bCs/>
          <w:sz w:val="24"/>
          <w:szCs w:val="24"/>
        </w:rPr>
        <w:t xml:space="preserve">: </w:t>
      </w:r>
      <w:r w:rsidR="00020641">
        <w:rPr>
          <w:rFonts w:cstheme="minorHAnsi"/>
          <w:sz w:val="24"/>
          <w:szCs w:val="24"/>
        </w:rPr>
        <w:t>Commission</w:t>
      </w:r>
      <w:r w:rsidRPr="00533B0C">
        <w:rPr>
          <w:rFonts w:eastAsia="Times New Roman" w:cstheme="minorHAnsi"/>
          <w:bCs/>
          <w:sz w:val="24"/>
          <w:szCs w:val="24"/>
        </w:rPr>
        <w:t xml:space="preserve"> reserves the right to use and reproduce all reports and data produced and delivered under this Agreement.  </w:t>
      </w:r>
      <w:r w:rsidR="00C74D15">
        <w:rPr>
          <w:rFonts w:cstheme="minorHAnsi"/>
          <w:sz w:val="24"/>
          <w:szCs w:val="24"/>
        </w:rPr>
        <w:t>Commission</w:t>
      </w:r>
      <w:r w:rsidRPr="00533B0C">
        <w:rPr>
          <w:rFonts w:eastAsia="Times New Roman" w:cstheme="minorHAnsi"/>
          <w:bCs/>
          <w:sz w:val="24"/>
          <w:szCs w:val="24"/>
        </w:rPr>
        <w:t xml:space="preserve"> further reserves the right to authorize others to use or reproduce such materials.</w:t>
      </w:r>
    </w:p>
    <w:p w14:paraId="76769BAE" w14:textId="77777777" w:rsidR="00DC5E18" w:rsidRPr="007C3623" w:rsidRDefault="00DC5E18" w:rsidP="00DC5E18">
      <w:pPr>
        <w:spacing w:after="0" w:line="240" w:lineRule="auto"/>
        <w:ind w:left="720"/>
        <w:rPr>
          <w:rFonts w:eastAsia="Times New Roman" w:cstheme="minorHAnsi"/>
          <w:sz w:val="24"/>
          <w:szCs w:val="24"/>
        </w:rPr>
      </w:pPr>
    </w:p>
    <w:p w14:paraId="3F3F6795" w14:textId="77777777"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Severability</w:t>
      </w:r>
      <w:r w:rsidRPr="007C3623">
        <w:rPr>
          <w:rFonts w:eastAsia="Times New Roman" w:cstheme="minorHAnsi"/>
          <w:sz w:val="24"/>
          <w:szCs w:val="24"/>
        </w:rPr>
        <w:t xml:space="preserve">:  In the event any provision of this Agreement is unenforceable that the parties agree that all other provisions shall remain in full force and effect. </w:t>
      </w:r>
    </w:p>
    <w:p w14:paraId="7E75A541" w14:textId="77777777" w:rsidR="00DC5E18" w:rsidRPr="007C3623" w:rsidRDefault="00DC5E18" w:rsidP="00DC5E18">
      <w:pPr>
        <w:spacing w:after="0" w:line="240" w:lineRule="auto"/>
        <w:rPr>
          <w:rFonts w:eastAsia="Times New Roman" w:cstheme="minorHAnsi"/>
          <w:sz w:val="24"/>
          <w:szCs w:val="24"/>
        </w:rPr>
      </w:pPr>
    </w:p>
    <w:p w14:paraId="02519E8F" w14:textId="3BD5C55C" w:rsidR="00DC5E18" w:rsidRPr="007C3623" w:rsidRDefault="00DC5E18"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sz w:val="24"/>
          <w:szCs w:val="24"/>
        </w:rPr>
      </w:pPr>
      <w:r w:rsidRPr="007C3623">
        <w:rPr>
          <w:rFonts w:eastAsia="Times New Roman" w:cstheme="minorHAnsi"/>
          <w:bCs/>
          <w:sz w:val="24"/>
          <w:szCs w:val="24"/>
          <w:u w:val="single"/>
        </w:rPr>
        <w:t>Staff Partnering</w:t>
      </w:r>
      <w:r w:rsidRPr="007C3623">
        <w:rPr>
          <w:rFonts w:eastAsia="Times New Roman" w:cstheme="minorHAnsi"/>
          <w:bCs/>
          <w:sz w:val="24"/>
          <w:szCs w:val="24"/>
        </w:rPr>
        <w:t xml:space="preserve">: </w:t>
      </w:r>
      <w:r w:rsidRPr="007C3623">
        <w:rPr>
          <w:rFonts w:eastAsia="Times New Roman" w:cstheme="minorHAnsi"/>
          <w:sz w:val="24"/>
          <w:szCs w:val="24"/>
        </w:rPr>
        <w:t xml:space="preserve">Selected </w:t>
      </w:r>
      <w:r w:rsidR="00020641">
        <w:rPr>
          <w:rFonts w:cstheme="minorHAnsi"/>
          <w:sz w:val="24"/>
          <w:szCs w:val="24"/>
        </w:rPr>
        <w:t>Commission</w:t>
      </w:r>
      <w:r w:rsidRPr="007C3623">
        <w:rPr>
          <w:rFonts w:eastAsia="Times New Roman" w:cstheme="minorHAnsi"/>
          <w:sz w:val="24"/>
          <w:szCs w:val="24"/>
        </w:rPr>
        <w:t xml:space="preserve"> staff shall be permitted to work side-by-side with Grantee’s staff to the extent and under conditions agreed upon between the parties.  </w:t>
      </w:r>
      <w:r w:rsidR="00020641">
        <w:rPr>
          <w:rFonts w:cstheme="minorHAnsi"/>
          <w:sz w:val="24"/>
          <w:szCs w:val="24"/>
        </w:rPr>
        <w:t>Commission</w:t>
      </w:r>
      <w:r w:rsidRPr="007C3623">
        <w:rPr>
          <w:rFonts w:eastAsia="Times New Roman" w:cstheme="minorHAnsi"/>
          <w:sz w:val="24"/>
          <w:szCs w:val="24"/>
        </w:rPr>
        <w:t xml:space="preserve"> staff will be given access to Contractor’s data, working papers and other written materials as needed for this purpose.  </w:t>
      </w:r>
    </w:p>
    <w:p w14:paraId="103C95D0" w14:textId="77777777" w:rsidR="00DC5E18" w:rsidRPr="007C3623" w:rsidRDefault="00DC5E18" w:rsidP="00DC5E18">
      <w:pPr>
        <w:tabs>
          <w:tab w:val="left" w:pos="-1440"/>
          <w:tab w:val="left" w:pos="360"/>
        </w:tabs>
        <w:overflowPunct w:val="0"/>
        <w:autoSpaceDE w:val="0"/>
        <w:autoSpaceDN w:val="0"/>
        <w:adjustRightInd w:val="0"/>
        <w:spacing w:after="0" w:line="240" w:lineRule="auto"/>
        <w:ind w:left="360"/>
        <w:jc w:val="both"/>
        <w:rPr>
          <w:rFonts w:eastAsia="Times New Roman" w:cstheme="minorHAnsi"/>
          <w:sz w:val="24"/>
          <w:szCs w:val="24"/>
        </w:rPr>
      </w:pPr>
    </w:p>
    <w:p w14:paraId="7F4C1970" w14:textId="77777777" w:rsidR="00DC5E18" w:rsidRPr="007C3623" w:rsidRDefault="00DC5E18"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bCs/>
          <w:sz w:val="24"/>
          <w:szCs w:val="24"/>
        </w:rPr>
      </w:pPr>
      <w:r w:rsidRPr="007C3623">
        <w:rPr>
          <w:rFonts w:eastAsia="Times New Roman" w:cstheme="minorHAnsi"/>
          <w:bCs/>
          <w:sz w:val="24"/>
          <w:szCs w:val="24"/>
          <w:u w:val="single"/>
        </w:rPr>
        <w:t>Subordinate Agreements</w:t>
      </w:r>
      <w:r w:rsidRPr="007C3623">
        <w:rPr>
          <w:rFonts w:eastAsia="Times New Roman" w:cstheme="minorHAnsi"/>
          <w:bCs/>
          <w:sz w:val="24"/>
          <w:szCs w:val="24"/>
        </w:rPr>
        <w:t xml:space="preserve">: </w:t>
      </w:r>
    </w:p>
    <w:p w14:paraId="2578DC78" w14:textId="77777777" w:rsidR="00DC5E18" w:rsidRPr="007C3623" w:rsidRDefault="00DC5E18" w:rsidP="00DC5E18">
      <w:pPr>
        <w:spacing w:after="0" w:line="240" w:lineRule="auto"/>
        <w:ind w:left="720"/>
        <w:rPr>
          <w:rFonts w:eastAsia="Times New Roman" w:cstheme="minorHAnsi"/>
          <w:bCs/>
          <w:sz w:val="24"/>
          <w:szCs w:val="24"/>
        </w:rPr>
      </w:pPr>
    </w:p>
    <w:p w14:paraId="28AEA7F5" w14:textId="77777777" w:rsidR="00DC5E18" w:rsidRPr="007C3623" w:rsidRDefault="00DC5E18" w:rsidP="00DC5E18">
      <w:pPr>
        <w:numPr>
          <w:ilvl w:val="1"/>
          <w:numId w:val="76"/>
        </w:numPr>
        <w:tabs>
          <w:tab w:val="left" w:pos="-1440"/>
          <w:tab w:val="left" w:pos="360"/>
        </w:tabs>
        <w:overflowPunct w:val="0"/>
        <w:autoSpaceDE w:val="0"/>
        <w:autoSpaceDN w:val="0"/>
        <w:adjustRightInd w:val="0"/>
        <w:spacing w:after="0" w:line="240" w:lineRule="auto"/>
        <w:ind w:left="1080"/>
        <w:jc w:val="both"/>
        <w:rPr>
          <w:rFonts w:eastAsia="Times New Roman" w:cstheme="minorHAnsi"/>
          <w:bCs/>
          <w:sz w:val="24"/>
          <w:szCs w:val="24"/>
        </w:rPr>
      </w:pPr>
      <w:r w:rsidRPr="007C3623">
        <w:rPr>
          <w:rFonts w:eastAsia="Times New Roman" w:cstheme="minorHAnsi"/>
          <w:bCs/>
          <w:sz w:val="24"/>
          <w:szCs w:val="24"/>
        </w:rPr>
        <w:t>Pass-Through.  Grantee shall not “pass through” any portion of its funding under this Agreement except to its school partners as identified in the Application for Grant Funding; or, as identified by written Notice to the Contract Manager during the course of this Agreement.  Said pass-through shall be documented in a written agreement subordinate to this Grant Agreement (Sub-Grant) which shall be provided to the Commission upon request.  The Sub-Grant may be collateral to any Partnership Agreement submitted in connection with the Application.  The Sub-Grant shall:</w:t>
      </w:r>
    </w:p>
    <w:p w14:paraId="4F6E3CF7" w14:textId="3989BA34" w:rsidR="00DC5E18" w:rsidRPr="007C3623" w:rsidRDefault="00DC5E18" w:rsidP="00DC5E18">
      <w:pPr>
        <w:numPr>
          <w:ilvl w:val="2"/>
          <w:numId w:val="76"/>
        </w:numPr>
        <w:tabs>
          <w:tab w:val="left" w:pos="-1440"/>
          <w:tab w:val="left" w:pos="360"/>
        </w:tabs>
        <w:overflowPunct w:val="0"/>
        <w:autoSpaceDE w:val="0"/>
        <w:autoSpaceDN w:val="0"/>
        <w:adjustRightInd w:val="0"/>
        <w:spacing w:after="0" w:line="240" w:lineRule="auto"/>
        <w:ind w:left="1440" w:hanging="360"/>
        <w:jc w:val="both"/>
        <w:rPr>
          <w:rFonts w:eastAsia="Times New Roman" w:cstheme="minorHAnsi"/>
          <w:bCs/>
          <w:sz w:val="24"/>
          <w:szCs w:val="24"/>
        </w:rPr>
      </w:pPr>
      <w:r w:rsidRPr="007C3623">
        <w:rPr>
          <w:rFonts w:eastAsia="Times New Roman" w:cstheme="minorHAnsi"/>
          <w:bCs/>
          <w:sz w:val="24"/>
          <w:szCs w:val="24"/>
        </w:rPr>
        <w:t xml:space="preserve">Incorporate the reporting requirements in this </w:t>
      </w:r>
      <w:r w:rsidR="00840D71">
        <w:rPr>
          <w:rFonts w:eastAsia="Times New Roman" w:cstheme="minorHAnsi"/>
          <w:bCs/>
          <w:sz w:val="24"/>
          <w:szCs w:val="24"/>
        </w:rPr>
        <w:t>RFA</w:t>
      </w:r>
    </w:p>
    <w:p w14:paraId="5325BD33" w14:textId="359C3C01" w:rsidR="00DC5E18" w:rsidRPr="007C3623" w:rsidRDefault="00DC5E18" w:rsidP="00DC5E18">
      <w:pPr>
        <w:numPr>
          <w:ilvl w:val="2"/>
          <w:numId w:val="76"/>
        </w:numPr>
        <w:tabs>
          <w:tab w:val="left" w:pos="-1440"/>
          <w:tab w:val="left" w:pos="360"/>
        </w:tabs>
        <w:overflowPunct w:val="0"/>
        <w:autoSpaceDE w:val="0"/>
        <w:autoSpaceDN w:val="0"/>
        <w:adjustRightInd w:val="0"/>
        <w:spacing w:after="0" w:line="240" w:lineRule="auto"/>
        <w:ind w:left="1440" w:hanging="360"/>
        <w:jc w:val="both"/>
        <w:rPr>
          <w:rFonts w:eastAsia="Times New Roman" w:cstheme="minorHAnsi"/>
          <w:bCs/>
          <w:sz w:val="24"/>
          <w:szCs w:val="24"/>
        </w:rPr>
      </w:pPr>
      <w:r w:rsidRPr="007C3623">
        <w:rPr>
          <w:rFonts w:eastAsia="Times New Roman" w:cstheme="minorHAnsi"/>
          <w:bCs/>
          <w:sz w:val="24"/>
          <w:szCs w:val="24"/>
        </w:rPr>
        <w:t>Incorporate the invoicing requirements in this</w:t>
      </w:r>
      <w:r w:rsidR="00840D71">
        <w:rPr>
          <w:rFonts w:eastAsia="Times New Roman" w:cstheme="minorHAnsi"/>
          <w:bCs/>
          <w:sz w:val="24"/>
          <w:szCs w:val="24"/>
        </w:rPr>
        <w:t xml:space="preserve"> RFA</w:t>
      </w:r>
    </w:p>
    <w:p w14:paraId="69D835D3" w14:textId="41357667" w:rsidR="00DC5E18" w:rsidRPr="007C3623" w:rsidRDefault="00DC5E18" w:rsidP="00DC5E18">
      <w:pPr>
        <w:numPr>
          <w:ilvl w:val="2"/>
          <w:numId w:val="76"/>
        </w:numPr>
        <w:tabs>
          <w:tab w:val="left" w:pos="-1440"/>
          <w:tab w:val="left" w:pos="360"/>
        </w:tabs>
        <w:overflowPunct w:val="0"/>
        <w:autoSpaceDE w:val="0"/>
        <w:autoSpaceDN w:val="0"/>
        <w:adjustRightInd w:val="0"/>
        <w:spacing w:after="0" w:line="240" w:lineRule="auto"/>
        <w:ind w:left="1440" w:hanging="360"/>
        <w:jc w:val="both"/>
        <w:rPr>
          <w:rFonts w:eastAsia="Times New Roman" w:cstheme="minorHAnsi"/>
          <w:bCs/>
          <w:sz w:val="24"/>
          <w:szCs w:val="24"/>
        </w:rPr>
      </w:pPr>
      <w:r w:rsidRPr="007C3623">
        <w:rPr>
          <w:rFonts w:eastAsia="Times New Roman" w:cstheme="minorHAnsi"/>
          <w:bCs/>
          <w:sz w:val="24"/>
          <w:szCs w:val="24"/>
        </w:rPr>
        <w:t>Incorporate the data requirements in this</w:t>
      </w:r>
      <w:r w:rsidR="00840D71">
        <w:rPr>
          <w:rFonts w:eastAsia="Times New Roman" w:cstheme="minorHAnsi"/>
          <w:bCs/>
          <w:sz w:val="24"/>
          <w:szCs w:val="24"/>
        </w:rPr>
        <w:t xml:space="preserve"> RFA</w:t>
      </w:r>
    </w:p>
    <w:p w14:paraId="2695D9DD" w14:textId="5381F09E" w:rsidR="00DC5E18" w:rsidRPr="007C3623" w:rsidRDefault="00DC5E18" w:rsidP="00DC5E18">
      <w:pPr>
        <w:numPr>
          <w:ilvl w:val="2"/>
          <w:numId w:val="76"/>
        </w:numPr>
        <w:tabs>
          <w:tab w:val="left" w:pos="-1440"/>
          <w:tab w:val="left" w:pos="360"/>
        </w:tabs>
        <w:overflowPunct w:val="0"/>
        <w:autoSpaceDE w:val="0"/>
        <w:autoSpaceDN w:val="0"/>
        <w:adjustRightInd w:val="0"/>
        <w:spacing w:after="0" w:line="240" w:lineRule="auto"/>
        <w:ind w:left="1440" w:hanging="360"/>
        <w:jc w:val="both"/>
        <w:rPr>
          <w:rFonts w:eastAsia="Times New Roman" w:cstheme="minorHAnsi"/>
          <w:bCs/>
          <w:sz w:val="24"/>
          <w:szCs w:val="24"/>
        </w:rPr>
      </w:pPr>
      <w:r w:rsidRPr="007C3623">
        <w:rPr>
          <w:rFonts w:eastAsia="Times New Roman" w:cstheme="minorHAnsi"/>
          <w:bCs/>
          <w:sz w:val="24"/>
          <w:szCs w:val="24"/>
        </w:rPr>
        <w:t xml:space="preserve">Include the following provisions from this Exhibit </w:t>
      </w:r>
      <w:r w:rsidR="00840D71" w:rsidRPr="00840D71">
        <w:rPr>
          <w:rFonts w:eastAsia="Times New Roman" w:cstheme="minorHAnsi"/>
          <w:bCs/>
          <w:sz w:val="24"/>
          <w:szCs w:val="24"/>
        </w:rPr>
        <w:t>1</w:t>
      </w:r>
      <w:r w:rsidRPr="007C3623">
        <w:rPr>
          <w:rFonts w:eastAsia="Times New Roman" w:cstheme="minorHAnsi"/>
          <w:bCs/>
          <w:sz w:val="24"/>
          <w:szCs w:val="24"/>
        </w:rPr>
        <w:t xml:space="preserve">:  Audit, </w:t>
      </w:r>
      <w:r w:rsidR="00CE48AE">
        <w:rPr>
          <w:rFonts w:eastAsia="Times New Roman" w:cstheme="minorHAnsi"/>
          <w:bCs/>
          <w:sz w:val="24"/>
          <w:szCs w:val="24"/>
        </w:rPr>
        <w:t>Commission</w:t>
      </w:r>
      <w:r w:rsidRPr="007C3623">
        <w:rPr>
          <w:rFonts w:eastAsia="Times New Roman" w:cstheme="minorHAnsi"/>
          <w:bCs/>
          <w:sz w:val="24"/>
          <w:szCs w:val="24"/>
        </w:rPr>
        <w:t xml:space="preserve"> Logo, Presentations and Governing Law/Forum</w:t>
      </w:r>
    </w:p>
    <w:p w14:paraId="5DD3B093" w14:textId="3AF8C4F3" w:rsidR="00DC5E18" w:rsidRPr="007C3623" w:rsidRDefault="00DC5E18" w:rsidP="00DC5E18">
      <w:pPr>
        <w:numPr>
          <w:ilvl w:val="1"/>
          <w:numId w:val="76"/>
        </w:numPr>
        <w:tabs>
          <w:tab w:val="left" w:pos="-1440"/>
          <w:tab w:val="left" w:pos="360"/>
        </w:tabs>
        <w:overflowPunct w:val="0"/>
        <w:autoSpaceDE w:val="0"/>
        <w:autoSpaceDN w:val="0"/>
        <w:adjustRightInd w:val="0"/>
        <w:spacing w:after="0" w:line="240" w:lineRule="auto"/>
        <w:ind w:left="1080"/>
        <w:jc w:val="both"/>
        <w:rPr>
          <w:rFonts w:eastAsia="Times New Roman" w:cstheme="minorHAnsi"/>
          <w:bCs/>
          <w:sz w:val="24"/>
          <w:szCs w:val="24"/>
        </w:rPr>
      </w:pPr>
      <w:r w:rsidRPr="007C3623">
        <w:rPr>
          <w:rFonts w:eastAsia="Times New Roman" w:cstheme="minorHAnsi"/>
          <w:bCs/>
          <w:sz w:val="24"/>
          <w:szCs w:val="24"/>
        </w:rPr>
        <w:t xml:space="preserve">Vendors.  Grantee is authorized to retain third-party vendors in furtherance of the objectives of this Agreement.  The Commission is entitled to receive copies of the contracts between Grantee and said vendor(s), upon request.  The Commission is also entitled to require advance review and approval for a given vendor contract, upon request.  Grantee agrees to include the following provisions from this Exhibit C in its vendor contracts:  Audit, </w:t>
      </w:r>
      <w:r w:rsidR="00CE48AE">
        <w:rPr>
          <w:rFonts w:eastAsia="Times New Roman" w:cstheme="minorHAnsi"/>
          <w:bCs/>
          <w:sz w:val="24"/>
          <w:szCs w:val="24"/>
        </w:rPr>
        <w:t>Commission</w:t>
      </w:r>
      <w:r w:rsidRPr="007C3623">
        <w:rPr>
          <w:rFonts w:eastAsia="Times New Roman" w:cstheme="minorHAnsi"/>
          <w:bCs/>
          <w:sz w:val="24"/>
          <w:szCs w:val="24"/>
        </w:rPr>
        <w:t xml:space="preserve"> Logo, Presentations and Governing Law/Forum.</w:t>
      </w:r>
    </w:p>
    <w:p w14:paraId="1D29E793" w14:textId="77777777" w:rsidR="00DC5E18" w:rsidRPr="007C3623" w:rsidRDefault="00DC5E18" w:rsidP="00DC5E18">
      <w:pPr>
        <w:tabs>
          <w:tab w:val="left" w:pos="-1440"/>
          <w:tab w:val="left" w:pos="360"/>
        </w:tabs>
        <w:overflowPunct w:val="0"/>
        <w:autoSpaceDE w:val="0"/>
        <w:autoSpaceDN w:val="0"/>
        <w:adjustRightInd w:val="0"/>
        <w:spacing w:after="0" w:line="240" w:lineRule="auto"/>
        <w:jc w:val="both"/>
        <w:rPr>
          <w:rFonts w:eastAsia="Times New Roman" w:cstheme="minorHAnsi"/>
          <w:b/>
          <w:bCs/>
          <w:sz w:val="24"/>
          <w:szCs w:val="24"/>
          <w:highlight w:val="yellow"/>
        </w:rPr>
      </w:pPr>
    </w:p>
    <w:p w14:paraId="6BA5A2A7" w14:textId="74A8792A"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Survival</w:t>
      </w:r>
      <w:r w:rsidRPr="007C3623">
        <w:rPr>
          <w:rFonts w:eastAsia="Times New Roman" w:cstheme="minorHAnsi"/>
          <w:sz w:val="24"/>
          <w:szCs w:val="24"/>
        </w:rPr>
        <w:t xml:space="preserve">:  The following terms and conditions in this Exhibit C shall survive termination of this Agreement:  Audit, </w:t>
      </w:r>
      <w:r w:rsidR="00CE48AE">
        <w:rPr>
          <w:rFonts w:eastAsia="Times New Roman" w:cstheme="minorHAnsi"/>
          <w:sz w:val="24"/>
          <w:szCs w:val="24"/>
        </w:rPr>
        <w:t>Commission</w:t>
      </w:r>
      <w:r w:rsidRPr="007C3623">
        <w:rPr>
          <w:rFonts w:eastAsia="Times New Roman" w:cstheme="minorHAnsi"/>
          <w:sz w:val="24"/>
          <w:szCs w:val="24"/>
        </w:rPr>
        <w:t xml:space="preserve"> Logo, Presentations, and Governing Law/Forum. </w:t>
      </w:r>
    </w:p>
    <w:p w14:paraId="4C5DDFF9" w14:textId="77777777" w:rsidR="00DC5E18" w:rsidRPr="007C3623" w:rsidRDefault="00DC5E18" w:rsidP="00DC5E18">
      <w:pPr>
        <w:spacing w:after="0" w:line="240" w:lineRule="auto"/>
        <w:rPr>
          <w:rFonts w:eastAsia="Times New Roman" w:cstheme="minorHAnsi"/>
          <w:sz w:val="24"/>
          <w:szCs w:val="24"/>
        </w:rPr>
      </w:pPr>
    </w:p>
    <w:p w14:paraId="48661E4F" w14:textId="4976B7B1" w:rsidR="00DC5E18" w:rsidRPr="007C3623" w:rsidRDefault="00DC5E18" w:rsidP="00DC5E18">
      <w:pPr>
        <w:numPr>
          <w:ilvl w:val="0"/>
          <w:numId w:val="76"/>
        </w:numPr>
        <w:spacing w:after="0" w:line="240" w:lineRule="auto"/>
        <w:rPr>
          <w:rFonts w:eastAsia="Times New Roman" w:cstheme="minorHAnsi"/>
          <w:sz w:val="24"/>
          <w:szCs w:val="24"/>
        </w:rPr>
      </w:pPr>
      <w:r w:rsidRPr="007C3623">
        <w:rPr>
          <w:rFonts w:eastAsia="Times New Roman" w:cstheme="minorHAnsi"/>
          <w:sz w:val="24"/>
          <w:szCs w:val="24"/>
          <w:u w:val="single"/>
        </w:rPr>
        <w:t>Termination For Cause</w:t>
      </w:r>
      <w:r w:rsidRPr="007C3623">
        <w:rPr>
          <w:rFonts w:eastAsia="Times New Roman" w:cstheme="minorHAnsi"/>
          <w:sz w:val="24"/>
          <w:szCs w:val="24"/>
        </w:rPr>
        <w:t xml:space="preserve">:  </w:t>
      </w:r>
      <w:r w:rsidR="00020641">
        <w:rPr>
          <w:rFonts w:cstheme="minorHAnsi"/>
          <w:sz w:val="24"/>
          <w:szCs w:val="24"/>
        </w:rPr>
        <w:t>Commission</w:t>
      </w:r>
      <w:r w:rsidRPr="007C3623">
        <w:rPr>
          <w:rFonts w:eastAsia="Times New Roman" w:cstheme="minorHAnsi"/>
          <w:sz w:val="24"/>
          <w:szCs w:val="24"/>
        </w:rPr>
        <w:t xml:space="preserve"> is entitled to terminate this Agreement immediately and be relieved of any payments should the Grantee fail to perform its responsibilities in accordance with the due dates specified herein.  However, MSHOAC agrees to give Grantee advance written Notice stating the cause and provide an opportunity to cure, on a case-by-case basis, and at its sole discretion.  All costs to </w:t>
      </w:r>
      <w:r w:rsidR="00020641">
        <w:rPr>
          <w:rFonts w:cstheme="minorHAnsi"/>
          <w:sz w:val="24"/>
          <w:szCs w:val="24"/>
        </w:rPr>
        <w:t>Commission</w:t>
      </w:r>
      <w:r w:rsidRPr="007C3623">
        <w:rPr>
          <w:rFonts w:eastAsia="Times New Roman" w:cstheme="minorHAnsi"/>
          <w:sz w:val="24"/>
          <w:szCs w:val="24"/>
        </w:rPr>
        <w:t xml:space="preserve"> that result from a termination for cause shall be deducted from any sum due the Grantee for work satisfactorily performed; the balance shall be paid upon demand pursuant to Exhibit B.</w:t>
      </w:r>
    </w:p>
    <w:p w14:paraId="10A5A826" w14:textId="77777777" w:rsidR="00DC5E18" w:rsidRPr="007C3623" w:rsidRDefault="00DC5E18" w:rsidP="00DC5E18">
      <w:pPr>
        <w:spacing w:after="0" w:line="240" w:lineRule="auto"/>
        <w:ind w:left="720"/>
        <w:rPr>
          <w:rFonts w:eastAsia="Times New Roman" w:cstheme="minorHAnsi"/>
          <w:sz w:val="24"/>
          <w:szCs w:val="24"/>
        </w:rPr>
      </w:pPr>
    </w:p>
    <w:p w14:paraId="3E307F6A" w14:textId="77777777" w:rsidR="00DC5E18" w:rsidRPr="007C3623" w:rsidRDefault="00DC5E18" w:rsidP="00DC5E18">
      <w:pPr>
        <w:numPr>
          <w:ilvl w:val="0"/>
          <w:numId w:val="76"/>
        </w:numPr>
        <w:spacing w:after="0" w:line="240" w:lineRule="auto"/>
        <w:rPr>
          <w:rFonts w:eastAsia="Times New Roman" w:cstheme="minorHAnsi"/>
          <w:strike/>
          <w:sz w:val="24"/>
          <w:szCs w:val="24"/>
        </w:rPr>
      </w:pPr>
      <w:r w:rsidRPr="007C3623">
        <w:rPr>
          <w:rFonts w:eastAsia="Times New Roman" w:cstheme="minorHAnsi"/>
          <w:sz w:val="24"/>
          <w:szCs w:val="24"/>
          <w:u w:val="single"/>
        </w:rPr>
        <w:t>(Removed Does not apply)</w:t>
      </w:r>
      <w:r w:rsidRPr="007C3623">
        <w:rPr>
          <w:rFonts w:eastAsia="Times New Roman" w:cstheme="minorHAnsi"/>
          <w:strike/>
          <w:sz w:val="24"/>
          <w:szCs w:val="24"/>
        </w:rPr>
        <w:t xml:space="preserve"> </w:t>
      </w:r>
    </w:p>
    <w:p w14:paraId="6594D587" w14:textId="77777777" w:rsidR="00DC5E18" w:rsidRPr="007C3623" w:rsidRDefault="00DC5E18" w:rsidP="00DC5E18">
      <w:pPr>
        <w:spacing w:after="0" w:line="240" w:lineRule="auto"/>
        <w:rPr>
          <w:rFonts w:eastAsia="Times New Roman" w:cstheme="minorHAnsi"/>
          <w:sz w:val="24"/>
          <w:szCs w:val="24"/>
        </w:rPr>
      </w:pPr>
    </w:p>
    <w:p w14:paraId="19D09BF3" w14:textId="2DFEF998" w:rsidR="00DC5E18" w:rsidRPr="007C3623" w:rsidRDefault="00DC5E18" w:rsidP="00DC5E18">
      <w:pPr>
        <w:numPr>
          <w:ilvl w:val="0"/>
          <w:numId w:val="76"/>
        </w:numPr>
        <w:tabs>
          <w:tab w:val="left" w:pos="-1440"/>
          <w:tab w:val="left" w:pos="360"/>
        </w:tabs>
        <w:overflowPunct w:val="0"/>
        <w:autoSpaceDE w:val="0"/>
        <w:autoSpaceDN w:val="0"/>
        <w:adjustRightInd w:val="0"/>
        <w:spacing w:after="0" w:line="240" w:lineRule="auto"/>
        <w:jc w:val="both"/>
        <w:rPr>
          <w:rFonts w:eastAsia="Times New Roman" w:cstheme="minorHAnsi"/>
          <w:sz w:val="24"/>
          <w:szCs w:val="24"/>
        </w:rPr>
      </w:pPr>
      <w:r w:rsidRPr="007C3623">
        <w:rPr>
          <w:rFonts w:eastAsia="Times New Roman" w:cstheme="minorHAnsi"/>
          <w:bCs/>
          <w:sz w:val="24"/>
          <w:szCs w:val="24"/>
          <w:u w:val="single"/>
        </w:rPr>
        <w:t>Waiver</w:t>
      </w:r>
      <w:r w:rsidRPr="007C3623">
        <w:rPr>
          <w:rFonts w:eastAsia="Times New Roman" w:cstheme="minorHAnsi"/>
          <w:bCs/>
          <w:sz w:val="24"/>
          <w:szCs w:val="24"/>
        </w:rPr>
        <w:t xml:space="preserve">: </w:t>
      </w:r>
      <w:r w:rsidRPr="007C3623">
        <w:rPr>
          <w:rFonts w:eastAsia="Times New Roman" w:cstheme="minorHAnsi"/>
          <w:sz w:val="24"/>
          <w:szCs w:val="24"/>
        </w:rPr>
        <w:t xml:space="preserve">Waiver of breach under this Agreement shall not be held to be a waiver of any other or subsequent breach.  All remedies afforded in this Agreement shall be cumulative; that is, in addition to every other remedy provided by law.  Any failure by </w:t>
      </w:r>
      <w:r w:rsidR="00020641">
        <w:rPr>
          <w:rFonts w:cstheme="minorHAnsi"/>
          <w:sz w:val="24"/>
          <w:szCs w:val="24"/>
        </w:rPr>
        <w:t>Commission</w:t>
      </w:r>
      <w:r w:rsidRPr="007C3623">
        <w:rPr>
          <w:rFonts w:eastAsia="Times New Roman" w:cstheme="minorHAnsi"/>
          <w:sz w:val="24"/>
          <w:szCs w:val="24"/>
        </w:rPr>
        <w:t xml:space="preserve"> to enforce a provision(s) of this Agreement shall not be construed as a waiver nor shall it affect the validity of this Agreement overall. </w:t>
      </w:r>
    </w:p>
    <w:sectPr w:rsidR="00DC5E18" w:rsidRPr="007C3623" w:rsidSect="00EE4A98">
      <w:pgSz w:w="12240" w:h="15840" w:code="1"/>
      <w:pgMar w:top="720" w:right="1440" w:bottom="1008" w:left="1440" w:header="720" w:footer="576" w:gutter="0"/>
      <w:pgBorders w:offsetFrom="page">
        <w:top w:val="single" w:sz="12" w:space="24" w:color="C00000"/>
        <w:left w:val="single" w:sz="12" w:space="24" w:color="C00000"/>
        <w:bottom w:val="single" w:sz="12" w:space="24" w:color="C00000"/>
        <w:right w:val="single" w:sz="12"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33BB" w14:textId="77777777" w:rsidR="00F15354" w:rsidRDefault="00F15354" w:rsidP="00647819">
      <w:pPr>
        <w:spacing w:after="0" w:line="240" w:lineRule="auto"/>
      </w:pPr>
      <w:r>
        <w:separator/>
      </w:r>
    </w:p>
  </w:endnote>
  <w:endnote w:type="continuationSeparator" w:id="0">
    <w:p w14:paraId="1521AFD1" w14:textId="77777777" w:rsidR="00F15354" w:rsidRDefault="00F15354" w:rsidP="0064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D793" w14:textId="67EA3A4E" w:rsidR="00633BB9" w:rsidRDefault="00633BB9">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0C15124C" w14:textId="77777777" w:rsidR="00633BB9" w:rsidRDefault="00633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42C1" w14:textId="77777777" w:rsidR="00F15354" w:rsidRDefault="00F15354" w:rsidP="00647819">
      <w:pPr>
        <w:spacing w:after="0" w:line="240" w:lineRule="auto"/>
      </w:pPr>
      <w:r>
        <w:separator/>
      </w:r>
    </w:p>
  </w:footnote>
  <w:footnote w:type="continuationSeparator" w:id="0">
    <w:p w14:paraId="063D3A57" w14:textId="77777777" w:rsidR="00F15354" w:rsidRDefault="00F15354" w:rsidP="0064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882E" w14:textId="1C2A661E" w:rsidR="00633BB9" w:rsidRPr="00D4693C" w:rsidRDefault="00633BB9" w:rsidP="00633BB9">
    <w:pPr>
      <w:spacing w:after="0"/>
      <w:jc w:val="right"/>
    </w:pPr>
    <w:r>
      <w:t xml:space="preserve">Mental Health Services Oversight and                </w:t>
    </w:r>
    <w:r w:rsidR="00803A89">
      <w:t xml:space="preserve">   </w:t>
    </w:r>
    <w:r>
      <w:t xml:space="preserve">                                              </w:t>
    </w:r>
    <w:r w:rsidRPr="00D4693C">
      <w:t>RF</w:t>
    </w:r>
    <w:r>
      <w:t>A_</w:t>
    </w:r>
    <w:r w:rsidR="00063BE2">
      <w:t>MHSSA</w:t>
    </w:r>
    <w:r>
      <w:t>_00</w:t>
    </w:r>
    <w:r w:rsidR="00A578C3">
      <w:t>3</w:t>
    </w:r>
    <w:r w:rsidR="00AD4FD4">
      <w:t xml:space="preserve"> </w:t>
    </w:r>
    <w:r w:rsidR="00AD4FD4" w:rsidRPr="00AD4FD4">
      <w:rPr>
        <w:color w:val="FF0000"/>
      </w:rPr>
      <w:t>A</w:t>
    </w:r>
    <w:r w:rsidR="00803A89">
      <w:rPr>
        <w:color w:val="FF0000"/>
      </w:rPr>
      <w:t>ddendum</w:t>
    </w:r>
    <w:r w:rsidR="00AD4FD4" w:rsidRPr="00AD4FD4">
      <w:rPr>
        <w:color w:val="FF0000"/>
      </w:rPr>
      <w:t xml:space="preserve"> 1</w:t>
    </w:r>
    <w:r>
      <w:br/>
      <w:t xml:space="preserve">Accountability Commission                                                                </w:t>
    </w:r>
    <w:r w:rsidR="00063BE2">
      <w:t xml:space="preserve"> </w:t>
    </w:r>
    <w:r>
      <w:t xml:space="preserve">           </w:t>
    </w:r>
    <w:r w:rsidR="00063BE2">
      <w:t>Mental Health Student Services Act</w:t>
    </w:r>
  </w:p>
  <w:p w14:paraId="1ABB7B8E" w14:textId="77777777" w:rsidR="00633BB9" w:rsidRDefault="00633BB9" w:rsidP="00633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1AD2" w14:textId="77777777" w:rsidR="002013E8" w:rsidRDefault="0020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0CC"/>
    <w:multiLevelType w:val="hybridMultilevel"/>
    <w:tmpl w:val="FB40586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81A19"/>
    <w:multiLevelType w:val="hybridMultilevel"/>
    <w:tmpl w:val="5EFC813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6A39"/>
    <w:multiLevelType w:val="hybridMultilevel"/>
    <w:tmpl w:val="C444E33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52202"/>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B05BD"/>
    <w:multiLevelType w:val="hybridMultilevel"/>
    <w:tmpl w:val="B1ACBD9A"/>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A0F1809"/>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59A2"/>
    <w:multiLevelType w:val="hybridMultilevel"/>
    <w:tmpl w:val="DA429E3C"/>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BB85097"/>
    <w:multiLevelType w:val="hybridMultilevel"/>
    <w:tmpl w:val="D474F0E4"/>
    <w:lvl w:ilvl="0" w:tplc="FFFFFFFF">
      <w:start w:val="1"/>
      <w:numFmt w:val="lowerLetter"/>
      <w:lvlText w:val="%1."/>
      <w:lvlJc w:val="lef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86A6A"/>
    <w:multiLevelType w:val="hybridMultilevel"/>
    <w:tmpl w:val="C5AA9622"/>
    <w:lvl w:ilvl="0" w:tplc="C1D6DD5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EE93B6C"/>
    <w:multiLevelType w:val="hybridMultilevel"/>
    <w:tmpl w:val="C0A89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1748D"/>
    <w:multiLevelType w:val="hybridMultilevel"/>
    <w:tmpl w:val="6EF63B6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19">
      <w:start w:val="1"/>
      <w:numFmt w:val="lowerLetter"/>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871CA"/>
    <w:multiLevelType w:val="hybridMultilevel"/>
    <w:tmpl w:val="D06E8C16"/>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310BE7"/>
    <w:multiLevelType w:val="hybridMultilevel"/>
    <w:tmpl w:val="FB40586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7E30E3"/>
    <w:multiLevelType w:val="hybridMultilevel"/>
    <w:tmpl w:val="79C6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7840E7"/>
    <w:multiLevelType w:val="hybridMultilevel"/>
    <w:tmpl w:val="5786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682FFB"/>
    <w:multiLevelType w:val="hybridMultilevel"/>
    <w:tmpl w:val="BB8A19AE"/>
    <w:lvl w:ilvl="0" w:tplc="04090019">
      <w:start w:val="1"/>
      <w:numFmt w:val="lowerLetter"/>
      <w:lvlText w:val="%1."/>
      <w:lvlJc w:val="left"/>
      <w:pPr>
        <w:ind w:left="2340" w:hanging="360"/>
      </w:pPr>
    </w:lvl>
    <w:lvl w:ilvl="1" w:tplc="0409000F">
      <w:start w:val="1"/>
      <w:numFmt w:val="decimal"/>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177924F7"/>
    <w:multiLevelType w:val="hybridMultilevel"/>
    <w:tmpl w:val="A0F67886"/>
    <w:lvl w:ilvl="0" w:tplc="0409001B">
      <w:start w:val="1"/>
      <w:numFmt w:val="lowerRoman"/>
      <w:lvlText w:val="%1."/>
      <w:lvlJc w:val="righ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7FD7F1C"/>
    <w:multiLevelType w:val="hybridMultilevel"/>
    <w:tmpl w:val="7D443486"/>
    <w:lvl w:ilvl="0" w:tplc="D164956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7F7217"/>
    <w:multiLevelType w:val="hybridMultilevel"/>
    <w:tmpl w:val="288C104A"/>
    <w:lvl w:ilvl="0" w:tplc="04090019">
      <w:start w:val="1"/>
      <w:numFmt w:val="lowerLetter"/>
      <w:lvlText w:val="%1."/>
      <w:lvlJc w:val="left"/>
      <w:pPr>
        <w:ind w:left="1080" w:hanging="360"/>
      </w:pPr>
    </w:lvl>
    <w:lvl w:ilvl="1" w:tplc="0409000F">
      <w:start w:val="1"/>
      <w:numFmt w:val="decimal"/>
      <w:lvlText w:val="%2."/>
      <w:lvlJc w:val="left"/>
      <w:pPr>
        <w:ind w:left="1440" w:hanging="360"/>
      </w:p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393A94"/>
    <w:multiLevelType w:val="hybridMultilevel"/>
    <w:tmpl w:val="8186789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D8168370">
      <w:start w:val="5"/>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B262BB5"/>
    <w:multiLevelType w:val="hybridMultilevel"/>
    <w:tmpl w:val="0D3635D4"/>
    <w:lvl w:ilvl="0" w:tplc="3752AFAE">
      <w:start w:val="3"/>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6343E3"/>
    <w:multiLevelType w:val="hybridMultilevel"/>
    <w:tmpl w:val="B2AE471C"/>
    <w:lvl w:ilvl="0" w:tplc="1BA0369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A35CA1"/>
    <w:multiLevelType w:val="hybridMultilevel"/>
    <w:tmpl w:val="CE566584"/>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64F30"/>
    <w:multiLevelType w:val="hybridMultilevel"/>
    <w:tmpl w:val="D1309FFA"/>
    <w:lvl w:ilvl="0" w:tplc="3752AFAE">
      <w:start w:val="3"/>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19235A"/>
    <w:multiLevelType w:val="hybridMultilevel"/>
    <w:tmpl w:val="4E9893D2"/>
    <w:lvl w:ilvl="0" w:tplc="BC769BB0">
      <w:start w:val="1"/>
      <w:numFmt w:val="decimal"/>
      <w:lvlText w:val="%1."/>
      <w:lvlJc w:val="left"/>
      <w:pPr>
        <w:ind w:left="720" w:hanging="360"/>
      </w:pPr>
      <w:rPr>
        <w:strike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E704D5"/>
    <w:multiLevelType w:val="hybridMultilevel"/>
    <w:tmpl w:val="8FF2B99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37A4017E">
      <w:start w:val="1"/>
      <w:numFmt w:val="lowerLetter"/>
      <w:lvlText w:val="%3."/>
      <w:lvlJc w:val="left"/>
      <w:pPr>
        <w:ind w:left="2160" w:hanging="180"/>
      </w:pPr>
      <w:rPr>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2A4026"/>
    <w:multiLevelType w:val="hybridMultilevel"/>
    <w:tmpl w:val="A86CD0B2"/>
    <w:lvl w:ilvl="0" w:tplc="C34CED04">
      <w:start w:val="1"/>
      <w:numFmt w:val="upperLetter"/>
      <w:lvlText w:val="%1."/>
      <w:lvlJc w:val="left"/>
      <w:pPr>
        <w:tabs>
          <w:tab w:val="num" w:pos="504"/>
        </w:tabs>
        <w:ind w:left="504" w:hanging="504"/>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6D3DC6"/>
    <w:multiLevelType w:val="hybridMultilevel"/>
    <w:tmpl w:val="3D5453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EB0130"/>
    <w:multiLevelType w:val="hybridMultilevel"/>
    <w:tmpl w:val="8E724F30"/>
    <w:lvl w:ilvl="0" w:tplc="04090015">
      <w:start w:val="1"/>
      <w:numFmt w:val="upperLetter"/>
      <w:lvlText w:val="%1."/>
      <w:lvlJc w:val="left"/>
      <w:pPr>
        <w:ind w:left="720" w:hanging="360"/>
      </w:pPr>
    </w:lvl>
    <w:lvl w:ilvl="1" w:tplc="5AEA50C0">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38690F"/>
    <w:multiLevelType w:val="hybridMultilevel"/>
    <w:tmpl w:val="BA3286E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9">
      <w:start w:val="1"/>
      <w:numFmt w:val="lowerLetter"/>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6978B6"/>
    <w:multiLevelType w:val="hybridMultilevel"/>
    <w:tmpl w:val="3F482978"/>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606161"/>
    <w:multiLevelType w:val="hybridMultilevel"/>
    <w:tmpl w:val="2EB8D7DC"/>
    <w:lvl w:ilvl="0" w:tplc="3A24ECC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A16C8B"/>
    <w:multiLevelType w:val="hybridMultilevel"/>
    <w:tmpl w:val="C20CF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44A2E62"/>
    <w:multiLevelType w:val="hybridMultilevel"/>
    <w:tmpl w:val="1EE6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996277"/>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3D7355"/>
    <w:multiLevelType w:val="hybridMultilevel"/>
    <w:tmpl w:val="AFBA07CA"/>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F732EA"/>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2E6E09"/>
    <w:multiLevelType w:val="hybridMultilevel"/>
    <w:tmpl w:val="47446DF2"/>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9" w15:restartNumberingAfterBreak="0">
    <w:nsid w:val="39844A91"/>
    <w:multiLevelType w:val="hybridMultilevel"/>
    <w:tmpl w:val="C5EC7242"/>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39971284"/>
    <w:multiLevelType w:val="hybridMultilevel"/>
    <w:tmpl w:val="FB40586A"/>
    <w:lvl w:ilvl="0" w:tplc="FFFFFFFF">
      <w:start w:val="1"/>
      <w:numFmt w:val="low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7C5682"/>
    <w:multiLevelType w:val="hybridMultilevel"/>
    <w:tmpl w:val="1D0CA5F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3A24ECC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4B5D9C"/>
    <w:multiLevelType w:val="hybridMultilevel"/>
    <w:tmpl w:val="D42EA8B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FF51FE"/>
    <w:multiLevelType w:val="hybridMultilevel"/>
    <w:tmpl w:val="A2F66A16"/>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4028058B"/>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4E18FD"/>
    <w:multiLevelType w:val="hybridMultilevel"/>
    <w:tmpl w:val="AC2E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D80013"/>
    <w:multiLevelType w:val="hybridMultilevel"/>
    <w:tmpl w:val="29841D04"/>
    <w:lvl w:ilvl="0" w:tplc="CF7EA13E">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1">
      <w:start w:val="1"/>
      <w:numFmt w:val="bullet"/>
      <w:lvlText w:val=""/>
      <w:lvlJc w:val="left"/>
      <w:pPr>
        <w:ind w:left="5040" w:hanging="360"/>
      </w:pPr>
      <w:rPr>
        <w:rFonts w:ascii="Symbol" w:hAnsi="Symbol" w:hint="default"/>
      </w:r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45C735D9"/>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587233"/>
    <w:multiLevelType w:val="multilevel"/>
    <w:tmpl w:val="865E2422"/>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1530"/>
        </w:tabs>
        <w:ind w:left="1530" w:hanging="360"/>
      </w:pPr>
      <w:rPr>
        <w:rFonts w:hint="default"/>
        <w:b w:val="0"/>
        <w:i w:val="0"/>
        <w:sz w:val="24"/>
        <w:szCs w:val="24"/>
      </w:rPr>
    </w:lvl>
    <w:lvl w:ilvl="2">
      <w:start w:val="1"/>
      <w:numFmt w:val="decimal"/>
      <w:lvlText w:val="%3."/>
      <w:lvlJc w:val="left"/>
      <w:pPr>
        <w:ind w:left="2430" w:hanging="360"/>
      </w:pPr>
      <w:rPr>
        <w:rFonts w:hint="default"/>
      </w:r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49" w15:restartNumberingAfterBreak="0">
    <w:nsid w:val="47252A96"/>
    <w:multiLevelType w:val="hybridMultilevel"/>
    <w:tmpl w:val="F9EC87EE"/>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F7194B"/>
    <w:multiLevelType w:val="hybridMultilevel"/>
    <w:tmpl w:val="F1D28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7E58C0"/>
    <w:multiLevelType w:val="hybridMultilevel"/>
    <w:tmpl w:val="2F9CF3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D0142B"/>
    <w:multiLevelType w:val="hybridMultilevel"/>
    <w:tmpl w:val="E87443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EA6ACF"/>
    <w:multiLevelType w:val="hybridMultilevel"/>
    <w:tmpl w:val="28466B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C304B9"/>
    <w:multiLevelType w:val="hybridMultilevel"/>
    <w:tmpl w:val="A904AC7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0F">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A91704E"/>
    <w:multiLevelType w:val="hybridMultilevel"/>
    <w:tmpl w:val="735853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455A05"/>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AF481F"/>
    <w:multiLevelType w:val="hybridMultilevel"/>
    <w:tmpl w:val="5014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637D8A"/>
    <w:multiLevelType w:val="hybridMultilevel"/>
    <w:tmpl w:val="64EAE630"/>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97636B"/>
    <w:multiLevelType w:val="hybridMultilevel"/>
    <w:tmpl w:val="82321FA8"/>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decimal"/>
      <w:lvlText w:val="%6."/>
      <w:lvlJc w:val="lef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2606BE4"/>
    <w:multiLevelType w:val="hybridMultilevel"/>
    <w:tmpl w:val="B9E4D038"/>
    <w:lvl w:ilvl="0" w:tplc="11147A48">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27B6F82"/>
    <w:multiLevelType w:val="hybridMultilevel"/>
    <w:tmpl w:val="11F68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FD5458"/>
    <w:multiLevelType w:val="hybridMultilevel"/>
    <w:tmpl w:val="EAA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623379"/>
    <w:multiLevelType w:val="hybridMultilevel"/>
    <w:tmpl w:val="EF80AE72"/>
    <w:styleLink w:val="ImportedStyle30"/>
    <w:lvl w:ilvl="0" w:tplc="DA26726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20D186">
      <w:start w:val="1"/>
      <w:numFmt w:val="lowerRoman"/>
      <w:lvlText w:val="%2."/>
      <w:lvlJc w:val="left"/>
      <w:pPr>
        <w:ind w:left="144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6FED4">
      <w:start w:val="1"/>
      <w:numFmt w:val="lowerRoman"/>
      <w:lvlText w:val="%3."/>
      <w:lvlJc w:val="left"/>
      <w:pPr>
        <w:ind w:left="2387"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80B61E">
      <w:start w:val="1"/>
      <w:numFmt w:val="lowerRoman"/>
      <w:lvlText w:val="%4."/>
      <w:lvlJc w:val="left"/>
      <w:pPr>
        <w:ind w:left="333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3A36D6">
      <w:start w:val="1"/>
      <w:numFmt w:val="lowerRoman"/>
      <w:lvlText w:val="%5."/>
      <w:lvlJc w:val="left"/>
      <w:pPr>
        <w:ind w:left="42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C639C">
      <w:start w:val="1"/>
      <w:numFmt w:val="lowerRoman"/>
      <w:lvlText w:val="%6."/>
      <w:lvlJc w:val="left"/>
      <w:pPr>
        <w:ind w:left="522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0ECAE">
      <w:start w:val="1"/>
      <w:numFmt w:val="lowerRoman"/>
      <w:lvlText w:val="%7."/>
      <w:lvlJc w:val="left"/>
      <w:pPr>
        <w:ind w:left="617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200A2">
      <w:start w:val="1"/>
      <w:numFmt w:val="lowerRoman"/>
      <w:lvlText w:val="%8."/>
      <w:lvlJc w:val="left"/>
      <w:pPr>
        <w:ind w:left="7119"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2AC532">
      <w:start w:val="1"/>
      <w:numFmt w:val="lowerRoman"/>
      <w:lvlText w:val="%9."/>
      <w:lvlJc w:val="left"/>
      <w:pPr>
        <w:ind w:left="806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56B7603B"/>
    <w:multiLevelType w:val="hybridMultilevel"/>
    <w:tmpl w:val="138C570C"/>
    <w:styleLink w:val="ImportedStyle38"/>
    <w:lvl w:ilvl="0" w:tplc="C0700E7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069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52B08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80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A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CDA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D290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EEF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EFB1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7867127"/>
    <w:multiLevelType w:val="hybridMultilevel"/>
    <w:tmpl w:val="5508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4B0886"/>
    <w:multiLevelType w:val="hybridMultilevel"/>
    <w:tmpl w:val="BF2A2FC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EAD0D076">
      <w:start w:val="1"/>
      <w:numFmt w:val="decimal"/>
      <w:lvlText w:val="%4."/>
      <w:lvlJc w:val="left"/>
      <w:pPr>
        <w:ind w:left="135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D779E3"/>
    <w:multiLevelType w:val="hybridMultilevel"/>
    <w:tmpl w:val="A61AB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90C7A74"/>
    <w:multiLevelType w:val="hybridMultilevel"/>
    <w:tmpl w:val="300A55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A94663"/>
    <w:multiLevelType w:val="hybridMultilevel"/>
    <w:tmpl w:val="2EB8D7DC"/>
    <w:lvl w:ilvl="0" w:tplc="3A24ECC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AE6826"/>
    <w:multiLevelType w:val="hybridMultilevel"/>
    <w:tmpl w:val="7E82ADCA"/>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15:restartNumberingAfterBreak="0">
    <w:nsid w:val="606B23BE"/>
    <w:multiLevelType w:val="hybridMultilevel"/>
    <w:tmpl w:val="AFD62D7A"/>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15:restartNumberingAfterBreak="0">
    <w:nsid w:val="60903E02"/>
    <w:multiLevelType w:val="hybridMultilevel"/>
    <w:tmpl w:val="08C0F4B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AD901E46">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12F2363"/>
    <w:multiLevelType w:val="hybridMultilevel"/>
    <w:tmpl w:val="5D7CFB34"/>
    <w:lvl w:ilvl="0" w:tplc="0B4CC164">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55043D"/>
    <w:multiLevelType w:val="hybridMultilevel"/>
    <w:tmpl w:val="2EB8D7DC"/>
    <w:lvl w:ilvl="0" w:tplc="3A24ECC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D34AD8"/>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9A078BB"/>
    <w:multiLevelType w:val="hybridMultilevel"/>
    <w:tmpl w:val="D326D8C2"/>
    <w:lvl w:ilvl="0" w:tplc="0AF4764E">
      <w:start w:val="1"/>
      <w:numFmt w:val="upp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15:restartNumberingAfterBreak="0">
    <w:nsid w:val="6AE82164"/>
    <w:multiLevelType w:val="hybridMultilevel"/>
    <w:tmpl w:val="0598E1D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8F5D18"/>
    <w:multiLevelType w:val="hybridMultilevel"/>
    <w:tmpl w:val="7B48E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6EC661B1"/>
    <w:multiLevelType w:val="hybridMultilevel"/>
    <w:tmpl w:val="82321FA8"/>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decimal"/>
      <w:lvlText w:val="%6."/>
      <w:lvlJc w:val="lef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0C50A48"/>
    <w:multiLevelType w:val="hybridMultilevel"/>
    <w:tmpl w:val="6B82DAC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C366AA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506C9F"/>
    <w:multiLevelType w:val="hybridMultilevel"/>
    <w:tmpl w:val="CF9E7A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507807"/>
    <w:multiLevelType w:val="hybridMultilevel"/>
    <w:tmpl w:val="4F666C4A"/>
    <w:lvl w:ilvl="0" w:tplc="1B46A084">
      <w:start w:val="5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55051B9"/>
    <w:multiLevelType w:val="hybridMultilevel"/>
    <w:tmpl w:val="F3C44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AA3523"/>
    <w:multiLevelType w:val="hybridMultilevel"/>
    <w:tmpl w:val="99A82EA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0F">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6C52C1C"/>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79C7C8C"/>
    <w:multiLevelType w:val="hybridMultilevel"/>
    <w:tmpl w:val="E67A98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7859398B"/>
    <w:multiLevelType w:val="hybridMultilevel"/>
    <w:tmpl w:val="58CCFD5E"/>
    <w:lvl w:ilvl="0" w:tplc="FC366A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0F4408"/>
    <w:multiLevelType w:val="hybridMultilevel"/>
    <w:tmpl w:val="50B49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314164">
    <w:abstractNumId w:val="73"/>
  </w:num>
  <w:num w:numId="2" w16cid:durableId="803739165">
    <w:abstractNumId w:val="18"/>
  </w:num>
  <w:num w:numId="3" w16cid:durableId="628440537">
    <w:abstractNumId w:val="66"/>
  </w:num>
  <w:num w:numId="4" w16cid:durableId="1095201689">
    <w:abstractNumId w:val="58"/>
  </w:num>
  <w:num w:numId="5" w16cid:durableId="1099833982">
    <w:abstractNumId w:val="50"/>
  </w:num>
  <w:num w:numId="6" w16cid:durableId="1835100071">
    <w:abstractNumId w:val="13"/>
  </w:num>
  <w:num w:numId="7" w16cid:durableId="1003434849">
    <w:abstractNumId w:val="42"/>
  </w:num>
  <w:num w:numId="8" w16cid:durableId="1126967509">
    <w:abstractNumId w:val="45"/>
  </w:num>
  <w:num w:numId="9" w16cid:durableId="529219951">
    <w:abstractNumId w:val="64"/>
  </w:num>
  <w:num w:numId="10" w16cid:durableId="1950047132">
    <w:abstractNumId w:val="29"/>
  </w:num>
  <w:num w:numId="11" w16cid:durableId="842628860">
    <w:abstractNumId w:val="80"/>
  </w:num>
  <w:num w:numId="12" w16cid:durableId="1291549202">
    <w:abstractNumId w:val="63"/>
  </w:num>
  <w:num w:numId="13" w16cid:durableId="1413310177">
    <w:abstractNumId w:val="30"/>
  </w:num>
  <w:num w:numId="14" w16cid:durableId="1168210375">
    <w:abstractNumId w:val="55"/>
  </w:num>
  <w:num w:numId="15" w16cid:durableId="179130369">
    <w:abstractNumId w:val="28"/>
  </w:num>
  <w:num w:numId="16" w16cid:durableId="1393012">
    <w:abstractNumId w:val="41"/>
  </w:num>
  <w:num w:numId="17" w16cid:durableId="35857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1329299">
    <w:abstractNumId w:val="27"/>
  </w:num>
  <w:num w:numId="19" w16cid:durableId="2060741880">
    <w:abstractNumId w:val="48"/>
  </w:num>
  <w:num w:numId="20" w16cid:durableId="1568035927">
    <w:abstractNumId w:val="83"/>
  </w:num>
  <w:num w:numId="21" w16cid:durableId="1795369498">
    <w:abstractNumId w:val="4"/>
  </w:num>
  <w:num w:numId="22" w16cid:durableId="13505605">
    <w:abstractNumId w:val="61"/>
  </w:num>
  <w:num w:numId="23" w16cid:durableId="818418493">
    <w:abstractNumId w:val="70"/>
  </w:num>
  <w:num w:numId="24" w16cid:durableId="1876455397">
    <w:abstractNumId w:val="71"/>
  </w:num>
  <w:num w:numId="25" w16cid:durableId="2029747730">
    <w:abstractNumId w:val="76"/>
  </w:num>
  <w:num w:numId="26" w16cid:durableId="1882551623">
    <w:abstractNumId w:val="6"/>
  </w:num>
  <w:num w:numId="27" w16cid:durableId="615410385">
    <w:abstractNumId w:val="43"/>
  </w:num>
  <w:num w:numId="28" w16cid:durableId="1401709474">
    <w:abstractNumId w:val="36"/>
  </w:num>
  <w:num w:numId="29" w16cid:durableId="1136022893">
    <w:abstractNumId w:val="32"/>
  </w:num>
  <w:num w:numId="30" w16cid:durableId="1957563202">
    <w:abstractNumId w:val="56"/>
  </w:num>
  <w:num w:numId="31" w16cid:durableId="1077048803">
    <w:abstractNumId w:val="37"/>
  </w:num>
  <w:num w:numId="32" w16cid:durableId="1861120911">
    <w:abstractNumId w:val="35"/>
  </w:num>
  <w:num w:numId="33" w16cid:durableId="1054233831">
    <w:abstractNumId w:val="74"/>
  </w:num>
  <w:num w:numId="34" w16cid:durableId="1579318837">
    <w:abstractNumId w:val="44"/>
  </w:num>
  <w:num w:numId="35" w16cid:durableId="1558473491">
    <w:abstractNumId w:val="75"/>
  </w:num>
  <w:num w:numId="36" w16cid:durableId="445781992">
    <w:abstractNumId w:val="3"/>
  </w:num>
  <w:num w:numId="37" w16cid:durableId="1262379259">
    <w:abstractNumId w:val="69"/>
  </w:num>
  <w:num w:numId="38" w16cid:durableId="169683028">
    <w:abstractNumId w:val="88"/>
  </w:num>
  <w:num w:numId="39" w16cid:durableId="1521167611">
    <w:abstractNumId w:val="47"/>
  </w:num>
  <w:num w:numId="40" w16cid:durableId="1080105613">
    <w:abstractNumId w:val="5"/>
  </w:num>
  <w:num w:numId="41" w16cid:durableId="21446074">
    <w:abstractNumId w:val="86"/>
  </w:num>
  <w:num w:numId="42" w16cid:durableId="868835553">
    <w:abstractNumId w:val="11"/>
  </w:num>
  <w:num w:numId="43" w16cid:durableId="1575580537">
    <w:abstractNumId w:val="72"/>
  </w:num>
  <w:num w:numId="44" w16cid:durableId="2126464436">
    <w:abstractNumId w:val="20"/>
  </w:num>
  <w:num w:numId="45" w16cid:durableId="678773795">
    <w:abstractNumId w:val="54"/>
  </w:num>
  <w:num w:numId="46" w16cid:durableId="1811625964">
    <w:abstractNumId w:val="17"/>
  </w:num>
  <w:num w:numId="47" w16cid:durableId="6323986">
    <w:abstractNumId w:val="53"/>
  </w:num>
  <w:num w:numId="48" w16cid:durableId="247277131">
    <w:abstractNumId w:val="52"/>
  </w:num>
  <w:num w:numId="49" w16cid:durableId="1724014901">
    <w:abstractNumId w:val="87"/>
  </w:num>
  <w:num w:numId="50" w16cid:durableId="1912807285">
    <w:abstractNumId w:val="78"/>
  </w:num>
  <w:num w:numId="51" w16cid:durableId="1809086595">
    <w:abstractNumId w:val="60"/>
  </w:num>
  <w:num w:numId="52" w16cid:durableId="1368527373">
    <w:abstractNumId w:val="46"/>
  </w:num>
  <w:num w:numId="53" w16cid:durableId="1666935092">
    <w:abstractNumId w:val="34"/>
  </w:num>
  <w:num w:numId="54" w16cid:durableId="487747777">
    <w:abstractNumId w:val="84"/>
  </w:num>
  <w:num w:numId="55" w16cid:durableId="2024626963">
    <w:abstractNumId w:val="57"/>
  </w:num>
  <w:num w:numId="56" w16cid:durableId="267465306">
    <w:abstractNumId w:val="81"/>
  </w:num>
  <w:num w:numId="57" w16cid:durableId="1356887170">
    <w:abstractNumId w:val="68"/>
  </w:num>
  <w:num w:numId="58" w16cid:durableId="204758513">
    <w:abstractNumId w:val="62"/>
  </w:num>
  <w:num w:numId="59" w16cid:durableId="98719585">
    <w:abstractNumId w:val="65"/>
  </w:num>
  <w:num w:numId="60" w16cid:durableId="1320112130">
    <w:abstractNumId w:val="82"/>
  </w:num>
  <w:num w:numId="61" w16cid:durableId="822818246">
    <w:abstractNumId w:val="85"/>
  </w:num>
  <w:num w:numId="62" w16cid:durableId="970600594">
    <w:abstractNumId w:val="26"/>
  </w:num>
  <w:num w:numId="63" w16cid:durableId="355422475">
    <w:abstractNumId w:val="2"/>
  </w:num>
  <w:num w:numId="64" w16cid:durableId="132791871">
    <w:abstractNumId w:val="39"/>
  </w:num>
  <w:num w:numId="65" w16cid:durableId="142702418">
    <w:abstractNumId w:val="16"/>
  </w:num>
  <w:num w:numId="66" w16cid:durableId="426778622">
    <w:abstractNumId w:val="38"/>
  </w:num>
  <w:num w:numId="67" w16cid:durableId="241835905">
    <w:abstractNumId w:val="51"/>
  </w:num>
  <w:num w:numId="68" w16cid:durableId="1592273833">
    <w:abstractNumId w:val="1"/>
  </w:num>
  <w:num w:numId="69" w16cid:durableId="1869483978">
    <w:abstractNumId w:val="10"/>
  </w:num>
  <w:num w:numId="70" w16cid:durableId="79717129">
    <w:abstractNumId w:val="23"/>
  </w:num>
  <w:num w:numId="71" w16cid:durableId="1838109657">
    <w:abstractNumId w:val="49"/>
  </w:num>
  <w:num w:numId="72" w16cid:durableId="389350616">
    <w:abstractNumId w:val="12"/>
  </w:num>
  <w:num w:numId="73" w16cid:durableId="1947423055">
    <w:abstractNumId w:val="0"/>
  </w:num>
  <w:num w:numId="74" w16cid:durableId="1596329316">
    <w:abstractNumId w:val="77"/>
  </w:num>
  <w:num w:numId="75" w16cid:durableId="1669944930">
    <w:abstractNumId w:val="67"/>
  </w:num>
  <w:num w:numId="76" w16cid:durableId="1303926113">
    <w:abstractNumId w:val="25"/>
  </w:num>
  <w:num w:numId="77" w16cid:durableId="2117476448">
    <w:abstractNumId w:val="33"/>
  </w:num>
  <w:num w:numId="78" w16cid:durableId="29693671">
    <w:abstractNumId w:val="21"/>
  </w:num>
  <w:num w:numId="79" w16cid:durableId="1410274470">
    <w:abstractNumId w:val="9"/>
  </w:num>
  <w:num w:numId="80" w16cid:durableId="1616522471">
    <w:abstractNumId w:val="24"/>
  </w:num>
  <w:num w:numId="81" w16cid:durableId="1644657083">
    <w:abstractNumId w:val="19"/>
  </w:num>
  <w:num w:numId="82" w16cid:durableId="1485661546">
    <w:abstractNumId w:val="59"/>
  </w:num>
  <w:num w:numId="83" w16cid:durableId="137111450">
    <w:abstractNumId w:val="79"/>
  </w:num>
  <w:num w:numId="84" w16cid:durableId="84303474">
    <w:abstractNumId w:val="40"/>
  </w:num>
  <w:num w:numId="85" w16cid:durableId="1453472745">
    <w:abstractNumId w:val="22"/>
  </w:num>
  <w:num w:numId="86" w16cid:durableId="1160733847">
    <w:abstractNumId w:val="31"/>
  </w:num>
  <w:num w:numId="87" w16cid:durableId="1157652449">
    <w:abstractNumId w:val="7"/>
  </w:num>
  <w:num w:numId="88" w16cid:durableId="1222786351">
    <w:abstractNumId w:val="89"/>
  </w:num>
  <w:num w:numId="89" w16cid:durableId="2131897176">
    <w:abstractNumId w:val="14"/>
  </w:num>
  <w:num w:numId="90" w16cid:durableId="1172797371">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9"/>
    <w:rsid w:val="00003D7D"/>
    <w:rsid w:val="0000584F"/>
    <w:rsid w:val="0000794F"/>
    <w:rsid w:val="0001053F"/>
    <w:rsid w:val="00010BDF"/>
    <w:rsid w:val="00011D35"/>
    <w:rsid w:val="00016AE7"/>
    <w:rsid w:val="00016BE5"/>
    <w:rsid w:val="00016E0D"/>
    <w:rsid w:val="00017777"/>
    <w:rsid w:val="00020641"/>
    <w:rsid w:val="00021F64"/>
    <w:rsid w:val="00022521"/>
    <w:rsid w:val="00025132"/>
    <w:rsid w:val="000261EC"/>
    <w:rsid w:val="00030ACE"/>
    <w:rsid w:val="000406E8"/>
    <w:rsid w:val="000422DB"/>
    <w:rsid w:val="00043F62"/>
    <w:rsid w:val="00044FCE"/>
    <w:rsid w:val="00045341"/>
    <w:rsid w:val="00046A3C"/>
    <w:rsid w:val="00051326"/>
    <w:rsid w:val="00053134"/>
    <w:rsid w:val="00055627"/>
    <w:rsid w:val="00056FF2"/>
    <w:rsid w:val="00063BE2"/>
    <w:rsid w:val="00067584"/>
    <w:rsid w:val="000679F0"/>
    <w:rsid w:val="000711C4"/>
    <w:rsid w:val="0007202B"/>
    <w:rsid w:val="00073BDA"/>
    <w:rsid w:val="00075858"/>
    <w:rsid w:val="00075E2E"/>
    <w:rsid w:val="00077304"/>
    <w:rsid w:val="00077713"/>
    <w:rsid w:val="000778E5"/>
    <w:rsid w:val="00082D89"/>
    <w:rsid w:val="00083853"/>
    <w:rsid w:val="00083A32"/>
    <w:rsid w:val="00086018"/>
    <w:rsid w:val="000904F2"/>
    <w:rsid w:val="00090F5F"/>
    <w:rsid w:val="000934D1"/>
    <w:rsid w:val="000957A8"/>
    <w:rsid w:val="000A304E"/>
    <w:rsid w:val="000B0AC3"/>
    <w:rsid w:val="000B0CE6"/>
    <w:rsid w:val="000B1403"/>
    <w:rsid w:val="000B1EB2"/>
    <w:rsid w:val="000C1929"/>
    <w:rsid w:val="000C2077"/>
    <w:rsid w:val="000C2C00"/>
    <w:rsid w:val="000D07A4"/>
    <w:rsid w:val="000D1435"/>
    <w:rsid w:val="000D3DF4"/>
    <w:rsid w:val="000D47AF"/>
    <w:rsid w:val="000D5D80"/>
    <w:rsid w:val="000D7101"/>
    <w:rsid w:val="000E206B"/>
    <w:rsid w:val="000E57E4"/>
    <w:rsid w:val="000E5C0A"/>
    <w:rsid w:val="000F451A"/>
    <w:rsid w:val="000F4656"/>
    <w:rsid w:val="000F5CF0"/>
    <w:rsid w:val="001054D3"/>
    <w:rsid w:val="00115D9B"/>
    <w:rsid w:val="00120C2B"/>
    <w:rsid w:val="0012237E"/>
    <w:rsid w:val="0012348A"/>
    <w:rsid w:val="00124CB7"/>
    <w:rsid w:val="00130C15"/>
    <w:rsid w:val="001322C4"/>
    <w:rsid w:val="001349A5"/>
    <w:rsid w:val="001406A8"/>
    <w:rsid w:val="00142185"/>
    <w:rsid w:val="001426D8"/>
    <w:rsid w:val="001434CD"/>
    <w:rsid w:val="00143F59"/>
    <w:rsid w:val="001609D8"/>
    <w:rsid w:val="00161995"/>
    <w:rsid w:val="00172239"/>
    <w:rsid w:val="00174216"/>
    <w:rsid w:val="0018163D"/>
    <w:rsid w:val="00184C02"/>
    <w:rsid w:val="001A059E"/>
    <w:rsid w:val="001A11B4"/>
    <w:rsid w:val="001A3FD9"/>
    <w:rsid w:val="001A6D28"/>
    <w:rsid w:val="001B2EC2"/>
    <w:rsid w:val="001B3E13"/>
    <w:rsid w:val="001B5701"/>
    <w:rsid w:val="001B59AF"/>
    <w:rsid w:val="001B5DCC"/>
    <w:rsid w:val="001B6B05"/>
    <w:rsid w:val="001C34F0"/>
    <w:rsid w:val="001C4A9E"/>
    <w:rsid w:val="001C4FC5"/>
    <w:rsid w:val="001C643E"/>
    <w:rsid w:val="001D0310"/>
    <w:rsid w:val="001D55BB"/>
    <w:rsid w:val="001E33E3"/>
    <w:rsid w:val="001E345F"/>
    <w:rsid w:val="001F1846"/>
    <w:rsid w:val="001F1C35"/>
    <w:rsid w:val="001F2E0A"/>
    <w:rsid w:val="001F3310"/>
    <w:rsid w:val="001F523C"/>
    <w:rsid w:val="001F5412"/>
    <w:rsid w:val="001F65AD"/>
    <w:rsid w:val="00200820"/>
    <w:rsid w:val="00200D71"/>
    <w:rsid w:val="002013E8"/>
    <w:rsid w:val="0020509E"/>
    <w:rsid w:val="00207B42"/>
    <w:rsid w:val="00210F13"/>
    <w:rsid w:val="002117BD"/>
    <w:rsid w:val="00214367"/>
    <w:rsid w:val="00214F28"/>
    <w:rsid w:val="00222009"/>
    <w:rsid w:val="002225F5"/>
    <w:rsid w:val="00225585"/>
    <w:rsid w:val="00227B7C"/>
    <w:rsid w:val="00230E95"/>
    <w:rsid w:val="00231C3D"/>
    <w:rsid w:val="00234C74"/>
    <w:rsid w:val="0023560A"/>
    <w:rsid w:val="00236A4F"/>
    <w:rsid w:val="00240679"/>
    <w:rsid w:val="00240DA7"/>
    <w:rsid w:val="00241813"/>
    <w:rsid w:val="0024595B"/>
    <w:rsid w:val="00246470"/>
    <w:rsid w:val="0025321A"/>
    <w:rsid w:val="00254944"/>
    <w:rsid w:val="00256289"/>
    <w:rsid w:val="002606DF"/>
    <w:rsid w:val="0026078A"/>
    <w:rsid w:val="0026092C"/>
    <w:rsid w:val="0026756B"/>
    <w:rsid w:val="00273098"/>
    <w:rsid w:val="00274763"/>
    <w:rsid w:val="00276F32"/>
    <w:rsid w:val="002775DC"/>
    <w:rsid w:val="0028030F"/>
    <w:rsid w:val="002867F3"/>
    <w:rsid w:val="002962CA"/>
    <w:rsid w:val="002A3197"/>
    <w:rsid w:val="002A341F"/>
    <w:rsid w:val="002A47E6"/>
    <w:rsid w:val="002A656E"/>
    <w:rsid w:val="002A6AE2"/>
    <w:rsid w:val="002B239D"/>
    <w:rsid w:val="002B6EC1"/>
    <w:rsid w:val="002C574A"/>
    <w:rsid w:val="002C5AFC"/>
    <w:rsid w:val="002C64C6"/>
    <w:rsid w:val="002D1862"/>
    <w:rsid w:val="002D6169"/>
    <w:rsid w:val="002E2F06"/>
    <w:rsid w:val="002E33C3"/>
    <w:rsid w:val="002E3416"/>
    <w:rsid w:val="002E3675"/>
    <w:rsid w:val="002E42C2"/>
    <w:rsid w:val="002E4A69"/>
    <w:rsid w:val="002E7D97"/>
    <w:rsid w:val="002F3A4C"/>
    <w:rsid w:val="002F4B94"/>
    <w:rsid w:val="002F573E"/>
    <w:rsid w:val="002F6754"/>
    <w:rsid w:val="00300D4F"/>
    <w:rsid w:val="00303FC6"/>
    <w:rsid w:val="00306C18"/>
    <w:rsid w:val="00315128"/>
    <w:rsid w:val="003172C0"/>
    <w:rsid w:val="00317FC2"/>
    <w:rsid w:val="003260FF"/>
    <w:rsid w:val="00327C81"/>
    <w:rsid w:val="00331716"/>
    <w:rsid w:val="00334698"/>
    <w:rsid w:val="00334C06"/>
    <w:rsid w:val="00336C5E"/>
    <w:rsid w:val="003406B7"/>
    <w:rsid w:val="003433FE"/>
    <w:rsid w:val="00345873"/>
    <w:rsid w:val="00351762"/>
    <w:rsid w:val="00351D58"/>
    <w:rsid w:val="003524D6"/>
    <w:rsid w:val="0035330F"/>
    <w:rsid w:val="00356465"/>
    <w:rsid w:val="00362201"/>
    <w:rsid w:val="00373F3D"/>
    <w:rsid w:val="003750E6"/>
    <w:rsid w:val="0037546A"/>
    <w:rsid w:val="00377BD5"/>
    <w:rsid w:val="00380061"/>
    <w:rsid w:val="0038126F"/>
    <w:rsid w:val="0038257D"/>
    <w:rsid w:val="00387666"/>
    <w:rsid w:val="003909C6"/>
    <w:rsid w:val="00391BBB"/>
    <w:rsid w:val="00393382"/>
    <w:rsid w:val="00394654"/>
    <w:rsid w:val="003950A9"/>
    <w:rsid w:val="003970DF"/>
    <w:rsid w:val="003B0585"/>
    <w:rsid w:val="003B3090"/>
    <w:rsid w:val="003C00BB"/>
    <w:rsid w:val="003C0747"/>
    <w:rsid w:val="003C21AA"/>
    <w:rsid w:val="003C5462"/>
    <w:rsid w:val="003C78A2"/>
    <w:rsid w:val="003C7CCF"/>
    <w:rsid w:val="003C7FE5"/>
    <w:rsid w:val="003D1378"/>
    <w:rsid w:val="003D1B62"/>
    <w:rsid w:val="003D59F7"/>
    <w:rsid w:val="003D7939"/>
    <w:rsid w:val="003E2597"/>
    <w:rsid w:val="003E3C4D"/>
    <w:rsid w:val="003E7FFE"/>
    <w:rsid w:val="003F0E4A"/>
    <w:rsid w:val="003F1934"/>
    <w:rsid w:val="003F29D8"/>
    <w:rsid w:val="003F607C"/>
    <w:rsid w:val="003F7B9F"/>
    <w:rsid w:val="00400D73"/>
    <w:rsid w:val="00403BBC"/>
    <w:rsid w:val="00416C9A"/>
    <w:rsid w:val="00421973"/>
    <w:rsid w:val="00422761"/>
    <w:rsid w:val="00430728"/>
    <w:rsid w:val="004335DD"/>
    <w:rsid w:val="00433EA4"/>
    <w:rsid w:val="00433EF3"/>
    <w:rsid w:val="00435D47"/>
    <w:rsid w:val="00436DBE"/>
    <w:rsid w:val="00441C35"/>
    <w:rsid w:val="00441F27"/>
    <w:rsid w:val="00442B1D"/>
    <w:rsid w:val="00445538"/>
    <w:rsid w:val="00452ECD"/>
    <w:rsid w:val="004600E4"/>
    <w:rsid w:val="0046420F"/>
    <w:rsid w:val="00471594"/>
    <w:rsid w:val="0047550E"/>
    <w:rsid w:val="004767E5"/>
    <w:rsid w:val="00486091"/>
    <w:rsid w:val="00491764"/>
    <w:rsid w:val="0049262A"/>
    <w:rsid w:val="00494F9B"/>
    <w:rsid w:val="0049501C"/>
    <w:rsid w:val="00495A79"/>
    <w:rsid w:val="004961B0"/>
    <w:rsid w:val="004A17D6"/>
    <w:rsid w:val="004B01C7"/>
    <w:rsid w:val="004B4BEB"/>
    <w:rsid w:val="004B593F"/>
    <w:rsid w:val="004B71E7"/>
    <w:rsid w:val="004C02C1"/>
    <w:rsid w:val="004C207D"/>
    <w:rsid w:val="004C3CB0"/>
    <w:rsid w:val="004C4403"/>
    <w:rsid w:val="004C4958"/>
    <w:rsid w:val="004C62A4"/>
    <w:rsid w:val="004D6987"/>
    <w:rsid w:val="004D757A"/>
    <w:rsid w:val="004E1177"/>
    <w:rsid w:val="004E73CF"/>
    <w:rsid w:val="004E7856"/>
    <w:rsid w:val="004E7A6A"/>
    <w:rsid w:val="004F1B64"/>
    <w:rsid w:val="004F56DF"/>
    <w:rsid w:val="00500EE0"/>
    <w:rsid w:val="00501FB5"/>
    <w:rsid w:val="00503AD3"/>
    <w:rsid w:val="005127AE"/>
    <w:rsid w:val="005154EA"/>
    <w:rsid w:val="00515B6D"/>
    <w:rsid w:val="00517185"/>
    <w:rsid w:val="00522B87"/>
    <w:rsid w:val="00523676"/>
    <w:rsid w:val="00524001"/>
    <w:rsid w:val="005304C7"/>
    <w:rsid w:val="00533B0C"/>
    <w:rsid w:val="00535C3B"/>
    <w:rsid w:val="00537715"/>
    <w:rsid w:val="00545B5D"/>
    <w:rsid w:val="005468EC"/>
    <w:rsid w:val="00546EC1"/>
    <w:rsid w:val="00552502"/>
    <w:rsid w:val="00552B59"/>
    <w:rsid w:val="00556065"/>
    <w:rsid w:val="00557DC9"/>
    <w:rsid w:val="00563A9C"/>
    <w:rsid w:val="00573F83"/>
    <w:rsid w:val="0057617F"/>
    <w:rsid w:val="00577A26"/>
    <w:rsid w:val="00581A7B"/>
    <w:rsid w:val="00585220"/>
    <w:rsid w:val="005914F0"/>
    <w:rsid w:val="00594330"/>
    <w:rsid w:val="00596342"/>
    <w:rsid w:val="005A2BFB"/>
    <w:rsid w:val="005A2D87"/>
    <w:rsid w:val="005A68CC"/>
    <w:rsid w:val="005B2582"/>
    <w:rsid w:val="005B6AD2"/>
    <w:rsid w:val="005C3F9D"/>
    <w:rsid w:val="005C6552"/>
    <w:rsid w:val="005C780E"/>
    <w:rsid w:val="005D1D74"/>
    <w:rsid w:val="005D2887"/>
    <w:rsid w:val="005D7775"/>
    <w:rsid w:val="005E381B"/>
    <w:rsid w:val="005E6756"/>
    <w:rsid w:val="005E6882"/>
    <w:rsid w:val="005E7658"/>
    <w:rsid w:val="005F10B5"/>
    <w:rsid w:val="005F303F"/>
    <w:rsid w:val="005F54BC"/>
    <w:rsid w:val="005F7CF0"/>
    <w:rsid w:val="00603FEF"/>
    <w:rsid w:val="00604D5B"/>
    <w:rsid w:val="00605193"/>
    <w:rsid w:val="006054DD"/>
    <w:rsid w:val="0060723D"/>
    <w:rsid w:val="00610868"/>
    <w:rsid w:val="00610BBD"/>
    <w:rsid w:val="006170BC"/>
    <w:rsid w:val="006176BA"/>
    <w:rsid w:val="00626616"/>
    <w:rsid w:val="00632D70"/>
    <w:rsid w:val="00633BB9"/>
    <w:rsid w:val="0063627F"/>
    <w:rsid w:val="00641408"/>
    <w:rsid w:val="00644D79"/>
    <w:rsid w:val="00647617"/>
    <w:rsid w:val="00647819"/>
    <w:rsid w:val="00651BD3"/>
    <w:rsid w:val="00654D24"/>
    <w:rsid w:val="0065529A"/>
    <w:rsid w:val="006579E3"/>
    <w:rsid w:val="00663E46"/>
    <w:rsid w:val="00672569"/>
    <w:rsid w:val="00672A6F"/>
    <w:rsid w:val="00673165"/>
    <w:rsid w:val="0068460F"/>
    <w:rsid w:val="00684FAF"/>
    <w:rsid w:val="00691DF6"/>
    <w:rsid w:val="00694FD8"/>
    <w:rsid w:val="006A049C"/>
    <w:rsid w:val="006A4ED8"/>
    <w:rsid w:val="006A5073"/>
    <w:rsid w:val="006A5E9E"/>
    <w:rsid w:val="006A5F58"/>
    <w:rsid w:val="006B02DF"/>
    <w:rsid w:val="006B2A88"/>
    <w:rsid w:val="006B42A3"/>
    <w:rsid w:val="006B49C7"/>
    <w:rsid w:val="006B4E13"/>
    <w:rsid w:val="006C0B4F"/>
    <w:rsid w:val="006C118E"/>
    <w:rsid w:val="006C3FB9"/>
    <w:rsid w:val="006E38C3"/>
    <w:rsid w:val="006F1DB2"/>
    <w:rsid w:val="006F2721"/>
    <w:rsid w:val="006F3A97"/>
    <w:rsid w:val="006F7913"/>
    <w:rsid w:val="007001BC"/>
    <w:rsid w:val="00700951"/>
    <w:rsid w:val="00701AA8"/>
    <w:rsid w:val="00705026"/>
    <w:rsid w:val="0070699D"/>
    <w:rsid w:val="007206E2"/>
    <w:rsid w:val="00721E50"/>
    <w:rsid w:val="00722333"/>
    <w:rsid w:val="00725E6E"/>
    <w:rsid w:val="00725F35"/>
    <w:rsid w:val="007261E6"/>
    <w:rsid w:val="00726EB4"/>
    <w:rsid w:val="00731ADC"/>
    <w:rsid w:val="007352E6"/>
    <w:rsid w:val="007454A2"/>
    <w:rsid w:val="00755782"/>
    <w:rsid w:val="007644AE"/>
    <w:rsid w:val="0076596D"/>
    <w:rsid w:val="007713A6"/>
    <w:rsid w:val="007735B3"/>
    <w:rsid w:val="00773AAD"/>
    <w:rsid w:val="00775772"/>
    <w:rsid w:val="00787B49"/>
    <w:rsid w:val="00787BC8"/>
    <w:rsid w:val="00791BF1"/>
    <w:rsid w:val="007950B6"/>
    <w:rsid w:val="007A29E5"/>
    <w:rsid w:val="007A2F39"/>
    <w:rsid w:val="007A3DDD"/>
    <w:rsid w:val="007A3F72"/>
    <w:rsid w:val="007A4616"/>
    <w:rsid w:val="007A495C"/>
    <w:rsid w:val="007B23F9"/>
    <w:rsid w:val="007B25F5"/>
    <w:rsid w:val="007B306C"/>
    <w:rsid w:val="007B4BE1"/>
    <w:rsid w:val="007B4D89"/>
    <w:rsid w:val="007C0CC1"/>
    <w:rsid w:val="007C3623"/>
    <w:rsid w:val="007D635A"/>
    <w:rsid w:val="007D70FC"/>
    <w:rsid w:val="007D74B3"/>
    <w:rsid w:val="007E219D"/>
    <w:rsid w:val="007E403A"/>
    <w:rsid w:val="007E5F8A"/>
    <w:rsid w:val="007E6216"/>
    <w:rsid w:val="007E6437"/>
    <w:rsid w:val="007E7F87"/>
    <w:rsid w:val="007F0D39"/>
    <w:rsid w:val="00803189"/>
    <w:rsid w:val="00803A89"/>
    <w:rsid w:val="0080518F"/>
    <w:rsid w:val="00805BA9"/>
    <w:rsid w:val="00810B76"/>
    <w:rsid w:val="00813811"/>
    <w:rsid w:val="008160E8"/>
    <w:rsid w:val="008161F9"/>
    <w:rsid w:val="00817DAE"/>
    <w:rsid w:val="00825399"/>
    <w:rsid w:val="00825786"/>
    <w:rsid w:val="00831E45"/>
    <w:rsid w:val="0083392E"/>
    <w:rsid w:val="0083398B"/>
    <w:rsid w:val="00835F9C"/>
    <w:rsid w:val="008402CB"/>
    <w:rsid w:val="00840D71"/>
    <w:rsid w:val="0084675C"/>
    <w:rsid w:val="00847C92"/>
    <w:rsid w:val="00850439"/>
    <w:rsid w:val="00851379"/>
    <w:rsid w:val="0085294E"/>
    <w:rsid w:val="00854A06"/>
    <w:rsid w:val="0087234D"/>
    <w:rsid w:val="008735C6"/>
    <w:rsid w:val="008737A8"/>
    <w:rsid w:val="008803C5"/>
    <w:rsid w:val="00880DAC"/>
    <w:rsid w:val="00881792"/>
    <w:rsid w:val="0088304E"/>
    <w:rsid w:val="008832C5"/>
    <w:rsid w:val="00884760"/>
    <w:rsid w:val="00886085"/>
    <w:rsid w:val="00890089"/>
    <w:rsid w:val="00890AC3"/>
    <w:rsid w:val="00890ED0"/>
    <w:rsid w:val="0089231D"/>
    <w:rsid w:val="00897F70"/>
    <w:rsid w:val="008A204E"/>
    <w:rsid w:val="008A3987"/>
    <w:rsid w:val="008B18E1"/>
    <w:rsid w:val="008B22F1"/>
    <w:rsid w:val="008B326B"/>
    <w:rsid w:val="008B7407"/>
    <w:rsid w:val="008C324F"/>
    <w:rsid w:val="008C3A07"/>
    <w:rsid w:val="008C4FCC"/>
    <w:rsid w:val="008C6142"/>
    <w:rsid w:val="008D098A"/>
    <w:rsid w:val="008D3C36"/>
    <w:rsid w:val="008D3ED0"/>
    <w:rsid w:val="008D4063"/>
    <w:rsid w:val="008D639B"/>
    <w:rsid w:val="008E1F79"/>
    <w:rsid w:val="008E26BF"/>
    <w:rsid w:val="008E4DBF"/>
    <w:rsid w:val="008E5A0C"/>
    <w:rsid w:val="008E60DB"/>
    <w:rsid w:val="008E798D"/>
    <w:rsid w:val="00900B26"/>
    <w:rsid w:val="00901024"/>
    <w:rsid w:val="00901985"/>
    <w:rsid w:val="00902F4E"/>
    <w:rsid w:val="00905666"/>
    <w:rsid w:val="00906E47"/>
    <w:rsid w:val="009101A6"/>
    <w:rsid w:val="0091136E"/>
    <w:rsid w:val="0091257F"/>
    <w:rsid w:val="00913396"/>
    <w:rsid w:val="00914CA7"/>
    <w:rsid w:val="00922E41"/>
    <w:rsid w:val="00926C85"/>
    <w:rsid w:val="00927581"/>
    <w:rsid w:val="00927599"/>
    <w:rsid w:val="009321E2"/>
    <w:rsid w:val="009348F4"/>
    <w:rsid w:val="0093519B"/>
    <w:rsid w:val="00935DEB"/>
    <w:rsid w:val="0093753C"/>
    <w:rsid w:val="00940A60"/>
    <w:rsid w:val="00940AB6"/>
    <w:rsid w:val="00940E01"/>
    <w:rsid w:val="00944B74"/>
    <w:rsid w:val="00944E22"/>
    <w:rsid w:val="00946C21"/>
    <w:rsid w:val="00951089"/>
    <w:rsid w:val="00952EE2"/>
    <w:rsid w:val="00953481"/>
    <w:rsid w:val="00953F15"/>
    <w:rsid w:val="009555B5"/>
    <w:rsid w:val="00955741"/>
    <w:rsid w:val="0095638B"/>
    <w:rsid w:val="00962BC4"/>
    <w:rsid w:val="00965C5B"/>
    <w:rsid w:val="0096627E"/>
    <w:rsid w:val="00971B2D"/>
    <w:rsid w:val="00973CD9"/>
    <w:rsid w:val="00974CE7"/>
    <w:rsid w:val="009759FA"/>
    <w:rsid w:val="00975CC7"/>
    <w:rsid w:val="00981FD9"/>
    <w:rsid w:val="009871FA"/>
    <w:rsid w:val="00987B1D"/>
    <w:rsid w:val="0099096B"/>
    <w:rsid w:val="00991737"/>
    <w:rsid w:val="00991DD1"/>
    <w:rsid w:val="00992E5B"/>
    <w:rsid w:val="00993469"/>
    <w:rsid w:val="00994CCE"/>
    <w:rsid w:val="009A20C4"/>
    <w:rsid w:val="009A3186"/>
    <w:rsid w:val="009B1919"/>
    <w:rsid w:val="009B1E6C"/>
    <w:rsid w:val="009B5950"/>
    <w:rsid w:val="009B7AB6"/>
    <w:rsid w:val="009C7FED"/>
    <w:rsid w:val="009D021A"/>
    <w:rsid w:val="009D1D38"/>
    <w:rsid w:val="009D29DF"/>
    <w:rsid w:val="009D36C8"/>
    <w:rsid w:val="009D6E9E"/>
    <w:rsid w:val="009E27B2"/>
    <w:rsid w:val="009E35F8"/>
    <w:rsid w:val="009E5284"/>
    <w:rsid w:val="009E7BB0"/>
    <w:rsid w:val="009F04DE"/>
    <w:rsid w:val="009F1C41"/>
    <w:rsid w:val="009F5C99"/>
    <w:rsid w:val="009F667B"/>
    <w:rsid w:val="009F75AC"/>
    <w:rsid w:val="009F7653"/>
    <w:rsid w:val="009F7E1B"/>
    <w:rsid w:val="00A0045D"/>
    <w:rsid w:val="00A0405B"/>
    <w:rsid w:val="00A06D22"/>
    <w:rsid w:val="00A075FA"/>
    <w:rsid w:val="00A15618"/>
    <w:rsid w:val="00A247A3"/>
    <w:rsid w:val="00A2736A"/>
    <w:rsid w:val="00A314E8"/>
    <w:rsid w:val="00A325A4"/>
    <w:rsid w:val="00A333EE"/>
    <w:rsid w:val="00A3397B"/>
    <w:rsid w:val="00A35292"/>
    <w:rsid w:val="00A36EDB"/>
    <w:rsid w:val="00A42903"/>
    <w:rsid w:val="00A45C2D"/>
    <w:rsid w:val="00A505D1"/>
    <w:rsid w:val="00A51937"/>
    <w:rsid w:val="00A578C3"/>
    <w:rsid w:val="00A65269"/>
    <w:rsid w:val="00A655AA"/>
    <w:rsid w:val="00A66152"/>
    <w:rsid w:val="00A70962"/>
    <w:rsid w:val="00A71766"/>
    <w:rsid w:val="00A8170B"/>
    <w:rsid w:val="00A84A98"/>
    <w:rsid w:val="00A84C0E"/>
    <w:rsid w:val="00A91541"/>
    <w:rsid w:val="00A94012"/>
    <w:rsid w:val="00A96543"/>
    <w:rsid w:val="00A96AEE"/>
    <w:rsid w:val="00AA1DE4"/>
    <w:rsid w:val="00AA31C5"/>
    <w:rsid w:val="00AA3CC6"/>
    <w:rsid w:val="00AA73FC"/>
    <w:rsid w:val="00AB122C"/>
    <w:rsid w:val="00AB51E8"/>
    <w:rsid w:val="00AB6CE8"/>
    <w:rsid w:val="00AC06B5"/>
    <w:rsid w:val="00AC453A"/>
    <w:rsid w:val="00AC4E96"/>
    <w:rsid w:val="00AC53A5"/>
    <w:rsid w:val="00AC7F5D"/>
    <w:rsid w:val="00AD223F"/>
    <w:rsid w:val="00AD37C8"/>
    <w:rsid w:val="00AD4FD4"/>
    <w:rsid w:val="00AE2F57"/>
    <w:rsid w:val="00AE34B9"/>
    <w:rsid w:val="00AE40B4"/>
    <w:rsid w:val="00AE5C81"/>
    <w:rsid w:val="00AE6C35"/>
    <w:rsid w:val="00AE7FB3"/>
    <w:rsid w:val="00AF497F"/>
    <w:rsid w:val="00B00627"/>
    <w:rsid w:val="00B00740"/>
    <w:rsid w:val="00B033F9"/>
    <w:rsid w:val="00B136D3"/>
    <w:rsid w:val="00B14F02"/>
    <w:rsid w:val="00B202E2"/>
    <w:rsid w:val="00B20F62"/>
    <w:rsid w:val="00B2474D"/>
    <w:rsid w:val="00B261AF"/>
    <w:rsid w:val="00B308C2"/>
    <w:rsid w:val="00B30BD2"/>
    <w:rsid w:val="00B357D4"/>
    <w:rsid w:val="00B37083"/>
    <w:rsid w:val="00B4099A"/>
    <w:rsid w:val="00B454D0"/>
    <w:rsid w:val="00B47D38"/>
    <w:rsid w:val="00B6400C"/>
    <w:rsid w:val="00B64F53"/>
    <w:rsid w:val="00B65B1B"/>
    <w:rsid w:val="00B675E9"/>
    <w:rsid w:val="00B677B7"/>
    <w:rsid w:val="00B7095C"/>
    <w:rsid w:val="00B74095"/>
    <w:rsid w:val="00B8674F"/>
    <w:rsid w:val="00B90249"/>
    <w:rsid w:val="00B91ED7"/>
    <w:rsid w:val="00B9396F"/>
    <w:rsid w:val="00BA0531"/>
    <w:rsid w:val="00BA072B"/>
    <w:rsid w:val="00BB2CB5"/>
    <w:rsid w:val="00BC2282"/>
    <w:rsid w:val="00BC5AA8"/>
    <w:rsid w:val="00BC7E3B"/>
    <w:rsid w:val="00BD558B"/>
    <w:rsid w:val="00BE0147"/>
    <w:rsid w:val="00BE05F3"/>
    <w:rsid w:val="00BE1394"/>
    <w:rsid w:val="00BE23AD"/>
    <w:rsid w:val="00BE31EC"/>
    <w:rsid w:val="00BE3467"/>
    <w:rsid w:val="00BE514E"/>
    <w:rsid w:val="00BF09A8"/>
    <w:rsid w:val="00BF0ACC"/>
    <w:rsid w:val="00BF35C4"/>
    <w:rsid w:val="00BF7DBF"/>
    <w:rsid w:val="00C16899"/>
    <w:rsid w:val="00C20C59"/>
    <w:rsid w:val="00C278B2"/>
    <w:rsid w:val="00C303F8"/>
    <w:rsid w:val="00C3076D"/>
    <w:rsid w:val="00C40720"/>
    <w:rsid w:val="00C422EF"/>
    <w:rsid w:val="00C42487"/>
    <w:rsid w:val="00C43F4C"/>
    <w:rsid w:val="00C45EE6"/>
    <w:rsid w:val="00C46E41"/>
    <w:rsid w:val="00C47117"/>
    <w:rsid w:val="00C61540"/>
    <w:rsid w:val="00C61A3D"/>
    <w:rsid w:val="00C628AB"/>
    <w:rsid w:val="00C701AE"/>
    <w:rsid w:val="00C71A95"/>
    <w:rsid w:val="00C74B05"/>
    <w:rsid w:val="00C74D15"/>
    <w:rsid w:val="00C74D8D"/>
    <w:rsid w:val="00C80CEC"/>
    <w:rsid w:val="00C82905"/>
    <w:rsid w:val="00C82CD7"/>
    <w:rsid w:val="00C84145"/>
    <w:rsid w:val="00C9092B"/>
    <w:rsid w:val="00C90DD3"/>
    <w:rsid w:val="00C91ED1"/>
    <w:rsid w:val="00CA1118"/>
    <w:rsid w:val="00CA20AB"/>
    <w:rsid w:val="00CA2F98"/>
    <w:rsid w:val="00CA4B6D"/>
    <w:rsid w:val="00CA7230"/>
    <w:rsid w:val="00CA73B3"/>
    <w:rsid w:val="00CA7EBD"/>
    <w:rsid w:val="00CB09C4"/>
    <w:rsid w:val="00CB3FAA"/>
    <w:rsid w:val="00CB4F04"/>
    <w:rsid w:val="00CB5D7C"/>
    <w:rsid w:val="00CC4208"/>
    <w:rsid w:val="00CC7BB3"/>
    <w:rsid w:val="00CD0C7C"/>
    <w:rsid w:val="00CD266C"/>
    <w:rsid w:val="00CD2EA3"/>
    <w:rsid w:val="00CD3384"/>
    <w:rsid w:val="00CD4BD3"/>
    <w:rsid w:val="00CE1659"/>
    <w:rsid w:val="00CE2A18"/>
    <w:rsid w:val="00CE3440"/>
    <w:rsid w:val="00CE3EFA"/>
    <w:rsid w:val="00CE4791"/>
    <w:rsid w:val="00CE48AE"/>
    <w:rsid w:val="00CE5681"/>
    <w:rsid w:val="00CE60B0"/>
    <w:rsid w:val="00CE61A1"/>
    <w:rsid w:val="00CE7A03"/>
    <w:rsid w:val="00CE7B5D"/>
    <w:rsid w:val="00CF00FE"/>
    <w:rsid w:val="00CF03D5"/>
    <w:rsid w:val="00CF1893"/>
    <w:rsid w:val="00CF1FF8"/>
    <w:rsid w:val="00CF3FBA"/>
    <w:rsid w:val="00D01001"/>
    <w:rsid w:val="00D015D5"/>
    <w:rsid w:val="00D0444B"/>
    <w:rsid w:val="00D04614"/>
    <w:rsid w:val="00D0647C"/>
    <w:rsid w:val="00D06FB5"/>
    <w:rsid w:val="00D07AD7"/>
    <w:rsid w:val="00D07B57"/>
    <w:rsid w:val="00D142E8"/>
    <w:rsid w:val="00D153A0"/>
    <w:rsid w:val="00D15505"/>
    <w:rsid w:val="00D21B8A"/>
    <w:rsid w:val="00D276FE"/>
    <w:rsid w:val="00D30D4A"/>
    <w:rsid w:val="00D326CB"/>
    <w:rsid w:val="00D34D02"/>
    <w:rsid w:val="00D359F6"/>
    <w:rsid w:val="00D4292E"/>
    <w:rsid w:val="00D4495D"/>
    <w:rsid w:val="00D44A6B"/>
    <w:rsid w:val="00D4669A"/>
    <w:rsid w:val="00D4682A"/>
    <w:rsid w:val="00D46BEE"/>
    <w:rsid w:val="00D47652"/>
    <w:rsid w:val="00D5046A"/>
    <w:rsid w:val="00D55F6F"/>
    <w:rsid w:val="00D60BAE"/>
    <w:rsid w:val="00D64D69"/>
    <w:rsid w:val="00D652C0"/>
    <w:rsid w:val="00D65C69"/>
    <w:rsid w:val="00D67849"/>
    <w:rsid w:val="00D70A93"/>
    <w:rsid w:val="00D729A3"/>
    <w:rsid w:val="00D7445E"/>
    <w:rsid w:val="00D8179D"/>
    <w:rsid w:val="00D82329"/>
    <w:rsid w:val="00D86C16"/>
    <w:rsid w:val="00D8734A"/>
    <w:rsid w:val="00D90A67"/>
    <w:rsid w:val="00D90B21"/>
    <w:rsid w:val="00D93426"/>
    <w:rsid w:val="00DA15FC"/>
    <w:rsid w:val="00DA2470"/>
    <w:rsid w:val="00DA4B36"/>
    <w:rsid w:val="00DA7CAB"/>
    <w:rsid w:val="00DB38A5"/>
    <w:rsid w:val="00DC1397"/>
    <w:rsid w:val="00DC1E81"/>
    <w:rsid w:val="00DC21DB"/>
    <w:rsid w:val="00DC5E18"/>
    <w:rsid w:val="00DC76D7"/>
    <w:rsid w:val="00DC7CA9"/>
    <w:rsid w:val="00DD0135"/>
    <w:rsid w:val="00DD223C"/>
    <w:rsid w:val="00DD242C"/>
    <w:rsid w:val="00DE2B5D"/>
    <w:rsid w:val="00DE588A"/>
    <w:rsid w:val="00DE7B84"/>
    <w:rsid w:val="00DF7DE6"/>
    <w:rsid w:val="00E10D80"/>
    <w:rsid w:val="00E14B31"/>
    <w:rsid w:val="00E14C66"/>
    <w:rsid w:val="00E1524E"/>
    <w:rsid w:val="00E15F96"/>
    <w:rsid w:val="00E20195"/>
    <w:rsid w:val="00E208ED"/>
    <w:rsid w:val="00E20B88"/>
    <w:rsid w:val="00E21DCB"/>
    <w:rsid w:val="00E21F4E"/>
    <w:rsid w:val="00E24EE3"/>
    <w:rsid w:val="00E25B17"/>
    <w:rsid w:val="00E31E4D"/>
    <w:rsid w:val="00E3223E"/>
    <w:rsid w:val="00E41832"/>
    <w:rsid w:val="00E41E50"/>
    <w:rsid w:val="00E42254"/>
    <w:rsid w:val="00E4399A"/>
    <w:rsid w:val="00E5445F"/>
    <w:rsid w:val="00E555E3"/>
    <w:rsid w:val="00E71F8F"/>
    <w:rsid w:val="00E806CD"/>
    <w:rsid w:val="00E808A2"/>
    <w:rsid w:val="00E82109"/>
    <w:rsid w:val="00E82D06"/>
    <w:rsid w:val="00E82E5C"/>
    <w:rsid w:val="00E83E42"/>
    <w:rsid w:val="00E84518"/>
    <w:rsid w:val="00E90757"/>
    <w:rsid w:val="00E90D74"/>
    <w:rsid w:val="00E90F25"/>
    <w:rsid w:val="00E91AD7"/>
    <w:rsid w:val="00E946DD"/>
    <w:rsid w:val="00E95608"/>
    <w:rsid w:val="00EA43D7"/>
    <w:rsid w:val="00EA5F7E"/>
    <w:rsid w:val="00EA6A6A"/>
    <w:rsid w:val="00EB1770"/>
    <w:rsid w:val="00EB1CB6"/>
    <w:rsid w:val="00EC4041"/>
    <w:rsid w:val="00EC5B8A"/>
    <w:rsid w:val="00EC63E6"/>
    <w:rsid w:val="00EC7DF7"/>
    <w:rsid w:val="00ED0E16"/>
    <w:rsid w:val="00ED29F6"/>
    <w:rsid w:val="00EE4A98"/>
    <w:rsid w:val="00EE6816"/>
    <w:rsid w:val="00EE758C"/>
    <w:rsid w:val="00EF1A80"/>
    <w:rsid w:val="00EF5CE8"/>
    <w:rsid w:val="00EF5F6C"/>
    <w:rsid w:val="00EF7BF4"/>
    <w:rsid w:val="00F0150A"/>
    <w:rsid w:val="00F025C4"/>
    <w:rsid w:val="00F05287"/>
    <w:rsid w:val="00F05667"/>
    <w:rsid w:val="00F06B11"/>
    <w:rsid w:val="00F1180F"/>
    <w:rsid w:val="00F12138"/>
    <w:rsid w:val="00F13401"/>
    <w:rsid w:val="00F135BF"/>
    <w:rsid w:val="00F13A33"/>
    <w:rsid w:val="00F15354"/>
    <w:rsid w:val="00F16364"/>
    <w:rsid w:val="00F219D2"/>
    <w:rsid w:val="00F2264F"/>
    <w:rsid w:val="00F312CC"/>
    <w:rsid w:val="00F41F93"/>
    <w:rsid w:val="00F46796"/>
    <w:rsid w:val="00F4690D"/>
    <w:rsid w:val="00F523C5"/>
    <w:rsid w:val="00F53F6B"/>
    <w:rsid w:val="00F7652D"/>
    <w:rsid w:val="00F808AE"/>
    <w:rsid w:val="00F808CF"/>
    <w:rsid w:val="00F81040"/>
    <w:rsid w:val="00F82E0B"/>
    <w:rsid w:val="00F8363D"/>
    <w:rsid w:val="00F85F18"/>
    <w:rsid w:val="00F87D1B"/>
    <w:rsid w:val="00F9161B"/>
    <w:rsid w:val="00F92955"/>
    <w:rsid w:val="00F939BD"/>
    <w:rsid w:val="00FA02B5"/>
    <w:rsid w:val="00FA2C87"/>
    <w:rsid w:val="00FA5854"/>
    <w:rsid w:val="00FA7B40"/>
    <w:rsid w:val="00FB1932"/>
    <w:rsid w:val="00FB26AB"/>
    <w:rsid w:val="00FB33B6"/>
    <w:rsid w:val="00FC3837"/>
    <w:rsid w:val="00FC407C"/>
    <w:rsid w:val="00FC4D60"/>
    <w:rsid w:val="00FC74DA"/>
    <w:rsid w:val="00FD19F6"/>
    <w:rsid w:val="00FD2002"/>
    <w:rsid w:val="00FD3D81"/>
    <w:rsid w:val="00FD4710"/>
    <w:rsid w:val="00FE2792"/>
    <w:rsid w:val="00FE3DB4"/>
    <w:rsid w:val="00FE5F66"/>
    <w:rsid w:val="00FF0525"/>
    <w:rsid w:val="00FF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9B80D"/>
  <w15:chartTrackingRefBased/>
  <w15:docId w15:val="{3D5721EB-E204-4FE9-9B7F-E2D32FCA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BE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DC21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59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654D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7819"/>
    <w:pPr>
      <w:spacing w:after="0" w:line="240" w:lineRule="auto"/>
    </w:pPr>
    <w:rPr>
      <w:rFonts w:eastAsiaTheme="minorEastAsia"/>
    </w:rPr>
  </w:style>
  <w:style w:type="character" w:customStyle="1" w:styleId="NoSpacingChar">
    <w:name w:val="No Spacing Char"/>
    <w:basedOn w:val="DefaultParagraphFont"/>
    <w:link w:val="NoSpacing"/>
    <w:uiPriority w:val="1"/>
    <w:rsid w:val="00647819"/>
    <w:rPr>
      <w:rFonts w:eastAsiaTheme="minorEastAsia"/>
    </w:rPr>
  </w:style>
  <w:style w:type="paragraph" w:styleId="Header">
    <w:name w:val="header"/>
    <w:basedOn w:val="Normal"/>
    <w:link w:val="HeaderChar"/>
    <w:uiPriority w:val="99"/>
    <w:unhideWhenUsed/>
    <w:rsid w:val="0064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819"/>
  </w:style>
  <w:style w:type="paragraph" w:styleId="Footer">
    <w:name w:val="footer"/>
    <w:basedOn w:val="Normal"/>
    <w:link w:val="FooterChar"/>
    <w:uiPriority w:val="99"/>
    <w:unhideWhenUsed/>
    <w:rsid w:val="0064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819"/>
  </w:style>
  <w:style w:type="character" w:customStyle="1" w:styleId="Heading1Char">
    <w:name w:val="Heading 1 Char"/>
    <w:basedOn w:val="DefaultParagraphFont"/>
    <w:link w:val="Heading1"/>
    <w:uiPriority w:val="9"/>
    <w:rsid w:val="00016BE5"/>
    <w:rPr>
      <w:rFonts w:eastAsiaTheme="majorEastAsia" w:cstheme="majorBidi"/>
      <w:b/>
      <w:color w:val="2F5496" w:themeColor="accent1" w:themeShade="BF"/>
      <w:sz w:val="32"/>
      <w:szCs w:val="32"/>
    </w:rPr>
  </w:style>
  <w:style w:type="paragraph" w:styleId="TOCHeading">
    <w:name w:val="TOC Heading"/>
    <w:basedOn w:val="Heading1"/>
    <w:next w:val="Normal"/>
    <w:uiPriority w:val="39"/>
    <w:unhideWhenUsed/>
    <w:qFormat/>
    <w:rsid w:val="000D7101"/>
    <w:pPr>
      <w:outlineLvl w:val="9"/>
    </w:pPr>
  </w:style>
  <w:style w:type="paragraph" w:styleId="ListParagraph">
    <w:name w:val="List Paragraph"/>
    <w:basedOn w:val="Normal"/>
    <w:link w:val="ListParagraphChar"/>
    <w:uiPriority w:val="34"/>
    <w:qFormat/>
    <w:rsid w:val="000D7101"/>
    <w:pPr>
      <w:ind w:left="720"/>
      <w:contextualSpacing/>
    </w:pPr>
  </w:style>
  <w:style w:type="paragraph" w:styleId="TOC1">
    <w:name w:val="toc 1"/>
    <w:basedOn w:val="Normal"/>
    <w:next w:val="Normal"/>
    <w:autoRedefine/>
    <w:uiPriority w:val="39"/>
    <w:unhideWhenUsed/>
    <w:rsid w:val="00BF0ACC"/>
    <w:pPr>
      <w:tabs>
        <w:tab w:val="left" w:pos="660"/>
        <w:tab w:val="right" w:leader="dot" w:pos="9350"/>
      </w:tabs>
      <w:spacing w:after="100"/>
    </w:pPr>
    <w:rPr>
      <w:rFonts w:eastAsia="Calibri Light" w:cs="Arial"/>
      <w:bCs/>
      <w:noProof/>
    </w:rPr>
  </w:style>
  <w:style w:type="character" w:styleId="Hyperlink">
    <w:name w:val="Hyperlink"/>
    <w:basedOn w:val="DefaultParagraphFont"/>
    <w:uiPriority w:val="99"/>
    <w:unhideWhenUsed/>
    <w:rsid w:val="007644AE"/>
    <w:rPr>
      <w:color w:val="0563C1" w:themeColor="hyperlink"/>
      <w:u w:val="single"/>
    </w:rPr>
  </w:style>
  <w:style w:type="character" w:customStyle="1" w:styleId="Heading2Char">
    <w:name w:val="Heading 2 Char"/>
    <w:basedOn w:val="DefaultParagraphFont"/>
    <w:link w:val="Heading2"/>
    <w:uiPriority w:val="9"/>
    <w:semiHidden/>
    <w:rsid w:val="00DC21DB"/>
    <w:rPr>
      <w:rFonts w:asciiTheme="majorHAnsi" w:eastAsiaTheme="majorEastAsia" w:hAnsiTheme="majorHAnsi" w:cstheme="majorBidi"/>
      <w:color w:val="2F5496" w:themeColor="accent1" w:themeShade="BF"/>
      <w:sz w:val="26"/>
      <w:szCs w:val="26"/>
    </w:rPr>
  </w:style>
  <w:style w:type="table" w:styleId="TableGrid">
    <w:name w:val="Table Grid"/>
    <w:aliases w:val="htable,Bordure,Table Definitions Grid"/>
    <w:basedOn w:val="TableNormal"/>
    <w:uiPriority w:val="39"/>
    <w:rsid w:val="0007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509E"/>
    <w:rPr>
      <w:color w:val="605E5C"/>
      <w:shd w:val="clear" w:color="auto" w:fill="E1DFDD"/>
    </w:rPr>
  </w:style>
  <w:style w:type="paragraph" w:customStyle="1" w:styleId="Body">
    <w:name w:val="Body"/>
    <w:rsid w:val="00EE6816"/>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numbering" w:customStyle="1" w:styleId="ImportedStyle38">
    <w:name w:val="Imported Style 38"/>
    <w:rsid w:val="00D8179D"/>
    <w:pPr>
      <w:numPr>
        <w:numId w:val="9"/>
      </w:numPr>
    </w:pPr>
  </w:style>
  <w:style w:type="character" w:customStyle="1" w:styleId="ListParagraphChar">
    <w:name w:val="List Paragraph Char"/>
    <w:basedOn w:val="DefaultParagraphFont"/>
    <w:link w:val="ListParagraph"/>
    <w:uiPriority w:val="34"/>
    <w:locked/>
    <w:rsid w:val="00D8179D"/>
  </w:style>
  <w:style w:type="paragraph" w:styleId="BalloonText">
    <w:name w:val="Balloon Text"/>
    <w:basedOn w:val="Normal"/>
    <w:link w:val="BalloonTextChar"/>
    <w:uiPriority w:val="99"/>
    <w:semiHidden/>
    <w:unhideWhenUsed/>
    <w:rsid w:val="00F52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C5"/>
    <w:rPr>
      <w:rFonts w:ascii="Segoe UI" w:hAnsi="Segoe UI" w:cs="Segoe UI"/>
      <w:sz w:val="18"/>
      <w:szCs w:val="18"/>
    </w:rPr>
  </w:style>
  <w:style w:type="character" w:customStyle="1" w:styleId="Heading3Char">
    <w:name w:val="Heading 3 Char"/>
    <w:basedOn w:val="DefaultParagraphFont"/>
    <w:link w:val="Heading3"/>
    <w:uiPriority w:val="9"/>
    <w:semiHidden/>
    <w:rsid w:val="001B59AF"/>
    <w:rPr>
      <w:rFonts w:asciiTheme="majorHAnsi" w:eastAsiaTheme="majorEastAsia" w:hAnsiTheme="majorHAnsi" w:cstheme="majorBidi"/>
      <w:color w:val="1F3763" w:themeColor="accent1" w:themeShade="7F"/>
      <w:sz w:val="24"/>
      <w:szCs w:val="24"/>
    </w:rPr>
  </w:style>
  <w:style w:type="numbering" w:customStyle="1" w:styleId="ImportedStyle30">
    <w:name w:val="Imported Style 30"/>
    <w:rsid w:val="001B59AF"/>
    <w:pPr>
      <w:numPr>
        <w:numId w:val="12"/>
      </w:numPr>
    </w:pPr>
  </w:style>
  <w:style w:type="paragraph" w:styleId="TOC2">
    <w:name w:val="toc 2"/>
    <w:basedOn w:val="Normal"/>
    <w:next w:val="Normal"/>
    <w:autoRedefine/>
    <w:uiPriority w:val="39"/>
    <w:unhideWhenUsed/>
    <w:rsid w:val="008C3A07"/>
    <w:pPr>
      <w:tabs>
        <w:tab w:val="right" w:leader="dot" w:pos="9350"/>
      </w:tabs>
      <w:spacing w:after="100"/>
    </w:pPr>
  </w:style>
  <w:style w:type="paragraph" w:styleId="TOC3">
    <w:name w:val="toc 3"/>
    <w:basedOn w:val="Normal"/>
    <w:next w:val="Normal"/>
    <w:autoRedefine/>
    <w:uiPriority w:val="39"/>
    <w:unhideWhenUsed/>
    <w:rsid w:val="008C3A07"/>
    <w:pPr>
      <w:tabs>
        <w:tab w:val="right" w:leader="dot" w:pos="9350"/>
      </w:tabs>
      <w:spacing w:after="100"/>
      <w:ind w:left="360"/>
    </w:pPr>
  </w:style>
  <w:style w:type="character" w:styleId="CommentReference">
    <w:name w:val="annotation reference"/>
    <w:basedOn w:val="DefaultParagraphFont"/>
    <w:uiPriority w:val="99"/>
    <w:semiHidden/>
    <w:unhideWhenUsed/>
    <w:rsid w:val="00A65269"/>
    <w:rPr>
      <w:sz w:val="16"/>
      <w:szCs w:val="16"/>
    </w:rPr>
  </w:style>
  <w:style w:type="paragraph" w:styleId="CommentText">
    <w:name w:val="annotation text"/>
    <w:basedOn w:val="Normal"/>
    <w:link w:val="CommentTextChar"/>
    <w:uiPriority w:val="99"/>
    <w:semiHidden/>
    <w:unhideWhenUsed/>
    <w:rsid w:val="00A65269"/>
    <w:pPr>
      <w:spacing w:line="240" w:lineRule="auto"/>
    </w:pPr>
    <w:rPr>
      <w:sz w:val="20"/>
      <w:szCs w:val="20"/>
    </w:rPr>
  </w:style>
  <w:style w:type="character" w:customStyle="1" w:styleId="CommentTextChar">
    <w:name w:val="Comment Text Char"/>
    <w:basedOn w:val="DefaultParagraphFont"/>
    <w:link w:val="CommentText"/>
    <w:uiPriority w:val="99"/>
    <w:semiHidden/>
    <w:rsid w:val="00A65269"/>
    <w:rPr>
      <w:sz w:val="20"/>
      <w:szCs w:val="20"/>
    </w:rPr>
  </w:style>
  <w:style w:type="paragraph" w:styleId="CommentSubject">
    <w:name w:val="annotation subject"/>
    <w:basedOn w:val="CommentText"/>
    <w:next w:val="CommentText"/>
    <w:link w:val="CommentSubjectChar"/>
    <w:uiPriority w:val="99"/>
    <w:semiHidden/>
    <w:unhideWhenUsed/>
    <w:rsid w:val="00A65269"/>
    <w:rPr>
      <w:b/>
      <w:bCs/>
    </w:rPr>
  </w:style>
  <w:style w:type="character" w:customStyle="1" w:styleId="CommentSubjectChar">
    <w:name w:val="Comment Subject Char"/>
    <w:basedOn w:val="CommentTextChar"/>
    <w:link w:val="CommentSubject"/>
    <w:uiPriority w:val="99"/>
    <w:semiHidden/>
    <w:rsid w:val="00A65269"/>
    <w:rPr>
      <w:b/>
      <w:bCs/>
      <w:sz w:val="20"/>
      <w:szCs w:val="20"/>
    </w:rPr>
  </w:style>
  <w:style w:type="character" w:customStyle="1" w:styleId="Heading5Char">
    <w:name w:val="Heading 5 Char"/>
    <w:basedOn w:val="DefaultParagraphFont"/>
    <w:link w:val="Heading5"/>
    <w:uiPriority w:val="9"/>
    <w:semiHidden/>
    <w:rsid w:val="00654D24"/>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327C81"/>
    <w:rPr>
      <w:color w:val="954F72" w:themeColor="followedHyperlink"/>
      <w:u w:val="single"/>
    </w:rPr>
  </w:style>
  <w:style w:type="paragraph" w:styleId="Revision">
    <w:name w:val="Revision"/>
    <w:hidden/>
    <w:uiPriority w:val="99"/>
    <w:semiHidden/>
    <w:rsid w:val="003946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11608">
      <w:bodyDiv w:val="1"/>
      <w:marLeft w:val="0"/>
      <w:marRight w:val="0"/>
      <w:marTop w:val="0"/>
      <w:marBottom w:val="0"/>
      <w:divBdr>
        <w:top w:val="none" w:sz="0" w:space="0" w:color="auto"/>
        <w:left w:val="none" w:sz="0" w:space="0" w:color="auto"/>
        <w:bottom w:val="none" w:sz="0" w:space="0" w:color="auto"/>
        <w:right w:val="none" w:sz="0" w:space="0" w:color="auto"/>
      </w:divBdr>
    </w:div>
    <w:div w:id="1183402882">
      <w:bodyDiv w:val="1"/>
      <w:marLeft w:val="0"/>
      <w:marRight w:val="0"/>
      <w:marTop w:val="0"/>
      <w:marBottom w:val="0"/>
      <w:divBdr>
        <w:top w:val="none" w:sz="0" w:space="0" w:color="auto"/>
        <w:left w:val="none" w:sz="0" w:space="0" w:color="auto"/>
        <w:bottom w:val="none" w:sz="0" w:space="0" w:color="auto"/>
        <w:right w:val="none" w:sz="0" w:space="0" w:color="auto"/>
      </w:divBdr>
    </w:div>
    <w:div w:id="1227955821">
      <w:bodyDiv w:val="1"/>
      <w:marLeft w:val="0"/>
      <w:marRight w:val="0"/>
      <w:marTop w:val="0"/>
      <w:marBottom w:val="0"/>
      <w:divBdr>
        <w:top w:val="none" w:sz="0" w:space="0" w:color="auto"/>
        <w:left w:val="none" w:sz="0" w:space="0" w:color="auto"/>
        <w:bottom w:val="none" w:sz="0" w:space="0" w:color="auto"/>
        <w:right w:val="none" w:sz="0" w:space="0" w:color="auto"/>
      </w:divBdr>
    </w:div>
    <w:div w:id="1304119172">
      <w:bodyDiv w:val="1"/>
      <w:marLeft w:val="0"/>
      <w:marRight w:val="0"/>
      <w:marTop w:val="0"/>
      <w:marBottom w:val="0"/>
      <w:divBdr>
        <w:top w:val="none" w:sz="0" w:space="0" w:color="auto"/>
        <w:left w:val="none" w:sz="0" w:space="0" w:color="auto"/>
        <w:bottom w:val="none" w:sz="0" w:space="0" w:color="auto"/>
        <w:right w:val="none" w:sz="0" w:space="0" w:color="auto"/>
      </w:divBdr>
    </w:div>
    <w:div w:id="14733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HSOAC@mhsoac.ca.gov" TargetMode="External"/><Relationship Id="rId2" Type="http://schemas.openxmlformats.org/officeDocument/2006/relationships/numbering" Target="numbering.xml"/><Relationship Id="rId16" Type="http://schemas.openxmlformats.org/officeDocument/2006/relationships/hyperlink" Target="mailto:mhsoac@mhsoa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leprocure.ca.gov"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HSOAC@MHSOAC.ca.gov" TargetMode="External"/><Relationship Id="rId14" Type="http://schemas.openxmlformats.org/officeDocument/2006/relationships/hyperlink" Target="http://www.MHSOA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65668-655A-4056-BD17-6890B3EE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11253</Words>
  <Characters>64146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MHSOAC</dc:creator>
  <cp:keywords/>
  <dc:description/>
  <cp:lastModifiedBy>Gregg Fukuhara</cp:lastModifiedBy>
  <cp:revision>3</cp:revision>
  <cp:lastPrinted>2021-10-20T15:36:00Z</cp:lastPrinted>
  <dcterms:created xsi:type="dcterms:W3CDTF">2022-05-16T23:48:00Z</dcterms:created>
  <dcterms:modified xsi:type="dcterms:W3CDTF">2022-05-16T23:49:00Z</dcterms:modified>
</cp:coreProperties>
</file>