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BAD4D" w14:textId="77777777" w:rsidR="00F31B83" w:rsidRDefault="001E55A9" w:rsidP="005004BE">
      <w:pPr>
        <w:jc w:val="center"/>
        <w:rPr>
          <w:noProof/>
        </w:rPr>
      </w:pPr>
      <w:r>
        <w:rPr>
          <w:noProof/>
        </w:rPr>
        <w:drawing>
          <wp:inline distT="0" distB="0" distL="0" distR="0" wp14:anchorId="2D296928" wp14:editId="72ACD1E0">
            <wp:extent cx="4056499" cy="1225550"/>
            <wp:effectExtent l="0" t="0" r="127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4057998" cy="1226003"/>
                    </a:xfrm>
                    <a:prstGeom prst="rect">
                      <a:avLst/>
                    </a:prstGeom>
                  </pic:spPr>
                </pic:pic>
              </a:graphicData>
            </a:graphic>
          </wp:inline>
        </w:drawing>
      </w:r>
    </w:p>
    <w:p w14:paraId="042D380E" w14:textId="77777777" w:rsidR="00F31B83" w:rsidRPr="00F31B83" w:rsidRDefault="009F2FBE" w:rsidP="008C0A5B">
      <w:r>
        <w:rPr>
          <w:noProof/>
        </w:rPr>
        <mc:AlternateContent>
          <mc:Choice Requires="wps">
            <w:drawing>
              <wp:anchor distT="0" distB="0" distL="114300" distR="114300" simplePos="0" relativeHeight="251658240" behindDoc="0" locked="0" layoutInCell="1" allowOverlap="1" wp14:anchorId="1C6AD2EB" wp14:editId="01187C7D">
                <wp:simplePos x="0" y="0"/>
                <wp:positionH relativeFrom="column">
                  <wp:posOffset>-160020</wp:posOffset>
                </wp:positionH>
                <wp:positionV relativeFrom="paragraph">
                  <wp:posOffset>154305</wp:posOffset>
                </wp:positionV>
                <wp:extent cx="6564630" cy="635"/>
                <wp:effectExtent l="0" t="0" r="26670" b="3746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46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4B9FA2" id="_x0000_t32" coordsize="21600,21600" o:spt="32" o:oned="t" path="m,l21600,21600e" filled="f">
                <v:path arrowok="t" fillok="f" o:connecttype="none"/>
                <o:lock v:ext="edit" shapetype="t"/>
              </v:shapetype>
              <v:shape id="AutoShape 2" o:spid="_x0000_s1026" type="#_x0000_t32" style="position:absolute;margin-left:-12.6pt;margin-top:12.15pt;width:516.9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"/>
            </w:pict>
          </mc:Fallback>
        </mc:AlternateContent>
      </w:r>
    </w:p>
    <w:p w14:paraId="12EB8244" w14:textId="7F85BD9A" w:rsidR="00F31B83" w:rsidRPr="0042480C" w:rsidRDefault="003A0118" w:rsidP="003C2BD7">
      <w:pPr>
        <w:jc w:val="center"/>
        <w:rPr>
          <w:b/>
          <w:bCs/>
          <w:color w:val="17365D" w:themeColor="text2" w:themeShade="BF"/>
          <w:sz w:val="32"/>
          <w:szCs w:val="32"/>
        </w:rPr>
      </w:pPr>
      <w:r w:rsidRPr="0042480C">
        <w:rPr>
          <w:b/>
          <w:bCs/>
          <w:color w:val="17365D" w:themeColor="text2" w:themeShade="BF"/>
          <w:sz w:val="32"/>
          <w:szCs w:val="32"/>
        </w:rPr>
        <w:t>REQUEST FOR PR</w:t>
      </w:r>
      <w:r w:rsidR="00EF1007" w:rsidRPr="0042480C">
        <w:rPr>
          <w:b/>
          <w:bCs/>
          <w:color w:val="17365D" w:themeColor="text2" w:themeShade="BF"/>
          <w:sz w:val="32"/>
          <w:szCs w:val="32"/>
        </w:rPr>
        <w:t>OPOSAL</w:t>
      </w:r>
      <w:r w:rsidR="00264794" w:rsidRPr="0042480C">
        <w:rPr>
          <w:color w:val="17365D" w:themeColor="text2" w:themeShade="BF"/>
          <w:sz w:val="32"/>
          <w:szCs w:val="32"/>
        </w:rPr>
        <w:br/>
      </w:r>
      <w:r w:rsidR="008E253E" w:rsidRPr="0042480C">
        <w:rPr>
          <w:b/>
          <w:bCs/>
          <w:color w:val="17365D" w:themeColor="text2" w:themeShade="BF"/>
          <w:sz w:val="32"/>
          <w:szCs w:val="32"/>
        </w:rPr>
        <w:t xml:space="preserve">Immigrant and Refugee </w:t>
      </w:r>
      <w:r w:rsidR="001775FE" w:rsidRPr="0042480C">
        <w:rPr>
          <w:b/>
          <w:bCs/>
          <w:color w:val="17365D" w:themeColor="text2" w:themeShade="BF"/>
          <w:sz w:val="32"/>
          <w:szCs w:val="32"/>
        </w:rPr>
        <w:t xml:space="preserve">Stakeholder </w:t>
      </w:r>
      <w:r w:rsidR="003C2BD7" w:rsidRPr="0042480C">
        <w:rPr>
          <w:b/>
          <w:bCs/>
          <w:color w:val="17365D" w:themeColor="text2" w:themeShade="BF"/>
          <w:sz w:val="32"/>
          <w:szCs w:val="32"/>
        </w:rPr>
        <w:t>Advocacy</w:t>
      </w:r>
    </w:p>
    <w:p w14:paraId="48C7B415" w14:textId="25E388DB" w:rsidR="00BC041A" w:rsidRPr="001647E4" w:rsidRDefault="008E7B03" w:rsidP="003C2BD7">
      <w:pPr>
        <w:jc w:val="center"/>
        <w:rPr>
          <w:color w:val="17365D" w:themeColor="text2" w:themeShade="BF"/>
          <w:sz w:val="40"/>
          <w:szCs w:val="40"/>
        </w:rPr>
      </w:pPr>
      <w:r>
        <w:rPr>
          <w:b/>
          <w:bCs/>
          <w:color w:val="17365D" w:themeColor="text2" w:themeShade="BF"/>
          <w:sz w:val="40"/>
          <w:szCs w:val="40"/>
        </w:rPr>
        <w:t>State-Level Advocacy</w:t>
      </w:r>
      <w:r w:rsidR="00203503">
        <w:rPr>
          <w:b/>
          <w:bCs/>
          <w:color w:val="17365D" w:themeColor="text2" w:themeShade="BF"/>
          <w:sz w:val="40"/>
          <w:szCs w:val="40"/>
        </w:rPr>
        <w:t xml:space="preserve"> Contractor</w:t>
      </w:r>
    </w:p>
    <w:p w14:paraId="0F566570" w14:textId="250613A0" w:rsidR="00F31B83" w:rsidRPr="0042480C" w:rsidRDefault="00173AF5" w:rsidP="00967D17">
      <w:pPr>
        <w:jc w:val="center"/>
        <w:rPr>
          <w:b/>
          <w:bCs/>
          <w:color w:val="17365D" w:themeColor="text2" w:themeShade="BF"/>
          <w:sz w:val="28"/>
          <w:szCs w:val="28"/>
        </w:rPr>
      </w:pPr>
      <w:r w:rsidRPr="0042480C">
        <w:rPr>
          <w:b/>
          <w:bCs/>
          <w:color w:val="17365D" w:themeColor="text2" w:themeShade="BF"/>
          <w:sz w:val="28"/>
          <w:szCs w:val="28"/>
        </w:rPr>
        <w:t xml:space="preserve">RFP </w:t>
      </w:r>
      <w:sdt>
        <w:sdtPr>
          <w:rPr>
            <w:b/>
            <w:bCs/>
            <w:color w:val="17365D" w:themeColor="text2" w:themeShade="BF"/>
            <w:sz w:val="28"/>
            <w:szCs w:val="28"/>
          </w:rPr>
          <w:alias w:val="Subject"/>
          <w:tag w:val=""/>
          <w:id w:val="-422488474"/>
          <w:placeholder>
            <w:docPart w:val="15B028AC8FE94E59A49CFD5841236F1F"/>
          </w:placeholder>
          <w:dataBinding w:prefixMappings="xmlns:ns0='http://purl.org/dc/elements/1.1/' xmlns:ns1='http://schemas.openxmlformats.org/package/2006/metadata/core-properties' " w:xpath="/ns1:coreProperties[1]/ns0:subject[1]" w:storeItemID="{6C3C8BC8-F283-45AE-878A-BAB7291924A1}"/>
          <w:text/>
        </w:sdtPr>
        <w:sdtEndPr/>
        <w:sdtContent>
          <w:r w:rsidR="008E7B03" w:rsidRPr="0042480C">
            <w:rPr>
              <w:b/>
              <w:bCs/>
              <w:color w:val="17365D" w:themeColor="text2" w:themeShade="BF"/>
              <w:sz w:val="28"/>
              <w:szCs w:val="28"/>
            </w:rPr>
            <w:t>Stakeholder I-R_00</w:t>
          </w:r>
          <w:r w:rsidR="008E7B03">
            <w:rPr>
              <w:b/>
              <w:bCs/>
              <w:color w:val="17365D" w:themeColor="text2" w:themeShade="BF"/>
              <w:sz w:val="28"/>
              <w:szCs w:val="28"/>
            </w:rPr>
            <w:t>3</w:t>
          </w:r>
        </w:sdtContent>
      </w:sdt>
    </w:p>
    <w:p w14:paraId="007E40A6" w14:textId="3CA9E3B8" w:rsidR="00F31B83" w:rsidRPr="0003456E" w:rsidRDefault="00990FB7" w:rsidP="0003456E">
      <w:pPr>
        <w:jc w:val="center"/>
        <w:rPr>
          <w:b/>
          <w:bCs/>
          <w:color w:val="FF0000"/>
          <w:sz w:val="28"/>
          <w:szCs w:val="28"/>
        </w:rPr>
      </w:pPr>
      <w:r w:rsidRPr="0003456E">
        <w:rPr>
          <w:b/>
          <w:bCs/>
          <w:color w:val="FF0000"/>
          <w:sz w:val="28"/>
          <w:szCs w:val="28"/>
        </w:rPr>
        <w:t>Addendum 1</w:t>
      </w:r>
    </w:p>
    <w:p w14:paraId="0682D44F" w14:textId="77777777" w:rsidR="00F81FE0" w:rsidRDefault="00F81FE0" w:rsidP="008C0A5B"/>
    <w:p w14:paraId="6417906C" w14:textId="77777777" w:rsidR="00F81FE0" w:rsidRPr="00F81FE0" w:rsidRDefault="00F81FE0" w:rsidP="008C0A5B"/>
    <w:p w14:paraId="770C6DA2" w14:textId="77777777" w:rsidR="00F81FE0" w:rsidRPr="00F81FE0" w:rsidRDefault="00F81FE0" w:rsidP="008C0A5B"/>
    <w:p w14:paraId="32D6DE1B" w14:textId="77777777" w:rsidR="00F81FE0" w:rsidRDefault="00F81FE0" w:rsidP="008C0A5B"/>
    <w:p w14:paraId="78138E31" w14:textId="77777777" w:rsidR="0013022E" w:rsidRDefault="0013022E" w:rsidP="008C0A5B"/>
    <w:p w14:paraId="550A282C" w14:textId="77777777" w:rsidR="005004BE" w:rsidRPr="00B8674F" w:rsidRDefault="005004BE" w:rsidP="005004BE">
      <w:pPr>
        <w:spacing w:after="0" w:line="240" w:lineRule="auto"/>
        <w:jc w:val="center"/>
        <w:rPr>
          <w:rFonts w:eastAsia="Arial" w:cstheme="minorHAnsi"/>
          <w:color w:val="232323"/>
          <w:position w:val="-2"/>
          <w:sz w:val="32"/>
          <w:szCs w:val="32"/>
        </w:rPr>
      </w:pPr>
      <w:r w:rsidRPr="00B8674F">
        <w:rPr>
          <w:rFonts w:eastAsia="Arial" w:cstheme="minorHAnsi"/>
          <w:color w:val="333333"/>
          <w:position w:val="-2"/>
          <w:sz w:val="32"/>
          <w:szCs w:val="32"/>
        </w:rPr>
        <w:t xml:space="preserve">Mental Health </w:t>
      </w:r>
      <w:r w:rsidRPr="00B8674F">
        <w:rPr>
          <w:rFonts w:eastAsia="Arial" w:cstheme="minorHAnsi"/>
          <w:color w:val="232323"/>
          <w:position w:val="-2"/>
          <w:sz w:val="32"/>
          <w:szCs w:val="32"/>
        </w:rPr>
        <w:t xml:space="preserve">Services </w:t>
      </w:r>
    </w:p>
    <w:p w14:paraId="01B40B83" w14:textId="77777777" w:rsidR="005004BE" w:rsidRPr="00B8674F" w:rsidRDefault="005004BE" w:rsidP="005004BE">
      <w:pPr>
        <w:spacing w:after="0" w:line="240" w:lineRule="auto"/>
        <w:jc w:val="center"/>
        <w:rPr>
          <w:rFonts w:eastAsia="Arial" w:cstheme="minorHAnsi"/>
          <w:sz w:val="32"/>
          <w:szCs w:val="32"/>
        </w:rPr>
      </w:pPr>
      <w:r w:rsidRPr="00B8674F">
        <w:rPr>
          <w:rFonts w:eastAsia="Arial" w:cstheme="minorHAnsi"/>
          <w:color w:val="232323"/>
          <w:position w:val="-2"/>
          <w:sz w:val="32"/>
          <w:szCs w:val="32"/>
        </w:rPr>
        <w:t>Oversight and Accountability Commission</w:t>
      </w:r>
    </w:p>
    <w:p w14:paraId="732A46CD" w14:textId="77777777" w:rsidR="005004BE" w:rsidRPr="00B8674F" w:rsidRDefault="005004BE" w:rsidP="005004BE">
      <w:pPr>
        <w:spacing w:before="1" w:after="0" w:line="240" w:lineRule="auto"/>
        <w:jc w:val="center"/>
        <w:rPr>
          <w:rFonts w:eastAsia="Arial" w:cstheme="minorHAnsi"/>
          <w:color w:val="333333"/>
          <w:position w:val="1"/>
          <w:sz w:val="32"/>
          <w:szCs w:val="32"/>
        </w:rPr>
      </w:pPr>
      <w:r w:rsidRPr="00B8674F">
        <w:rPr>
          <w:rFonts w:eastAsia="Arial" w:cstheme="minorHAnsi"/>
          <w:color w:val="333333"/>
          <w:position w:val="1"/>
          <w:sz w:val="32"/>
          <w:szCs w:val="32"/>
        </w:rPr>
        <w:t>1325 J Street, Suite 1700</w:t>
      </w:r>
    </w:p>
    <w:p w14:paraId="37EB18BE" w14:textId="77777777" w:rsidR="005004BE" w:rsidRPr="00B8674F" w:rsidRDefault="005004BE" w:rsidP="005004BE">
      <w:pPr>
        <w:spacing w:before="1" w:after="0" w:line="240" w:lineRule="auto"/>
        <w:jc w:val="center"/>
        <w:rPr>
          <w:rFonts w:eastAsia="Arial" w:cstheme="minorHAnsi"/>
          <w:sz w:val="32"/>
          <w:szCs w:val="32"/>
        </w:rPr>
      </w:pPr>
      <w:r w:rsidRPr="00B8674F">
        <w:rPr>
          <w:rFonts w:eastAsia="Arial" w:cstheme="minorHAnsi"/>
          <w:color w:val="333333"/>
          <w:position w:val="1"/>
          <w:sz w:val="32"/>
          <w:szCs w:val="32"/>
        </w:rPr>
        <w:t>Sacramento, CA 95814</w:t>
      </w:r>
    </w:p>
    <w:p w14:paraId="07783833" w14:textId="42436AB7" w:rsidR="00AB4474" w:rsidRDefault="00AB4474" w:rsidP="00AB4474">
      <w:pPr>
        <w:spacing w:after="0"/>
        <w:jc w:val="center"/>
        <w:rPr>
          <w:sz w:val="32"/>
          <w:szCs w:val="32"/>
        </w:rPr>
      </w:pPr>
    </w:p>
    <w:p w14:paraId="1CB7D369" w14:textId="0F2C0B45" w:rsidR="00B72B16" w:rsidRPr="00AB4474" w:rsidRDefault="00EF4249" w:rsidP="00AB4474">
      <w:pPr>
        <w:spacing w:after="0"/>
        <w:jc w:val="center"/>
        <w:rPr>
          <w:sz w:val="32"/>
          <w:szCs w:val="32"/>
        </w:rPr>
      </w:pPr>
      <w:hyperlink r:id="rId9" w:history="1">
        <w:r w:rsidR="00C44692" w:rsidRPr="00AB4474">
          <w:rPr>
            <w:rStyle w:val="Hyperlink"/>
            <w:sz w:val="32"/>
            <w:szCs w:val="32"/>
          </w:rPr>
          <w:t>http</w:t>
        </w:r>
        <w:r w:rsidR="000E2DFF" w:rsidRPr="00AB4474">
          <w:rPr>
            <w:rStyle w:val="Hyperlink"/>
            <w:sz w:val="32"/>
            <w:szCs w:val="32"/>
          </w:rPr>
          <w:t>s://</w:t>
        </w:r>
        <w:r w:rsidR="00C44692" w:rsidRPr="00AB4474">
          <w:rPr>
            <w:rStyle w:val="Hyperlink"/>
            <w:sz w:val="32"/>
            <w:szCs w:val="32"/>
          </w:rPr>
          <w:t>www.mhsoac.ca.gov</w:t>
        </w:r>
      </w:hyperlink>
    </w:p>
    <w:p w14:paraId="53362D19" w14:textId="77777777" w:rsidR="00D11E7A" w:rsidRDefault="00D11E7A">
      <w:pPr>
        <w:spacing w:after="200"/>
        <w:jc w:val="left"/>
      </w:pPr>
      <w:r>
        <w:br w:type="page"/>
      </w:r>
    </w:p>
    <w:sdt>
      <w:sdtPr>
        <w:rPr>
          <w:rFonts w:asciiTheme="minorHAnsi" w:eastAsiaTheme="minorHAnsi" w:hAnsiTheme="minorHAnsi" w:cstheme="minorBidi"/>
          <w:b w:val="0"/>
          <w:bCs w:val="0"/>
          <w:color w:val="auto"/>
          <w:sz w:val="24"/>
          <w:szCs w:val="24"/>
        </w:rPr>
        <w:id w:val="-2099011928"/>
        <w:docPartObj>
          <w:docPartGallery w:val="Table of Contents"/>
          <w:docPartUnique/>
        </w:docPartObj>
      </w:sdtPr>
      <w:sdtEndPr>
        <w:rPr>
          <w:noProof/>
        </w:rPr>
      </w:sdtEndPr>
      <w:sdtContent>
        <w:p w14:paraId="606CFCA2" w14:textId="77777777" w:rsidR="00DB110F" w:rsidRDefault="00DB110F">
          <w:pPr>
            <w:pStyle w:val="TOCHeading"/>
          </w:pPr>
          <w:r>
            <w:t>Table of Contents</w:t>
          </w:r>
        </w:p>
        <w:p w14:paraId="29646F87" w14:textId="5366EBD3" w:rsidR="00F10D8E" w:rsidRDefault="00DB110F">
          <w:pPr>
            <w:pStyle w:val="TOC2"/>
            <w:rPr>
              <w:noProof/>
              <w:sz w:val="22"/>
              <w:szCs w:val="22"/>
            </w:rPr>
          </w:pPr>
          <w:r>
            <w:rPr>
              <w:b/>
              <w:bCs/>
              <w:noProof/>
            </w:rPr>
            <w:fldChar w:fldCharType="begin"/>
          </w:r>
          <w:r>
            <w:rPr>
              <w:b/>
              <w:bCs/>
              <w:noProof/>
            </w:rPr>
            <w:instrText xml:space="preserve"> TOC \o "1-3" \h \z \u </w:instrText>
          </w:r>
          <w:r>
            <w:rPr>
              <w:b/>
              <w:bCs/>
              <w:noProof/>
            </w:rPr>
            <w:fldChar w:fldCharType="separate"/>
          </w:r>
          <w:hyperlink w:anchor="_Toc97296917" w:history="1">
            <w:r w:rsidR="00F10D8E" w:rsidRPr="00175F77">
              <w:rPr>
                <w:rStyle w:val="Hyperlink"/>
                <w:noProof/>
              </w:rPr>
              <w:t>I.</w:t>
            </w:r>
            <w:r w:rsidR="00F10D8E">
              <w:rPr>
                <w:noProof/>
                <w:sz w:val="22"/>
                <w:szCs w:val="22"/>
              </w:rPr>
              <w:tab/>
            </w:r>
            <w:r w:rsidR="00F10D8E" w:rsidRPr="00175F77">
              <w:rPr>
                <w:rStyle w:val="Hyperlink"/>
                <w:noProof/>
              </w:rPr>
              <w:t>INTRODUCTION</w:t>
            </w:r>
            <w:r w:rsidR="00F10D8E">
              <w:rPr>
                <w:noProof/>
                <w:webHidden/>
              </w:rPr>
              <w:tab/>
            </w:r>
            <w:r w:rsidR="00F10D8E">
              <w:rPr>
                <w:noProof/>
                <w:webHidden/>
              </w:rPr>
              <w:fldChar w:fldCharType="begin"/>
            </w:r>
            <w:r w:rsidR="00F10D8E">
              <w:rPr>
                <w:noProof/>
                <w:webHidden/>
              </w:rPr>
              <w:instrText xml:space="preserve"> PAGEREF _Toc97296917 \h </w:instrText>
            </w:r>
            <w:r w:rsidR="00F10D8E">
              <w:rPr>
                <w:noProof/>
                <w:webHidden/>
              </w:rPr>
            </w:r>
            <w:r w:rsidR="00F10D8E">
              <w:rPr>
                <w:noProof/>
                <w:webHidden/>
              </w:rPr>
              <w:fldChar w:fldCharType="separate"/>
            </w:r>
            <w:r w:rsidR="00A94F16">
              <w:rPr>
                <w:noProof/>
                <w:webHidden/>
              </w:rPr>
              <w:t>5</w:t>
            </w:r>
            <w:r w:rsidR="00F10D8E">
              <w:rPr>
                <w:noProof/>
                <w:webHidden/>
              </w:rPr>
              <w:fldChar w:fldCharType="end"/>
            </w:r>
          </w:hyperlink>
        </w:p>
        <w:p w14:paraId="0D174784" w14:textId="7A5A0BBB" w:rsidR="00F10D8E" w:rsidRDefault="00EF4249">
          <w:pPr>
            <w:pStyle w:val="TOC3"/>
            <w:rPr>
              <w:noProof/>
              <w:sz w:val="22"/>
              <w:szCs w:val="22"/>
            </w:rPr>
          </w:pPr>
          <w:hyperlink w:anchor="_Toc97296918" w:history="1">
            <w:r w:rsidR="00F10D8E" w:rsidRPr="00175F77">
              <w:rPr>
                <w:rStyle w:val="Hyperlink"/>
                <w:noProof/>
              </w:rPr>
              <w:t>A.</w:t>
            </w:r>
            <w:r w:rsidR="00F10D8E">
              <w:rPr>
                <w:noProof/>
                <w:sz w:val="22"/>
                <w:szCs w:val="22"/>
              </w:rPr>
              <w:tab/>
            </w:r>
            <w:r w:rsidR="00F10D8E" w:rsidRPr="00175F77">
              <w:rPr>
                <w:rStyle w:val="Hyperlink"/>
                <w:noProof/>
              </w:rPr>
              <w:t>PURPOSE AND BRIEF OVERVIEW OF CONTRACT OPPORTUNITY</w:t>
            </w:r>
            <w:r w:rsidR="00F10D8E">
              <w:rPr>
                <w:noProof/>
                <w:webHidden/>
              </w:rPr>
              <w:tab/>
            </w:r>
            <w:r w:rsidR="00F10D8E">
              <w:rPr>
                <w:noProof/>
                <w:webHidden/>
              </w:rPr>
              <w:fldChar w:fldCharType="begin"/>
            </w:r>
            <w:r w:rsidR="00F10D8E">
              <w:rPr>
                <w:noProof/>
                <w:webHidden/>
              </w:rPr>
              <w:instrText xml:space="preserve"> PAGEREF _Toc97296918 \h </w:instrText>
            </w:r>
            <w:r w:rsidR="00F10D8E">
              <w:rPr>
                <w:noProof/>
                <w:webHidden/>
              </w:rPr>
            </w:r>
            <w:r w:rsidR="00F10D8E">
              <w:rPr>
                <w:noProof/>
                <w:webHidden/>
              </w:rPr>
              <w:fldChar w:fldCharType="separate"/>
            </w:r>
            <w:r w:rsidR="00A94F16">
              <w:rPr>
                <w:noProof/>
                <w:webHidden/>
              </w:rPr>
              <w:t>6</w:t>
            </w:r>
            <w:r w:rsidR="00F10D8E">
              <w:rPr>
                <w:noProof/>
                <w:webHidden/>
              </w:rPr>
              <w:fldChar w:fldCharType="end"/>
            </w:r>
          </w:hyperlink>
        </w:p>
        <w:p w14:paraId="511F52A4" w14:textId="18F101DC" w:rsidR="00F10D8E" w:rsidRDefault="00EF4249">
          <w:pPr>
            <w:pStyle w:val="TOC3"/>
            <w:rPr>
              <w:noProof/>
              <w:sz w:val="22"/>
              <w:szCs w:val="22"/>
            </w:rPr>
          </w:pPr>
          <w:hyperlink w:anchor="_Toc97296919" w:history="1">
            <w:r w:rsidR="00F10D8E" w:rsidRPr="00175F77">
              <w:rPr>
                <w:rStyle w:val="Hyperlink"/>
                <w:noProof/>
              </w:rPr>
              <w:t>B.</w:t>
            </w:r>
            <w:r w:rsidR="00F10D8E">
              <w:rPr>
                <w:noProof/>
                <w:sz w:val="22"/>
                <w:szCs w:val="22"/>
              </w:rPr>
              <w:tab/>
            </w:r>
            <w:r w:rsidR="00F10D8E" w:rsidRPr="00175F77">
              <w:rPr>
                <w:rStyle w:val="Hyperlink"/>
                <w:noProof/>
              </w:rPr>
              <w:t>KEY ACTION DATES</w:t>
            </w:r>
            <w:r w:rsidR="00F10D8E">
              <w:rPr>
                <w:noProof/>
                <w:webHidden/>
              </w:rPr>
              <w:tab/>
            </w:r>
            <w:r w:rsidR="00F10D8E">
              <w:rPr>
                <w:noProof/>
                <w:webHidden/>
              </w:rPr>
              <w:fldChar w:fldCharType="begin"/>
            </w:r>
            <w:r w:rsidR="00F10D8E">
              <w:rPr>
                <w:noProof/>
                <w:webHidden/>
              </w:rPr>
              <w:instrText xml:space="preserve"> PAGEREF _Toc97296919 \h </w:instrText>
            </w:r>
            <w:r w:rsidR="00F10D8E">
              <w:rPr>
                <w:noProof/>
                <w:webHidden/>
              </w:rPr>
            </w:r>
            <w:r w:rsidR="00F10D8E">
              <w:rPr>
                <w:noProof/>
                <w:webHidden/>
              </w:rPr>
              <w:fldChar w:fldCharType="separate"/>
            </w:r>
            <w:r w:rsidR="00A94F16">
              <w:rPr>
                <w:noProof/>
                <w:webHidden/>
              </w:rPr>
              <w:t>9</w:t>
            </w:r>
            <w:r w:rsidR="00F10D8E">
              <w:rPr>
                <w:noProof/>
                <w:webHidden/>
              </w:rPr>
              <w:fldChar w:fldCharType="end"/>
            </w:r>
          </w:hyperlink>
        </w:p>
        <w:p w14:paraId="39B2468E" w14:textId="7CC229A7" w:rsidR="00F10D8E" w:rsidRDefault="00EF4249">
          <w:pPr>
            <w:pStyle w:val="TOC3"/>
            <w:rPr>
              <w:noProof/>
              <w:sz w:val="22"/>
              <w:szCs w:val="22"/>
            </w:rPr>
          </w:pPr>
          <w:hyperlink w:anchor="_Toc97296920" w:history="1">
            <w:r w:rsidR="00F10D8E" w:rsidRPr="00175F77">
              <w:rPr>
                <w:rStyle w:val="Hyperlink"/>
                <w:noProof/>
              </w:rPr>
              <w:t>C.</w:t>
            </w:r>
            <w:r w:rsidR="00F10D8E">
              <w:rPr>
                <w:noProof/>
                <w:sz w:val="22"/>
                <w:szCs w:val="22"/>
              </w:rPr>
              <w:tab/>
            </w:r>
            <w:r w:rsidR="00F10D8E" w:rsidRPr="00175F77">
              <w:rPr>
                <w:rStyle w:val="Hyperlink"/>
                <w:noProof/>
              </w:rPr>
              <w:t>CONTRACT TERM AND AVAILABLE FUNDING</w:t>
            </w:r>
            <w:r w:rsidR="00F10D8E">
              <w:rPr>
                <w:noProof/>
                <w:webHidden/>
              </w:rPr>
              <w:tab/>
            </w:r>
            <w:r w:rsidR="00F10D8E">
              <w:rPr>
                <w:noProof/>
                <w:webHidden/>
              </w:rPr>
              <w:fldChar w:fldCharType="begin"/>
            </w:r>
            <w:r w:rsidR="00F10D8E">
              <w:rPr>
                <w:noProof/>
                <w:webHidden/>
              </w:rPr>
              <w:instrText xml:space="preserve"> PAGEREF _Toc97296920 \h </w:instrText>
            </w:r>
            <w:r w:rsidR="00F10D8E">
              <w:rPr>
                <w:noProof/>
                <w:webHidden/>
              </w:rPr>
            </w:r>
            <w:r w:rsidR="00F10D8E">
              <w:rPr>
                <w:noProof/>
                <w:webHidden/>
              </w:rPr>
              <w:fldChar w:fldCharType="separate"/>
            </w:r>
            <w:r w:rsidR="00A94F16">
              <w:rPr>
                <w:noProof/>
                <w:webHidden/>
              </w:rPr>
              <w:t>9</w:t>
            </w:r>
            <w:r w:rsidR="00F10D8E">
              <w:rPr>
                <w:noProof/>
                <w:webHidden/>
              </w:rPr>
              <w:fldChar w:fldCharType="end"/>
            </w:r>
          </w:hyperlink>
        </w:p>
        <w:p w14:paraId="07497B6C" w14:textId="6920F5C9" w:rsidR="00F10D8E" w:rsidRDefault="00EF4249">
          <w:pPr>
            <w:pStyle w:val="TOC3"/>
            <w:rPr>
              <w:noProof/>
              <w:sz w:val="22"/>
              <w:szCs w:val="22"/>
            </w:rPr>
          </w:pPr>
          <w:hyperlink w:anchor="_Toc97296921" w:history="1">
            <w:r w:rsidR="00F10D8E" w:rsidRPr="00175F77">
              <w:rPr>
                <w:rStyle w:val="Hyperlink"/>
                <w:noProof/>
              </w:rPr>
              <w:t>D.</w:t>
            </w:r>
            <w:r w:rsidR="00F10D8E">
              <w:rPr>
                <w:noProof/>
                <w:sz w:val="22"/>
                <w:szCs w:val="22"/>
              </w:rPr>
              <w:tab/>
            </w:r>
            <w:r w:rsidR="00F10D8E" w:rsidRPr="00175F77">
              <w:rPr>
                <w:rStyle w:val="Hyperlink"/>
                <w:noProof/>
              </w:rPr>
              <w:t>INTENT TO BID</w:t>
            </w:r>
            <w:r w:rsidR="00F10D8E">
              <w:rPr>
                <w:noProof/>
                <w:webHidden/>
              </w:rPr>
              <w:tab/>
            </w:r>
            <w:r w:rsidR="00F10D8E">
              <w:rPr>
                <w:noProof/>
                <w:webHidden/>
              </w:rPr>
              <w:fldChar w:fldCharType="begin"/>
            </w:r>
            <w:r w:rsidR="00F10D8E">
              <w:rPr>
                <w:noProof/>
                <w:webHidden/>
              </w:rPr>
              <w:instrText xml:space="preserve"> PAGEREF _Toc97296921 \h </w:instrText>
            </w:r>
            <w:r w:rsidR="00F10D8E">
              <w:rPr>
                <w:noProof/>
                <w:webHidden/>
              </w:rPr>
            </w:r>
            <w:r w:rsidR="00F10D8E">
              <w:rPr>
                <w:noProof/>
                <w:webHidden/>
              </w:rPr>
              <w:fldChar w:fldCharType="separate"/>
            </w:r>
            <w:r w:rsidR="00A94F16">
              <w:rPr>
                <w:noProof/>
                <w:webHidden/>
              </w:rPr>
              <w:t>9</w:t>
            </w:r>
            <w:r w:rsidR="00F10D8E">
              <w:rPr>
                <w:noProof/>
                <w:webHidden/>
              </w:rPr>
              <w:fldChar w:fldCharType="end"/>
            </w:r>
          </w:hyperlink>
        </w:p>
        <w:p w14:paraId="29109CCD" w14:textId="37E4507C" w:rsidR="00F10D8E" w:rsidRDefault="00EF4249">
          <w:pPr>
            <w:pStyle w:val="TOC3"/>
            <w:rPr>
              <w:noProof/>
              <w:sz w:val="22"/>
              <w:szCs w:val="22"/>
            </w:rPr>
          </w:pPr>
          <w:hyperlink w:anchor="_Toc97296922" w:history="1">
            <w:r w:rsidR="00F10D8E" w:rsidRPr="00175F77">
              <w:rPr>
                <w:rStyle w:val="Hyperlink"/>
                <w:noProof/>
              </w:rPr>
              <w:t>E.</w:t>
            </w:r>
            <w:r w:rsidR="00F10D8E">
              <w:rPr>
                <w:noProof/>
                <w:sz w:val="22"/>
                <w:szCs w:val="22"/>
              </w:rPr>
              <w:tab/>
            </w:r>
            <w:r w:rsidR="00F10D8E" w:rsidRPr="00175F77">
              <w:rPr>
                <w:rStyle w:val="Hyperlink"/>
                <w:noProof/>
              </w:rPr>
              <w:t>WRITTEN QUESTIONS</w:t>
            </w:r>
            <w:r w:rsidR="00F10D8E">
              <w:rPr>
                <w:noProof/>
                <w:webHidden/>
              </w:rPr>
              <w:tab/>
            </w:r>
            <w:r w:rsidR="00F10D8E">
              <w:rPr>
                <w:noProof/>
                <w:webHidden/>
              </w:rPr>
              <w:fldChar w:fldCharType="begin"/>
            </w:r>
            <w:r w:rsidR="00F10D8E">
              <w:rPr>
                <w:noProof/>
                <w:webHidden/>
              </w:rPr>
              <w:instrText xml:space="preserve"> PAGEREF _Toc97296922 \h </w:instrText>
            </w:r>
            <w:r w:rsidR="00F10D8E">
              <w:rPr>
                <w:noProof/>
                <w:webHidden/>
              </w:rPr>
            </w:r>
            <w:r w:rsidR="00F10D8E">
              <w:rPr>
                <w:noProof/>
                <w:webHidden/>
              </w:rPr>
              <w:fldChar w:fldCharType="separate"/>
            </w:r>
            <w:r w:rsidR="00A94F16">
              <w:rPr>
                <w:noProof/>
                <w:webHidden/>
              </w:rPr>
              <w:t>10</w:t>
            </w:r>
            <w:r w:rsidR="00F10D8E">
              <w:rPr>
                <w:noProof/>
                <w:webHidden/>
              </w:rPr>
              <w:fldChar w:fldCharType="end"/>
            </w:r>
          </w:hyperlink>
        </w:p>
        <w:p w14:paraId="7D5C31A5" w14:textId="3F147870" w:rsidR="00F10D8E" w:rsidRDefault="00EF4249">
          <w:pPr>
            <w:pStyle w:val="TOC3"/>
            <w:rPr>
              <w:noProof/>
              <w:sz w:val="22"/>
              <w:szCs w:val="22"/>
            </w:rPr>
          </w:pPr>
          <w:hyperlink w:anchor="_Toc97296923" w:history="1">
            <w:r w:rsidR="00F10D8E" w:rsidRPr="00175F77">
              <w:rPr>
                <w:rStyle w:val="Hyperlink"/>
                <w:noProof/>
              </w:rPr>
              <w:t>F.</w:t>
            </w:r>
            <w:r w:rsidR="00F10D8E">
              <w:rPr>
                <w:noProof/>
                <w:sz w:val="22"/>
                <w:szCs w:val="22"/>
              </w:rPr>
              <w:tab/>
            </w:r>
            <w:r w:rsidR="00F10D8E" w:rsidRPr="00175F77">
              <w:rPr>
                <w:rStyle w:val="Hyperlink"/>
                <w:noProof/>
              </w:rPr>
              <w:t>CONTACT INFORMATION</w:t>
            </w:r>
            <w:r w:rsidR="00F10D8E">
              <w:rPr>
                <w:noProof/>
                <w:webHidden/>
              </w:rPr>
              <w:tab/>
            </w:r>
            <w:r w:rsidR="00F10D8E">
              <w:rPr>
                <w:noProof/>
                <w:webHidden/>
              </w:rPr>
              <w:fldChar w:fldCharType="begin"/>
            </w:r>
            <w:r w:rsidR="00F10D8E">
              <w:rPr>
                <w:noProof/>
                <w:webHidden/>
              </w:rPr>
              <w:instrText xml:space="preserve"> PAGEREF _Toc97296923 \h </w:instrText>
            </w:r>
            <w:r w:rsidR="00F10D8E">
              <w:rPr>
                <w:noProof/>
                <w:webHidden/>
              </w:rPr>
            </w:r>
            <w:r w:rsidR="00F10D8E">
              <w:rPr>
                <w:noProof/>
                <w:webHidden/>
              </w:rPr>
              <w:fldChar w:fldCharType="separate"/>
            </w:r>
            <w:r w:rsidR="00A94F16">
              <w:rPr>
                <w:noProof/>
                <w:webHidden/>
              </w:rPr>
              <w:t>10</w:t>
            </w:r>
            <w:r w:rsidR="00F10D8E">
              <w:rPr>
                <w:noProof/>
                <w:webHidden/>
              </w:rPr>
              <w:fldChar w:fldCharType="end"/>
            </w:r>
          </w:hyperlink>
        </w:p>
        <w:p w14:paraId="54E98A97" w14:textId="7068CC76" w:rsidR="00F10D8E" w:rsidRDefault="00EF4249">
          <w:pPr>
            <w:pStyle w:val="TOC2"/>
            <w:rPr>
              <w:noProof/>
              <w:sz w:val="22"/>
              <w:szCs w:val="22"/>
            </w:rPr>
          </w:pPr>
          <w:hyperlink w:anchor="_Toc97296924" w:history="1">
            <w:r w:rsidR="00F10D8E" w:rsidRPr="00175F77">
              <w:rPr>
                <w:rStyle w:val="Hyperlink"/>
                <w:noProof/>
              </w:rPr>
              <w:t>II.</w:t>
            </w:r>
            <w:r w:rsidR="00F10D8E">
              <w:rPr>
                <w:noProof/>
                <w:sz w:val="22"/>
                <w:szCs w:val="22"/>
              </w:rPr>
              <w:tab/>
            </w:r>
            <w:r w:rsidR="00F10D8E" w:rsidRPr="00175F77">
              <w:rPr>
                <w:rStyle w:val="Hyperlink"/>
                <w:noProof/>
              </w:rPr>
              <w:t>BACKGROUND</w:t>
            </w:r>
            <w:r w:rsidR="00F10D8E">
              <w:rPr>
                <w:noProof/>
                <w:webHidden/>
              </w:rPr>
              <w:tab/>
            </w:r>
            <w:r w:rsidR="00F10D8E">
              <w:rPr>
                <w:noProof/>
                <w:webHidden/>
              </w:rPr>
              <w:fldChar w:fldCharType="begin"/>
            </w:r>
            <w:r w:rsidR="00F10D8E">
              <w:rPr>
                <w:noProof/>
                <w:webHidden/>
              </w:rPr>
              <w:instrText xml:space="preserve"> PAGEREF _Toc97296924 \h </w:instrText>
            </w:r>
            <w:r w:rsidR="00F10D8E">
              <w:rPr>
                <w:noProof/>
                <w:webHidden/>
              </w:rPr>
            </w:r>
            <w:r w:rsidR="00F10D8E">
              <w:rPr>
                <w:noProof/>
                <w:webHidden/>
              </w:rPr>
              <w:fldChar w:fldCharType="separate"/>
            </w:r>
            <w:r w:rsidR="00A94F16">
              <w:rPr>
                <w:noProof/>
                <w:webHidden/>
              </w:rPr>
              <w:t>10</w:t>
            </w:r>
            <w:r w:rsidR="00F10D8E">
              <w:rPr>
                <w:noProof/>
                <w:webHidden/>
              </w:rPr>
              <w:fldChar w:fldCharType="end"/>
            </w:r>
          </w:hyperlink>
        </w:p>
        <w:p w14:paraId="1E76A23E" w14:textId="3BA70DBB" w:rsidR="00F10D8E" w:rsidRDefault="00EF4249">
          <w:pPr>
            <w:pStyle w:val="TOC3"/>
            <w:rPr>
              <w:noProof/>
              <w:sz w:val="22"/>
              <w:szCs w:val="22"/>
            </w:rPr>
          </w:pPr>
          <w:hyperlink w:anchor="_Toc97296925" w:history="1">
            <w:r w:rsidR="00F10D8E" w:rsidRPr="00175F77">
              <w:rPr>
                <w:rStyle w:val="Hyperlink"/>
                <w:noProof/>
              </w:rPr>
              <w:t>A.</w:t>
            </w:r>
            <w:r w:rsidR="00F10D8E">
              <w:rPr>
                <w:noProof/>
                <w:sz w:val="22"/>
                <w:szCs w:val="22"/>
              </w:rPr>
              <w:tab/>
            </w:r>
            <w:r w:rsidR="00F10D8E" w:rsidRPr="00175F77">
              <w:rPr>
                <w:rStyle w:val="Hyperlink"/>
                <w:noProof/>
              </w:rPr>
              <w:t>THE MENTAL HEALTH SERVICES ACT</w:t>
            </w:r>
            <w:r w:rsidR="00F10D8E">
              <w:rPr>
                <w:noProof/>
                <w:webHidden/>
              </w:rPr>
              <w:tab/>
            </w:r>
            <w:r w:rsidR="00F10D8E">
              <w:rPr>
                <w:noProof/>
                <w:webHidden/>
              </w:rPr>
              <w:fldChar w:fldCharType="begin"/>
            </w:r>
            <w:r w:rsidR="00F10D8E">
              <w:rPr>
                <w:noProof/>
                <w:webHidden/>
              </w:rPr>
              <w:instrText xml:space="preserve"> PAGEREF _Toc97296925 \h </w:instrText>
            </w:r>
            <w:r w:rsidR="00F10D8E">
              <w:rPr>
                <w:noProof/>
                <w:webHidden/>
              </w:rPr>
            </w:r>
            <w:r w:rsidR="00F10D8E">
              <w:rPr>
                <w:noProof/>
                <w:webHidden/>
              </w:rPr>
              <w:fldChar w:fldCharType="separate"/>
            </w:r>
            <w:r w:rsidR="00A94F16">
              <w:rPr>
                <w:noProof/>
                <w:webHidden/>
              </w:rPr>
              <w:t>10</w:t>
            </w:r>
            <w:r w:rsidR="00F10D8E">
              <w:rPr>
                <w:noProof/>
                <w:webHidden/>
              </w:rPr>
              <w:fldChar w:fldCharType="end"/>
            </w:r>
          </w:hyperlink>
        </w:p>
        <w:p w14:paraId="483AE0C4" w14:textId="044DC6C3" w:rsidR="00F10D8E" w:rsidRDefault="00EF4249">
          <w:pPr>
            <w:pStyle w:val="TOC3"/>
            <w:rPr>
              <w:noProof/>
              <w:sz w:val="22"/>
              <w:szCs w:val="22"/>
            </w:rPr>
          </w:pPr>
          <w:hyperlink w:anchor="_Toc97296926" w:history="1">
            <w:r w:rsidR="00F10D8E" w:rsidRPr="00175F77">
              <w:rPr>
                <w:rStyle w:val="Hyperlink"/>
                <w:noProof/>
              </w:rPr>
              <w:t>B.</w:t>
            </w:r>
            <w:r w:rsidR="00F10D8E">
              <w:rPr>
                <w:noProof/>
                <w:sz w:val="22"/>
                <w:szCs w:val="22"/>
              </w:rPr>
              <w:tab/>
            </w:r>
            <w:r w:rsidR="00F10D8E" w:rsidRPr="00175F77">
              <w:rPr>
                <w:rStyle w:val="Hyperlink"/>
                <w:noProof/>
              </w:rPr>
              <w:t>MHSA VALUES</w:t>
            </w:r>
            <w:r w:rsidR="00F10D8E">
              <w:rPr>
                <w:noProof/>
                <w:webHidden/>
              </w:rPr>
              <w:tab/>
            </w:r>
            <w:r w:rsidR="00F10D8E">
              <w:rPr>
                <w:noProof/>
                <w:webHidden/>
              </w:rPr>
              <w:fldChar w:fldCharType="begin"/>
            </w:r>
            <w:r w:rsidR="00F10D8E">
              <w:rPr>
                <w:noProof/>
                <w:webHidden/>
              </w:rPr>
              <w:instrText xml:space="preserve"> PAGEREF _Toc97296926 \h </w:instrText>
            </w:r>
            <w:r w:rsidR="00F10D8E">
              <w:rPr>
                <w:noProof/>
                <w:webHidden/>
              </w:rPr>
            </w:r>
            <w:r w:rsidR="00F10D8E">
              <w:rPr>
                <w:noProof/>
                <w:webHidden/>
              </w:rPr>
              <w:fldChar w:fldCharType="separate"/>
            </w:r>
            <w:r w:rsidR="00A94F16">
              <w:rPr>
                <w:noProof/>
                <w:webHidden/>
              </w:rPr>
              <w:t>11</w:t>
            </w:r>
            <w:r w:rsidR="00F10D8E">
              <w:rPr>
                <w:noProof/>
                <w:webHidden/>
              </w:rPr>
              <w:fldChar w:fldCharType="end"/>
            </w:r>
          </w:hyperlink>
        </w:p>
        <w:p w14:paraId="15CD9A8B" w14:textId="205C208A" w:rsidR="00F10D8E" w:rsidRDefault="00EF4249">
          <w:pPr>
            <w:pStyle w:val="TOC3"/>
            <w:rPr>
              <w:noProof/>
              <w:sz w:val="22"/>
              <w:szCs w:val="22"/>
            </w:rPr>
          </w:pPr>
          <w:hyperlink w:anchor="_Toc97296927" w:history="1">
            <w:r w:rsidR="00F10D8E" w:rsidRPr="00175F77">
              <w:rPr>
                <w:rStyle w:val="Hyperlink"/>
                <w:noProof/>
              </w:rPr>
              <w:t>C.</w:t>
            </w:r>
            <w:r w:rsidR="00F10D8E">
              <w:rPr>
                <w:noProof/>
                <w:sz w:val="22"/>
                <w:szCs w:val="22"/>
              </w:rPr>
              <w:tab/>
            </w:r>
            <w:r w:rsidR="00F10D8E" w:rsidRPr="00175F77">
              <w:rPr>
                <w:rStyle w:val="Hyperlink"/>
                <w:noProof/>
              </w:rPr>
              <w:t>MHSA FUNDING</w:t>
            </w:r>
            <w:r w:rsidR="00F10D8E">
              <w:rPr>
                <w:noProof/>
                <w:webHidden/>
              </w:rPr>
              <w:tab/>
            </w:r>
            <w:r w:rsidR="00F10D8E">
              <w:rPr>
                <w:noProof/>
                <w:webHidden/>
              </w:rPr>
              <w:fldChar w:fldCharType="begin"/>
            </w:r>
            <w:r w:rsidR="00F10D8E">
              <w:rPr>
                <w:noProof/>
                <w:webHidden/>
              </w:rPr>
              <w:instrText xml:space="preserve"> PAGEREF _Toc97296927 \h </w:instrText>
            </w:r>
            <w:r w:rsidR="00F10D8E">
              <w:rPr>
                <w:noProof/>
                <w:webHidden/>
              </w:rPr>
            </w:r>
            <w:r w:rsidR="00F10D8E">
              <w:rPr>
                <w:noProof/>
                <w:webHidden/>
              </w:rPr>
              <w:fldChar w:fldCharType="separate"/>
            </w:r>
            <w:r w:rsidR="00A94F16">
              <w:rPr>
                <w:noProof/>
                <w:webHidden/>
              </w:rPr>
              <w:t>12</w:t>
            </w:r>
            <w:r w:rsidR="00F10D8E">
              <w:rPr>
                <w:noProof/>
                <w:webHidden/>
              </w:rPr>
              <w:fldChar w:fldCharType="end"/>
            </w:r>
          </w:hyperlink>
        </w:p>
        <w:p w14:paraId="0BAE8A16" w14:textId="3F2FB0A3" w:rsidR="00F10D8E" w:rsidRDefault="00EF4249">
          <w:pPr>
            <w:pStyle w:val="TOC2"/>
            <w:rPr>
              <w:noProof/>
              <w:sz w:val="22"/>
              <w:szCs w:val="22"/>
            </w:rPr>
          </w:pPr>
          <w:hyperlink w:anchor="_Toc97296928" w:history="1">
            <w:r w:rsidR="00F10D8E" w:rsidRPr="00175F77">
              <w:rPr>
                <w:rStyle w:val="Hyperlink"/>
                <w:noProof/>
              </w:rPr>
              <w:t>III.</w:t>
            </w:r>
            <w:r w:rsidR="00F10D8E">
              <w:rPr>
                <w:noProof/>
                <w:sz w:val="22"/>
                <w:szCs w:val="22"/>
              </w:rPr>
              <w:tab/>
            </w:r>
            <w:r w:rsidR="00F10D8E" w:rsidRPr="00175F77">
              <w:rPr>
                <w:rStyle w:val="Hyperlink"/>
                <w:noProof/>
              </w:rPr>
              <w:t>PROPOSER QUALIFICATIONS</w:t>
            </w:r>
            <w:r w:rsidR="00F10D8E">
              <w:rPr>
                <w:noProof/>
                <w:webHidden/>
              </w:rPr>
              <w:tab/>
            </w:r>
            <w:r w:rsidR="00F10D8E">
              <w:rPr>
                <w:noProof/>
                <w:webHidden/>
              </w:rPr>
              <w:fldChar w:fldCharType="begin"/>
            </w:r>
            <w:r w:rsidR="00F10D8E">
              <w:rPr>
                <w:noProof/>
                <w:webHidden/>
              </w:rPr>
              <w:instrText xml:space="preserve"> PAGEREF _Toc97296928 \h </w:instrText>
            </w:r>
            <w:r w:rsidR="00F10D8E">
              <w:rPr>
                <w:noProof/>
                <w:webHidden/>
              </w:rPr>
            </w:r>
            <w:r w:rsidR="00F10D8E">
              <w:rPr>
                <w:noProof/>
                <w:webHidden/>
              </w:rPr>
              <w:fldChar w:fldCharType="separate"/>
            </w:r>
            <w:r w:rsidR="00A94F16">
              <w:rPr>
                <w:noProof/>
                <w:webHidden/>
              </w:rPr>
              <w:t>12</w:t>
            </w:r>
            <w:r w:rsidR="00F10D8E">
              <w:rPr>
                <w:noProof/>
                <w:webHidden/>
              </w:rPr>
              <w:fldChar w:fldCharType="end"/>
            </w:r>
          </w:hyperlink>
        </w:p>
        <w:p w14:paraId="41F41B53" w14:textId="27C92D26" w:rsidR="00F10D8E" w:rsidRDefault="00EF4249">
          <w:pPr>
            <w:pStyle w:val="TOC3"/>
            <w:rPr>
              <w:noProof/>
              <w:sz w:val="22"/>
              <w:szCs w:val="22"/>
            </w:rPr>
          </w:pPr>
          <w:hyperlink w:anchor="_Toc97296929" w:history="1">
            <w:r w:rsidR="00F10D8E" w:rsidRPr="00175F77">
              <w:rPr>
                <w:rStyle w:val="Hyperlink"/>
                <w:noProof/>
              </w:rPr>
              <w:t>A.</w:t>
            </w:r>
            <w:r w:rsidR="00F10D8E">
              <w:rPr>
                <w:noProof/>
                <w:sz w:val="22"/>
                <w:szCs w:val="22"/>
              </w:rPr>
              <w:tab/>
            </w:r>
            <w:r w:rsidR="00F10D8E" w:rsidRPr="00175F77">
              <w:rPr>
                <w:rStyle w:val="Hyperlink"/>
                <w:noProof/>
              </w:rPr>
              <w:t>MINIMUM QUALIFICATIONS</w:t>
            </w:r>
            <w:r w:rsidR="00F10D8E">
              <w:rPr>
                <w:noProof/>
                <w:webHidden/>
              </w:rPr>
              <w:tab/>
            </w:r>
            <w:r w:rsidR="00F10D8E">
              <w:rPr>
                <w:noProof/>
                <w:webHidden/>
              </w:rPr>
              <w:fldChar w:fldCharType="begin"/>
            </w:r>
            <w:r w:rsidR="00F10D8E">
              <w:rPr>
                <w:noProof/>
                <w:webHidden/>
              </w:rPr>
              <w:instrText xml:space="preserve"> PAGEREF _Toc97296929 \h </w:instrText>
            </w:r>
            <w:r w:rsidR="00F10D8E">
              <w:rPr>
                <w:noProof/>
                <w:webHidden/>
              </w:rPr>
            </w:r>
            <w:r w:rsidR="00F10D8E">
              <w:rPr>
                <w:noProof/>
                <w:webHidden/>
              </w:rPr>
              <w:fldChar w:fldCharType="separate"/>
            </w:r>
            <w:r w:rsidR="00A94F16">
              <w:rPr>
                <w:noProof/>
                <w:webHidden/>
              </w:rPr>
              <w:t>12</w:t>
            </w:r>
            <w:r w:rsidR="00F10D8E">
              <w:rPr>
                <w:noProof/>
                <w:webHidden/>
              </w:rPr>
              <w:fldChar w:fldCharType="end"/>
            </w:r>
          </w:hyperlink>
        </w:p>
        <w:p w14:paraId="4CC914DF" w14:textId="30CE17DC" w:rsidR="00F10D8E" w:rsidRDefault="00EF4249">
          <w:pPr>
            <w:pStyle w:val="TOC3"/>
            <w:rPr>
              <w:noProof/>
              <w:sz w:val="22"/>
              <w:szCs w:val="22"/>
            </w:rPr>
          </w:pPr>
          <w:hyperlink w:anchor="_Toc97296930" w:history="1">
            <w:r w:rsidR="00F10D8E" w:rsidRPr="00175F77">
              <w:rPr>
                <w:rStyle w:val="Hyperlink"/>
                <w:noProof/>
              </w:rPr>
              <w:t>B.</w:t>
            </w:r>
            <w:r w:rsidR="00F10D8E">
              <w:rPr>
                <w:noProof/>
                <w:sz w:val="22"/>
                <w:szCs w:val="22"/>
              </w:rPr>
              <w:tab/>
            </w:r>
            <w:r w:rsidR="00F10D8E" w:rsidRPr="00175F77">
              <w:rPr>
                <w:rStyle w:val="Hyperlink"/>
                <w:noProof/>
              </w:rPr>
              <w:t>PROPOSER BACKGROUND</w:t>
            </w:r>
            <w:r w:rsidR="00F10D8E">
              <w:rPr>
                <w:noProof/>
                <w:webHidden/>
              </w:rPr>
              <w:tab/>
            </w:r>
            <w:r w:rsidR="00F10D8E">
              <w:rPr>
                <w:noProof/>
                <w:webHidden/>
              </w:rPr>
              <w:fldChar w:fldCharType="begin"/>
            </w:r>
            <w:r w:rsidR="00F10D8E">
              <w:rPr>
                <w:noProof/>
                <w:webHidden/>
              </w:rPr>
              <w:instrText xml:space="preserve"> PAGEREF _Toc97296930 \h </w:instrText>
            </w:r>
            <w:r w:rsidR="00F10D8E">
              <w:rPr>
                <w:noProof/>
                <w:webHidden/>
              </w:rPr>
            </w:r>
            <w:r w:rsidR="00F10D8E">
              <w:rPr>
                <w:noProof/>
                <w:webHidden/>
              </w:rPr>
              <w:fldChar w:fldCharType="separate"/>
            </w:r>
            <w:r w:rsidR="00A94F16">
              <w:rPr>
                <w:noProof/>
                <w:webHidden/>
              </w:rPr>
              <w:t>13</w:t>
            </w:r>
            <w:r w:rsidR="00F10D8E">
              <w:rPr>
                <w:noProof/>
                <w:webHidden/>
              </w:rPr>
              <w:fldChar w:fldCharType="end"/>
            </w:r>
          </w:hyperlink>
        </w:p>
        <w:p w14:paraId="5932810F" w14:textId="54BA09A2" w:rsidR="00F10D8E" w:rsidRDefault="00EF4249">
          <w:pPr>
            <w:pStyle w:val="TOC2"/>
            <w:rPr>
              <w:noProof/>
              <w:sz w:val="22"/>
              <w:szCs w:val="22"/>
            </w:rPr>
          </w:pPr>
          <w:hyperlink w:anchor="_Toc97296931" w:history="1">
            <w:r w:rsidR="00F10D8E" w:rsidRPr="00175F77">
              <w:rPr>
                <w:rStyle w:val="Hyperlink"/>
                <w:noProof/>
              </w:rPr>
              <w:t>IV.</w:t>
            </w:r>
            <w:r w:rsidR="00F10D8E">
              <w:rPr>
                <w:noProof/>
                <w:sz w:val="22"/>
                <w:szCs w:val="22"/>
              </w:rPr>
              <w:tab/>
            </w:r>
            <w:r w:rsidR="00F10D8E" w:rsidRPr="00175F77">
              <w:rPr>
                <w:rStyle w:val="Hyperlink"/>
                <w:noProof/>
              </w:rPr>
              <w:t>SCOPE OF WORK</w:t>
            </w:r>
            <w:r w:rsidR="00F10D8E">
              <w:rPr>
                <w:noProof/>
                <w:webHidden/>
              </w:rPr>
              <w:tab/>
            </w:r>
            <w:r w:rsidR="00F10D8E">
              <w:rPr>
                <w:noProof/>
                <w:webHidden/>
              </w:rPr>
              <w:fldChar w:fldCharType="begin"/>
            </w:r>
            <w:r w:rsidR="00F10D8E">
              <w:rPr>
                <w:noProof/>
                <w:webHidden/>
              </w:rPr>
              <w:instrText xml:space="preserve"> PAGEREF _Toc97296931 \h </w:instrText>
            </w:r>
            <w:r w:rsidR="00F10D8E">
              <w:rPr>
                <w:noProof/>
                <w:webHidden/>
              </w:rPr>
            </w:r>
            <w:r w:rsidR="00F10D8E">
              <w:rPr>
                <w:noProof/>
                <w:webHidden/>
              </w:rPr>
              <w:fldChar w:fldCharType="separate"/>
            </w:r>
            <w:r w:rsidR="00A94F16">
              <w:rPr>
                <w:noProof/>
                <w:webHidden/>
              </w:rPr>
              <w:t>14</w:t>
            </w:r>
            <w:r w:rsidR="00F10D8E">
              <w:rPr>
                <w:noProof/>
                <w:webHidden/>
              </w:rPr>
              <w:fldChar w:fldCharType="end"/>
            </w:r>
          </w:hyperlink>
        </w:p>
        <w:p w14:paraId="018DF252" w14:textId="1CAA4F86" w:rsidR="00F10D8E" w:rsidRDefault="00EF4249">
          <w:pPr>
            <w:pStyle w:val="TOC3"/>
            <w:rPr>
              <w:noProof/>
              <w:sz w:val="22"/>
              <w:szCs w:val="22"/>
            </w:rPr>
          </w:pPr>
          <w:hyperlink w:anchor="_Toc97296932" w:history="1">
            <w:r w:rsidR="00F10D8E" w:rsidRPr="00175F77">
              <w:rPr>
                <w:rStyle w:val="Hyperlink"/>
                <w:noProof/>
              </w:rPr>
              <w:t>A.</w:t>
            </w:r>
            <w:r w:rsidR="00F10D8E">
              <w:rPr>
                <w:noProof/>
                <w:sz w:val="22"/>
                <w:szCs w:val="22"/>
              </w:rPr>
              <w:tab/>
            </w:r>
            <w:r w:rsidR="00F10D8E" w:rsidRPr="00175F77">
              <w:rPr>
                <w:rStyle w:val="Hyperlink"/>
                <w:noProof/>
              </w:rPr>
              <w:t>CONTRACTOR RESPONSIBILITIES</w:t>
            </w:r>
            <w:r w:rsidR="00F10D8E">
              <w:rPr>
                <w:noProof/>
                <w:webHidden/>
              </w:rPr>
              <w:tab/>
            </w:r>
            <w:r w:rsidR="00F10D8E">
              <w:rPr>
                <w:noProof/>
                <w:webHidden/>
              </w:rPr>
              <w:fldChar w:fldCharType="begin"/>
            </w:r>
            <w:r w:rsidR="00F10D8E">
              <w:rPr>
                <w:noProof/>
                <w:webHidden/>
              </w:rPr>
              <w:instrText xml:space="preserve"> PAGEREF _Toc97296932 \h </w:instrText>
            </w:r>
            <w:r w:rsidR="00F10D8E">
              <w:rPr>
                <w:noProof/>
                <w:webHidden/>
              </w:rPr>
            </w:r>
            <w:r w:rsidR="00F10D8E">
              <w:rPr>
                <w:noProof/>
                <w:webHidden/>
              </w:rPr>
              <w:fldChar w:fldCharType="separate"/>
            </w:r>
            <w:r w:rsidR="00A94F16">
              <w:rPr>
                <w:noProof/>
                <w:webHidden/>
              </w:rPr>
              <w:t>14</w:t>
            </w:r>
            <w:r w:rsidR="00F10D8E">
              <w:rPr>
                <w:noProof/>
                <w:webHidden/>
              </w:rPr>
              <w:fldChar w:fldCharType="end"/>
            </w:r>
          </w:hyperlink>
        </w:p>
        <w:p w14:paraId="3D95ED69" w14:textId="61590931" w:rsidR="00F10D8E" w:rsidRDefault="00EF4249">
          <w:pPr>
            <w:pStyle w:val="TOC3"/>
            <w:rPr>
              <w:noProof/>
              <w:sz w:val="22"/>
              <w:szCs w:val="22"/>
            </w:rPr>
          </w:pPr>
          <w:hyperlink w:anchor="_Toc97296933" w:history="1">
            <w:r w:rsidR="00F10D8E" w:rsidRPr="00175F77">
              <w:rPr>
                <w:rStyle w:val="Hyperlink"/>
                <w:noProof/>
              </w:rPr>
              <w:t>B.</w:t>
            </w:r>
            <w:r w:rsidR="00F10D8E">
              <w:rPr>
                <w:noProof/>
                <w:sz w:val="22"/>
                <w:szCs w:val="22"/>
              </w:rPr>
              <w:tab/>
            </w:r>
            <w:r w:rsidR="00F10D8E" w:rsidRPr="00175F77">
              <w:rPr>
                <w:rStyle w:val="Hyperlink"/>
                <w:noProof/>
              </w:rPr>
              <w:t>DELIVERABLES</w:t>
            </w:r>
            <w:r w:rsidR="00F10D8E">
              <w:rPr>
                <w:noProof/>
                <w:webHidden/>
              </w:rPr>
              <w:tab/>
            </w:r>
            <w:r w:rsidR="00F10D8E">
              <w:rPr>
                <w:noProof/>
                <w:webHidden/>
              </w:rPr>
              <w:fldChar w:fldCharType="begin"/>
            </w:r>
            <w:r w:rsidR="00F10D8E">
              <w:rPr>
                <w:noProof/>
                <w:webHidden/>
              </w:rPr>
              <w:instrText xml:space="preserve"> PAGEREF _Toc97296933 \h </w:instrText>
            </w:r>
            <w:r w:rsidR="00F10D8E">
              <w:rPr>
                <w:noProof/>
                <w:webHidden/>
              </w:rPr>
            </w:r>
            <w:r w:rsidR="00F10D8E">
              <w:rPr>
                <w:noProof/>
                <w:webHidden/>
              </w:rPr>
              <w:fldChar w:fldCharType="separate"/>
            </w:r>
            <w:r w:rsidR="00A94F16">
              <w:rPr>
                <w:noProof/>
                <w:webHidden/>
              </w:rPr>
              <w:t>15</w:t>
            </w:r>
            <w:r w:rsidR="00F10D8E">
              <w:rPr>
                <w:noProof/>
                <w:webHidden/>
              </w:rPr>
              <w:fldChar w:fldCharType="end"/>
            </w:r>
          </w:hyperlink>
        </w:p>
        <w:p w14:paraId="3BC1A2C6" w14:textId="6D5F2649" w:rsidR="00F10D8E" w:rsidRDefault="00EF4249">
          <w:pPr>
            <w:pStyle w:val="TOC2"/>
            <w:rPr>
              <w:noProof/>
              <w:sz w:val="22"/>
              <w:szCs w:val="22"/>
            </w:rPr>
          </w:pPr>
          <w:hyperlink w:anchor="_Toc97296934" w:history="1">
            <w:r w:rsidR="00F10D8E" w:rsidRPr="00175F77">
              <w:rPr>
                <w:rStyle w:val="Hyperlink"/>
                <w:noProof/>
              </w:rPr>
              <w:t>V.</w:t>
            </w:r>
            <w:r w:rsidR="00F10D8E">
              <w:rPr>
                <w:noProof/>
                <w:sz w:val="22"/>
                <w:szCs w:val="22"/>
              </w:rPr>
              <w:tab/>
            </w:r>
            <w:r w:rsidR="00F10D8E" w:rsidRPr="00175F77">
              <w:rPr>
                <w:rStyle w:val="Hyperlink"/>
                <w:noProof/>
              </w:rPr>
              <w:t>WORKPLAN AND COST</w:t>
            </w:r>
            <w:r w:rsidR="00F10D8E">
              <w:rPr>
                <w:noProof/>
                <w:webHidden/>
              </w:rPr>
              <w:tab/>
            </w:r>
            <w:r w:rsidR="00F10D8E">
              <w:rPr>
                <w:noProof/>
                <w:webHidden/>
              </w:rPr>
              <w:fldChar w:fldCharType="begin"/>
            </w:r>
            <w:r w:rsidR="00F10D8E">
              <w:rPr>
                <w:noProof/>
                <w:webHidden/>
              </w:rPr>
              <w:instrText xml:space="preserve"> PAGEREF _Toc97296934 \h </w:instrText>
            </w:r>
            <w:r w:rsidR="00F10D8E">
              <w:rPr>
                <w:noProof/>
                <w:webHidden/>
              </w:rPr>
            </w:r>
            <w:r w:rsidR="00F10D8E">
              <w:rPr>
                <w:noProof/>
                <w:webHidden/>
              </w:rPr>
              <w:fldChar w:fldCharType="separate"/>
            </w:r>
            <w:r w:rsidR="00A94F16">
              <w:rPr>
                <w:noProof/>
                <w:webHidden/>
              </w:rPr>
              <w:t>17</w:t>
            </w:r>
            <w:r w:rsidR="00F10D8E">
              <w:rPr>
                <w:noProof/>
                <w:webHidden/>
              </w:rPr>
              <w:fldChar w:fldCharType="end"/>
            </w:r>
          </w:hyperlink>
        </w:p>
        <w:p w14:paraId="0E8E4BC4" w14:textId="1CF9208A" w:rsidR="00F10D8E" w:rsidRDefault="00EF4249">
          <w:pPr>
            <w:pStyle w:val="TOC3"/>
            <w:rPr>
              <w:noProof/>
              <w:sz w:val="22"/>
              <w:szCs w:val="22"/>
            </w:rPr>
          </w:pPr>
          <w:hyperlink w:anchor="_Toc97296935" w:history="1">
            <w:r w:rsidR="00F10D8E" w:rsidRPr="00175F77">
              <w:rPr>
                <w:rStyle w:val="Hyperlink"/>
                <w:noProof/>
              </w:rPr>
              <w:t>A.</w:t>
            </w:r>
            <w:r w:rsidR="00F10D8E">
              <w:rPr>
                <w:noProof/>
                <w:sz w:val="22"/>
                <w:szCs w:val="22"/>
              </w:rPr>
              <w:tab/>
            </w:r>
            <w:r w:rsidR="00F10D8E" w:rsidRPr="00175F77">
              <w:rPr>
                <w:rStyle w:val="Hyperlink"/>
                <w:noProof/>
              </w:rPr>
              <w:t>WORKPLAN</w:t>
            </w:r>
            <w:r w:rsidR="00F10D8E">
              <w:rPr>
                <w:noProof/>
                <w:webHidden/>
              </w:rPr>
              <w:tab/>
            </w:r>
            <w:r w:rsidR="00F10D8E">
              <w:rPr>
                <w:noProof/>
                <w:webHidden/>
              </w:rPr>
              <w:fldChar w:fldCharType="begin"/>
            </w:r>
            <w:r w:rsidR="00F10D8E">
              <w:rPr>
                <w:noProof/>
                <w:webHidden/>
              </w:rPr>
              <w:instrText xml:space="preserve"> PAGEREF _Toc97296935 \h </w:instrText>
            </w:r>
            <w:r w:rsidR="00F10D8E">
              <w:rPr>
                <w:noProof/>
                <w:webHidden/>
              </w:rPr>
            </w:r>
            <w:r w:rsidR="00F10D8E">
              <w:rPr>
                <w:noProof/>
                <w:webHidden/>
              </w:rPr>
              <w:fldChar w:fldCharType="separate"/>
            </w:r>
            <w:r w:rsidR="00A94F16">
              <w:rPr>
                <w:noProof/>
                <w:webHidden/>
              </w:rPr>
              <w:t>17</w:t>
            </w:r>
            <w:r w:rsidR="00F10D8E">
              <w:rPr>
                <w:noProof/>
                <w:webHidden/>
              </w:rPr>
              <w:fldChar w:fldCharType="end"/>
            </w:r>
          </w:hyperlink>
        </w:p>
        <w:p w14:paraId="03FD5CC6" w14:textId="7A4F6E63" w:rsidR="00F10D8E" w:rsidRDefault="00EF4249">
          <w:pPr>
            <w:pStyle w:val="TOC3"/>
            <w:rPr>
              <w:noProof/>
              <w:sz w:val="22"/>
              <w:szCs w:val="22"/>
            </w:rPr>
          </w:pPr>
          <w:hyperlink w:anchor="_Toc97296936" w:history="1">
            <w:r w:rsidR="00F10D8E" w:rsidRPr="00175F77">
              <w:rPr>
                <w:rStyle w:val="Hyperlink"/>
                <w:noProof/>
              </w:rPr>
              <w:t>B.</w:t>
            </w:r>
            <w:r w:rsidR="00F10D8E">
              <w:rPr>
                <w:noProof/>
                <w:sz w:val="22"/>
                <w:szCs w:val="22"/>
              </w:rPr>
              <w:tab/>
            </w:r>
            <w:r w:rsidR="00F10D8E" w:rsidRPr="00175F77">
              <w:rPr>
                <w:rStyle w:val="Hyperlink"/>
                <w:noProof/>
              </w:rPr>
              <w:t>COST</w:t>
            </w:r>
            <w:r w:rsidR="00F10D8E">
              <w:rPr>
                <w:noProof/>
                <w:webHidden/>
              </w:rPr>
              <w:tab/>
            </w:r>
            <w:r w:rsidR="00F10D8E">
              <w:rPr>
                <w:noProof/>
                <w:webHidden/>
              </w:rPr>
              <w:fldChar w:fldCharType="begin"/>
            </w:r>
            <w:r w:rsidR="00F10D8E">
              <w:rPr>
                <w:noProof/>
                <w:webHidden/>
              </w:rPr>
              <w:instrText xml:space="preserve"> PAGEREF _Toc97296936 \h </w:instrText>
            </w:r>
            <w:r w:rsidR="00F10D8E">
              <w:rPr>
                <w:noProof/>
                <w:webHidden/>
              </w:rPr>
            </w:r>
            <w:r w:rsidR="00F10D8E">
              <w:rPr>
                <w:noProof/>
                <w:webHidden/>
              </w:rPr>
              <w:fldChar w:fldCharType="separate"/>
            </w:r>
            <w:r w:rsidR="00A94F16">
              <w:rPr>
                <w:noProof/>
                <w:webHidden/>
              </w:rPr>
              <w:t>18</w:t>
            </w:r>
            <w:r w:rsidR="00F10D8E">
              <w:rPr>
                <w:noProof/>
                <w:webHidden/>
              </w:rPr>
              <w:fldChar w:fldCharType="end"/>
            </w:r>
          </w:hyperlink>
        </w:p>
        <w:p w14:paraId="29DCBEBF" w14:textId="56C80081" w:rsidR="00F10D8E" w:rsidRDefault="00EF4249">
          <w:pPr>
            <w:pStyle w:val="TOC2"/>
            <w:rPr>
              <w:noProof/>
              <w:sz w:val="22"/>
              <w:szCs w:val="22"/>
            </w:rPr>
          </w:pPr>
          <w:hyperlink w:anchor="_Toc97296937" w:history="1">
            <w:r w:rsidR="00F10D8E" w:rsidRPr="00175F77">
              <w:rPr>
                <w:rStyle w:val="Hyperlink"/>
                <w:noProof/>
              </w:rPr>
              <w:t>VI.</w:t>
            </w:r>
            <w:r w:rsidR="00F10D8E">
              <w:rPr>
                <w:noProof/>
                <w:sz w:val="22"/>
                <w:szCs w:val="22"/>
              </w:rPr>
              <w:tab/>
            </w:r>
            <w:r w:rsidR="00F10D8E" w:rsidRPr="00175F77">
              <w:rPr>
                <w:rStyle w:val="Hyperlink"/>
                <w:noProof/>
              </w:rPr>
              <w:t>REFERENCES</w:t>
            </w:r>
            <w:r w:rsidR="00F10D8E">
              <w:rPr>
                <w:noProof/>
                <w:webHidden/>
              </w:rPr>
              <w:tab/>
            </w:r>
            <w:r w:rsidR="00F10D8E">
              <w:rPr>
                <w:noProof/>
                <w:webHidden/>
              </w:rPr>
              <w:fldChar w:fldCharType="begin"/>
            </w:r>
            <w:r w:rsidR="00F10D8E">
              <w:rPr>
                <w:noProof/>
                <w:webHidden/>
              </w:rPr>
              <w:instrText xml:space="preserve"> PAGEREF _Toc97296937 \h </w:instrText>
            </w:r>
            <w:r w:rsidR="00F10D8E">
              <w:rPr>
                <w:noProof/>
                <w:webHidden/>
              </w:rPr>
            </w:r>
            <w:r w:rsidR="00F10D8E">
              <w:rPr>
                <w:noProof/>
                <w:webHidden/>
              </w:rPr>
              <w:fldChar w:fldCharType="separate"/>
            </w:r>
            <w:r w:rsidR="00A94F16">
              <w:rPr>
                <w:noProof/>
                <w:webHidden/>
              </w:rPr>
              <w:t>19</w:t>
            </w:r>
            <w:r w:rsidR="00F10D8E">
              <w:rPr>
                <w:noProof/>
                <w:webHidden/>
              </w:rPr>
              <w:fldChar w:fldCharType="end"/>
            </w:r>
          </w:hyperlink>
        </w:p>
        <w:p w14:paraId="148E5C50" w14:textId="71D4AA2B" w:rsidR="00F10D8E" w:rsidRDefault="00EF4249">
          <w:pPr>
            <w:pStyle w:val="TOC2"/>
            <w:rPr>
              <w:noProof/>
              <w:sz w:val="22"/>
              <w:szCs w:val="22"/>
            </w:rPr>
          </w:pPr>
          <w:hyperlink w:anchor="_Toc97296938" w:history="1">
            <w:r w:rsidR="00F10D8E" w:rsidRPr="00175F77">
              <w:rPr>
                <w:rStyle w:val="Hyperlink"/>
                <w:noProof/>
              </w:rPr>
              <w:t>VII.</w:t>
            </w:r>
            <w:r w:rsidR="00F10D8E">
              <w:rPr>
                <w:noProof/>
                <w:sz w:val="22"/>
                <w:szCs w:val="22"/>
              </w:rPr>
              <w:tab/>
            </w:r>
            <w:r w:rsidR="00F10D8E" w:rsidRPr="00175F77">
              <w:rPr>
                <w:rStyle w:val="Hyperlink"/>
                <w:noProof/>
              </w:rPr>
              <w:t>PROPOSAL SUBMISSION INSTRUCTIONS</w:t>
            </w:r>
            <w:r w:rsidR="00F10D8E">
              <w:rPr>
                <w:noProof/>
                <w:webHidden/>
              </w:rPr>
              <w:tab/>
            </w:r>
            <w:r w:rsidR="00F10D8E">
              <w:rPr>
                <w:noProof/>
                <w:webHidden/>
              </w:rPr>
              <w:fldChar w:fldCharType="begin"/>
            </w:r>
            <w:r w:rsidR="00F10D8E">
              <w:rPr>
                <w:noProof/>
                <w:webHidden/>
              </w:rPr>
              <w:instrText xml:space="preserve"> PAGEREF _Toc97296938 \h </w:instrText>
            </w:r>
            <w:r w:rsidR="00F10D8E">
              <w:rPr>
                <w:noProof/>
                <w:webHidden/>
              </w:rPr>
            </w:r>
            <w:r w:rsidR="00F10D8E">
              <w:rPr>
                <w:noProof/>
                <w:webHidden/>
              </w:rPr>
              <w:fldChar w:fldCharType="separate"/>
            </w:r>
            <w:r w:rsidR="00A94F16">
              <w:rPr>
                <w:noProof/>
                <w:webHidden/>
              </w:rPr>
              <w:t>19</w:t>
            </w:r>
            <w:r w:rsidR="00F10D8E">
              <w:rPr>
                <w:noProof/>
                <w:webHidden/>
              </w:rPr>
              <w:fldChar w:fldCharType="end"/>
            </w:r>
          </w:hyperlink>
        </w:p>
        <w:p w14:paraId="34782202" w14:textId="71286D11" w:rsidR="00F10D8E" w:rsidRDefault="00EF4249">
          <w:pPr>
            <w:pStyle w:val="TOC3"/>
            <w:rPr>
              <w:noProof/>
              <w:sz w:val="22"/>
              <w:szCs w:val="22"/>
            </w:rPr>
          </w:pPr>
          <w:hyperlink w:anchor="_Toc97296939" w:history="1">
            <w:r w:rsidR="00F10D8E" w:rsidRPr="00175F77">
              <w:rPr>
                <w:rStyle w:val="Hyperlink"/>
                <w:noProof/>
              </w:rPr>
              <w:t>A.</w:t>
            </w:r>
            <w:r w:rsidR="00F10D8E">
              <w:rPr>
                <w:noProof/>
                <w:sz w:val="22"/>
                <w:szCs w:val="22"/>
              </w:rPr>
              <w:tab/>
            </w:r>
            <w:r w:rsidR="00F10D8E" w:rsidRPr="00175F77">
              <w:rPr>
                <w:rStyle w:val="Hyperlink"/>
                <w:noProof/>
              </w:rPr>
              <w:t>REQUIRED DOCUMENTS</w:t>
            </w:r>
            <w:r w:rsidR="00F10D8E">
              <w:rPr>
                <w:noProof/>
                <w:webHidden/>
              </w:rPr>
              <w:tab/>
            </w:r>
            <w:r w:rsidR="00F10D8E">
              <w:rPr>
                <w:noProof/>
                <w:webHidden/>
              </w:rPr>
              <w:fldChar w:fldCharType="begin"/>
            </w:r>
            <w:r w:rsidR="00F10D8E">
              <w:rPr>
                <w:noProof/>
                <w:webHidden/>
              </w:rPr>
              <w:instrText xml:space="preserve"> PAGEREF _Toc97296939 \h </w:instrText>
            </w:r>
            <w:r w:rsidR="00F10D8E">
              <w:rPr>
                <w:noProof/>
                <w:webHidden/>
              </w:rPr>
            </w:r>
            <w:r w:rsidR="00F10D8E">
              <w:rPr>
                <w:noProof/>
                <w:webHidden/>
              </w:rPr>
              <w:fldChar w:fldCharType="separate"/>
            </w:r>
            <w:r w:rsidR="00A94F16">
              <w:rPr>
                <w:noProof/>
                <w:webHidden/>
              </w:rPr>
              <w:t>19</w:t>
            </w:r>
            <w:r w:rsidR="00F10D8E">
              <w:rPr>
                <w:noProof/>
                <w:webHidden/>
              </w:rPr>
              <w:fldChar w:fldCharType="end"/>
            </w:r>
          </w:hyperlink>
        </w:p>
        <w:p w14:paraId="7FBD825C" w14:textId="23A869E1" w:rsidR="00F10D8E" w:rsidRDefault="00EF4249">
          <w:pPr>
            <w:pStyle w:val="TOC3"/>
            <w:rPr>
              <w:noProof/>
              <w:sz w:val="22"/>
              <w:szCs w:val="22"/>
            </w:rPr>
          </w:pPr>
          <w:hyperlink w:anchor="_Toc97296940" w:history="1">
            <w:r w:rsidR="00F10D8E" w:rsidRPr="00175F77">
              <w:rPr>
                <w:rStyle w:val="Hyperlink"/>
                <w:noProof/>
              </w:rPr>
              <w:t>B.</w:t>
            </w:r>
            <w:r w:rsidR="00F10D8E">
              <w:rPr>
                <w:noProof/>
                <w:sz w:val="22"/>
                <w:szCs w:val="22"/>
              </w:rPr>
              <w:tab/>
            </w:r>
            <w:r w:rsidR="00F10D8E" w:rsidRPr="00175F77">
              <w:rPr>
                <w:rStyle w:val="Hyperlink"/>
                <w:noProof/>
              </w:rPr>
              <w:t>REQUIRED FORMAT FOR A PROPOSAL</w:t>
            </w:r>
            <w:r w:rsidR="00F10D8E">
              <w:rPr>
                <w:noProof/>
                <w:webHidden/>
              </w:rPr>
              <w:tab/>
            </w:r>
            <w:r w:rsidR="00F10D8E">
              <w:rPr>
                <w:noProof/>
                <w:webHidden/>
              </w:rPr>
              <w:fldChar w:fldCharType="begin"/>
            </w:r>
            <w:r w:rsidR="00F10D8E">
              <w:rPr>
                <w:noProof/>
                <w:webHidden/>
              </w:rPr>
              <w:instrText xml:space="preserve"> PAGEREF _Toc97296940 \h </w:instrText>
            </w:r>
            <w:r w:rsidR="00F10D8E">
              <w:rPr>
                <w:noProof/>
                <w:webHidden/>
              </w:rPr>
            </w:r>
            <w:r w:rsidR="00F10D8E">
              <w:rPr>
                <w:noProof/>
                <w:webHidden/>
              </w:rPr>
              <w:fldChar w:fldCharType="separate"/>
            </w:r>
            <w:r w:rsidR="00A94F16">
              <w:rPr>
                <w:noProof/>
                <w:webHidden/>
              </w:rPr>
              <w:t>20</w:t>
            </w:r>
            <w:r w:rsidR="00F10D8E">
              <w:rPr>
                <w:noProof/>
                <w:webHidden/>
              </w:rPr>
              <w:fldChar w:fldCharType="end"/>
            </w:r>
          </w:hyperlink>
        </w:p>
        <w:p w14:paraId="243F093F" w14:textId="7049A8DE" w:rsidR="00F10D8E" w:rsidRDefault="00EF4249">
          <w:pPr>
            <w:pStyle w:val="TOC3"/>
            <w:rPr>
              <w:noProof/>
              <w:sz w:val="22"/>
              <w:szCs w:val="22"/>
            </w:rPr>
          </w:pPr>
          <w:hyperlink w:anchor="_Toc97296941" w:history="1">
            <w:r w:rsidR="00F10D8E" w:rsidRPr="00175F77">
              <w:rPr>
                <w:rStyle w:val="Hyperlink"/>
                <w:noProof/>
              </w:rPr>
              <w:t>C.</w:t>
            </w:r>
            <w:r w:rsidR="00F10D8E">
              <w:rPr>
                <w:noProof/>
                <w:sz w:val="22"/>
                <w:szCs w:val="22"/>
              </w:rPr>
              <w:tab/>
            </w:r>
            <w:r w:rsidR="00F10D8E" w:rsidRPr="00175F77">
              <w:rPr>
                <w:rStyle w:val="Hyperlink"/>
                <w:noProof/>
              </w:rPr>
              <w:t>PROPOSAL SUBMISSION</w:t>
            </w:r>
            <w:r w:rsidR="00F10D8E">
              <w:rPr>
                <w:noProof/>
                <w:webHidden/>
              </w:rPr>
              <w:tab/>
            </w:r>
            <w:r w:rsidR="00F10D8E">
              <w:rPr>
                <w:noProof/>
                <w:webHidden/>
              </w:rPr>
              <w:fldChar w:fldCharType="begin"/>
            </w:r>
            <w:r w:rsidR="00F10D8E">
              <w:rPr>
                <w:noProof/>
                <w:webHidden/>
              </w:rPr>
              <w:instrText xml:space="preserve"> PAGEREF _Toc97296941 \h </w:instrText>
            </w:r>
            <w:r w:rsidR="00F10D8E">
              <w:rPr>
                <w:noProof/>
                <w:webHidden/>
              </w:rPr>
            </w:r>
            <w:r w:rsidR="00F10D8E">
              <w:rPr>
                <w:noProof/>
                <w:webHidden/>
              </w:rPr>
              <w:fldChar w:fldCharType="separate"/>
            </w:r>
            <w:r w:rsidR="00A94F16">
              <w:rPr>
                <w:noProof/>
                <w:webHidden/>
              </w:rPr>
              <w:t>20</w:t>
            </w:r>
            <w:r w:rsidR="00F10D8E">
              <w:rPr>
                <w:noProof/>
                <w:webHidden/>
              </w:rPr>
              <w:fldChar w:fldCharType="end"/>
            </w:r>
          </w:hyperlink>
        </w:p>
        <w:p w14:paraId="21527940" w14:textId="7A33160C" w:rsidR="00F10D8E" w:rsidRDefault="00EF4249">
          <w:pPr>
            <w:pStyle w:val="TOC2"/>
            <w:rPr>
              <w:noProof/>
              <w:sz w:val="22"/>
              <w:szCs w:val="22"/>
            </w:rPr>
          </w:pPr>
          <w:hyperlink w:anchor="_Toc97296942" w:history="1">
            <w:r w:rsidR="00F10D8E" w:rsidRPr="00175F77">
              <w:rPr>
                <w:rStyle w:val="Hyperlink"/>
                <w:noProof/>
              </w:rPr>
              <w:t>VIII.</w:t>
            </w:r>
            <w:r w:rsidR="00F10D8E">
              <w:rPr>
                <w:noProof/>
                <w:sz w:val="22"/>
                <w:szCs w:val="22"/>
              </w:rPr>
              <w:tab/>
            </w:r>
            <w:r w:rsidR="00F10D8E" w:rsidRPr="00175F77">
              <w:rPr>
                <w:rStyle w:val="Hyperlink"/>
                <w:noProof/>
              </w:rPr>
              <w:t>LATE SUBMISSIONS</w:t>
            </w:r>
            <w:r w:rsidR="00F10D8E">
              <w:rPr>
                <w:noProof/>
                <w:webHidden/>
              </w:rPr>
              <w:tab/>
            </w:r>
            <w:r w:rsidR="00F10D8E">
              <w:rPr>
                <w:noProof/>
                <w:webHidden/>
              </w:rPr>
              <w:fldChar w:fldCharType="begin"/>
            </w:r>
            <w:r w:rsidR="00F10D8E">
              <w:rPr>
                <w:noProof/>
                <w:webHidden/>
              </w:rPr>
              <w:instrText xml:space="preserve"> PAGEREF _Toc97296942 \h </w:instrText>
            </w:r>
            <w:r w:rsidR="00F10D8E">
              <w:rPr>
                <w:noProof/>
                <w:webHidden/>
              </w:rPr>
            </w:r>
            <w:r w:rsidR="00F10D8E">
              <w:rPr>
                <w:noProof/>
                <w:webHidden/>
              </w:rPr>
              <w:fldChar w:fldCharType="separate"/>
            </w:r>
            <w:r w:rsidR="00A94F16">
              <w:rPr>
                <w:noProof/>
                <w:webHidden/>
              </w:rPr>
              <w:t>21</w:t>
            </w:r>
            <w:r w:rsidR="00F10D8E">
              <w:rPr>
                <w:noProof/>
                <w:webHidden/>
              </w:rPr>
              <w:fldChar w:fldCharType="end"/>
            </w:r>
          </w:hyperlink>
        </w:p>
        <w:p w14:paraId="74024B09" w14:textId="31A9B2D8" w:rsidR="00F10D8E" w:rsidRDefault="00EF4249">
          <w:pPr>
            <w:pStyle w:val="TOC2"/>
            <w:rPr>
              <w:noProof/>
              <w:sz w:val="22"/>
              <w:szCs w:val="22"/>
            </w:rPr>
          </w:pPr>
          <w:hyperlink w:anchor="_Toc97296943" w:history="1">
            <w:r w:rsidR="00F10D8E" w:rsidRPr="00175F77">
              <w:rPr>
                <w:rStyle w:val="Hyperlink"/>
                <w:noProof/>
              </w:rPr>
              <w:t>IX.</w:t>
            </w:r>
            <w:r w:rsidR="00F10D8E">
              <w:rPr>
                <w:noProof/>
                <w:sz w:val="22"/>
                <w:szCs w:val="22"/>
              </w:rPr>
              <w:tab/>
            </w:r>
            <w:r w:rsidR="00F10D8E" w:rsidRPr="00175F77">
              <w:rPr>
                <w:rStyle w:val="Hyperlink"/>
                <w:noProof/>
              </w:rPr>
              <w:t>SCORING PROCESS</w:t>
            </w:r>
            <w:r w:rsidR="00F10D8E">
              <w:rPr>
                <w:noProof/>
                <w:webHidden/>
              </w:rPr>
              <w:tab/>
            </w:r>
            <w:r w:rsidR="00F10D8E">
              <w:rPr>
                <w:noProof/>
                <w:webHidden/>
              </w:rPr>
              <w:fldChar w:fldCharType="begin"/>
            </w:r>
            <w:r w:rsidR="00F10D8E">
              <w:rPr>
                <w:noProof/>
                <w:webHidden/>
              </w:rPr>
              <w:instrText xml:space="preserve"> PAGEREF _Toc97296943 \h </w:instrText>
            </w:r>
            <w:r w:rsidR="00F10D8E">
              <w:rPr>
                <w:noProof/>
                <w:webHidden/>
              </w:rPr>
            </w:r>
            <w:r w:rsidR="00F10D8E">
              <w:rPr>
                <w:noProof/>
                <w:webHidden/>
              </w:rPr>
              <w:fldChar w:fldCharType="separate"/>
            </w:r>
            <w:r w:rsidR="00A94F16">
              <w:rPr>
                <w:noProof/>
                <w:webHidden/>
              </w:rPr>
              <w:t>21</w:t>
            </w:r>
            <w:r w:rsidR="00F10D8E">
              <w:rPr>
                <w:noProof/>
                <w:webHidden/>
              </w:rPr>
              <w:fldChar w:fldCharType="end"/>
            </w:r>
          </w:hyperlink>
        </w:p>
        <w:p w14:paraId="1705A0B7" w14:textId="78688203" w:rsidR="00F10D8E" w:rsidRDefault="00EF4249">
          <w:pPr>
            <w:pStyle w:val="TOC3"/>
            <w:rPr>
              <w:noProof/>
              <w:sz w:val="22"/>
              <w:szCs w:val="22"/>
            </w:rPr>
          </w:pPr>
          <w:hyperlink w:anchor="_Toc97296944" w:history="1">
            <w:r w:rsidR="00F10D8E" w:rsidRPr="00175F77">
              <w:rPr>
                <w:rStyle w:val="Hyperlink"/>
                <w:noProof/>
              </w:rPr>
              <w:t>A.</w:t>
            </w:r>
            <w:r w:rsidR="00F10D8E">
              <w:rPr>
                <w:noProof/>
                <w:sz w:val="22"/>
                <w:szCs w:val="22"/>
              </w:rPr>
              <w:tab/>
            </w:r>
            <w:r w:rsidR="00F10D8E" w:rsidRPr="00175F77">
              <w:rPr>
                <w:rStyle w:val="Hyperlink"/>
                <w:noProof/>
              </w:rPr>
              <w:t>PROPOSAL SCORING</w:t>
            </w:r>
            <w:r w:rsidR="00F10D8E">
              <w:rPr>
                <w:noProof/>
                <w:webHidden/>
              </w:rPr>
              <w:tab/>
            </w:r>
            <w:r w:rsidR="00F10D8E">
              <w:rPr>
                <w:noProof/>
                <w:webHidden/>
              </w:rPr>
              <w:fldChar w:fldCharType="begin"/>
            </w:r>
            <w:r w:rsidR="00F10D8E">
              <w:rPr>
                <w:noProof/>
                <w:webHidden/>
              </w:rPr>
              <w:instrText xml:space="preserve"> PAGEREF _Toc97296944 \h </w:instrText>
            </w:r>
            <w:r w:rsidR="00F10D8E">
              <w:rPr>
                <w:noProof/>
                <w:webHidden/>
              </w:rPr>
            </w:r>
            <w:r w:rsidR="00F10D8E">
              <w:rPr>
                <w:noProof/>
                <w:webHidden/>
              </w:rPr>
              <w:fldChar w:fldCharType="separate"/>
            </w:r>
            <w:r w:rsidR="00A94F16">
              <w:rPr>
                <w:noProof/>
                <w:webHidden/>
              </w:rPr>
              <w:t>21</w:t>
            </w:r>
            <w:r w:rsidR="00F10D8E">
              <w:rPr>
                <w:noProof/>
                <w:webHidden/>
              </w:rPr>
              <w:fldChar w:fldCharType="end"/>
            </w:r>
          </w:hyperlink>
        </w:p>
        <w:p w14:paraId="4DF35D7A" w14:textId="07D5F156" w:rsidR="00F10D8E" w:rsidRDefault="00EF4249">
          <w:pPr>
            <w:pStyle w:val="TOC3"/>
            <w:rPr>
              <w:noProof/>
              <w:sz w:val="22"/>
              <w:szCs w:val="22"/>
            </w:rPr>
          </w:pPr>
          <w:hyperlink w:anchor="_Toc97296945" w:history="1">
            <w:r w:rsidR="00F10D8E" w:rsidRPr="00175F77">
              <w:rPr>
                <w:rStyle w:val="Hyperlink"/>
                <w:noProof/>
              </w:rPr>
              <w:t>B.</w:t>
            </w:r>
            <w:r w:rsidR="00F10D8E">
              <w:rPr>
                <w:noProof/>
                <w:sz w:val="22"/>
                <w:szCs w:val="22"/>
              </w:rPr>
              <w:tab/>
            </w:r>
            <w:r w:rsidR="00F10D8E" w:rsidRPr="00175F77">
              <w:rPr>
                <w:rStyle w:val="Hyperlink"/>
                <w:noProof/>
              </w:rPr>
              <w:t>COMMERCIALLY USEFUL FUNCTION</w:t>
            </w:r>
            <w:r w:rsidR="00F10D8E">
              <w:rPr>
                <w:noProof/>
                <w:webHidden/>
              </w:rPr>
              <w:tab/>
            </w:r>
            <w:r w:rsidR="00F10D8E">
              <w:rPr>
                <w:noProof/>
                <w:webHidden/>
              </w:rPr>
              <w:fldChar w:fldCharType="begin"/>
            </w:r>
            <w:r w:rsidR="00F10D8E">
              <w:rPr>
                <w:noProof/>
                <w:webHidden/>
              </w:rPr>
              <w:instrText xml:space="preserve"> PAGEREF _Toc97296945 \h </w:instrText>
            </w:r>
            <w:r w:rsidR="00F10D8E">
              <w:rPr>
                <w:noProof/>
                <w:webHidden/>
              </w:rPr>
            </w:r>
            <w:r w:rsidR="00F10D8E">
              <w:rPr>
                <w:noProof/>
                <w:webHidden/>
              </w:rPr>
              <w:fldChar w:fldCharType="separate"/>
            </w:r>
            <w:r w:rsidR="00A94F16">
              <w:rPr>
                <w:noProof/>
                <w:webHidden/>
              </w:rPr>
              <w:t>31</w:t>
            </w:r>
            <w:r w:rsidR="00F10D8E">
              <w:rPr>
                <w:noProof/>
                <w:webHidden/>
              </w:rPr>
              <w:fldChar w:fldCharType="end"/>
            </w:r>
          </w:hyperlink>
        </w:p>
        <w:p w14:paraId="0C55F8BA" w14:textId="47C8AF2F" w:rsidR="00F10D8E" w:rsidRDefault="00EF4249">
          <w:pPr>
            <w:pStyle w:val="TOC3"/>
            <w:rPr>
              <w:noProof/>
              <w:sz w:val="22"/>
              <w:szCs w:val="22"/>
            </w:rPr>
          </w:pPr>
          <w:hyperlink w:anchor="_Toc97296946" w:history="1">
            <w:r w:rsidR="00F10D8E" w:rsidRPr="00175F77">
              <w:rPr>
                <w:rStyle w:val="Hyperlink"/>
                <w:noProof/>
              </w:rPr>
              <w:t>C.</w:t>
            </w:r>
            <w:r w:rsidR="00F10D8E">
              <w:rPr>
                <w:noProof/>
                <w:sz w:val="22"/>
                <w:szCs w:val="22"/>
              </w:rPr>
              <w:tab/>
            </w:r>
            <w:r w:rsidR="00F10D8E" w:rsidRPr="00175F77">
              <w:rPr>
                <w:rStyle w:val="Hyperlink"/>
                <w:noProof/>
              </w:rPr>
              <w:t>AWARD PROCEDURES</w:t>
            </w:r>
            <w:r w:rsidR="00F10D8E">
              <w:rPr>
                <w:noProof/>
                <w:webHidden/>
              </w:rPr>
              <w:tab/>
            </w:r>
            <w:r w:rsidR="00F10D8E">
              <w:rPr>
                <w:noProof/>
                <w:webHidden/>
              </w:rPr>
              <w:fldChar w:fldCharType="begin"/>
            </w:r>
            <w:r w:rsidR="00F10D8E">
              <w:rPr>
                <w:noProof/>
                <w:webHidden/>
              </w:rPr>
              <w:instrText xml:space="preserve"> PAGEREF _Toc97296946 \h </w:instrText>
            </w:r>
            <w:r w:rsidR="00F10D8E">
              <w:rPr>
                <w:noProof/>
                <w:webHidden/>
              </w:rPr>
            </w:r>
            <w:r w:rsidR="00F10D8E">
              <w:rPr>
                <w:noProof/>
                <w:webHidden/>
              </w:rPr>
              <w:fldChar w:fldCharType="separate"/>
            </w:r>
            <w:r w:rsidR="00A94F16">
              <w:rPr>
                <w:noProof/>
                <w:webHidden/>
              </w:rPr>
              <w:t>31</w:t>
            </w:r>
            <w:r w:rsidR="00F10D8E">
              <w:rPr>
                <w:noProof/>
                <w:webHidden/>
              </w:rPr>
              <w:fldChar w:fldCharType="end"/>
            </w:r>
          </w:hyperlink>
        </w:p>
        <w:p w14:paraId="59339E28" w14:textId="5A1D5ADB" w:rsidR="00F10D8E" w:rsidRDefault="00EF4249">
          <w:pPr>
            <w:pStyle w:val="TOC2"/>
            <w:rPr>
              <w:noProof/>
              <w:sz w:val="22"/>
              <w:szCs w:val="22"/>
            </w:rPr>
          </w:pPr>
          <w:hyperlink w:anchor="_Toc97296947" w:history="1">
            <w:r w:rsidR="00F10D8E" w:rsidRPr="00175F77">
              <w:rPr>
                <w:rStyle w:val="Hyperlink"/>
                <w:noProof/>
              </w:rPr>
              <w:t>X.</w:t>
            </w:r>
            <w:r w:rsidR="00F10D8E">
              <w:rPr>
                <w:noProof/>
                <w:sz w:val="22"/>
                <w:szCs w:val="22"/>
              </w:rPr>
              <w:tab/>
            </w:r>
            <w:r w:rsidR="00F10D8E" w:rsidRPr="00175F77">
              <w:rPr>
                <w:rStyle w:val="Hyperlink"/>
                <w:noProof/>
              </w:rPr>
              <w:t>ADMINISTRATION</w:t>
            </w:r>
            <w:r w:rsidR="00F10D8E">
              <w:rPr>
                <w:noProof/>
                <w:webHidden/>
              </w:rPr>
              <w:tab/>
            </w:r>
            <w:r w:rsidR="00F10D8E">
              <w:rPr>
                <w:noProof/>
                <w:webHidden/>
              </w:rPr>
              <w:fldChar w:fldCharType="begin"/>
            </w:r>
            <w:r w:rsidR="00F10D8E">
              <w:rPr>
                <w:noProof/>
                <w:webHidden/>
              </w:rPr>
              <w:instrText xml:space="preserve"> PAGEREF _Toc97296947 \h </w:instrText>
            </w:r>
            <w:r w:rsidR="00F10D8E">
              <w:rPr>
                <w:noProof/>
                <w:webHidden/>
              </w:rPr>
            </w:r>
            <w:r w:rsidR="00F10D8E">
              <w:rPr>
                <w:noProof/>
                <w:webHidden/>
              </w:rPr>
              <w:fldChar w:fldCharType="separate"/>
            </w:r>
            <w:r w:rsidR="00A94F16">
              <w:rPr>
                <w:noProof/>
                <w:webHidden/>
              </w:rPr>
              <w:t>32</w:t>
            </w:r>
            <w:r w:rsidR="00F10D8E">
              <w:rPr>
                <w:noProof/>
                <w:webHidden/>
              </w:rPr>
              <w:fldChar w:fldCharType="end"/>
            </w:r>
          </w:hyperlink>
        </w:p>
        <w:p w14:paraId="2C475347" w14:textId="2BF7DE7F" w:rsidR="00F10D8E" w:rsidRDefault="00EF4249">
          <w:pPr>
            <w:pStyle w:val="TOC3"/>
            <w:rPr>
              <w:noProof/>
              <w:sz w:val="22"/>
              <w:szCs w:val="22"/>
            </w:rPr>
          </w:pPr>
          <w:hyperlink w:anchor="_Toc97296948" w:history="1">
            <w:r w:rsidR="00F10D8E" w:rsidRPr="00175F77">
              <w:rPr>
                <w:rStyle w:val="Hyperlink"/>
                <w:noProof/>
              </w:rPr>
              <w:t>A.</w:t>
            </w:r>
            <w:r w:rsidR="00F10D8E">
              <w:rPr>
                <w:noProof/>
                <w:sz w:val="22"/>
                <w:szCs w:val="22"/>
              </w:rPr>
              <w:tab/>
            </w:r>
            <w:r w:rsidR="00F10D8E" w:rsidRPr="00175F77">
              <w:rPr>
                <w:rStyle w:val="Hyperlink"/>
                <w:noProof/>
              </w:rPr>
              <w:t>COST OF DEVELOPING PROPOSAL</w:t>
            </w:r>
            <w:r w:rsidR="00F10D8E">
              <w:rPr>
                <w:noProof/>
                <w:webHidden/>
              </w:rPr>
              <w:tab/>
            </w:r>
            <w:r w:rsidR="00F10D8E">
              <w:rPr>
                <w:noProof/>
                <w:webHidden/>
              </w:rPr>
              <w:fldChar w:fldCharType="begin"/>
            </w:r>
            <w:r w:rsidR="00F10D8E">
              <w:rPr>
                <w:noProof/>
                <w:webHidden/>
              </w:rPr>
              <w:instrText xml:space="preserve"> PAGEREF _Toc97296948 \h </w:instrText>
            </w:r>
            <w:r w:rsidR="00F10D8E">
              <w:rPr>
                <w:noProof/>
                <w:webHidden/>
              </w:rPr>
            </w:r>
            <w:r w:rsidR="00F10D8E">
              <w:rPr>
                <w:noProof/>
                <w:webHidden/>
              </w:rPr>
              <w:fldChar w:fldCharType="separate"/>
            </w:r>
            <w:r w:rsidR="00A94F16">
              <w:rPr>
                <w:noProof/>
                <w:webHidden/>
              </w:rPr>
              <w:t>32</w:t>
            </w:r>
            <w:r w:rsidR="00F10D8E">
              <w:rPr>
                <w:noProof/>
                <w:webHidden/>
              </w:rPr>
              <w:fldChar w:fldCharType="end"/>
            </w:r>
          </w:hyperlink>
        </w:p>
        <w:p w14:paraId="4752901A" w14:textId="01CD65C3" w:rsidR="00F10D8E" w:rsidRDefault="00EF4249">
          <w:pPr>
            <w:pStyle w:val="TOC3"/>
            <w:rPr>
              <w:noProof/>
              <w:sz w:val="22"/>
              <w:szCs w:val="22"/>
            </w:rPr>
          </w:pPr>
          <w:hyperlink w:anchor="_Toc97296949" w:history="1">
            <w:r w:rsidR="00F10D8E" w:rsidRPr="00175F77">
              <w:rPr>
                <w:rStyle w:val="Hyperlink"/>
                <w:noProof/>
              </w:rPr>
              <w:t>B.</w:t>
            </w:r>
            <w:r w:rsidR="00F10D8E">
              <w:rPr>
                <w:noProof/>
                <w:sz w:val="22"/>
                <w:szCs w:val="22"/>
              </w:rPr>
              <w:tab/>
            </w:r>
            <w:r w:rsidR="00F10D8E" w:rsidRPr="00175F77">
              <w:rPr>
                <w:rStyle w:val="Hyperlink"/>
                <w:noProof/>
              </w:rPr>
              <w:t>CONFIDENTIAL INFORMATION</w:t>
            </w:r>
            <w:r w:rsidR="00F10D8E">
              <w:rPr>
                <w:noProof/>
                <w:webHidden/>
              </w:rPr>
              <w:tab/>
            </w:r>
            <w:r w:rsidR="00F10D8E">
              <w:rPr>
                <w:noProof/>
                <w:webHidden/>
              </w:rPr>
              <w:fldChar w:fldCharType="begin"/>
            </w:r>
            <w:r w:rsidR="00F10D8E">
              <w:rPr>
                <w:noProof/>
                <w:webHidden/>
              </w:rPr>
              <w:instrText xml:space="preserve"> PAGEREF _Toc97296949 \h </w:instrText>
            </w:r>
            <w:r w:rsidR="00F10D8E">
              <w:rPr>
                <w:noProof/>
                <w:webHidden/>
              </w:rPr>
            </w:r>
            <w:r w:rsidR="00F10D8E">
              <w:rPr>
                <w:noProof/>
                <w:webHidden/>
              </w:rPr>
              <w:fldChar w:fldCharType="separate"/>
            </w:r>
            <w:r w:rsidR="00A94F16">
              <w:rPr>
                <w:noProof/>
                <w:webHidden/>
              </w:rPr>
              <w:t>32</w:t>
            </w:r>
            <w:r w:rsidR="00F10D8E">
              <w:rPr>
                <w:noProof/>
                <w:webHidden/>
              </w:rPr>
              <w:fldChar w:fldCharType="end"/>
            </w:r>
          </w:hyperlink>
        </w:p>
        <w:p w14:paraId="456F0FF5" w14:textId="0CC18A78" w:rsidR="00F10D8E" w:rsidRDefault="00EF4249">
          <w:pPr>
            <w:pStyle w:val="TOC3"/>
            <w:rPr>
              <w:noProof/>
              <w:sz w:val="22"/>
              <w:szCs w:val="22"/>
            </w:rPr>
          </w:pPr>
          <w:hyperlink w:anchor="_Toc97296950" w:history="1">
            <w:r w:rsidR="00F10D8E" w:rsidRPr="00175F77">
              <w:rPr>
                <w:rStyle w:val="Hyperlink"/>
                <w:noProof/>
              </w:rPr>
              <w:t>C.</w:t>
            </w:r>
            <w:r w:rsidR="00F10D8E">
              <w:rPr>
                <w:noProof/>
                <w:sz w:val="22"/>
                <w:szCs w:val="22"/>
              </w:rPr>
              <w:tab/>
            </w:r>
            <w:r w:rsidR="00F10D8E" w:rsidRPr="00175F77">
              <w:rPr>
                <w:rStyle w:val="Hyperlink"/>
                <w:noProof/>
              </w:rPr>
              <w:t>DARFUR CONTRACTING ACT OF 2008</w:t>
            </w:r>
            <w:r w:rsidR="00F10D8E">
              <w:rPr>
                <w:noProof/>
                <w:webHidden/>
              </w:rPr>
              <w:tab/>
            </w:r>
            <w:r w:rsidR="00F10D8E">
              <w:rPr>
                <w:noProof/>
                <w:webHidden/>
              </w:rPr>
              <w:fldChar w:fldCharType="begin"/>
            </w:r>
            <w:r w:rsidR="00F10D8E">
              <w:rPr>
                <w:noProof/>
                <w:webHidden/>
              </w:rPr>
              <w:instrText xml:space="preserve"> PAGEREF _Toc97296950 \h </w:instrText>
            </w:r>
            <w:r w:rsidR="00F10D8E">
              <w:rPr>
                <w:noProof/>
                <w:webHidden/>
              </w:rPr>
            </w:r>
            <w:r w:rsidR="00F10D8E">
              <w:rPr>
                <w:noProof/>
                <w:webHidden/>
              </w:rPr>
              <w:fldChar w:fldCharType="separate"/>
            </w:r>
            <w:r w:rsidR="00A94F16">
              <w:rPr>
                <w:noProof/>
                <w:webHidden/>
              </w:rPr>
              <w:t>32</w:t>
            </w:r>
            <w:r w:rsidR="00F10D8E">
              <w:rPr>
                <w:noProof/>
                <w:webHidden/>
              </w:rPr>
              <w:fldChar w:fldCharType="end"/>
            </w:r>
          </w:hyperlink>
        </w:p>
        <w:p w14:paraId="50C41407" w14:textId="2CB6155B" w:rsidR="00F10D8E" w:rsidRDefault="00EF4249">
          <w:pPr>
            <w:pStyle w:val="TOC3"/>
            <w:rPr>
              <w:noProof/>
              <w:sz w:val="22"/>
              <w:szCs w:val="22"/>
            </w:rPr>
          </w:pPr>
          <w:hyperlink w:anchor="_Toc97296951" w:history="1">
            <w:r w:rsidR="00F10D8E" w:rsidRPr="00175F77">
              <w:rPr>
                <w:rStyle w:val="Hyperlink"/>
                <w:noProof/>
              </w:rPr>
              <w:t>D.</w:t>
            </w:r>
            <w:r w:rsidR="00F10D8E">
              <w:rPr>
                <w:noProof/>
                <w:sz w:val="22"/>
                <w:szCs w:val="22"/>
              </w:rPr>
              <w:tab/>
            </w:r>
            <w:r w:rsidR="00F10D8E" w:rsidRPr="00175F77">
              <w:rPr>
                <w:rStyle w:val="Hyperlink"/>
                <w:noProof/>
              </w:rPr>
              <w:t>RFP CANCELLATION AND AMENDMENTS</w:t>
            </w:r>
            <w:r w:rsidR="00F10D8E">
              <w:rPr>
                <w:noProof/>
                <w:webHidden/>
              </w:rPr>
              <w:tab/>
            </w:r>
            <w:r w:rsidR="00F10D8E">
              <w:rPr>
                <w:noProof/>
                <w:webHidden/>
              </w:rPr>
              <w:fldChar w:fldCharType="begin"/>
            </w:r>
            <w:r w:rsidR="00F10D8E">
              <w:rPr>
                <w:noProof/>
                <w:webHidden/>
              </w:rPr>
              <w:instrText xml:space="preserve"> PAGEREF _Toc97296951 \h </w:instrText>
            </w:r>
            <w:r w:rsidR="00F10D8E">
              <w:rPr>
                <w:noProof/>
                <w:webHidden/>
              </w:rPr>
            </w:r>
            <w:r w:rsidR="00F10D8E">
              <w:rPr>
                <w:noProof/>
                <w:webHidden/>
              </w:rPr>
              <w:fldChar w:fldCharType="separate"/>
            </w:r>
            <w:r w:rsidR="00A94F16">
              <w:rPr>
                <w:noProof/>
                <w:webHidden/>
              </w:rPr>
              <w:t>33</w:t>
            </w:r>
            <w:r w:rsidR="00F10D8E">
              <w:rPr>
                <w:noProof/>
                <w:webHidden/>
              </w:rPr>
              <w:fldChar w:fldCharType="end"/>
            </w:r>
          </w:hyperlink>
        </w:p>
        <w:p w14:paraId="0D412B36" w14:textId="2106C302" w:rsidR="00F10D8E" w:rsidRDefault="00EF4249">
          <w:pPr>
            <w:pStyle w:val="TOC3"/>
            <w:rPr>
              <w:noProof/>
              <w:sz w:val="22"/>
              <w:szCs w:val="22"/>
            </w:rPr>
          </w:pPr>
          <w:hyperlink w:anchor="_Toc97296952" w:history="1">
            <w:r w:rsidR="00F10D8E" w:rsidRPr="00175F77">
              <w:rPr>
                <w:rStyle w:val="Hyperlink"/>
                <w:noProof/>
              </w:rPr>
              <w:t>E.</w:t>
            </w:r>
            <w:r w:rsidR="00F10D8E">
              <w:rPr>
                <w:noProof/>
                <w:sz w:val="22"/>
                <w:szCs w:val="22"/>
              </w:rPr>
              <w:tab/>
            </w:r>
            <w:r w:rsidR="00F10D8E" w:rsidRPr="00175F77">
              <w:rPr>
                <w:rStyle w:val="Hyperlink"/>
                <w:noProof/>
              </w:rPr>
              <w:t>ERRORS IN THE RFP</w:t>
            </w:r>
            <w:r w:rsidR="00F10D8E">
              <w:rPr>
                <w:noProof/>
                <w:webHidden/>
              </w:rPr>
              <w:tab/>
            </w:r>
            <w:r w:rsidR="00F10D8E">
              <w:rPr>
                <w:noProof/>
                <w:webHidden/>
              </w:rPr>
              <w:fldChar w:fldCharType="begin"/>
            </w:r>
            <w:r w:rsidR="00F10D8E">
              <w:rPr>
                <w:noProof/>
                <w:webHidden/>
              </w:rPr>
              <w:instrText xml:space="preserve"> PAGEREF _Toc97296952 \h </w:instrText>
            </w:r>
            <w:r w:rsidR="00F10D8E">
              <w:rPr>
                <w:noProof/>
                <w:webHidden/>
              </w:rPr>
            </w:r>
            <w:r w:rsidR="00F10D8E">
              <w:rPr>
                <w:noProof/>
                <w:webHidden/>
              </w:rPr>
              <w:fldChar w:fldCharType="separate"/>
            </w:r>
            <w:r w:rsidR="00A94F16">
              <w:rPr>
                <w:noProof/>
                <w:webHidden/>
              </w:rPr>
              <w:t>33</w:t>
            </w:r>
            <w:r w:rsidR="00F10D8E">
              <w:rPr>
                <w:noProof/>
                <w:webHidden/>
              </w:rPr>
              <w:fldChar w:fldCharType="end"/>
            </w:r>
          </w:hyperlink>
        </w:p>
        <w:p w14:paraId="182361DB" w14:textId="00C73C68" w:rsidR="00F10D8E" w:rsidRDefault="00EF4249">
          <w:pPr>
            <w:pStyle w:val="TOC3"/>
            <w:rPr>
              <w:noProof/>
              <w:sz w:val="22"/>
              <w:szCs w:val="22"/>
            </w:rPr>
          </w:pPr>
          <w:hyperlink w:anchor="_Toc97296953" w:history="1">
            <w:r w:rsidR="00F10D8E" w:rsidRPr="00175F77">
              <w:rPr>
                <w:rStyle w:val="Hyperlink"/>
                <w:noProof/>
              </w:rPr>
              <w:t>F.</w:t>
            </w:r>
            <w:r w:rsidR="00F10D8E">
              <w:rPr>
                <w:noProof/>
                <w:sz w:val="22"/>
                <w:szCs w:val="22"/>
              </w:rPr>
              <w:tab/>
            </w:r>
            <w:r w:rsidR="00F10D8E" w:rsidRPr="00175F77">
              <w:rPr>
                <w:rStyle w:val="Hyperlink"/>
                <w:noProof/>
              </w:rPr>
              <w:t>MODIFYING OR WITHDRAWAL OF PROPOSAL</w:t>
            </w:r>
            <w:r w:rsidR="00F10D8E">
              <w:rPr>
                <w:noProof/>
                <w:webHidden/>
              </w:rPr>
              <w:tab/>
            </w:r>
            <w:r w:rsidR="00F10D8E">
              <w:rPr>
                <w:noProof/>
                <w:webHidden/>
              </w:rPr>
              <w:fldChar w:fldCharType="begin"/>
            </w:r>
            <w:r w:rsidR="00F10D8E">
              <w:rPr>
                <w:noProof/>
                <w:webHidden/>
              </w:rPr>
              <w:instrText xml:space="preserve"> PAGEREF _Toc97296953 \h </w:instrText>
            </w:r>
            <w:r w:rsidR="00F10D8E">
              <w:rPr>
                <w:noProof/>
                <w:webHidden/>
              </w:rPr>
            </w:r>
            <w:r w:rsidR="00F10D8E">
              <w:rPr>
                <w:noProof/>
                <w:webHidden/>
              </w:rPr>
              <w:fldChar w:fldCharType="separate"/>
            </w:r>
            <w:r w:rsidR="00A94F16">
              <w:rPr>
                <w:noProof/>
                <w:webHidden/>
              </w:rPr>
              <w:t>33</w:t>
            </w:r>
            <w:r w:rsidR="00F10D8E">
              <w:rPr>
                <w:noProof/>
                <w:webHidden/>
              </w:rPr>
              <w:fldChar w:fldCharType="end"/>
            </w:r>
          </w:hyperlink>
        </w:p>
        <w:p w14:paraId="206DBA9E" w14:textId="379B30B3" w:rsidR="00F10D8E" w:rsidRDefault="00EF4249">
          <w:pPr>
            <w:pStyle w:val="TOC3"/>
            <w:rPr>
              <w:noProof/>
              <w:sz w:val="22"/>
              <w:szCs w:val="22"/>
            </w:rPr>
          </w:pPr>
          <w:hyperlink w:anchor="_Toc97296954" w:history="1">
            <w:r w:rsidR="00F10D8E" w:rsidRPr="00175F77">
              <w:rPr>
                <w:rStyle w:val="Hyperlink"/>
                <w:noProof/>
              </w:rPr>
              <w:t>G.</w:t>
            </w:r>
            <w:r w:rsidR="00F10D8E">
              <w:rPr>
                <w:noProof/>
                <w:sz w:val="22"/>
                <w:szCs w:val="22"/>
              </w:rPr>
              <w:tab/>
            </w:r>
            <w:r w:rsidR="00F10D8E" w:rsidRPr="00175F77">
              <w:rPr>
                <w:rStyle w:val="Hyperlink"/>
                <w:noProof/>
              </w:rPr>
              <w:t>IMMATERIAL DEFECT</w:t>
            </w:r>
            <w:r w:rsidR="00F10D8E">
              <w:rPr>
                <w:noProof/>
                <w:webHidden/>
              </w:rPr>
              <w:tab/>
            </w:r>
            <w:r w:rsidR="00F10D8E">
              <w:rPr>
                <w:noProof/>
                <w:webHidden/>
              </w:rPr>
              <w:fldChar w:fldCharType="begin"/>
            </w:r>
            <w:r w:rsidR="00F10D8E">
              <w:rPr>
                <w:noProof/>
                <w:webHidden/>
              </w:rPr>
              <w:instrText xml:space="preserve"> PAGEREF _Toc97296954 \h </w:instrText>
            </w:r>
            <w:r w:rsidR="00F10D8E">
              <w:rPr>
                <w:noProof/>
                <w:webHidden/>
              </w:rPr>
            </w:r>
            <w:r w:rsidR="00F10D8E">
              <w:rPr>
                <w:noProof/>
                <w:webHidden/>
              </w:rPr>
              <w:fldChar w:fldCharType="separate"/>
            </w:r>
            <w:r w:rsidR="00A94F16">
              <w:rPr>
                <w:noProof/>
                <w:webHidden/>
              </w:rPr>
              <w:t>33</w:t>
            </w:r>
            <w:r w:rsidR="00F10D8E">
              <w:rPr>
                <w:noProof/>
                <w:webHidden/>
              </w:rPr>
              <w:fldChar w:fldCharType="end"/>
            </w:r>
          </w:hyperlink>
        </w:p>
        <w:p w14:paraId="2C9D11BF" w14:textId="243B9070" w:rsidR="00F10D8E" w:rsidRDefault="00EF4249">
          <w:pPr>
            <w:pStyle w:val="TOC3"/>
            <w:rPr>
              <w:noProof/>
              <w:sz w:val="22"/>
              <w:szCs w:val="22"/>
            </w:rPr>
          </w:pPr>
          <w:hyperlink w:anchor="_Toc97296955" w:history="1">
            <w:r w:rsidR="00F10D8E" w:rsidRPr="00175F77">
              <w:rPr>
                <w:rStyle w:val="Hyperlink"/>
                <w:noProof/>
              </w:rPr>
              <w:t>H.</w:t>
            </w:r>
            <w:r w:rsidR="00F10D8E">
              <w:rPr>
                <w:noProof/>
                <w:sz w:val="22"/>
                <w:szCs w:val="22"/>
              </w:rPr>
              <w:tab/>
            </w:r>
            <w:r w:rsidR="00F10D8E" w:rsidRPr="00175F77">
              <w:rPr>
                <w:rStyle w:val="Hyperlink"/>
                <w:noProof/>
              </w:rPr>
              <w:t>DISPOSITION OF PROPOSALS</w:t>
            </w:r>
            <w:r w:rsidR="00F10D8E">
              <w:rPr>
                <w:noProof/>
                <w:webHidden/>
              </w:rPr>
              <w:tab/>
            </w:r>
            <w:r w:rsidR="00F10D8E">
              <w:rPr>
                <w:noProof/>
                <w:webHidden/>
              </w:rPr>
              <w:fldChar w:fldCharType="begin"/>
            </w:r>
            <w:r w:rsidR="00F10D8E">
              <w:rPr>
                <w:noProof/>
                <w:webHidden/>
              </w:rPr>
              <w:instrText xml:space="preserve"> PAGEREF _Toc97296955 \h </w:instrText>
            </w:r>
            <w:r w:rsidR="00F10D8E">
              <w:rPr>
                <w:noProof/>
                <w:webHidden/>
              </w:rPr>
            </w:r>
            <w:r w:rsidR="00F10D8E">
              <w:rPr>
                <w:noProof/>
                <w:webHidden/>
              </w:rPr>
              <w:fldChar w:fldCharType="separate"/>
            </w:r>
            <w:r w:rsidR="00A94F16">
              <w:rPr>
                <w:noProof/>
                <w:webHidden/>
              </w:rPr>
              <w:t>33</w:t>
            </w:r>
            <w:r w:rsidR="00F10D8E">
              <w:rPr>
                <w:noProof/>
                <w:webHidden/>
              </w:rPr>
              <w:fldChar w:fldCharType="end"/>
            </w:r>
          </w:hyperlink>
        </w:p>
        <w:p w14:paraId="20BE97C4" w14:textId="21CF5724" w:rsidR="00F10D8E" w:rsidRDefault="00EF4249">
          <w:pPr>
            <w:pStyle w:val="TOC3"/>
            <w:rPr>
              <w:noProof/>
              <w:sz w:val="22"/>
              <w:szCs w:val="22"/>
            </w:rPr>
          </w:pPr>
          <w:hyperlink w:anchor="_Toc97296956" w:history="1">
            <w:r w:rsidR="00F10D8E" w:rsidRPr="00175F77">
              <w:rPr>
                <w:rStyle w:val="Hyperlink"/>
                <w:noProof/>
              </w:rPr>
              <w:t>I.</w:t>
            </w:r>
            <w:r w:rsidR="00F10D8E">
              <w:rPr>
                <w:noProof/>
                <w:sz w:val="22"/>
                <w:szCs w:val="22"/>
              </w:rPr>
              <w:tab/>
            </w:r>
            <w:r w:rsidR="00F10D8E" w:rsidRPr="00175F77">
              <w:rPr>
                <w:rStyle w:val="Hyperlink"/>
                <w:noProof/>
              </w:rPr>
              <w:t>PROPOSER’S ADMONISHMENT</w:t>
            </w:r>
            <w:r w:rsidR="00F10D8E">
              <w:rPr>
                <w:noProof/>
                <w:webHidden/>
              </w:rPr>
              <w:tab/>
            </w:r>
            <w:r w:rsidR="00F10D8E">
              <w:rPr>
                <w:noProof/>
                <w:webHidden/>
              </w:rPr>
              <w:fldChar w:fldCharType="begin"/>
            </w:r>
            <w:r w:rsidR="00F10D8E">
              <w:rPr>
                <w:noProof/>
                <w:webHidden/>
              </w:rPr>
              <w:instrText xml:space="preserve"> PAGEREF _Toc97296956 \h </w:instrText>
            </w:r>
            <w:r w:rsidR="00F10D8E">
              <w:rPr>
                <w:noProof/>
                <w:webHidden/>
              </w:rPr>
            </w:r>
            <w:r w:rsidR="00F10D8E">
              <w:rPr>
                <w:noProof/>
                <w:webHidden/>
              </w:rPr>
              <w:fldChar w:fldCharType="separate"/>
            </w:r>
            <w:r w:rsidR="00A94F16">
              <w:rPr>
                <w:noProof/>
                <w:webHidden/>
              </w:rPr>
              <w:t>33</w:t>
            </w:r>
            <w:r w:rsidR="00F10D8E">
              <w:rPr>
                <w:noProof/>
                <w:webHidden/>
              </w:rPr>
              <w:fldChar w:fldCharType="end"/>
            </w:r>
          </w:hyperlink>
        </w:p>
        <w:p w14:paraId="4AD109B4" w14:textId="567AE0BE" w:rsidR="00F10D8E" w:rsidRDefault="00EF4249">
          <w:pPr>
            <w:pStyle w:val="TOC3"/>
            <w:rPr>
              <w:noProof/>
              <w:sz w:val="22"/>
              <w:szCs w:val="22"/>
            </w:rPr>
          </w:pPr>
          <w:hyperlink w:anchor="_Toc97296957" w:history="1">
            <w:r w:rsidR="00F10D8E" w:rsidRPr="00175F77">
              <w:rPr>
                <w:rStyle w:val="Hyperlink"/>
                <w:noProof/>
              </w:rPr>
              <w:t>J.</w:t>
            </w:r>
            <w:r w:rsidR="00F10D8E">
              <w:rPr>
                <w:noProof/>
                <w:sz w:val="22"/>
                <w:szCs w:val="22"/>
              </w:rPr>
              <w:tab/>
            </w:r>
            <w:r w:rsidR="00F10D8E" w:rsidRPr="00175F77">
              <w:rPr>
                <w:rStyle w:val="Hyperlink"/>
                <w:noProof/>
              </w:rPr>
              <w:t>REJECTION OF PROPOSAL</w:t>
            </w:r>
            <w:r w:rsidR="00F10D8E">
              <w:rPr>
                <w:noProof/>
                <w:webHidden/>
              </w:rPr>
              <w:tab/>
            </w:r>
            <w:r w:rsidR="00F10D8E">
              <w:rPr>
                <w:noProof/>
                <w:webHidden/>
              </w:rPr>
              <w:fldChar w:fldCharType="begin"/>
            </w:r>
            <w:r w:rsidR="00F10D8E">
              <w:rPr>
                <w:noProof/>
                <w:webHidden/>
              </w:rPr>
              <w:instrText xml:space="preserve"> PAGEREF _Toc97296957 \h </w:instrText>
            </w:r>
            <w:r w:rsidR="00F10D8E">
              <w:rPr>
                <w:noProof/>
                <w:webHidden/>
              </w:rPr>
            </w:r>
            <w:r w:rsidR="00F10D8E">
              <w:rPr>
                <w:noProof/>
                <w:webHidden/>
              </w:rPr>
              <w:fldChar w:fldCharType="separate"/>
            </w:r>
            <w:r w:rsidR="00A94F16">
              <w:rPr>
                <w:noProof/>
                <w:webHidden/>
              </w:rPr>
              <w:t>34</w:t>
            </w:r>
            <w:r w:rsidR="00F10D8E">
              <w:rPr>
                <w:noProof/>
                <w:webHidden/>
              </w:rPr>
              <w:fldChar w:fldCharType="end"/>
            </w:r>
          </w:hyperlink>
        </w:p>
        <w:p w14:paraId="506E0D84" w14:textId="5D8B7925" w:rsidR="00F10D8E" w:rsidRDefault="00EF4249">
          <w:pPr>
            <w:pStyle w:val="TOC3"/>
            <w:rPr>
              <w:noProof/>
              <w:sz w:val="22"/>
              <w:szCs w:val="22"/>
            </w:rPr>
          </w:pPr>
          <w:hyperlink w:anchor="_Toc97296958" w:history="1">
            <w:r w:rsidR="00F10D8E" w:rsidRPr="00175F77">
              <w:rPr>
                <w:rStyle w:val="Hyperlink"/>
                <w:noProof/>
              </w:rPr>
              <w:t>K.</w:t>
            </w:r>
            <w:r w:rsidR="00F10D8E">
              <w:rPr>
                <w:noProof/>
                <w:sz w:val="22"/>
                <w:szCs w:val="22"/>
              </w:rPr>
              <w:tab/>
            </w:r>
            <w:r w:rsidR="00F10D8E" w:rsidRPr="00175F77">
              <w:rPr>
                <w:rStyle w:val="Hyperlink"/>
                <w:noProof/>
              </w:rPr>
              <w:t>PROTEST PROCEDURES</w:t>
            </w:r>
            <w:r w:rsidR="00F10D8E">
              <w:rPr>
                <w:noProof/>
                <w:webHidden/>
              </w:rPr>
              <w:tab/>
            </w:r>
            <w:r w:rsidR="00F10D8E">
              <w:rPr>
                <w:noProof/>
                <w:webHidden/>
              </w:rPr>
              <w:fldChar w:fldCharType="begin"/>
            </w:r>
            <w:r w:rsidR="00F10D8E">
              <w:rPr>
                <w:noProof/>
                <w:webHidden/>
              </w:rPr>
              <w:instrText xml:space="preserve"> PAGEREF _Toc97296958 \h </w:instrText>
            </w:r>
            <w:r w:rsidR="00F10D8E">
              <w:rPr>
                <w:noProof/>
                <w:webHidden/>
              </w:rPr>
            </w:r>
            <w:r w:rsidR="00F10D8E">
              <w:rPr>
                <w:noProof/>
                <w:webHidden/>
              </w:rPr>
              <w:fldChar w:fldCharType="separate"/>
            </w:r>
            <w:r w:rsidR="00A94F16">
              <w:rPr>
                <w:noProof/>
                <w:webHidden/>
              </w:rPr>
              <w:t>34</w:t>
            </w:r>
            <w:r w:rsidR="00F10D8E">
              <w:rPr>
                <w:noProof/>
                <w:webHidden/>
              </w:rPr>
              <w:fldChar w:fldCharType="end"/>
            </w:r>
          </w:hyperlink>
        </w:p>
        <w:p w14:paraId="2909539A" w14:textId="1F6B1D20" w:rsidR="00F10D8E" w:rsidRDefault="00EF4249">
          <w:pPr>
            <w:pStyle w:val="TOC3"/>
            <w:rPr>
              <w:noProof/>
              <w:sz w:val="22"/>
              <w:szCs w:val="22"/>
            </w:rPr>
          </w:pPr>
          <w:hyperlink w:anchor="_Toc97296959" w:history="1">
            <w:r w:rsidR="00F10D8E" w:rsidRPr="00175F77">
              <w:rPr>
                <w:rStyle w:val="Hyperlink"/>
                <w:noProof/>
              </w:rPr>
              <w:t>L.</w:t>
            </w:r>
            <w:r w:rsidR="00F10D8E">
              <w:rPr>
                <w:noProof/>
                <w:sz w:val="22"/>
                <w:szCs w:val="22"/>
              </w:rPr>
              <w:tab/>
            </w:r>
            <w:r w:rsidR="00F10D8E" w:rsidRPr="00175F77">
              <w:rPr>
                <w:rStyle w:val="Hyperlink"/>
                <w:noProof/>
              </w:rPr>
              <w:t>AGREEMENT EXECUTION AND PERFORMANCE</w:t>
            </w:r>
            <w:r w:rsidR="00F10D8E">
              <w:rPr>
                <w:noProof/>
                <w:webHidden/>
              </w:rPr>
              <w:tab/>
            </w:r>
            <w:r w:rsidR="00F10D8E">
              <w:rPr>
                <w:noProof/>
                <w:webHidden/>
              </w:rPr>
              <w:fldChar w:fldCharType="begin"/>
            </w:r>
            <w:r w:rsidR="00F10D8E">
              <w:rPr>
                <w:noProof/>
                <w:webHidden/>
              </w:rPr>
              <w:instrText xml:space="preserve"> PAGEREF _Toc97296959 \h </w:instrText>
            </w:r>
            <w:r w:rsidR="00F10D8E">
              <w:rPr>
                <w:noProof/>
                <w:webHidden/>
              </w:rPr>
            </w:r>
            <w:r w:rsidR="00F10D8E">
              <w:rPr>
                <w:noProof/>
                <w:webHidden/>
              </w:rPr>
              <w:fldChar w:fldCharType="separate"/>
            </w:r>
            <w:r w:rsidR="00A94F16">
              <w:rPr>
                <w:noProof/>
                <w:webHidden/>
              </w:rPr>
              <w:t>35</w:t>
            </w:r>
            <w:r w:rsidR="00F10D8E">
              <w:rPr>
                <w:noProof/>
                <w:webHidden/>
              </w:rPr>
              <w:fldChar w:fldCharType="end"/>
            </w:r>
          </w:hyperlink>
        </w:p>
        <w:p w14:paraId="65D8FBD5" w14:textId="6A6B42C4" w:rsidR="00F10D8E" w:rsidRDefault="00EF4249">
          <w:pPr>
            <w:pStyle w:val="TOC3"/>
            <w:rPr>
              <w:noProof/>
              <w:sz w:val="22"/>
              <w:szCs w:val="22"/>
            </w:rPr>
          </w:pPr>
          <w:hyperlink w:anchor="_Toc97296960" w:history="1">
            <w:r w:rsidR="00F10D8E" w:rsidRPr="00175F77">
              <w:rPr>
                <w:rStyle w:val="Hyperlink"/>
                <w:noProof/>
              </w:rPr>
              <w:t>M.</w:t>
            </w:r>
            <w:r w:rsidR="00F10D8E">
              <w:rPr>
                <w:noProof/>
                <w:sz w:val="22"/>
                <w:szCs w:val="22"/>
              </w:rPr>
              <w:tab/>
            </w:r>
            <w:r w:rsidR="00F10D8E" w:rsidRPr="00175F77">
              <w:rPr>
                <w:rStyle w:val="Hyperlink"/>
                <w:noProof/>
              </w:rPr>
              <w:t>OTHER ATTACHMENTS</w:t>
            </w:r>
            <w:r w:rsidR="00F10D8E">
              <w:rPr>
                <w:noProof/>
                <w:webHidden/>
              </w:rPr>
              <w:tab/>
            </w:r>
            <w:r w:rsidR="00F10D8E">
              <w:rPr>
                <w:noProof/>
                <w:webHidden/>
              </w:rPr>
              <w:fldChar w:fldCharType="begin"/>
            </w:r>
            <w:r w:rsidR="00F10D8E">
              <w:rPr>
                <w:noProof/>
                <w:webHidden/>
              </w:rPr>
              <w:instrText xml:space="preserve"> PAGEREF _Toc97296960 \h </w:instrText>
            </w:r>
            <w:r w:rsidR="00F10D8E">
              <w:rPr>
                <w:noProof/>
                <w:webHidden/>
              </w:rPr>
            </w:r>
            <w:r w:rsidR="00F10D8E">
              <w:rPr>
                <w:noProof/>
                <w:webHidden/>
              </w:rPr>
              <w:fldChar w:fldCharType="separate"/>
            </w:r>
            <w:r w:rsidR="00A94F16">
              <w:rPr>
                <w:noProof/>
                <w:webHidden/>
              </w:rPr>
              <w:t>35</w:t>
            </w:r>
            <w:r w:rsidR="00F10D8E">
              <w:rPr>
                <w:noProof/>
                <w:webHidden/>
              </w:rPr>
              <w:fldChar w:fldCharType="end"/>
            </w:r>
          </w:hyperlink>
        </w:p>
        <w:p w14:paraId="5041FFC2" w14:textId="514941B7" w:rsidR="00F10D8E" w:rsidRDefault="00EF4249">
          <w:pPr>
            <w:pStyle w:val="TOC2"/>
            <w:rPr>
              <w:noProof/>
              <w:sz w:val="22"/>
              <w:szCs w:val="22"/>
            </w:rPr>
          </w:pPr>
          <w:hyperlink w:anchor="_Toc97296961" w:history="1">
            <w:r w:rsidR="00F10D8E" w:rsidRPr="00175F77">
              <w:rPr>
                <w:rStyle w:val="Hyperlink"/>
                <w:noProof/>
              </w:rPr>
              <w:t>ATTACHMENT 1: Required Attachments Checklist</w:t>
            </w:r>
            <w:r w:rsidR="00F10D8E">
              <w:rPr>
                <w:noProof/>
                <w:webHidden/>
              </w:rPr>
              <w:tab/>
            </w:r>
            <w:r w:rsidR="00F10D8E">
              <w:rPr>
                <w:noProof/>
                <w:webHidden/>
              </w:rPr>
              <w:fldChar w:fldCharType="begin"/>
            </w:r>
            <w:r w:rsidR="00F10D8E">
              <w:rPr>
                <w:noProof/>
                <w:webHidden/>
              </w:rPr>
              <w:instrText xml:space="preserve"> PAGEREF _Toc97296961 \h </w:instrText>
            </w:r>
            <w:r w:rsidR="00F10D8E">
              <w:rPr>
                <w:noProof/>
                <w:webHidden/>
              </w:rPr>
            </w:r>
            <w:r w:rsidR="00F10D8E">
              <w:rPr>
                <w:noProof/>
                <w:webHidden/>
              </w:rPr>
              <w:fldChar w:fldCharType="separate"/>
            </w:r>
            <w:r w:rsidR="00A94F16">
              <w:rPr>
                <w:noProof/>
                <w:webHidden/>
              </w:rPr>
              <w:t>37</w:t>
            </w:r>
            <w:r w:rsidR="00F10D8E">
              <w:rPr>
                <w:noProof/>
                <w:webHidden/>
              </w:rPr>
              <w:fldChar w:fldCharType="end"/>
            </w:r>
          </w:hyperlink>
        </w:p>
        <w:p w14:paraId="0EFD861A" w14:textId="0E72E02A" w:rsidR="00F10D8E" w:rsidRDefault="00EF4249">
          <w:pPr>
            <w:pStyle w:val="TOC2"/>
            <w:rPr>
              <w:noProof/>
              <w:sz w:val="22"/>
              <w:szCs w:val="22"/>
            </w:rPr>
          </w:pPr>
          <w:hyperlink w:anchor="_Toc97296962" w:history="1">
            <w:r w:rsidR="00F10D8E" w:rsidRPr="00175F77">
              <w:rPr>
                <w:rStyle w:val="Hyperlink"/>
                <w:noProof/>
              </w:rPr>
              <w:t>ATTACHMENT 2: Intent to Bid</w:t>
            </w:r>
            <w:r w:rsidR="00F10D8E">
              <w:rPr>
                <w:noProof/>
                <w:webHidden/>
              </w:rPr>
              <w:tab/>
            </w:r>
            <w:r w:rsidR="00F10D8E">
              <w:rPr>
                <w:noProof/>
                <w:webHidden/>
              </w:rPr>
              <w:fldChar w:fldCharType="begin"/>
            </w:r>
            <w:r w:rsidR="00F10D8E">
              <w:rPr>
                <w:noProof/>
                <w:webHidden/>
              </w:rPr>
              <w:instrText xml:space="preserve"> PAGEREF _Toc97296962 \h </w:instrText>
            </w:r>
            <w:r w:rsidR="00F10D8E">
              <w:rPr>
                <w:noProof/>
                <w:webHidden/>
              </w:rPr>
            </w:r>
            <w:r w:rsidR="00F10D8E">
              <w:rPr>
                <w:noProof/>
                <w:webHidden/>
              </w:rPr>
              <w:fldChar w:fldCharType="separate"/>
            </w:r>
            <w:r w:rsidR="00A94F16">
              <w:rPr>
                <w:noProof/>
                <w:webHidden/>
              </w:rPr>
              <w:t>38</w:t>
            </w:r>
            <w:r w:rsidR="00F10D8E">
              <w:rPr>
                <w:noProof/>
                <w:webHidden/>
              </w:rPr>
              <w:fldChar w:fldCharType="end"/>
            </w:r>
          </w:hyperlink>
        </w:p>
        <w:p w14:paraId="2F0E5802" w14:textId="5A16C74E" w:rsidR="00F10D8E" w:rsidRDefault="00EF4249">
          <w:pPr>
            <w:pStyle w:val="TOC2"/>
            <w:rPr>
              <w:noProof/>
              <w:sz w:val="22"/>
              <w:szCs w:val="22"/>
            </w:rPr>
          </w:pPr>
          <w:hyperlink w:anchor="_Toc97296963" w:history="1">
            <w:r w:rsidR="00F10D8E" w:rsidRPr="00175F77">
              <w:rPr>
                <w:rStyle w:val="Hyperlink"/>
                <w:noProof/>
              </w:rPr>
              <w:t>ATTACHMENT 3: Proposal/Proposer Certification Sheet</w:t>
            </w:r>
            <w:r w:rsidR="00F10D8E">
              <w:rPr>
                <w:noProof/>
                <w:webHidden/>
              </w:rPr>
              <w:tab/>
            </w:r>
            <w:r w:rsidR="00F10D8E">
              <w:rPr>
                <w:noProof/>
                <w:webHidden/>
              </w:rPr>
              <w:fldChar w:fldCharType="begin"/>
            </w:r>
            <w:r w:rsidR="00F10D8E">
              <w:rPr>
                <w:noProof/>
                <w:webHidden/>
              </w:rPr>
              <w:instrText xml:space="preserve"> PAGEREF _Toc97296963 \h </w:instrText>
            </w:r>
            <w:r w:rsidR="00F10D8E">
              <w:rPr>
                <w:noProof/>
                <w:webHidden/>
              </w:rPr>
            </w:r>
            <w:r w:rsidR="00F10D8E">
              <w:rPr>
                <w:noProof/>
                <w:webHidden/>
              </w:rPr>
              <w:fldChar w:fldCharType="separate"/>
            </w:r>
            <w:r w:rsidR="00A94F16">
              <w:rPr>
                <w:noProof/>
                <w:webHidden/>
              </w:rPr>
              <w:t>39</w:t>
            </w:r>
            <w:r w:rsidR="00F10D8E">
              <w:rPr>
                <w:noProof/>
                <w:webHidden/>
              </w:rPr>
              <w:fldChar w:fldCharType="end"/>
            </w:r>
          </w:hyperlink>
        </w:p>
        <w:p w14:paraId="5452FFEB" w14:textId="6077D950" w:rsidR="00F10D8E" w:rsidRDefault="00EF4249">
          <w:pPr>
            <w:pStyle w:val="TOC2"/>
            <w:rPr>
              <w:noProof/>
              <w:sz w:val="22"/>
              <w:szCs w:val="22"/>
            </w:rPr>
          </w:pPr>
          <w:hyperlink w:anchor="_Toc97296964" w:history="1">
            <w:r w:rsidR="00F10D8E" w:rsidRPr="00175F77">
              <w:rPr>
                <w:rStyle w:val="Hyperlink"/>
                <w:noProof/>
              </w:rPr>
              <w:t>ATTACHMENT 4: Secretary of the State Registration</w:t>
            </w:r>
            <w:r w:rsidR="00F10D8E">
              <w:rPr>
                <w:noProof/>
                <w:webHidden/>
              </w:rPr>
              <w:tab/>
            </w:r>
            <w:r w:rsidR="00F10D8E">
              <w:rPr>
                <w:noProof/>
                <w:webHidden/>
              </w:rPr>
              <w:fldChar w:fldCharType="begin"/>
            </w:r>
            <w:r w:rsidR="00F10D8E">
              <w:rPr>
                <w:noProof/>
                <w:webHidden/>
              </w:rPr>
              <w:instrText xml:space="preserve"> PAGEREF _Toc97296964 \h </w:instrText>
            </w:r>
            <w:r w:rsidR="00F10D8E">
              <w:rPr>
                <w:noProof/>
                <w:webHidden/>
              </w:rPr>
            </w:r>
            <w:r w:rsidR="00F10D8E">
              <w:rPr>
                <w:noProof/>
                <w:webHidden/>
              </w:rPr>
              <w:fldChar w:fldCharType="separate"/>
            </w:r>
            <w:r w:rsidR="00A94F16">
              <w:rPr>
                <w:noProof/>
                <w:webHidden/>
              </w:rPr>
              <w:t>40</w:t>
            </w:r>
            <w:r w:rsidR="00F10D8E">
              <w:rPr>
                <w:noProof/>
                <w:webHidden/>
              </w:rPr>
              <w:fldChar w:fldCharType="end"/>
            </w:r>
          </w:hyperlink>
        </w:p>
        <w:p w14:paraId="0F30C73F" w14:textId="46721AC0" w:rsidR="00F10D8E" w:rsidRDefault="00EF4249">
          <w:pPr>
            <w:pStyle w:val="TOC2"/>
            <w:rPr>
              <w:noProof/>
              <w:sz w:val="22"/>
              <w:szCs w:val="22"/>
            </w:rPr>
          </w:pPr>
          <w:hyperlink w:anchor="_Toc97296965" w:history="1">
            <w:r w:rsidR="00F10D8E" w:rsidRPr="00175F77">
              <w:rPr>
                <w:rStyle w:val="Hyperlink"/>
                <w:noProof/>
              </w:rPr>
              <w:t>ATTACHMENT 5: Minimum Qualifications</w:t>
            </w:r>
            <w:r w:rsidR="00F10D8E">
              <w:rPr>
                <w:noProof/>
                <w:webHidden/>
              </w:rPr>
              <w:tab/>
            </w:r>
            <w:r w:rsidR="00F10D8E">
              <w:rPr>
                <w:noProof/>
                <w:webHidden/>
              </w:rPr>
              <w:fldChar w:fldCharType="begin"/>
            </w:r>
            <w:r w:rsidR="00F10D8E">
              <w:rPr>
                <w:noProof/>
                <w:webHidden/>
              </w:rPr>
              <w:instrText xml:space="preserve"> PAGEREF _Toc97296965 \h </w:instrText>
            </w:r>
            <w:r w:rsidR="00F10D8E">
              <w:rPr>
                <w:noProof/>
                <w:webHidden/>
              </w:rPr>
            </w:r>
            <w:r w:rsidR="00F10D8E">
              <w:rPr>
                <w:noProof/>
                <w:webHidden/>
              </w:rPr>
              <w:fldChar w:fldCharType="separate"/>
            </w:r>
            <w:r w:rsidR="00A94F16">
              <w:rPr>
                <w:noProof/>
                <w:webHidden/>
              </w:rPr>
              <w:t>41</w:t>
            </w:r>
            <w:r w:rsidR="00F10D8E">
              <w:rPr>
                <w:noProof/>
                <w:webHidden/>
              </w:rPr>
              <w:fldChar w:fldCharType="end"/>
            </w:r>
          </w:hyperlink>
        </w:p>
        <w:p w14:paraId="5D586C70" w14:textId="14FFD652" w:rsidR="00F10D8E" w:rsidRDefault="00EF4249">
          <w:pPr>
            <w:pStyle w:val="TOC2"/>
            <w:rPr>
              <w:noProof/>
              <w:sz w:val="22"/>
              <w:szCs w:val="22"/>
            </w:rPr>
          </w:pPr>
          <w:hyperlink w:anchor="_Toc97296966" w:history="1">
            <w:r w:rsidR="00F10D8E" w:rsidRPr="00175F77">
              <w:rPr>
                <w:rStyle w:val="Hyperlink"/>
                <w:noProof/>
              </w:rPr>
              <w:t>ATTACHMENT 6: Background</w:t>
            </w:r>
            <w:r w:rsidR="00F10D8E">
              <w:rPr>
                <w:noProof/>
                <w:webHidden/>
              </w:rPr>
              <w:tab/>
            </w:r>
            <w:r w:rsidR="00F10D8E">
              <w:rPr>
                <w:noProof/>
                <w:webHidden/>
              </w:rPr>
              <w:fldChar w:fldCharType="begin"/>
            </w:r>
            <w:r w:rsidR="00F10D8E">
              <w:rPr>
                <w:noProof/>
                <w:webHidden/>
              </w:rPr>
              <w:instrText xml:space="preserve"> PAGEREF _Toc97296966 \h </w:instrText>
            </w:r>
            <w:r w:rsidR="00F10D8E">
              <w:rPr>
                <w:noProof/>
                <w:webHidden/>
              </w:rPr>
            </w:r>
            <w:r w:rsidR="00F10D8E">
              <w:rPr>
                <w:noProof/>
                <w:webHidden/>
              </w:rPr>
              <w:fldChar w:fldCharType="separate"/>
            </w:r>
            <w:r w:rsidR="00A94F16">
              <w:rPr>
                <w:noProof/>
                <w:webHidden/>
              </w:rPr>
              <w:t>42</w:t>
            </w:r>
            <w:r w:rsidR="00F10D8E">
              <w:rPr>
                <w:noProof/>
                <w:webHidden/>
              </w:rPr>
              <w:fldChar w:fldCharType="end"/>
            </w:r>
          </w:hyperlink>
        </w:p>
        <w:p w14:paraId="2444F981" w14:textId="77B236AA" w:rsidR="00F10D8E" w:rsidRDefault="00EF4249">
          <w:pPr>
            <w:pStyle w:val="TOC2"/>
            <w:rPr>
              <w:noProof/>
              <w:sz w:val="22"/>
              <w:szCs w:val="22"/>
            </w:rPr>
          </w:pPr>
          <w:hyperlink w:anchor="_Toc97296967" w:history="1">
            <w:r w:rsidR="00F10D8E" w:rsidRPr="00175F77">
              <w:rPr>
                <w:rStyle w:val="Hyperlink"/>
                <w:noProof/>
              </w:rPr>
              <w:t>ATTACHMENT 7: Workplan</w:t>
            </w:r>
            <w:r w:rsidR="00F10D8E">
              <w:rPr>
                <w:noProof/>
                <w:webHidden/>
              </w:rPr>
              <w:tab/>
            </w:r>
            <w:r w:rsidR="00F10D8E">
              <w:rPr>
                <w:noProof/>
                <w:webHidden/>
              </w:rPr>
              <w:fldChar w:fldCharType="begin"/>
            </w:r>
            <w:r w:rsidR="00F10D8E">
              <w:rPr>
                <w:noProof/>
                <w:webHidden/>
              </w:rPr>
              <w:instrText xml:space="preserve"> PAGEREF _Toc97296967 \h </w:instrText>
            </w:r>
            <w:r w:rsidR="00F10D8E">
              <w:rPr>
                <w:noProof/>
                <w:webHidden/>
              </w:rPr>
            </w:r>
            <w:r w:rsidR="00F10D8E">
              <w:rPr>
                <w:noProof/>
                <w:webHidden/>
              </w:rPr>
              <w:fldChar w:fldCharType="separate"/>
            </w:r>
            <w:r w:rsidR="00A94F16">
              <w:rPr>
                <w:noProof/>
                <w:webHidden/>
              </w:rPr>
              <w:t>46</w:t>
            </w:r>
            <w:r w:rsidR="00F10D8E">
              <w:rPr>
                <w:noProof/>
                <w:webHidden/>
              </w:rPr>
              <w:fldChar w:fldCharType="end"/>
            </w:r>
          </w:hyperlink>
        </w:p>
        <w:p w14:paraId="05248429" w14:textId="7C3B88BE" w:rsidR="00F10D8E" w:rsidRDefault="00EF4249">
          <w:pPr>
            <w:pStyle w:val="TOC2"/>
            <w:rPr>
              <w:noProof/>
              <w:sz w:val="22"/>
              <w:szCs w:val="22"/>
            </w:rPr>
          </w:pPr>
          <w:hyperlink w:anchor="_Toc97296968" w:history="1">
            <w:r w:rsidR="00F10D8E" w:rsidRPr="00175F77">
              <w:rPr>
                <w:rStyle w:val="Hyperlink"/>
                <w:noProof/>
              </w:rPr>
              <w:t>ATTACHMENT 8: References</w:t>
            </w:r>
            <w:r w:rsidR="00F10D8E">
              <w:rPr>
                <w:noProof/>
                <w:webHidden/>
              </w:rPr>
              <w:tab/>
            </w:r>
            <w:r w:rsidR="00F10D8E">
              <w:rPr>
                <w:noProof/>
                <w:webHidden/>
              </w:rPr>
              <w:fldChar w:fldCharType="begin"/>
            </w:r>
            <w:r w:rsidR="00F10D8E">
              <w:rPr>
                <w:noProof/>
                <w:webHidden/>
              </w:rPr>
              <w:instrText xml:space="preserve"> PAGEREF _Toc97296968 \h </w:instrText>
            </w:r>
            <w:r w:rsidR="00F10D8E">
              <w:rPr>
                <w:noProof/>
                <w:webHidden/>
              </w:rPr>
            </w:r>
            <w:r w:rsidR="00F10D8E">
              <w:rPr>
                <w:noProof/>
                <w:webHidden/>
              </w:rPr>
              <w:fldChar w:fldCharType="separate"/>
            </w:r>
            <w:r w:rsidR="00A94F16">
              <w:rPr>
                <w:noProof/>
                <w:webHidden/>
              </w:rPr>
              <w:t>50</w:t>
            </w:r>
            <w:r w:rsidR="00F10D8E">
              <w:rPr>
                <w:noProof/>
                <w:webHidden/>
              </w:rPr>
              <w:fldChar w:fldCharType="end"/>
            </w:r>
          </w:hyperlink>
        </w:p>
        <w:p w14:paraId="64EED882" w14:textId="0F224630" w:rsidR="00F10D8E" w:rsidRDefault="00EF4249">
          <w:pPr>
            <w:pStyle w:val="TOC2"/>
            <w:rPr>
              <w:noProof/>
              <w:sz w:val="22"/>
              <w:szCs w:val="22"/>
            </w:rPr>
          </w:pPr>
          <w:hyperlink w:anchor="_Toc97296969" w:history="1">
            <w:r w:rsidR="00F10D8E" w:rsidRPr="00175F77">
              <w:rPr>
                <w:rStyle w:val="Hyperlink"/>
                <w:noProof/>
              </w:rPr>
              <w:t>ATTACHMENT 9: Bidder Declaration (GSPD-05-105)</w:t>
            </w:r>
            <w:r w:rsidR="00F10D8E">
              <w:rPr>
                <w:noProof/>
                <w:webHidden/>
              </w:rPr>
              <w:tab/>
            </w:r>
            <w:r w:rsidR="00F10D8E">
              <w:rPr>
                <w:noProof/>
                <w:webHidden/>
              </w:rPr>
              <w:fldChar w:fldCharType="begin"/>
            </w:r>
            <w:r w:rsidR="00F10D8E">
              <w:rPr>
                <w:noProof/>
                <w:webHidden/>
              </w:rPr>
              <w:instrText xml:space="preserve"> PAGEREF _Toc97296969 \h </w:instrText>
            </w:r>
            <w:r w:rsidR="00F10D8E">
              <w:rPr>
                <w:noProof/>
                <w:webHidden/>
              </w:rPr>
            </w:r>
            <w:r w:rsidR="00F10D8E">
              <w:rPr>
                <w:noProof/>
                <w:webHidden/>
              </w:rPr>
              <w:fldChar w:fldCharType="separate"/>
            </w:r>
            <w:r w:rsidR="00A94F16">
              <w:rPr>
                <w:noProof/>
                <w:webHidden/>
              </w:rPr>
              <w:t>52</w:t>
            </w:r>
            <w:r w:rsidR="00F10D8E">
              <w:rPr>
                <w:noProof/>
                <w:webHidden/>
              </w:rPr>
              <w:fldChar w:fldCharType="end"/>
            </w:r>
          </w:hyperlink>
        </w:p>
        <w:p w14:paraId="39F4D53C" w14:textId="6702101B" w:rsidR="00F10D8E" w:rsidRDefault="00EF4249">
          <w:pPr>
            <w:pStyle w:val="TOC2"/>
            <w:rPr>
              <w:noProof/>
              <w:sz w:val="22"/>
              <w:szCs w:val="22"/>
            </w:rPr>
          </w:pPr>
          <w:hyperlink w:anchor="_Toc97296970" w:history="1">
            <w:r w:rsidR="00F10D8E" w:rsidRPr="00175F77">
              <w:rPr>
                <w:rStyle w:val="Hyperlink"/>
                <w:noProof/>
              </w:rPr>
              <w:t>ATTACHMENT 10: Contract Certification Clauses (CCC-307)</w:t>
            </w:r>
            <w:r w:rsidR="00F10D8E">
              <w:rPr>
                <w:noProof/>
                <w:webHidden/>
              </w:rPr>
              <w:tab/>
            </w:r>
            <w:r w:rsidR="00F10D8E">
              <w:rPr>
                <w:noProof/>
                <w:webHidden/>
              </w:rPr>
              <w:fldChar w:fldCharType="begin"/>
            </w:r>
            <w:r w:rsidR="00F10D8E">
              <w:rPr>
                <w:noProof/>
                <w:webHidden/>
              </w:rPr>
              <w:instrText xml:space="preserve"> PAGEREF _Toc97296970 \h </w:instrText>
            </w:r>
            <w:r w:rsidR="00F10D8E">
              <w:rPr>
                <w:noProof/>
                <w:webHidden/>
              </w:rPr>
            </w:r>
            <w:r w:rsidR="00F10D8E">
              <w:rPr>
                <w:noProof/>
                <w:webHidden/>
              </w:rPr>
              <w:fldChar w:fldCharType="separate"/>
            </w:r>
            <w:r w:rsidR="00A94F16">
              <w:rPr>
                <w:noProof/>
                <w:webHidden/>
              </w:rPr>
              <w:t>53</w:t>
            </w:r>
            <w:r w:rsidR="00F10D8E">
              <w:rPr>
                <w:noProof/>
                <w:webHidden/>
              </w:rPr>
              <w:fldChar w:fldCharType="end"/>
            </w:r>
          </w:hyperlink>
        </w:p>
        <w:p w14:paraId="00A528C1" w14:textId="16A21AAF" w:rsidR="00F10D8E" w:rsidRDefault="00EF4249">
          <w:pPr>
            <w:pStyle w:val="TOC2"/>
            <w:rPr>
              <w:noProof/>
              <w:sz w:val="22"/>
              <w:szCs w:val="22"/>
            </w:rPr>
          </w:pPr>
          <w:hyperlink w:anchor="_Toc97296971" w:history="1">
            <w:r w:rsidR="00F10D8E" w:rsidRPr="00175F77">
              <w:rPr>
                <w:rStyle w:val="Hyperlink"/>
                <w:noProof/>
              </w:rPr>
              <w:t>ATTACHMENT 11: Darfur Contracting Act Certification (if applicable)</w:t>
            </w:r>
            <w:r w:rsidR="00F10D8E">
              <w:rPr>
                <w:noProof/>
                <w:webHidden/>
              </w:rPr>
              <w:tab/>
            </w:r>
            <w:r w:rsidR="00F10D8E">
              <w:rPr>
                <w:noProof/>
                <w:webHidden/>
              </w:rPr>
              <w:fldChar w:fldCharType="begin"/>
            </w:r>
            <w:r w:rsidR="00F10D8E">
              <w:rPr>
                <w:noProof/>
                <w:webHidden/>
              </w:rPr>
              <w:instrText xml:space="preserve"> PAGEREF _Toc97296971 \h </w:instrText>
            </w:r>
            <w:r w:rsidR="00F10D8E">
              <w:rPr>
                <w:noProof/>
                <w:webHidden/>
              </w:rPr>
            </w:r>
            <w:r w:rsidR="00F10D8E">
              <w:rPr>
                <w:noProof/>
                <w:webHidden/>
              </w:rPr>
              <w:fldChar w:fldCharType="separate"/>
            </w:r>
            <w:r w:rsidR="00A94F16">
              <w:rPr>
                <w:noProof/>
                <w:webHidden/>
              </w:rPr>
              <w:t>58</w:t>
            </w:r>
            <w:r w:rsidR="00F10D8E">
              <w:rPr>
                <w:noProof/>
                <w:webHidden/>
              </w:rPr>
              <w:fldChar w:fldCharType="end"/>
            </w:r>
          </w:hyperlink>
        </w:p>
        <w:p w14:paraId="5B19324D" w14:textId="3AA26C4D" w:rsidR="00F10D8E" w:rsidRDefault="00EF4249">
          <w:pPr>
            <w:pStyle w:val="TOC2"/>
            <w:rPr>
              <w:noProof/>
              <w:sz w:val="22"/>
              <w:szCs w:val="22"/>
            </w:rPr>
          </w:pPr>
          <w:hyperlink w:anchor="_Toc97296972" w:history="1">
            <w:r w:rsidR="00F10D8E" w:rsidRPr="00175F77">
              <w:rPr>
                <w:rStyle w:val="Hyperlink"/>
                <w:noProof/>
              </w:rPr>
              <w:t>ATTACHMENT 12: Payee Data Record (STD 204)</w:t>
            </w:r>
            <w:r w:rsidR="00F10D8E">
              <w:rPr>
                <w:noProof/>
                <w:webHidden/>
              </w:rPr>
              <w:tab/>
            </w:r>
            <w:r w:rsidR="00F10D8E">
              <w:rPr>
                <w:noProof/>
                <w:webHidden/>
              </w:rPr>
              <w:fldChar w:fldCharType="begin"/>
            </w:r>
            <w:r w:rsidR="00F10D8E">
              <w:rPr>
                <w:noProof/>
                <w:webHidden/>
              </w:rPr>
              <w:instrText xml:space="preserve"> PAGEREF _Toc97296972 \h </w:instrText>
            </w:r>
            <w:r w:rsidR="00F10D8E">
              <w:rPr>
                <w:noProof/>
                <w:webHidden/>
              </w:rPr>
            </w:r>
            <w:r w:rsidR="00F10D8E">
              <w:rPr>
                <w:noProof/>
                <w:webHidden/>
              </w:rPr>
              <w:fldChar w:fldCharType="separate"/>
            </w:r>
            <w:r w:rsidR="00A94F16">
              <w:rPr>
                <w:noProof/>
                <w:webHidden/>
              </w:rPr>
              <w:t>60</w:t>
            </w:r>
            <w:r w:rsidR="00F10D8E">
              <w:rPr>
                <w:noProof/>
                <w:webHidden/>
              </w:rPr>
              <w:fldChar w:fldCharType="end"/>
            </w:r>
          </w:hyperlink>
        </w:p>
        <w:p w14:paraId="70ABAB08" w14:textId="7809B43C" w:rsidR="00F10D8E" w:rsidRDefault="00EF4249">
          <w:pPr>
            <w:pStyle w:val="TOC2"/>
            <w:rPr>
              <w:noProof/>
              <w:sz w:val="22"/>
              <w:szCs w:val="22"/>
            </w:rPr>
          </w:pPr>
          <w:hyperlink w:anchor="_Toc97296973" w:history="1">
            <w:r w:rsidR="00F10D8E" w:rsidRPr="00175F77">
              <w:rPr>
                <w:rStyle w:val="Hyperlink"/>
                <w:noProof/>
              </w:rPr>
              <w:t>ATTACHMENT 13: Sample Contract</w:t>
            </w:r>
            <w:r w:rsidR="00F10D8E">
              <w:rPr>
                <w:noProof/>
                <w:webHidden/>
              </w:rPr>
              <w:tab/>
            </w:r>
            <w:r w:rsidR="00F10D8E">
              <w:rPr>
                <w:noProof/>
                <w:webHidden/>
              </w:rPr>
              <w:fldChar w:fldCharType="begin"/>
            </w:r>
            <w:r w:rsidR="00F10D8E">
              <w:rPr>
                <w:noProof/>
                <w:webHidden/>
              </w:rPr>
              <w:instrText xml:space="preserve"> PAGEREF _Toc97296973 \h </w:instrText>
            </w:r>
            <w:r w:rsidR="00F10D8E">
              <w:rPr>
                <w:noProof/>
                <w:webHidden/>
              </w:rPr>
            </w:r>
            <w:r w:rsidR="00F10D8E">
              <w:rPr>
                <w:noProof/>
                <w:webHidden/>
              </w:rPr>
              <w:fldChar w:fldCharType="separate"/>
            </w:r>
            <w:r w:rsidR="00A94F16">
              <w:rPr>
                <w:noProof/>
                <w:webHidden/>
              </w:rPr>
              <w:t>61</w:t>
            </w:r>
            <w:r w:rsidR="00F10D8E">
              <w:rPr>
                <w:noProof/>
                <w:webHidden/>
              </w:rPr>
              <w:fldChar w:fldCharType="end"/>
            </w:r>
          </w:hyperlink>
        </w:p>
        <w:p w14:paraId="04CD4F44" w14:textId="27270AF0" w:rsidR="00F10D8E" w:rsidRDefault="00EF4249">
          <w:pPr>
            <w:pStyle w:val="TOC3"/>
            <w:rPr>
              <w:noProof/>
              <w:sz w:val="22"/>
              <w:szCs w:val="22"/>
            </w:rPr>
          </w:pPr>
          <w:hyperlink w:anchor="_Toc97296974" w:history="1">
            <w:r w:rsidR="00F10D8E" w:rsidRPr="00175F77">
              <w:rPr>
                <w:rStyle w:val="Hyperlink"/>
                <w:noProof/>
              </w:rPr>
              <w:t>EXHIBIT A – Scope of Work</w:t>
            </w:r>
            <w:r w:rsidR="00F10D8E">
              <w:rPr>
                <w:noProof/>
                <w:webHidden/>
              </w:rPr>
              <w:tab/>
            </w:r>
            <w:r w:rsidR="00F10D8E">
              <w:rPr>
                <w:noProof/>
                <w:webHidden/>
              </w:rPr>
              <w:fldChar w:fldCharType="begin"/>
            </w:r>
            <w:r w:rsidR="00F10D8E">
              <w:rPr>
                <w:noProof/>
                <w:webHidden/>
              </w:rPr>
              <w:instrText xml:space="preserve"> PAGEREF _Toc97296974 \h </w:instrText>
            </w:r>
            <w:r w:rsidR="00F10D8E">
              <w:rPr>
                <w:noProof/>
                <w:webHidden/>
              </w:rPr>
            </w:r>
            <w:r w:rsidR="00F10D8E">
              <w:rPr>
                <w:noProof/>
                <w:webHidden/>
              </w:rPr>
              <w:fldChar w:fldCharType="separate"/>
            </w:r>
            <w:r w:rsidR="00A94F16">
              <w:rPr>
                <w:noProof/>
                <w:webHidden/>
              </w:rPr>
              <w:t>61</w:t>
            </w:r>
            <w:r w:rsidR="00F10D8E">
              <w:rPr>
                <w:noProof/>
                <w:webHidden/>
              </w:rPr>
              <w:fldChar w:fldCharType="end"/>
            </w:r>
          </w:hyperlink>
        </w:p>
        <w:p w14:paraId="536692D5" w14:textId="48C4940D" w:rsidR="00F10D8E" w:rsidRDefault="00EF4249">
          <w:pPr>
            <w:pStyle w:val="TOC3"/>
            <w:rPr>
              <w:noProof/>
              <w:sz w:val="22"/>
              <w:szCs w:val="22"/>
            </w:rPr>
          </w:pPr>
          <w:hyperlink w:anchor="_Toc97296975" w:history="1">
            <w:r w:rsidR="00F10D8E" w:rsidRPr="00175F77">
              <w:rPr>
                <w:rStyle w:val="Hyperlink"/>
                <w:noProof/>
              </w:rPr>
              <w:t>EXHIBIT B – Budget Detail and Payment Provisions</w:t>
            </w:r>
            <w:r w:rsidR="00F10D8E">
              <w:rPr>
                <w:noProof/>
                <w:webHidden/>
              </w:rPr>
              <w:tab/>
            </w:r>
            <w:r w:rsidR="00F10D8E">
              <w:rPr>
                <w:noProof/>
                <w:webHidden/>
              </w:rPr>
              <w:fldChar w:fldCharType="begin"/>
            </w:r>
            <w:r w:rsidR="00F10D8E">
              <w:rPr>
                <w:noProof/>
                <w:webHidden/>
              </w:rPr>
              <w:instrText xml:space="preserve"> PAGEREF _Toc97296975 \h </w:instrText>
            </w:r>
            <w:r w:rsidR="00F10D8E">
              <w:rPr>
                <w:noProof/>
                <w:webHidden/>
              </w:rPr>
            </w:r>
            <w:r w:rsidR="00F10D8E">
              <w:rPr>
                <w:noProof/>
                <w:webHidden/>
              </w:rPr>
              <w:fldChar w:fldCharType="separate"/>
            </w:r>
            <w:r w:rsidR="00A94F16">
              <w:rPr>
                <w:noProof/>
                <w:webHidden/>
              </w:rPr>
              <w:t>63</w:t>
            </w:r>
            <w:r w:rsidR="00F10D8E">
              <w:rPr>
                <w:noProof/>
                <w:webHidden/>
              </w:rPr>
              <w:fldChar w:fldCharType="end"/>
            </w:r>
          </w:hyperlink>
        </w:p>
        <w:p w14:paraId="211BD8E3" w14:textId="11D98B54" w:rsidR="00F10D8E" w:rsidRDefault="00EF4249">
          <w:pPr>
            <w:pStyle w:val="TOC3"/>
            <w:rPr>
              <w:noProof/>
              <w:sz w:val="22"/>
              <w:szCs w:val="22"/>
            </w:rPr>
          </w:pPr>
          <w:hyperlink w:anchor="_Toc97296976" w:history="1">
            <w:r w:rsidR="00F10D8E" w:rsidRPr="00175F77">
              <w:rPr>
                <w:rStyle w:val="Hyperlink"/>
                <w:noProof/>
              </w:rPr>
              <w:t>EXHIBIT C – General Terms and Conditions</w:t>
            </w:r>
            <w:r w:rsidR="00F10D8E">
              <w:rPr>
                <w:noProof/>
                <w:webHidden/>
              </w:rPr>
              <w:tab/>
            </w:r>
            <w:r w:rsidR="00F10D8E">
              <w:rPr>
                <w:noProof/>
                <w:webHidden/>
              </w:rPr>
              <w:fldChar w:fldCharType="begin"/>
            </w:r>
            <w:r w:rsidR="00F10D8E">
              <w:rPr>
                <w:noProof/>
                <w:webHidden/>
              </w:rPr>
              <w:instrText xml:space="preserve"> PAGEREF _Toc97296976 \h </w:instrText>
            </w:r>
            <w:r w:rsidR="00F10D8E">
              <w:rPr>
                <w:noProof/>
                <w:webHidden/>
              </w:rPr>
            </w:r>
            <w:r w:rsidR="00F10D8E">
              <w:rPr>
                <w:noProof/>
                <w:webHidden/>
              </w:rPr>
              <w:fldChar w:fldCharType="separate"/>
            </w:r>
            <w:r w:rsidR="00A94F16">
              <w:rPr>
                <w:noProof/>
                <w:webHidden/>
              </w:rPr>
              <w:t>64</w:t>
            </w:r>
            <w:r w:rsidR="00F10D8E">
              <w:rPr>
                <w:noProof/>
                <w:webHidden/>
              </w:rPr>
              <w:fldChar w:fldCharType="end"/>
            </w:r>
          </w:hyperlink>
        </w:p>
        <w:p w14:paraId="445C3855" w14:textId="55397037" w:rsidR="00F10D8E" w:rsidRDefault="00EF4249">
          <w:pPr>
            <w:pStyle w:val="TOC2"/>
            <w:rPr>
              <w:noProof/>
              <w:sz w:val="22"/>
              <w:szCs w:val="22"/>
            </w:rPr>
          </w:pPr>
          <w:hyperlink w:anchor="_Toc97296977" w:history="1">
            <w:r w:rsidR="00F10D8E" w:rsidRPr="00175F77">
              <w:rPr>
                <w:rStyle w:val="Hyperlink"/>
                <w:noProof/>
              </w:rPr>
              <w:t>ATTACHMENT 14: Questions Template</w:t>
            </w:r>
            <w:r w:rsidR="00F10D8E">
              <w:rPr>
                <w:noProof/>
                <w:webHidden/>
              </w:rPr>
              <w:tab/>
            </w:r>
            <w:r w:rsidR="00F10D8E">
              <w:rPr>
                <w:noProof/>
                <w:webHidden/>
              </w:rPr>
              <w:fldChar w:fldCharType="begin"/>
            </w:r>
            <w:r w:rsidR="00F10D8E">
              <w:rPr>
                <w:noProof/>
                <w:webHidden/>
              </w:rPr>
              <w:instrText xml:space="preserve"> PAGEREF _Toc97296977 \h </w:instrText>
            </w:r>
            <w:r w:rsidR="00F10D8E">
              <w:rPr>
                <w:noProof/>
                <w:webHidden/>
              </w:rPr>
            </w:r>
            <w:r w:rsidR="00F10D8E">
              <w:rPr>
                <w:noProof/>
                <w:webHidden/>
              </w:rPr>
              <w:fldChar w:fldCharType="separate"/>
            </w:r>
            <w:r w:rsidR="00A94F16">
              <w:rPr>
                <w:noProof/>
                <w:webHidden/>
              </w:rPr>
              <w:t>69</w:t>
            </w:r>
            <w:r w:rsidR="00F10D8E">
              <w:rPr>
                <w:noProof/>
                <w:webHidden/>
              </w:rPr>
              <w:fldChar w:fldCharType="end"/>
            </w:r>
          </w:hyperlink>
        </w:p>
        <w:p w14:paraId="20E9F3BE" w14:textId="259F5B42" w:rsidR="00F10D8E" w:rsidRDefault="00EF4249">
          <w:pPr>
            <w:pStyle w:val="TOC2"/>
            <w:rPr>
              <w:noProof/>
              <w:sz w:val="22"/>
              <w:szCs w:val="22"/>
            </w:rPr>
          </w:pPr>
          <w:hyperlink w:anchor="_Toc97296978" w:history="1">
            <w:r w:rsidR="00F10D8E" w:rsidRPr="00175F77">
              <w:rPr>
                <w:rStyle w:val="Hyperlink"/>
                <w:noProof/>
              </w:rPr>
              <w:t>APPENDIX 1: Community Engagement</w:t>
            </w:r>
            <w:r w:rsidR="00F10D8E">
              <w:rPr>
                <w:noProof/>
                <w:webHidden/>
              </w:rPr>
              <w:tab/>
            </w:r>
            <w:r w:rsidR="00F10D8E">
              <w:rPr>
                <w:noProof/>
                <w:webHidden/>
              </w:rPr>
              <w:fldChar w:fldCharType="begin"/>
            </w:r>
            <w:r w:rsidR="00F10D8E">
              <w:rPr>
                <w:noProof/>
                <w:webHidden/>
              </w:rPr>
              <w:instrText xml:space="preserve"> PAGEREF _Toc97296978 \h </w:instrText>
            </w:r>
            <w:r w:rsidR="00F10D8E">
              <w:rPr>
                <w:noProof/>
                <w:webHidden/>
              </w:rPr>
            </w:r>
            <w:r w:rsidR="00F10D8E">
              <w:rPr>
                <w:noProof/>
                <w:webHidden/>
              </w:rPr>
              <w:fldChar w:fldCharType="separate"/>
            </w:r>
            <w:r w:rsidR="00A94F16">
              <w:rPr>
                <w:noProof/>
                <w:webHidden/>
              </w:rPr>
              <w:t>70</w:t>
            </w:r>
            <w:r w:rsidR="00F10D8E">
              <w:rPr>
                <w:noProof/>
                <w:webHidden/>
              </w:rPr>
              <w:fldChar w:fldCharType="end"/>
            </w:r>
          </w:hyperlink>
        </w:p>
        <w:p w14:paraId="23BA2D2B" w14:textId="4A3871DA" w:rsidR="00DB110F" w:rsidRDefault="00DB110F">
          <w:r>
            <w:rPr>
              <w:b/>
              <w:bCs/>
              <w:noProof/>
            </w:rPr>
            <w:fldChar w:fldCharType="end"/>
          </w:r>
        </w:p>
      </w:sdtContent>
    </w:sdt>
    <w:p w14:paraId="20962F98" w14:textId="77777777" w:rsidR="002D096D" w:rsidRDefault="002D096D" w:rsidP="008C0A5B">
      <w:pPr>
        <w:pStyle w:val="ListParagraph"/>
        <w:numPr>
          <w:ilvl w:val="0"/>
          <w:numId w:val="2"/>
        </w:numPr>
        <w:sectPr w:rsidR="002D096D" w:rsidSect="00F94E41">
          <w:headerReference w:type="default" r:id="rId10"/>
          <w:footerReference w:type="default" r:id="rId11"/>
          <w:headerReference w:type="first" r:id="rId12"/>
          <w:pgSz w:w="12240" w:h="15840"/>
          <w:pgMar w:top="1440" w:right="1080" w:bottom="1440" w:left="1080" w:header="720" w:footer="720"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titlePg/>
          <w:docGrid w:linePitch="360"/>
        </w:sectPr>
      </w:pPr>
    </w:p>
    <w:p w14:paraId="3CAC8B26" w14:textId="77777777" w:rsidR="00FB788A" w:rsidRPr="00A02DC8" w:rsidRDefault="00FB788A" w:rsidP="002200AC">
      <w:pPr>
        <w:pStyle w:val="Heading2"/>
      </w:pPr>
      <w:bookmarkStart w:id="0" w:name="_Toc448517344"/>
      <w:bookmarkStart w:id="1" w:name="_Toc449087561"/>
      <w:bookmarkStart w:id="2" w:name="_Toc449515890"/>
      <w:bookmarkStart w:id="3" w:name="_Toc449517720"/>
      <w:bookmarkStart w:id="4" w:name="_Toc97296917"/>
      <w:r w:rsidRPr="00A02DC8">
        <w:lastRenderedPageBreak/>
        <w:t>INTRODUCTION</w:t>
      </w:r>
      <w:bookmarkStart w:id="5" w:name="Intro"/>
      <w:bookmarkEnd w:id="0"/>
      <w:bookmarkEnd w:id="1"/>
      <w:bookmarkEnd w:id="2"/>
      <w:bookmarkEnd w:id="3"/>
      <w:bookmarkEnd w:id="4"/>
      <w:bookmarkEnd w:id="5"/>
    </w:p>
    <w:p w14:paraId="4262FBBC" w14:textId="71E8985F" w:rsidR="00DA5643" w:rsidRPr="00980F82" w:rsidRDefault="00F97B83" w:rsidP="00DA5643">
      <w:pPr>
        <w:rPr>
          <w:highlight w:val="yellow"/>
        </w:rPr>
      </w:pPr>
      <w:r w:rsidRPr="008C2964">
        <w:t xml:space="preserve">The </w:t>
      </w:r>
      <w:r w:rsidR="00356FB3" w:rsidRPr="008C2964">
        <w:t>Mental Health Services Oversight and Accountability Commission (MHSOAC</w:t>
      </w:r>
      <w:r w:rsidR="00DA038C" w:rsidRPr="008C2964">
        <w:t xml:space="preserve"> or Commission</w:t>
      </w:r>
      <w:r w:rsidR="00356FB3" w:rsidRPr="008C2964">
        <w:t xml:space="preserve">) is seeking </w:t>
      </w:r>
      <w:r w:rsidR="008C2964" w:rsidRPr="00980F82">
        <w:t>an</w:t>
      </w:r>
      <w:r w:rsidR="005721BE" w:rsidRPr="008C2964">
        <w:t xml:space="preserve"> </w:t>
      </w:r>
      <w:r w:rsidR="00356FB3" w:rsidRPr="008C2964">
        <w:t xml:space="preserve">experienced </w:t>
      </w:r>
      <w:r w:rsidR="008C2964" w:rsidRPr="00980F82">
        <w:t xml:space="preserve">State-Level Advocacy </w:t>
      </w:r>
      <w:r w:rsidR="00356FB3" w:rsidRPr="008C2964">
        <w:t xml:space="preserve">Contractor </w:t>
      </w:r>
      <w:r w:rsidR="00DD450E" w:rsidRPr="008C2964">
        <w:t>to work</w:t>
      </w:r>
      <w:r w:rsidR="00D21337" w:rsidRPr="008C2964">
        <w:t xml:space="preserve"> with </w:t>
      </w:r>
      <w:r w:rsidR="008C2964" w:rsidRPr="00980F82">
        <w:t>Local I</w:t>
      </w:r>
      <w:r w:rsidR="00B9619B" w:rsidRPr="008C2964">
        <w:t xml:space="preserve">mmigrant and </w:t>
      </w:r>
      <w:r w:rsidR="008C2964" w:rsidRPr="00980F82">
        <w:t>R</w:t>
      </w:r>
      <w:r w:rsidR="00B9619B" w:rsidRPr="008C2964">
        <w:t>efugee</w:t>
      </w:r>
      <w:r w:rsidR="008C2964" w:rsidRPr="00980F82">
        <w:t xml:space="preserve"> contractors</w:t>
      </w:r>
      <w:r w:rsidR="005721BE" w:rsidRPr="008C2964">
        <w:t xml:space="preserve">.  </w:t>
      </w:r>
      <w:r w:rsidR="00DA5643" w:rsidRPr="008C2964">
        <w:t>As directed by the Budget Act</w:t>
      </w:r>
      <w:r w:rsidR="00B25254" w:rsidRPr="008C2964">
        <w:t xml:space="preserve"> of 2018</w:t>
      </w:r>
      <w:r w:rsidR="00DA5643" w:rsidRPr="008C2964">
        <w:t xml:space="preserve">, the contract awarded pursuant to this </w:t>
      </w:r>
      <w:r w:rsidR="00047136" w:rsidRPr="008C2964">
        <w:t>Request for Proposal (</w:t>
      </w:r>
      <w:r w:rsidR="00DA5643" w:rsidRPr="008C2964">
        <w:t>RFP</w:t>
      </w:r>
      <w:r w:rsidR="00047136" w:rsidRPr="008C2964">
        <w:t>)</w:t>
      </w:r>
      <w:r w:rsidR="009425A0" w:rsidRPr="008C2964">
        <w:t xml:space="preserve"> </w:t>
      </w:r>
      <w:r w:rsidR="009425A0" w:rsidRPr="00E03155">
        <w:t>are</w:t>
      </w:r>
      <w:r w:rsidR="00DA5643" w:rsidRPr="00E03155">
        <w:t xml:space="preserve"> to</w:t>
      </w:r>
      <w:r w:rsidR="009F6FB7" w:rsidRPr="00E03155">
        <w:t xml:space="preserve"> support the advocacy, </w:t>
      </w:r>
      <w:r w:rsidR="002A555F" w:rsidRPr="00E03155">
        <w:t>training</w:t>
      </w:r>
      <w:r w:rsidR="00293E4C" w:rsidRPr="00E03155">
        <w:t xml:space="preserve"> and education</w:t>
      </w:r>
      <w:r w:rsidR="009F6FB7" w:rsidRPr="00E03155">
        <w:t xml:space="preserve">, and outreach </w:t>
      </w:r>
      <w:r w:rsidR="00293E4C" w:rsidRPr="00E03155">
        <w:t xml:space="preserve">and engagement </w:t>
      </w:r>
      <w:r w:rsidR="009F6FB7" w:rsidRPr="00E03155">
        <w:t xml:space="preserve">needs of </w:t>
      </w:r>
      <w:sdt>
        <w:sdtPr>
          <w:alias w:val="Title"/>
          <w:tag w:val=""/>
          <w:id w:val="-349572888"/>
          <w:dataBinding w:prefixMappings="xmlns:ns0='http://purl.org/dc/elements/1.1/' xmlns:ns1='http://schemas.openxmlformats.org/package/2006/metadata/core-properties' " w:xpath="/ns1:coreProperties[1]/ns0:title[1]" w:storeItemID="{6C3C8BC8-F283-45AE-878A-BAB7291924A1}"/>
          <w:text/>
        </w:sdtPr>
        <w:sdtEndPr/>
        <w:sdtContent>
          <w:r w:rsidR="002B458B" w:rsidRPr="00E03155">
            <w:t>immigrants and refugees</w:t>
          </w:r>
        </w:sdtContent>
      </w:sdt>
      <w:r w:rsidR="00B25254" w:rsidRPr="00E03155">
        <w:t xml:space="preserve"> to increase the number of available mental health programs, </w:t>
      </w:r>
      <w:r w:rsidR="006972DC" w:rsidRPr="00E03155">
        <w:t>create awareness of and access to culturally appropriate services and supports, and provide opportunities to increase advocacy at the state and local level on behalf of immigrant and refugee populations</w:t>
      </w:r>
      <w:r w:rsidR="00E952A5" w:rsidRPr="00E03155">
        <w:t xml:space="preserve"> in California</w:t>
      </w:r>
      <w:r w:rsidR="006972DC" w:rsidRPr="00E03155">
        <w:t>.</w:t>
      </w:r>
      <w:r w:rsidR="00B25254" w:rsidRPr="00E03155">
        <w:t xml:space="preserve">  </w:t>
      </w:r>
      <w:r w:rsidR="00DA5643" w:rsidRPr="00E03155">
        <w:t xml:space="preserve"> </w:t>
      </w:r>
    </w:p>
    <w:p w14:paraId="42A98C3E" w14:textId="7A613791" w:rsidR="004F4604" w:rsidRDefault="008C2964" w:rsidP="009404ED">
      <w:r w:rsidRPr="00980F82">
        <w:t>The</w:t>
      </w:r>
      <w:r w:rsidR="00356FB3" w:rsidRPr="009404ED">
        <w:t xml:space="preserve"> successful Proposer </w:t>
      </w:r>
      <w:r w:rsidR="005721BE" w:rsidRPr="009404ED">
        <w:t>must</w:t>
      </w:r>
      <w:r w:rsidR="00356FB3" w:rsidRPr="009404ED">
        <w:t xml:space="preserve"> demonstrate that </w:t>
      </w:r>
      <w:r w:rsidR="005721BE" w:rsidRPr="009404ED">
        <w:t xml:space="preserve">it has </w:t>
      </w:r>
      <w:r w:rsidR="00EF1007" w:rsidRPr="009404ED">
        <w:t xml:space="preserve">the </w:t>
      </w:r>
      <w:r w:rsidR="00356FB3" w:rsidRPr="009404ED">
        <w:t>personnel and organizational capacity to effectively carry out a contract of th</w:t>
      </w:r>
      <w:r w:rsidR="005721BE" w:rsidRPr="009404ED">
        <w:t>e</w:t>
      </w:r>
      <w:r w:rsidR="00356FB3" w:rsidRPr="009404ED">
        <w:t xml:space="preserve"> scope and magnitude</w:t>
      </w:r>
      <w:r w:rsidR="005721BE" w:rsidRPr="009404ED">
        <w:t xml:space="preserve"> of this RFP</w:t>
      </w:r>
      <w:r w:rsidR="00356FB3" w:rsidRPr="009404ED">
        <w:t xml:space="preserve">. The successful Proposer </w:t>
      </w:r>
      <w:r w:rsidR="009425A0" w:rsidRPr="009404ED">
        <w:t>must</w:t>
      </w:r>
      <w:r w:rsidR="00356FB3" w:rsidRPr="009404ED">
        <w:t xml:space="preserve"> describe how </w:t>
      </w:r>
      <w:r w:rsidR="002B458B" w:rsidRPr="009404ED">
        <w:t>it</w:t>
      </w:r>
      <w:r w:rsidR="00356FB3" w:rsidRPr="009404ED">
        <w:t xml:space="preserve"> meet</w:t>
      </w:r>
      <w:r w:rsidR="002B458B" w:rsidRPr="009404ED">
        <w:t>s the</w:t>
      </w:r>
      <w:r w:rsidR="00356FB3" w:rsidRPr="009404ED">
        <w:t xml:space="preserve"> minimum qualifications, including the </w:t>
      </w:r>
      <w:r w:rsidR="00E952A5" w:rsidRPr="009404ED">
        <w:t xml:space="preserve">depth and </w:t>
      </w:r>
      <w:r w:rsidR="00356FB3" w:rsidRPr="009404ED">
        <w:t xml:space="preserve">breadth of experience </w:t>
      </w:r>
      <w:r w:rsidR="00743963" w:rsidRPr="009404ED">
        <w:t xml:space="preserve">working </w:t>
      </w:r>
      <w:r w:rsidRPr="00980F82">
        <w:t xml:space="preserve">at the State-Level and has the capacity and ability to work with five (5) Commission identified Local Program Contractors working </w:t>
      </w:r>
      <w:r w:rsidR="00743963" w:rsidRPr="009404ED">
        <w:t xml:space="preserve">with </w:t>
      </w:r>
      <w:sdt>
        <w:sdtPr>
          <w:alias w:val="Title"/>
          <w:tag w:val=""/>
          <w:id w:val="-1396422659"/>
          <w:dataBinding w:prefixMappings="xmlns:ns0='http://purl.org/dc/elements/1.1/' xmlns:ns1='http://schemas.openxmlformats.org/package/2006/metadata/core-properties' " w:xpath="/ns1:coreProperties[1]/ns0:title[1]" w:storeItemID="{6C3C8BC8-F283-45AE-878A-BAB7291924A1}"/>
          <w:text/>
        </w:sdtPr>
        <w:sdtEndPr/>
        <w:sdtContent>
          <w:r w:rsidR="002B458B" w:rsidRPr="009404ED">
            <w:t>immigrants and refugees</w:t>
          </w:r>
        </w:sdtContent>
      </w:sdt>
      <w:r w:rsidR="009404ED" w:rsidRPr="00980F82">
        <w:t>.</w:t>
      </w:r>
      <w:r w:rsidR="00743963" w:rsidRPr="009404ED">
        <w:t xml:space="preserve"> </w:t>
      </w:r>
      <w:r w:rsidR="009E23D0">
        <w:t>The Local Program Contractors have not been identified yet, as there is another procurement being conducted in conjunction with this one to identify the Local Program Contractors.  As such, it is imperative that the successful Proposer have the ability and capacity to provide services to the Local Program Contractors wherever they reside and conduct their work in the State.</w:t>
      </w:r>
    </w:p>
    <w:p w14:paraId="58CAEDF2" w14:textId="1352366B" w:rsidR="00761257" w:rsidRDefault="008E7B03" w:rsidP="00B64A24">
      <w:r>
        <w:t>The</w:t>
      </w:r>
      <w:r w:rsidR="00214A0C" w:rsidRPr="00280162">
        <w:t xml:space="preserve"> agreement entered into with the State will include by reference </w:t>
      </w:r>
      <w:r w:rsidR="005721BE">
        <w:t xml:space="preserve">the </w:t>
      </w:r>
      <w:r w:rsidR="00686A29">
        <w:t xml:space="preserve">entire </w:t>
      </w:r>
      <w:r w:rsidR="009425A0">
        <w:t>P</w:t>
      </w:r>
      <w:r w:rsidR="00686A29">
        <w:t>roposal submitted by the Proposer</w:t>
      </w:r>
      <w:r w:rsidR="009425A0">
        <w:t xml:space="preserve"> (</w:t>
      </w:r>
      <w:r w:rsidR="009425A0" w:rsidRPr="00D52AE9">
        <w:rPr>
          <w:b/>
        </w:rPr>
        <w:t xml:space="preserve">ATTACHMENT 13, </w:t>
      </w:r>
      <w:r w:rsidR="009425A0" w:rsidRPr="00F94E41">
        <w:rPr>
          <w:b/>
        </w:rPr>
        <w:t xml:space="preserve">EXHIBIT </w:t>
      </w:r>
      <w:r w:rsidR="009425A0">
        <w:rPr>
          <w:b/>
        </w:rPr>
        <w:t>A</w:t>
      </w:r>
      <w:r w:rsidR="009425A0">
        <w:t>)</w:t>
      </w:r>
      <w:r w:rsidR="00686A29">
        <w:t xml:space="preserve">, the </w:t>
      </w:r>
      <w:r w:rsidR="00214A0C" w:rsidRPr="00280162">
        <w:t xml:space="preserve">General Terms and Conditions </w:t>
      </w:r>
      <w:r w:rsidR="00214A0C" w:rsidRPr="000A0A24">
        <w:t>(GTC)</w:t>
      </w:r>
      <w:r w:rsidR="00495E0D">
        <w:t xml:space="preserve"> (</w:t>
      </w:r>
      <w:r w:rsidR="005721BE" w:rsidRPr="00D52AE9">
        <w:rPr>
          <w:b/>
        </w:rPr>
        <w:t xml:space="preserve">ATTACHMENT 13, </w:t>
      </w:r>
      <w:r w:rsidR="00724E27" w:rsidRPr="00F94E41">
        <w:rPr>
          <w:b/>
        </w:rPr>
        <w:t>EXHIBIT C</w:t>
      </w:r>
      <w:r w:rsidR="00495E0D">
        <w:t>)</w:t>
      </w:r>
      <w:r w:rsidR="005721BE">
        <w:t>, Special Terms and Conditions (</w:t>
      </w:r>
      <w:r w:rsidR="005721BE" w:rsidRPr="00D52AE9">
        <w:rPr>
          <w:b/>
        </w:rPr>
        <w:t>ATTACHMENT 13, EXHIBIT D</w:t>
      </w:r>
      <w:r w:rsidR="005721BE">
        <w:t>),</w:t>
      </w:r>
      <w:r w:rsidR="00214A0C" w:rsidRPr="000A0A24">
        <w:t xml:space="preserve"> and Contract Certification Clauses (CCC</w:t>
      </w:r>
      <w:r w:rsidR="00495E0D">
        <w:t>-307</w:t>
      </w:r>
      <w:r w:rsidR="00214A0C" w:rsidRPr="000A0A24">
        <w:t>)</w:t>
      </w:r>
      <w:r w:rsidR="00495E0D">
        <w:t xml:space="preserve"> (</w:t>
      </w:r>
      <w:r w:rsidR="00F7761C">
        <w:rPr>
          <w:b/>
        </w:rPr>
        <w:t xml:space="preserve">ATTACHMENT </w:t>
      </w:r>
      <w:r w:rsidR="006C2780">
        <w:rPr>
          <w:b/>
        </w:rPr>
        <w:t>10</w:t>
      </w:r>
      <w:r w:rsidR="00495E0D">
        <w:t>)</w:t>
      </w:r>
      <w:r w:rsidR="00214A0C" w:rsidRPr="000A0A24">
        <w:t xml:space="preserve">. </w:t>
      </w:r>
      <w:r w:rsidR="00214A0C" w:rsidRPr="00280162">
        <w:t xml:space="preserve">Proposers are encouraged to carefully read the entire RFP. The need to verify all documentation and responses prior to the submission of </w:t>
      </w:r>
      <w:r w:rsidR="00DB62FD">
        <w:t>Proposal</w:t>
      </w:r>
      <w:r w:rsidR="009425A0">
        <w:t xml:space="preserve"> </w:t>
      </w:r>
      <w:r w:rsidR="00214A0C" w:rsidRPr="00280162">
        <w:t xml:space="preserve">cannot be overemphasized. Please note that no verbal information given will be binding upon the </w:t>
      </w:r>
      <w:r w:rsidR="00556AA2">
        <w:t>MHSOAC</w:t>
      </w:r>
      <w:r w:rsidR="00556AA2" w:rsidRPr="00280162">
        <w:t xml:space="preserve"> </w:t>
      </w:r>
      <w:r w:rsidR="00214A0C" w:rsidRPr="00280162">
        <w:t xml:space="preserve">unless such information is issued in writing as an official addendum. In the opinion of </w:t>
      </w:r>
      <w:r w:rsidR="005721BE">
        <w:t xml:space="preserve">the </w:t>
      </w:r>
      <w:r w:rsidR="00214A0C" w:rsidRPr="00280162">
        <w:t xml:space="preserve">MHSOAC, this RFP is complete and without need of explanation. All questions must be submitted directly to the MHSOAC </w:t>
      </w:r>
      <w:r w:rsidR="00E234C8">
        <w:t xml:space="preserve">via email to: </w:t>
      </w:r>
      <w:hyperlink r:id="rId13" w:history="1">
        <w:r w:rsidR="00E234C8" w:rsidRPr="00C16BA2">
          <w:rPr>
            <w:rStyle w:val="Hyperlink"/>
          </w:rPr>
          <w:t>mhsoac@mhsoac.ca.gov</w:t>
        </w:r>
      </w:hyperlink>
      <w:r w:rsidR="00DD1268">
        <w:t>.</w:t>
      </w:r>
    </w:p>
    <w:p w14:paraId="19551C6E" w14:textId="1F240D49" w:rsidR="009D0E02" w:rsidRDefault="00BE783E" w:rsidP="008C0A5B">
      <w:pPr>
        <w:rPr>
          <w:highlight w:val="yellow"/>
        </w:rPr>
      </w:pPr>
      <w:r w:rsidRPr="00AC0C40">
        <w:t xml:space="preserve">Proposers may submit </w:t>
      </w:r>
      <w:r w:rsidR="00352D18" w:rsidRPr="00AC0C40">
        <w:t xml:space="preserve">only </w:t>
      </w:r>
      <w:r w:rsidRPr="00AC0C40">
        <w:t>one proposal for this RFP.</w:t>
      </w:r>
      <w:r w:rsidR="00642CA9" w:rsidRPr="00AC0C40">
        <w:t xml:space="preserve"> </w:t>
      </w:r>
    </w:p>
    <w:p w14:paraId="7C173A59" w14:textId="317CBC6B" w:rsidR="00BE783E" w:rsidRDefault="00641DF4" w:rsidP="008C0A5B">
      <w:r w:rsidRPr="00AC0C40">
        <w:t>T</w:t>
      </w:r>
      <w:r w:rsidR="007B13AA" w:rsidRPr="00AC0C40">
        <w:t>he</w:t>
      </w:r>
      <w:r w:rsidR="00C10D72" w:rsidRPr="00AC0C40">
        <w:t xml:space="preserve"> Proposer’s </w:t>
      </w:r>
      <w:r w:rsidR="007B13AA" w:rsidRPr="00AC0C40">
        <w:t>Entity Address as</w:t>
      </w:r>
      <w:r w:rsidR="00C10D72" w:rsidRPr="00AC0C40">
        <w:t xml:space="preserve"> listed on the Secretary of State (SOS) </w:t>
      </w:r>
      <w:r w:rsidR="007B13AA" w:rsidRPr="00AC0C40">
        <w:t>registration shown on the SOS Business Search Website (</w:t>
      </w:r>
      <w:hyperlink r:id="rId14" w:history="1">
        <w:r w:rsidR="00F460F9" w:rsidRPr="00AC0C40">
          <w:rPr>
            <w:rStyle w:val="Hyperlink"/>
          </w:rPr>
          <w:t>https://businesssearch.sos.ca.gov/</w:t>
        </w:r>
      </w:hyperlink>
      <w:r w:rsidR="007B13AA" w:rsidRPr="00AC0C40">
        <w:t>)</w:t>
      </w:r>
      <w:r w:rsidR="008A5C7E" w:rsidRPr="00AC0C40">
        <w:t xml:space="preserve"> will be used to determine the service area.</w:t>
      </w:r>
      <w:r w:rsidR="00C10D72" w:rsidRPr="00AC0C40">
        <w:t xml:space="preserve"> </w:t>
      </w:r>
      <w:r w:rsidR="00BE783E" w:rsidRPr="00AC0C40">
        <w:t>Submitting more than one</w:t>
      </w:r>
      <w:r w:rsidR="00F959D6" w:rsidRPr="00AC0C40">
        <w:t xml:space="preserve"> Local Level</w:t>
      </w:r>
      <w:r w:rsidR="00BE783E" w:rsidRPr="00AC0C40">
        <w:t xml:space="preserve"> proposal will be grounds for disqualification.</w:t>
      </w:r>
    </w:p>
    <w:p w14:paraId="22265594" w14:textId="77777777" w:rsidR="008B6669" w:rsidRPr="0022083A" w:rsidRDefault="00194BD6" w:rsidP="007B3F2D">
      <w:pPr>
        <w:pStyle w:val="Heading3"/>
        <w:numPr>
          <w:ilvl w:val="0"/>
          <w:numId w:val="4"/>
        </w:numPr>
        <w:ind w:left="360"/>
      </w:pPr>
      <w:bookmarkStart w:id="6" w:name="_Toc96338325"/>
      <w:bookmarkStart w:id="7" w:name="Purpose"/>
      <w:bookmarkStart w:id="8" w:name="_Toc448517345"/>
      <w:bookmarkStart w:id="9" w:name="_Toc449087562"/>
      <w:bookmarkStart w:id="10" w:name="_Toc449515891"/>
      <w:bookmarkStart w:id="11" w:name="_Toc449517721"/>
      <w:bookmarkStart w:id="12" w:name="_Toc97296918"/>
      <w:bookmarkEnd w:id="6"/>
      <w:bookmarkEnd w:id="7"/>
      <w:r w:rsidRPr="0022083A">
        <w:lastRenderedPageBreak/>
        <w:t>PURPOSE AND BRIEF OVERVIEW OF CONTRACT OPPORTUNITY</w:t>
      </w:r>
      <w:bookmarkEnd w:id="8"/>
      <w:bookmarkEnd w:id="9"/>
      <w:bookmarkEnd w:id="10"/>
      <w:bookmarkEnd w:id="11"/>
      <w:bookmarkEnd w:id="12"/>
    </w:p>
    <w:p w14:paraId="33ADE250" w14:textId="77777777" w:rsidR="002C5726" w:rsidRPr="002C5726" w:rsidRDefault="002C5726" w:rsidP="008C0A5B">
      <w:r w:rsidRPr="002C5726">
        <w:t>The passage of the M</w:t>
      </w:r>
      <w:r>
        <w:t>ental Health Services Act (M</w:t>
      </w:r>
      <w:r w:rsidRPr="002C5726">
        <w:t>HSA</w:t>
      </w:r>
      <w:r w:rsidR="00EF1007">
        <w:t xml:space="preserve"> or Act</w:t>
      </w:r>
      <w:r>
        <w:t>)</w:t>
      </w:r>
      <w:r w:rsidRPr="002C5726">
        <w:t xml:space="preserve"> initiated, at the state and local levels, transparent and collaborative processes to determine the mental health needs, priorities, and services for California mental health consumers</w:t>
      </w:r>
      <w:r w:rsidR="008D0611">
        <w:t xml:space="preserve"> and their families</w:t>
      </w:r>
      <w:r w:rsidRPr="002C5726">
        <w:t>.</w:t>
      </w:r>
    </w:p>
    <w:p w14:paraId="30CFDED8" w14:textId="77777777" w:rsidR="002C5726" w:rsidRDefault="002C5726" w:rsidP="008C0A5B">
      <w:r w:rsidRPr="002C5726">
        <w:t xml:space="preserve">Welfare and Institutions (W&amp;I) Code Section 5892(d) requires the Mental Health Services administrative fund to “include funds to assist consumers and family members to ensure the appropriate state and county agencies give full consideration to concerns about quality, structure of service delivery, or access to services.” </w:t>
      </w:r>
      <w:r w:rsidR="009425A0">
        <w:t>Awarding the contracts</w:t>
      </w:r>
      <w:r w:rsidR="002B458B">
        <w:t xml:space="preserve"> through this RFP is one way the MHSOAC implements this section.</w:t>
      </w:r>
    </w:p>
    <w:p w14:paraId="31A4DEC2" w14:textId="77777777" w:rsidR="00BB7A1D" w:rsidRDefault="00014657" w:rsidP="008C0A5B">
      <w:r>
        <w:t xml:space="preserve">Through the MHSA, </w:t>
      </w:r>
      <w:r w:rsidRPr="00132C7B">
        <w:t xml:space="preserve">California </w:t>
      </w:r>
      <w:r>
        <w:t xml:space="preserve">has encouraged the </w:t>
      </w:r>
      <w:r w:rsidRPr="00132C7B">
        <w:t>transformation of its mental health</w:t>
      </w:r>
      <w:r>
        <w:t xml:space="preserve"> system by supporting the need for and development of a partnership between state and local level planning and program implementation. The MHSA was designed to change not only the way</w:t>
      </w:r>
      <w:r w:rsidR="00815FF2">
        <w:t xml:space="preserve"> people access mental health services and participate in policy planning, but to change public perception and stigma associated with mental illness.</w:t>
      </w:r>
      <w:r>
        <w:t xml:space="preserve"> Through support of stakeholder advocacy efforts, MHSA funding encourages dialogue to address not just the local needs of a community and region but to align with state level </w:t>
      </w:r>
      <w:r w:rsidR="00621EB1">
        <w:t xml:space="preserve">needs and </w:t>
      </w:r>
      <w:r w:rsidRPr="00132C7B">
        <w:t>priorities</w:t>
      </w:r>
      <w:r w:rsidR="00621EB1">
        <w:t xml:space="preserve"> in a way that acknowledges and adheres to the diverse </w:t>
      </w:r>
      <w:r w:rsidRPr="00132C7B">
        <w:t>cultural values among California’s</w:t>
      </w:r>
      <w:r>
        <w:t xml:space="preserve"> </w:t>
      </w:r>
      <w:sdt>
        <w:sdtPr>
          <w:alias w:val="Title"/>
          <w:tag w:val=""/>
          <w:id w:val="-1001199082"/>
          <w:dataBinding w:prefixMappings="xmlns:ns0='http://purl.org/dc/elements/1.1/' xmlns:ns1='http://schemas.openxmlformats.org/package/2006/metadata/core-properties' " w:xpath="/ns1:coreProperties[1]/ns0:title[1]" w:storeItemID="{6C3C8BC8-F283-45AE-878A-BAB7291924A1}"/>
          <w:text/>
        </w:sdtPr>
        <w:sdtEndPr/>
        <w:sdtContent>
          <w:r w:rsidR="002B458B">
            <w:t>immigrants and refugees</w:t>
          </w:r>
        </w:sdtContent>
      </w:sdt>
      <w:r>
        <w:t>.</w:t>
      </w:r>
      <w:r w:rsidR="004D6492">
        <w:t xml:space="preserve"> </w:t>
      </w:r>
    </w:p>
    <w:p w14:paraId="1D028D99" w14:textId="77777777" w:rsidR="001A782C" w:rsidRDefault="00132C7B" w:rsidP="008C0A5B">
      <w:r>
        <w:t xml:space="preserve">This contract opportunity supports the goals of the MHSA and </w:t>
      </w:r>
      <w:r w:rsidR="002C16BA">
        <w:t xml:space="preserve">proposes </w:t>
      </w:r>
      <w:r>
        <w:t>to support the goal of system transformation through</w:t>
      </w:r>
      <w:r w:rsidR="0068695D">
        <w:t xml:space="preserve"> the engagement and participation of</w:t>
      </w:r>
      <w:r>
        <w:t xml:space="preserve"> </w:t>
      </w:r>
      <w:sdt>
        <w:sdtPr>
          <w:alias w:val="Title"/>
          <w:tag w:val=""/>
          <w:id w:val="783539894"/>
          <w:dataBinding w:prefixMappings="xmlns:ns0='http://purl.org/dc/elements/1.1/' xmlns:ns1='http://schemas.openxmlformats.org/package/2006/metadata/core-properties' " w:xpath="/ns1:coreProperties[1]/ns0:title[1]" w:storeItemID="{6C3C8BC8-F283-45AE-878A-BAB7291924A1}"/>
          <w:text/>
        </w:sdtPr>
        <w:sdtEndPr/>
        <w:sdtContent>
          <w:r w:rsidR="002B458B">
            <w:t>immigrants and refugees</w:t>
          </w:r>
        </w:sdtContent>
      </w:sdt>
      <w:r w:rsidR="003E76B8" w:rsidDel="003E76B8">
        <w:t xml:space="preserve"> </w:t>
      </w:r>
      <w:r>
        <w:t xml:space="preserve">that is client </w:t>
      </w:r>
      <w:r w:rsidR="00EE1EB5">
        <w:t xml:space="preserve">and family </w:t>
      </w:r>
      <w:r>
        <w:t>driven, culturally competent</w:t>
      </w:r>
      <w:r w:rsidR="001E26CE">
        <w:t>,</w:t>
      </w:r>
      <w:r>
        <w:t xml:space="preserve"> and collaborative in design. </w:t>
      </w:r>
    </w:p>
    <w:p w14:paraId="05FEE740" w14:textId="77777777" w:rsidR="00DF1A02" w:rsidRDefault="00DF1A02" w:rsidP="00DF1A02">
      <w:r w:rsidRPr="008C244A">
        <w:t xml:space="preserve">California’s </w:t>
      </w:r>
      <w:r w:rsidR="009425A0">
        <w:t>i</w:t>
      </w:r>
      <w:r w:rsidRPr="008C244A">
        <w:t xml:space="preserve">mmigrant and </w:t>
      </w:r>
      <w:r w:rsidR="009425A0">
        <w:t>r</w:t>
      </w:r>
      <w:r w:rsidRPr="008C244A">
        <w:t xml:space="preserve">efugee populations face significant mental health challenges as a result of trauma experienced while escaping dangerous conditions in their homeland, traveling to the United States, and then attempting to </w:t>
      </w:r>
      <w:r w:rsidR="0069269C">
        <w:t>settle</w:t>
      </w:r>
      <w:r w:rsidRPr="008C244A">
        <w:t xml:space="preserve"> into new communities. These challenges have been referred to as the “triple trauma paradigm.” Negative mental health outcomes are associated with the traumatic events experienced by </w:t>
      </w:r>
      <w:r w:rsidR="00E952A5">
        <w:t xml:space="preserve">immigrants and </w:t>
      </w:r>
      <w:r w:rsidRPr="008C244A">
        <w:t xml:space="preserve">refugees, including major depression, suicide, anxiety, post-traumatic stress disorder (PTSD), family dysfunction, drug and alcohol dependence, disruptive behavior disorders in youth, as well as increased risks of being targeted for human trafficking. </w:t>
      </w:r>
    </w:p>
    <w:p w14:paraId="1EFA2C5D" w14:textId="133756E9" w:rsidR="00955D62" w:rsidRDefault="00955D62" w:rsidP="00DF1A02">
      <w:r w:rsidRPr="00FC4FB0">
        <w:t xml:space="preserve">According to the </w:t>
      </w:r>
      <w:r w:rsidR="000435E8">
        <w:t xml:space="preserve">U.S. </w:t>
      </w:r>
      <w:r w:rsidR="005E2AE2" w:rsidRPr="00FC4FB0">
        <w:t>Department of State</w:t>
      </w:r>
      <w:r w:rsidR="000435E8">
        <w:t>,</w:t>
      </w:r>
      <w:r w:rsidR="005E2AE2" w:rsidRPr="00FC4FB0">
        <w:t xml:space="preserve"> </w:t>
      </w:r>
      <w:r w:rsidR="0029634B" w:rsidRPr="00FC4FB0">
        <w:t>Bureau of Population, Refugees, and Migration</w:t>
      </w:r>
      <w:r w:rsidRPr="00FC4FB0">
        <w:t>,</w:t>
      </w:r>
      <w:r w:rsidR="005E2AE2" w:rsidRPr="00FC4FB0">
        <w:t xml:space="preserve"> </w:t>
      </w:r>
      <w:r w:rsidR="00FC4FB0" w:rsidRPr="00FC4FB0">
        <w:t>46,819</w:t>
      </w:r>
      <w:r w:rsidRPr="00FC4FB0">
        <w:t xml:space="preserve"> refugees have </w:t>
      </w:r>
      <w:r w:rsidR="001C07ED" w:rsidRPr="00FC4FB0">
        <w:t>arrived</w:t>
      </w:r>
      <w:r w:rsidRPr="00FC4FB0">
        <w:t xml:space="preserve"> in California since 2011.</w:t>
      </w:r>
      <w:r>
        <w:t xml:space="preserve"> While refugees have settled in over 30 counties throughout California, the majority have settled in San Diego, Los Angeles, Sacramento, Orange, and Santa Clara counties. Mental health services are available throughout the </w:t>
      </w:r>
      <w:r w:rsidR="00293E4C">
        <w:t>S</w:t>
      </w:r>
      <w:r>
        <w:t>tate</w:t>
      </w:r>
      <w:r w:rsidR="00293E4C">
        <w:t>;</w:t>
      </w:r>
      <w:r>
        <w:t xml:space="preserve"> however</w:t>
      </w:r>
      <w:r w:rsidR="002B458B">
        <w:t>,</w:t>
      </w:r>
      <w:r>
        <w:t xml:space="preserve"> refugee populations often resist seeking services as a result of stigma and mental </w:t>
      </w:r>
      <w:r>
        <w:lastRenderedPageBreak/>
        <w:t>health workforce limitations. Stigma associated with mental health conditions in their countries of origin can cause immigrants and refugees to hide the symptoms experienced by themselves or their children. When refugees do seek treatment, they often find that there are few mental health professionals available to speak their language, understand their culture, or empathize with their experiences. These factors have resulted in low utilization rates, creating a challenge for service delivery.</w:t>
      </w:r>
    </w:p>
    <w:p w14:paraId="7E84A268" w14:textId="65B88EAD" w:rsidR="00293E4C" w:rsidRDefault="00293E4C" w:rsidP="00293E4C">
      <w:r w:rsidRPr="00052B4F">
        <w:t>Like refugees, immigrants</w:t>
      </w:r>
      <w:r w:rsidR="0074123C">
        <w:t xml:space="preserve"> (approx. 11 million, per Public Policy Institute)</w:t>
      </w:r>
      <w:r w:rsidRPr="00052B4F">
        <w:t xml:space="preserve"> face similar challenges accessing care. According to the National Immigration Law Center, 47%</w:t>
      </w:r>
      <w:r>
        <w:t xml:space="preserve"> of non-citizen immigrants are without health insurance compared to 16% for those born in the United States. Additionally, federal policy changes create barriers to care due to fear of deportation. Like refugees, immigrants experience traumatic events during migration and post migration. The challenge of accessing mental health care services </w:t>
      </w:r>
      <w:r w:rsidR="009425A0">
        <w:t>can</w:t>
      </w:r>
      <w:r>
        <w:t xml:space="preserve"> be addressed with effective outreach, training and education, and advocacy. Organizations which serve immigrant populations in California have unique knowledge of the necessary steps to reduce disparities of access to mental health services and supports for immigrants and their families.       </w:t>
      </w:r>
    </w:p>
    <w:p w14:paraId="41575995" w14:textId="77777777" w:rsidR="00293E4C" w:rsidRDefault="00293E4C" w:rsidP="00293E4C">
      <w:r>
        <w:t xml:space="preserve">The creation of a culturally competent workforce is an essential step in increasing mental health service utilization rates. Stakeholder training and education efforts directed toward mental health providers would help to increase the knowledge of the workforce regarding the specific mental health needs of immigrants and refugees. Outreach, education and training, and advocacy would also provide opportunities to equip peer providers from refugee and immigrant populations to serve as navigators for local service delivery systems. </w:t>
      </w:r>
    </w:p>
    <w:p w14:paraId="4F146EE3" w14:textId="2ACD5FE3" w:rsidR="00293E4C" w:rsidRDefault="00293E4C" w:rsidP="00293E4C">
      <w:r>
        <w:t>Sta</w:t>
      </w:r>
      <w:r w:rsidR="0074123C">
        <w:t>keholder</w:t>
      </w:r>
      <w:r>
        <w:t xml:space="preserve"> advocacy is critical to this population as a key component for raising awareness o</w:t>
      </w:r>
      <w:r w:rsidR="009425A0">
        <w:t>f</w:t>
      </w:r>
      <w:r>
        <w:t xml:space="preserve"> the specific mental health challenges of our immigrant and refugee populations. Stakeholder advocacy funds can enhance effective access to care for these vulnerable populations. Advocacy efforts can lead to improved assistance for refugees and immigrants who now call California their home. The advocacy contract</w:t>
      </w:r>
      <w:r w:rsidR="009425A0">
        <w:t>s</w:t>
      </w:r>
      <w:r>
        <w:t xml:space="preserve"> for the </w:t>
      </w:r>
      <w:r w:rsidR="009425A0">
        <w:t>i</w:t>
      </w:r>
      <w:r>
        <w:t xml:space="preserve">mmigrant and </w:t>
      </w:r>
      <w:r w:rsidR="009425A0">
        <w:t>r</w:t>
      </w:r>
      <w:r>
        <w:t xml:space="preserve">efugee populations will </w:t>
      </w:r>
      <w:proofErr w:type="gramStart"/>
      <w:r>
        <w:t>provide assistance</w:t>
      </w:r>
      <w:proofErr w:type="gramEnd"/>
      <w:r w:rsidR="009E23D0">
        <w:t>, through local and state advocacy,</w:t>
      </w:r>
      <w:r>
        <w:t xml:space="preserve"> to these underserved communities.</w:t>
      </w:r>
    </w:p>
    <w:p w14:paraId="084FD337" w14:textId="77777777" w:rsidR="00AD6921" w:rsidRDefault="00AD6921" w:rsidP="00293E4C"/>
    <w:p w14:paraId="5DEED86C" w14:textId="77777777" w:rsidR="00E068BC" w:rsidRPr="00AF76D3" w:rsidRDefault="00E068BC" w:rsidP="00E86EBF">
      <w:pPr>
        <w:spacing w:after="120"/>
        <w:rPr>
          <w:rFonts w:cstheme="minorHAnsi"/>
          <w:color w:val="17365D" w:themeColor="text2" w:themeShade="BF"/>
          <w:sz w:val="28"/>
          <w:szCs w:val="28"/>
        </w:rPr>
      </w:pPr>
      <w:bookmarkStart w:id="13" w:name="_Hlk424722"/>
      <w:r w:rsidRPr="00767F8D">
        <w:rPr>
          <w:rFonts w:cstheme="minorHAnsi"/>
          <w:color w:val="17365D" w:themeColor="text2" w:themeShade="BF"/>
          <w:sz w:val="28"/>
          <w:szCs w:val="28"/>
        </w:rPr>
        <w:t>Community Engagement Efforts</w:t>
      </w:r>
    </w:p>
    <w:p w14:paraId="2EF19EE5" w14:textId="68715313" w:rsidR="00E068BC" w:rsidRDefault="00E068BC" w:rsidP="00E86EBF">
      <w:pPr>
        <w:spacing w:after="120"/>
      </w:pPr>
      <w:r>
        <w:t xml:space="preserve">To support the development of this contract opportunity, </w:t>
      </w:r>
      <w:r w:rsidR="00316D89">
        <w:t>Commission staff</w:t>
      </w:r>
      <w:r w:rsidR="00766574">
        <w:t xml:space="preserve"> </w:t>
      </w:r>
      <w:r w:rsidR="00CB4F4F">
        <w:t xml:space="preserve">conducted a series of listening sessions </w:t>
      </w:r>
      <w:r>
        <w:t xml:space="preserve">to learn more about immigrant and refugee communities and to collect </w:t>
      </w:r>
      <w:r w:rsidR="002B458B">
        <w:t>input</w:t>
      </w:r>
      <w:r>
        <w:t xml:space="preserve"> from individuals and those working with and on behalf o</w:t>
      </w:r>
      <w:r w:rsidR="002B458B">
        <w:t>f</w:t>
      </w:r>
      <w:r>
        <w:t xml:space="preserve"> these populations</w:t>
      </w:r>
      <w:r w:rsidR="00986A39">
        <w:t>, as well as members of the MHSOAC Cultural and Linguistic Competence Committee</w:t>
      </w:r>
      <w:r>
        <w:t>.</w:t>
      </w:r>
    </w:p>
    <w:p w14:paraId="1D2D328E" w14:textId="23E45C96" w:rsidR="007A4123" w:rsidRDefault="00CB4F4F" w:rsidP="00E86EBF">
      <w:pPr>
        <w:spacing w:after="120"/>
      </w:pPr>
      <w:r>
        <w:lastRenderedPageBreak/>
        <w:t>The listening sessions w</w:t>
      </w:r>
      <w:r w:rsidR="0052111B">
        <w:t>ere designed to gather information on the current needs of immigrant and refugee communities to inform the nex</w:t>
      </w:r>
      <w:r w:rsidR="00BF06FC">
        <w:t xml:space="preserve">t round of stakeholder advocacy contracts. The first listening session was held with the </w:t>
      </w:r>
      <w:r w:rsidR="00FA72B9">
        <w:t>Commission’s</w:t>
      </w:r>
      <w:r w:rsidR="00BF06FC">
        <w:t xml:space="preserve"> current </w:t>
      </w:r>
      <w:r w:rsidR="00A06A5F" w:rsidRPr="00A06A5F">
        <w:rPr>
          <w:bCs/>
        </w:rPr>
        <w:t>Immigrant and Refugee Contractors to understand the most important advocacy tasks and deliverables from the perspective of local level organizations. The second listening session was held with stakeholders and county representatives and focused on specific advocacy tasks. The third session was held with members of the Commission’s Cultural and Linguistic Competency Committee on best practices for advocating on behalf of immigrants and refugee populations.</w:t>
      </w:r>
    </w:p>
    <w:p w14:paraId="69955013" w14:textId="77777777" w:rsidR="004151CA" w:rsidRDefault="004A6434" w:rsidP="00E86EBF">
      <w:pPr>
        <w:spacing w:after="120"/>
      </w:pPr>
      <w:r>
        <w:t>During the listening sessions,</w:t>
      </w:r>
      <w:r w:rsidR="004151CA">
        <w:t xml:space="preserve"> community members, advocates, county representatives, and committee members informed Commission staff of the current challenges experienced by immigrant and refugee communities. These challenges include the need for cultural humility training for service providers, development of interpreters and language training, building up a peer-based provider workforce, and meaningful involvement of youth and TAY involvement. </w:t>
      </w:r>
    </w:p>
    <w:p w14:paraId="36324417" w14:textId="2EDADF92" w:rsidR="00D42FD5" w:rsidRDefault="004A6434" w:rsidP="00E86EBF">
      <w:pPr>
        <w:spacing w:after="120"/>
      </w:pPr>
      <w:r>
        <w:t xml:space="preserve">Commission staff learned that </w:t>
      </w:r>
      <w:r w:rsidR="005E4557">
        <w:t xml:space="preserve">local organizations who </w:t>
      </w:r>
      <w:r w:rsidR="008327EA">
        <w:t xml:space="preserve">respond to the RFP </w:t>
      </w:r>
      <w:r w:rsidR="005E4557">
        <w:t xml:space="preserve">should have the ability to </w:t>
      </w:r>
      <w:r w:rsidR="0011458D">
        <w:t>respond to the culturally specific needs of the populations they serve</w:t>
      </w:r>
      <w:r w:rsidR="00BF4D14">
        <w:t xml:space="preserve"> and communicate messages about mental health effectively to local communities.</w:t>
      </w:r>
      <w:r w:rsidR="004B5E07">
        <w:t xml:space="preserve"> A statewide organization should also be included in </w:t>
      </w:r>
      <w:r w:rsidR="00E4000B">
        <w:t>the advocacy efforts who has the capacity to s</w:t>
      </w:r>
      <w:r w:rsidR="005A0E98">
        <w:t>upport the local organizations through technical assistance and state level advocacy.</w:t>
      </w:r>
      <w:r w:rsidR="00CA73C5">
        <w:t xml:space="preserve"> All awarded organizations should have experience working with immigrants and refugees.</w:t>
      </w:r>
    </w:p>
    <w:p w14:paraId="550949AC" w14:textId="77777777" w:rsidR="00931CA5" w:rsidRDefault="00E068BC" w:rsidP="00E86EBF">
      <w:pPr>
        <w:spacing w:after="120"/>
      </w:pPr>
      <w:r>
        <w:t>These public engagement efforts highlighted a significant challenge to</w:t>
      </w:r>
      <w:r w:rsidR="00931CA5" w:rsidRPr="0063548B">
        <w:t xml:space="preserve"> appropriately </w:t>
      </w:r>
      <w:r w:rsidR="00931CA5">
        <w:t xml:space="preserve">addressing the </w:t>
      </w:r>
      <w:r w:rsidR="00931CA5" w:rsidRPr="0063548B">
        <w:t xml:space="preserve">mental health </w:t>
      </w:r>
      <w:r w:rsidR="00931CA5">
        <w:t>needs</w:t>
      </w:r>
      <w:r w:rsidR="00931CA5" w:rsidRPr="0063548B">
        <w:t xml:space="preserve"> among immigrants and refugees </w:t>
      </w:r>
      <w:r w:rsidR="00931CA5">
        <w:t xml:space="preserve">due </w:t>
      </w:r>
      <w:r w:rsidR="008C416B">
        <w:t xml:space="preserve">to </w:t>
      </w:r>
      <w:r w:rsidR="00931CA5">
        <w:t>broad structural, social, cultural, and systemic barriers</w:t>
      </w:r>
      <w:r w:rsidR="00B0280F">
        <w:t xml:space="preserve"> </w:t>
      </w:r>
      <w:r w:rsidR="00B0280F" w:rsidRPr="00667506">
        <w:t>(</w:t>
      </w:r>
      <w:r w:rsidR="00B0280F" w:rsidRPr="00667506">
        <w:rPr>
          <w:b/>
        </w:rPr>
        <w:t>APPENDIX 1</w:t>
      </w:r>
      <w:r w:rsidR="00B0280F" w:rsidRPr="00667506">
        <w:t>, Community Engagement).</w:t>
      </w:r>
    </w:p>
    <w:p w14:paraId="605C2911" w14:textId="77777777" w:rsidR="004D3AC1" w:rsidRPr="00AF76D3" w:rsidRDefault="00194AA1" w:rsidP="00E86EBF">
      <w:pPr>
        <w:spacing w:after="120"/>
        <w:rPr>
          <w:rFonts w:cstheme="minorHAnsi"/>
          <w:color w:val="17365D" w:themeColor="text2" w:themeShade="BF"/>
          <w:sz w:val="28"/>
          <w:szCs w:val="28"/>
        </w:rPr>
      </w:pPr>
      <w:r w:rsidRPr="00767F8D">
        <w:rPr>
          <w:rFonts w:cstheme="minorHAnsi"/>
          <w:color w:val="17365D" w:themeColor="text2" w:themeShade="BF"/>
          <w:sz w:val="28"/>
          <w:szCs w:val="28"/>
        </w:rPr>
        <w:t>Goal and Objective</w:t>
      </w:r>
      <w:r w:rsidR="00686A29" w:rsidRPr="00767F8D">
        <w:rPr>
          <w:rFonts w:cstheme="minorHAnsi"/>
          <w:color w:val="17365D" w:themeColor="text2" w:themeShade="BF"/>
          <w:sz w:val="28"/>
          <w:szCs w:val="28"/>
        </w:rPr>
        <w:t>s</w:t>
      </w:r>
    </w:p>
    <w:p w14:paraId="4AA06C5C" w14:textId="0AC0A729" w:rsidR="004D3AC1" w:rsidRDefault="00ED5281" w:rsidP="00E86EBF">
      <w:pPr>
        <w:spacing w:after="120"/>
      </w:pPr>
      <w:r>
        <w:t xml:space="preserve">The goal and objective of the contract </w:t>
      </w:r>
      <w:r w:rsidR="008E7B03">
        <w:t>is</w:t>
      </w:r>
      <w:r>
        <w:t xml:space="preserve"> to bring awareness </w:t>
      </w:r>
      <w:r w:rsidR="0074123C">
        <w:t xml:space="preserve">to </w:t>
      </w:r>
      <w:r w:rsidR="008E7B03">
        <w:t xml:space="preserve">State-level </w:t>
      </w:r>
      <w:r w:rsidR="0074123C">
        <w:t xml:space="preserve">leaders </w:t>
      </w:r>
      <w:r>
        <w:t>of the challenges and issues facing the immigrant and refugee population</w:t>
      </w:r>
      <w:r w:rsidR="009425A0">
        <w:t>s</w:t>
      </w:r>
      <w:r>
        <w:t xml:space="preserve"> through advocacy, training and education, and outreach and engagement</w:t>
      </w:r>
      <w:r w:rsidR="008E7B03">
        <w:t xml:space="preserve">.  </w:t>
      </w:r>
      <w:r w:rsidR="009E23D0">
        <w:t>The State-Level contractor will provide training to the Local Program Contractors on effective advocacy approaches and will provide consultation on funding opportunities available at the local level.</w:t>
      </w:r>
      <w:r w:rsidR="008E7B03">
        <w:t xml:space="preserve"> Through these efforts, the expectation is that more funding </w:t>
      </w:r>
      <w:r w:rsidR="009E23D0">
        <w:t xml:space="preserve">will </w:t>
      </w:r>
      <w:r w:rsidR="008E7B03">
        <w:t xml:space="preserve">be provided to address the mental health needs of the immigrant and </w:t>
      </w:r>
      <w:proofErr w:type="gramStart"/>
      <w:r w:rsidR="008E7B03">
        <w:t>refugees</w:t>
      </w:r>
      <w:proofErr w:type="gramEnd"/>
      <w:r w:rsidR="008E7B03">
        <w:t xml:space="preserve"> populations</w:t>
      </w:r>
      <w:r>
        <w:t>.</w:t>
      </w:r>
    </w:p>
    <w:p w14:paraId="56F831C3" w14:textId="405ED6C6" w:rsidR="00510EE1" w:rsidRDefault="00510EE1" w:rsidP="00E86EBF">
      <w:pPr>
        <w:spacing w:after="120"/>
      </w:pPr>
    </w:p>
    <w:p w14:paraId="116230D1" w14:textId="081ACF1A" w:rsidR="00510EE1" w:rsidRDefault="00510EE1" w:rsidP="00E86EBF">
      <w:pPr>
        <w:spacing w:after="120"/>
      </w:pPr>
    </w:p>
    <w:p w14:paraId="0787C5C8" w14:textId="77777777" w:rsidR="00510EE1" w:rsidRDefault="00510EE1" w:rsidP="00E86EBF">
      <w:pPr>
        <w:spacing w:after="120"/>
      </w:pPr>
    </w:p>
    <w:p w14:paraId="0769D094" w14:textId="77777777" w:rsidR="00A826C5" w:rsidRPr="0022083A" w:rsidRDefault="00194BD6" w:rsidP="007B3F2D">
      <w:pPr>
        <w:pStyle w:val="Heading3"/>
        <w:numPr>
          <w:ilvl w:val="0"/>
          <w:numId w:val="4"/>
        </w:numPr>
        <w:ind w:left="360"/>
      </w:pPr>
      <w:bookmarkStart w:id="14" w:name="_Toc427270"/>
      <w:bookmarkStart w:id="15" w:name="_Toc427942"/>
      <w:bookmarkStart w:id="16" w:name="_Toc427271"/>
      <w:bookmarkStart w:id="17" w:name="_Toc427943"/>
      <w:bookmarkStart w:id="18" w:name="_Toc427272"/>
      <w:bookmarkStart w:id="19" w:name="_Toc427944"/>
      <w:bookmarkStart w:id="20" w:name="_Toc427273"/>
      <w:bookmarkStart w:id="21" w:name="_Toc427945"/>
      <w:bookmarkStart w:id="22" w:name="_Toc427274"/>
      <w:bookmarkStart w:id="23" w:name="_Toc427946"/>
      <w:bookmarkStart w:id="24" w:name="_Toc427275"/>
      <w:bookmarkStart w:id="25" w:name="_Toc427947"/>
      <w:bookmarkStart w:id="26" w:name="_Toc427276"/>
      <w:bookmarkStart w:id="27" w:name="_Toc427948"/>
      <w:bookmarkStart w:id="28" w:name="_Toc427277"/>
      <w:bookmarkStart w:id="29" w:name="_Toc427949"/>
      <w:bookmarkStart w:id="30" w:name="_Toc427278"/>
      <w:bookmarkStart w:id="31" w:name="_Toc427950"/>
      <w:bookmarkStart w:id="32" w:name="_Toc427279"/>
      <w:bookmarkStart w:id="33" w:name="_Toc427951"/>
      <w:bookmarkStart w:id="34" w:name="_Toc427280"/>
      <w:bookmarkStart w:id="35" w:name="_Toc427952"/>
      <w:bookmarkStart w:id="36" w:name="_Toc427281"/>
      <w:bookmarkStart w:id="37" w:name="_Toc427953"/>
      <w:bookmarkStart w:id="38" w:name="_Toc427282"/>
      <w:bookmarkStart w:id="39" w:name="_Toc427954"/>
      <w:bookmarkStart w:id="40" w:name="_Toc427283"/>
      <w:bookmarkStart w:id="41" w:name="_Toc427955"/>
      <w:bookmarkStart w:id="42" w:name="_Toc427284"/>
      <w:bookmarkStart w:id="43" w:name="_Toc427956"/>
      <w:bookmarkStart w:id="44" w:name="_Toc427285"/>
      <w:bookmarkStart w:id="45" w:name="_Toc427957"/>
      <w:bookmarkStart w:id="46" w:name="_Toc427286"/>
      <w:bookmarkStart w:id="47" w:name="_Toc427958"/>
      <w:bookmarkStart w:id="48" w:name="_Toc427287"/>
      <w:bookmarkStart w:id="49" w:name="_Toc427959"/>
      <w:bookmarkStart w:id="50" w:name="_Toc427288"/>
      <w:bookmarkStart w:id="51" w:name="_Toc427960"/>
      <w:bookmarkStart w:id="52" w:name="_Toc427289"/>
      <w:bookmarkStart w:id="53" w:name="_Toc427961"/>
      <w:bookmarkStart w:id="54" w:name="_Toc427290"/>
      <w:bookmarkStart w:id="55" w:name="_Toc427962"/>
      <w:bookmarkStart w:id="56" w:name="_Toc427291"/>
      <w:bookmarkStart w:id="57" w:name="_Toc427963"/>
      <w:bookmarkStart w:id="58" w:name="_Toc427292"/>
      <w:bookmarkStart w:id="59" w:name="_Toc427964"/>
      <w:bookmarkStart w:id="60" w:name="_Toc427293"/>
      <w:bookmarkStart w:id="61" w:name="_Toc427965"/>
      <w:bookmarkStart w:id="62" w:name="_Toc422980"/>
      <w:bookmarkStart w:id="63" w:name="_Toc427294"/>
      <w:bookmarkStart w:id="64" w:name="_Toc427966"/>
      <w:bookmarkStart w:id="65" w:name="_Toc422981"/>
      <w:bookmarkStart w:id="66" w:name="_Toc427295"/>
      <w:bookmarkStart w:id="67" w:name="_Toc427967"/>
      <w:bookmarkStart w:id="68" w:name="_Toc422982"/>
      <w:bookmarkStart w:id="69" w:name="_Toc427296"/>
      <w:bookmarkStart w:id="70" w:name="_Toc427968"/>
      <w:bookmarkStart w:id="71" w:name="_Toc422983"/>
      <w:bookmarkStart w:id="72" w:name="_Toc427297"/>
      <w:bookmarkStart w:id="73" w:name="_Toc427969"/>
      <w:bookmarkStart w:id="74" w:name="_Toc422984"/>
      <w:bookmarkStart w:id="75" w:name="_Toc427298"/>
      <w:bookmarkStart w:id="76" w:name="_Toc427970"/>
      <w:bookmarkStart w:id="77" w:name="_Toc448517346"/>
      <w:bookmarkStart w:id="78" w:name="_Toc449087563"/>
      <w:bookmarkStart w:id="79" w:name="_Toc449515892"/>
      <w:bookmarkStart w:id="80" w:name="_Toc449517722"/>
      <w:bookmarkStart w:id="81" w:name="_Toc97296919"/>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22083A">
        <w:lastRenderedPageBreak/>
        <w:t>KEY ACTI</w:t>
      </w:r>
      <w:r w:rsidR="0012484B">
        <w:t>ON</w:t>
      </w:r>
      <w:r w:rsidRPr="0022083A">
        <w:t xml:space="preserve"> DATES</w:t>
      </w:r>
      <w:bookmarkEnd w:id="77"/>
      <w:bookmarkEnd w:id="78"/>
      <w:bookmarkEnd w:id="79"/>
      <w:bookmarkEnd w:id="80"/>
      <w:bookmarkEnd w:id="81"/>
    </w:p>
    <w:p w14:paraId="0173785D" w14:textId="77777777" w:rsidR="00A826C5" w:rsidRDefault="00A826C5" w:rsidP="00E86EBF">
      <w:pPr>
        <w:spacing w:after="120"/>
      </w:pPr>
      <w:r w:rsidRPr="00280162">
        <w:t>Key activities including dates and times for this RFP are presented below.</w:t>
      </w:r>
    </w:p>
    <w:tbl>
      <w:tblPr>
        <w:tblStyle w:val="TableGrid"/>
        <w:tblW w:w="10080" w:type="dxa"/>
        <w:tblInd w:w="-5" w:type="dxa"/>
        <w:tblLook w:val="04A0" w:firstRow="1" w:lastRow="0" w:firstColumn="1" w:lastColumn="0" w:noHBand="0" w:noVBand="1"/>
      </w:tblPr>
      <w:tblGrid>
        <w:gridCol w:w="5850"/>
        <w:gridCol w:w="4230"/>
      </w:tblGrid>
      <w:tr w:rsidR="00A826C5" w:rsidRPr="00F460F9" w14:paraId="0552B08B" w14:textId="77777777" w:rsidTr="0053035F">
        <w:tc>
          <w:tcPr>
            <w:tcW w:w="5850" w:type="dxa"/>
            <w:shd w:val="clear" w:color="auto" w:fill="B8CCE4" w:themeFill="accent1" w:themeFillTint="66"/>
          </w:tcPr>
          <w:p w14:paraId="45DD3CE9" w14:textId="77777777" w:rsidR="00A826C5" w:rsidRPr="0053035F" w:rsidRDefault="00A826C5" w:rsidP="00C10D72">
            <w:pPr>
              <w:spacing w:after="0"/>
              <w:rPr>
                <w:b/>
                <w:color w:val="4F81BD" w:themeColor="accent1"/>
              </w:rPr>
            </w:pPr>
            <w:r w:rsidRPr="0053035F">
              <w:rPr>
                <w:b/>
              </w:rPr>
              <w:t>Activity</w:t>
            </w:r>
          </w:p>
        </w:tc>
        <w:tc>
          <w:tcPr>
            <w:tcW w:w="4230" w:type="dxa"/>
            <w:shd w:val="clear" w:color="auto" w:fill="B8CCE4" w:themeFill="accent1" w:themeFillTint="66"/>
          </w:tcPr>
          <w:p w14:paraId="5376882B" w14:textId="77777777" w:rsidR="00A826C5" w:rsidRPr="0053035F" w:rsidRDefault="00A826C5" w:rsidP="00C10D72">
            <w:pPr>
              <w:spacing w:after="0"/>
              <w:rPr>
                <w:b/>
                <w:color w:val="4F81BD" w:themeColor="accent1"/>
              </w:rPr>
            </w:pPr>
            <w:r w:rsidRPr="0053035F">
              <w:rPr>
                <w:b/>
              </w:rPr>
              <w:t>Action Date</w:t>
            </w:r>
            <w:r w:rsidR="001F3991" w:rsidRPr="0053035F">
              <w:rPr>
                <w:b/>
              </w:rPr>
              <w:t xml:space="preserve"> &amp; Time</w:t>
            </w:r>
          </w:p>
        </w:tc>
      </w:tr>
      <w:tr w:rsidR="00A826C5" w:rsidRPr="00746E2B" w14:paraId="7EA0B4FE" w14:textId="77777777" w:rsidTr="000E750E">
        <w:trPr>
          <w:trHeight w:val="432"/>
        </w:trPr>
        <w:tc>
          <w:tcPr>
            <w:tcW w:w="5850" w:type="dxa"/>
          </w:tcPr>
          <w:p w14:paraId="504B6C95" w14:textId="77777777" w:rsidR="00A826C5" w:rsidRPr="00746E2B" w:rsidRDefault="00A826C5" w:rsidP="00C10D72">
            <w:pPr>
              <w:spacing w:after="0"/>
            </w:pPr>
            <w:r w:rsidRPr="00746E2B">
              <w:t>RFP Release</w:t>
            </w:r>
          </w:p>
        </w:tc>
        <w:tc>
          <w:tcPr>
            <w:tcW w:w="4230" w:type="dxa"/>
          </w:tcPr>
          <w:p w14:paraId="789170C9" w14:textId="738F78EF" w:rsidR="00A826C5" w:rsidRPr="00F94E41" w:rsidRDefault="00F15D03" w:rsidP="00C10D72">
            <w:pPr>
              <w:spacing w:after="0"/>
            </w:pPr>
            <w:r>
              <w:t xml:space="preserve">March </w:t>
            </w:r>
            <w:r w:rsidR="00510EE1">
              <w:t>9</w:t>
            </w:r>
            <w:r>
              <w:t>, 2022</w:t>
            </w:r>
          </w:p>
        </w:tc>
      </w:tr>
      <w:tr w:rsidR="00135B95" w:rsidRPr="00746E2B" w14:paraId="0F8CCCCA" w14:textId="77777777" w:rsidTr="000E750E">
        <w:trPr>
          <w:trHeight w:val="432"/>
        </w:trPr>
        <w:tc>
          <w:tcPr>
            <w:tcW w:w="5850" w:type="dxa"/>
          </w:tcPr>
          <w:p w14:paraId="488D83B4" w14:textId="77777777" w:rsidR="00135B95" w:rsidRPr="00746E2B" w:rsidRDefault="00135B95" w:rsidP="00C10D72">
            <w:pPr>
              <w:spacing w:after="0"/>
            </w:pPr>
            <w:r w:rsidRPr="00746E2B">
              <w:t>Deadline for Written Questions</w:t>
            </w:r>
          </w:p>
        </w:tc>
        <w:tc>
          <w:tcPr>
            <w:tcW w:w="4230" w:type="dxa"/>
          </w:tcPr>
          <w:p w14:paraId="78026941" w14:textId="621F625B" w:rsidR="00135B95" w:rsidRPr="00F94E41" w:rsidRDefault="00B25254" w:rsidP="00C10D72">
            <w:pPr>
              <w:spacing w:after="0"/>
            </w:pPr>
            <w:r>
              <w:t xml:space="preserve">March </w:t>
            </w:r>
            <w:r w:rsidR="00443BA5">
              <w:t>1</w:t>
            </w:r>
            <w:r w:rsidR="00510EE1">
              <w:t>8</w:t>
            </w:r>
            <w:r>
              <w:t xml:space="preserve">, </w:t>
            </w:r>
            <w:proofErr w:type="gramStart"/>
            <w:r>
              <w:t>20</w:t>
            </w:r>
            <w:r w:rsidR="00F1143D">
              <w:t>22</w:t>
            </w:r>
            <w:proofErr w:type="gramEnd"/>
            <w:r w:rsidR="00B309F1">
              <w:t xml:space="preserve"> by </w:t>
            </w:r>
            <w:r w:rsidR="00E068BC">
              <w:t>5</w:t>
            </w:r>
            <w:r w:rsidR="00B309F1">
              <w:t xml:space="preserve">:00 </w:t>
            </w:r>
            <w:r w:rsidR="00FE3D4E">
              <w:t>PM</w:t>
            </w:r>
          </w:p>
        </w:tc>
      </w:tr>
      <w:tr w:rsidR="009B01A4" w:rsidRPr="00746E2B" w14:paraId="661CBDEB" w14:textId="77777777" w:rsidTr="00BE51FD">
        <w:trPr>
          <w:trHeight w:val="432"/>
        </w:trPr>
        <w:tc>
          <w:tcPr>
            <w:tcW w:w="5850" w:type="dxa"/>
          </w:tcPr>
          <w:p w14:paraId="46389BC8" w14:textId="77777777" w:rsidR="009B01A4" w:rsidRPr="00746E2B" w:rsidRDefault="009B01A4" w:rsidP="00BE51FD">
            <w:pPr>
              <w:spacing w:after="0"/>
            </w:pPr>
            <w:r>
              <w:t>Deadline to submit Letter of Intent to Bid</w:t>
            </w:r>
          </w:p>
        </w:tc>
        <w:tc>
          <w:tcPr>
            <w:tcW w:w="4230" w:type="dxa"/>
          </w:tcPr>
          <w:p w14:paraId="04BD1D61" w14:textId="519CB339" w:rsidR="009B01A4" w:rsidRPr="00F94E41" w:rsidRDefault="009B01A4" w:rsidP="00BE51FD">
            <w:pPr>
              <w:spacing w:after="0"/>
            </w:pPr>
            <w:r>
              <w:t xml:space="preserve">March </w:t>
            </w:r>
            <w:r w:rsidR="00990FB7" w:rsidRPr="0003456E">
              <w:rPr>
                <w:b/>
                <w:bCs/>
                <w:color w:val="FF0000"/>
              </w:rPr>
              <w:t>28</w:t>
            </w:r>
            <w:r w:rsidR="0003456E" w:rsidRPr="0003456E">
              <w:rPr>
                <w:strike/>
              </w:rPr>
              <w:t>18</w:t>
            </w:r>
            <w:r>
              <w:t>, 2022</w:t>
            </w:r>
          </w:p>
        </w:tc>
      </w:tr>
      <w:tr w:rsidR="00135B95" w:rsidRPr="00746E2B" w14:paraId="18063FF6" w14:textId="77777777" w:rsidTr="000E750E">
        <w:trPr>
          <w:trHeight w:val="432"/>
        </w:trPr>
        <w:tc>
          <w:tcPr>
            <w:tcW w:w="5850" w:type="dxa"/>
          </w:tcPr>
          <w:p w14:paraId="279923B2" w14:textId="77777777" w:rsidR="00135B95" w:rsidRPr="00746E2B" w:rsidRDefault="00135B95" w:rsidP="00C10D72">
            <w:pPr>
              <w:spacing w:after="0"/>
            </w:pPr>
            <w:r w:rsidRPr="00746E2B">
              <w:t>Distribute Questions/Answers and Addenda (if any</w:t>
            </w:r>
            <w:r w:rsidR="00761257">
              <w:t>)</w:t>
            </w:r>
            <w:r w:rsidRPr="00746E2B">
              <w:t xml:space="preserve"> to RFP</w:t>
            </w:r>
          </w:p>
        </w:tc>
        <w:tc>
          <w:tcPr>
            <w:tcW w:w="4230" w:type="dxa"/>
            <w:vAlign w:val="center"/>
          </w:tcPr>
          <w:p w14:paraId="38FB33FD" w14:textId="39CC1DD8" w:rsidR="00135B95" w:rsidRPr="00F94E41" w:rsidRDefault="00214A16" w:rsidP="00C10D72">
            <w:pPr>
              <w:spacing w:after="0"/>
              <w:jc w:val="left"/>
            </w:pPr>
            <w:r>
              <w:t xml:space="preserve">March </w:t>
            </w:r>
            <w:r w:rsidR="00AA2456">
              <w:t>2</w:t>
            </w:r>
            <w:r w:rsidR="00510EE1">
              <w:t>5</w:t>
            </w:r>
            <w:r>
              <w:t>, 20</w:t>
            </w:r>
            <w:r w:rsidR="00570FDB">
              <w:t>22</w:t>
            </w:r>
          </w:p>
        </w:tc>
      </w:tr>
      <w:tr w:rsidR="00135B95" w:rsidRPr="00746E2B" w14:paraId="7A059426" w14:textId="77777777" w:rsidTr="000E750E">
        <w:trPr>
          <w:trHeight w:val="432"/>
        </w:trPr>
        <w:tc>
          <w:tcPr>
            <w:tcW w:w="5850" w:type="dxa"/>
          </w:tcPr>
          <w:p w14:paraId="42D08C0B" w14:textId="77777777" w:rsidR="00135B95" w:rsidRPr="00746E2B" w:rsidRDefault="00135B95" w:rsidP="00C10D72">
            <w:pPr>
              <w:spacing w:after="0"/>
            </w:pPr>
            <w:r w:rsidRPr="00746E2B">
              <w:t xml:space="preserve">Deadline to Submit Proposals </w:t>
            </w:r>
          </w:p>
        </w:tc>
        <w:tc>
          <w:tcPr>
            <w:tcW w:w="4230" w:type="dxa"/>
          </w:tcPr>
          <w:p w14:paraId="55996D5E" w14:textId="7894B2ED" w:rsidR="00135B95" w:rsidRPr="00F94E41" w:rsidRDefault="00214A16" w:rsidP="00C10D72">
            <w:pPr>
              <w:spacing w:after="0"/>
            </w:pPr>
            <w:r>
              <w:t xml:space="preserve">April </w:t>
            </w:r>
            <w:r w:rsidR="00F537F1">
              <w:t>29</w:t>
            </w:r>
            <w:r>
              <w:t xml:space="preserve">, </w:t>
            </w:r>
            <w:proofErr w:type="gramStart"/>
            <w:r>
              <w:t>20</w:t>
            </w:r>
            <w:r w:rsidR="000F38E5">
              <w:t>22</w:t>
            </w:r>
            <w:proofErr w:type="gramEnd"/>
            <w:r w:rsidR="000F38E5">
              <w:t xml:space="preserve"> </w:t>
            </w:r>
            <w:r w:rsidR="00A82BCD" w:rsidRPr="00F94E41">
              <w:t xml:space="preserve">by </w:t>
            </w:r>
            <w:r w:rsidR="00F537F1">
              <w:t>5</w:t>
            </w:r>
            <w:r w:rsidR="00A82BCD" w:rsidRPr="00F94E41">
              <w:t>:0</w:t>
            </w:r>
            <w:r w:rsidR="00A478D1" w:rsidRPr="00F94E41">
              <w:t xml:space="preserve">0 </w:t>
            </w:r>
            <w:r w:rsidR="00FE3D4E">
              <w:t>PM</w:t>
            </w:r>
          </w:p>
        </w:tc>
      </w:tr>
      <w:tr w:rsidR="00135B95" w:rsidRPr="00746E2B" w14:paraId="06D0A757" w14:textId="77777777" w:rsidTr="000E750E">
        <w:trPr>
          <w:trHeight w:val="432"/>
        </w:trPr>
        <w:tc>
          <w:tcPr>
            <w:tcW w:w="5850" w:type="dxa"/>
          </w:tcPr>
          <w:p w14:paraId="18FAB41F" w14:textId="77777777" w:rsidR="00135B95" w:rsidRPr="00746E2B" w:rsidRDefault="00F904DB" w:rsidP="00C10D72">
            <w:pPr>
              <w:spacing w:after="0"/>
            </w:pPr>
            <w:r>
              <w:t>Notice</w:t>
            </w:r>
            <w:r w:rsidR="0065208F">
              <w:t xml:space="preserve"> of Intent</w:t>
            </w:r>
            <w:r w:rsidR="00761257">
              <w:t xml:space="preserve"> to </w:t>
            </w:r>
            <w:r w:rsidR="00135B95" w:rsidRPr="00746E2B">
              <w:t>Award</w:t>
            </w:r>
            <w:r w:rsidR="004830E0">
              <w:t>*</w:t>
            </w:r>
          </w:p>
        </w:tc>
        <w:tc>
          <w:tcPr>
            <w:tcW w:w="4230" w:type="dxa"/>
          </w:tcPr>
          <w:p w14:paraId="64DCD47D" w14:textId="66A1B278" w:rsidR="00135B95" w:rsidRPr="00F94E41" w:rsidRDefault="00CB24C0" w:rsidP="00C10D72">
            <w:pPr>
              <w:spacing w:after="0"/>
            </w:pPr>
            <w:r>
              <w:t xml:space="preserve">May </w:t>
            </w:r>
            <w:r w:rsidR="00031167">
              <w:t>2</w:t>
            </w:r>
            <w:r w:rsidR="00510EE1">
              <w:t>3</w:t>
            </w:r>
            <w:r w:rsidR="00031167">
              <w:t>,</w:t>
            </w:r>
            <w:r w:rsidR="00214A16">
              <w:t xml:space="preserve"> 20</w:t>
            </w:r>
            <w:r w:rsidR="00EF7C4A">
              <w:t>22</w:t>
            </w:r>
          </w:p>
        </w:tc>
      </w:tr>
      <w:tr w:rsidR="00E068BC" w:rsidRPr="00746E2B" w14:paraId="2BC51FF9" w14:textId="77777777" w:rsidTr="000E750E">
        <w:trPr>
          <w:trHeight w:val="432"/>
        </w:trPr>
        <w:tc>
          <w:tcPr>
            <w:tcW w:w="5850" w:type="dxa"/>
          </w:tcPr>
          <w:p w14:paraId="0DB0659D" w14:textId="77777777" w:rsidR="00E068BC" w:rsidRDefault="00E068BC" w:rsidP="00C10D72">
            <w:pPr>
              <w:spacing w:after="0"/>
            </w:pPr>
            <w:r>
              <w:t>Deadline to submit Letter of Intent to Protest</w:t>
            </w:r>
            <w:r w:rsidR="000E5A0A">
              <w:t>*</w:t>
            </w:r>
          </w:p>
        </w:tc>
        <w:tc>
          <w:tcPr>
            <w:tcW w:w="4230" w:type="dxa"/>
          </w:tcPr>
          <w:p w14:paraId="4336E392" w14:textId="64489EFA" w:rsidR="00E068BC" w:rsidRDefault="000414B6" w:rsidP="00C10D72">
            <w:pPr>
              <w:spacing w:after="0"/>
            </w:pPr>
            <w:r>
              <w:t xml:space="preserve">May </w:t>
            </w:r>
            <w:r w:rsidR="00510EE1">
              <w:t>31</w:t>
            </w:r>
            <w:r w:rsidR="00E068BC">
              <w:t xml:space="preserve">, </w:t>
            </w:r>
            <w:proofErr w:type="gramStart"/>
            <w:r w:rsidR="00E068BC">
              <w:t>20</w:t>
            </w:r>
            <w:r w:rsidR="00143254">
              <w:t>22</w:t>
            </w:r>
            <w:proofErr w:type="gramEnd"/>
            <w:r w:rsidR="00143254">
              <w:t xml:space="preserve"> </w:t>
            </w:r>
            <w:r w:rsidR="00E068BC">
              <w:t>by 5:00</w:t>
            </w:r>
            <w:r w:rsidR="00FE3D4E">
              <w:t xml:space="preserve"> PM</w:t>
            </w:r>
          </w:p>
        </w:tc>
      </w:tr>
      <w:tr w:rsidR="00E068BC" w:rsidRPr="00746E2B" w14:paraId="54331C88" w14:textId="77777777" w:rsidTr="000E750E">
        <w:trPr>
          <w:trHeight w:val="432"/>
        </w:trPr>
        <w:tc>
          <w:tcPr>
            <w:tcW w:w="5850" w:type="dxa"/>
          </w:tcPr>
          <w:p w14:paraId="44685552" w14:textId="77777777" w:rsidR="00E068BC" w:rsidRDefault="00E068BC" w:rsidP="00C10D72">
            <w:pPr>
              <w:spacing w:after="0"/>
            </w:pPr>
            <w:r>
              <w:t>Deadline to submit Protest Letter</w:t>
            </w:r>
            <w:r w:rsidR="000E5A0A">
              <w:t>*</w:t>
            </w:r>
          </w:p>
        </w:tc>
        <w:tc>
          <w:tcPr>
            <w:tcW w:w="4230" w:type="dxa"/>
          </w:tcPr>
          <w:p w14:paraId="719DF7AA" w14:textId="5107C08D" w:rsidR="00E068BC" w:rsidRDefault="00C64811" w:rsidP="00C10D72">
            <w:pPr>
              <w:spacing w:after="0"/>
            </w:pPr>
            <w:r>
              <w:t xml:space="preserve">June </w:t>
            </w:r>
            <w:r w:rsidR="00510EE1">
              <w:t>7</w:t>
            </w:r>
            <w:r w:rsidR="00143254">
              <w:t>,</w:t>
            </w:r>
            <w:r w:rsidR="00E068BC">
              <w:t xml:space="preserve"> </w:t>
            </w:r>
            <w:proofErr w:type="gramStart"/>
            <w:r w:rsidR="00E068BC">
              <w:t>20</w:t>
            </w:r>
            <w:r w:rsidR="00143254">
              <w:t>22</w:t>
            </w:r>
            <w:proofErr w:type="gramEnd"/>
            <w:r w:rsidR="00E068BC">
              <w:t xml:space="preserve"> by 5:00</w:t>
            </w:r>
            <w:r w:rsidR="00FE3D4E">
              <w:t xml:space="preserve"> PM</w:t>
            </w:r>
          </w:p>
        </w:tc>
      </w:tr>
      <w:tr w:rsidR="00135B95" w:rsidRPr="00746E2B" w14:paraId="6667BC31" w14:textId="77777777" w:rsidTr="000E750E">
        <w:trPr>
          <w:trHeight w:val="432"/>
        </w:trPr>
        <w:tc>
          <w:tcPr>
            <w:tcW w:w="5850" w:type="dxa"/>
          </w:tcPr>
          <w:p w14:paraId="47DA7D46" w14:textId="77777777" w:rsidR="00135B95" w:rsidRPr="00746E2B" w:rsidRDefault="00A54844" w:rsidP="00C10D72">
            <w:pPr>
              <w:spacing w:after="0"/>
            </w:pPr>
            <w:r>
              <w:t xml:space="preserve">Anticipated </w:t>
            </w:r>
            <w:r w:rsidR="00135B95" w:rsidRPr="00746E2B">
              <w:t>Contract Start Date</w:t>
            </w:r>
            <w:r w:rsidR="002F501C">
              <w:t>*</w:t>
            </w:r>
          </w:p>
        </w:tc>
        <w:tc>
          <w:tcPr>
            <w:tcW w:w="4230" w:type="dxa"/>
          </w:tcPr>
          <w:p w14:paraId="2404C78A" w14:textId="749A588C" w:rsidR="00135B95" w:rsidRPr="00F94E41" w:rsidRDefault="004A2F45" w:rsidP="00C10D72">
            <w:pPr>
              <w:spacing w:after="0"/>
            </w:pPr>
            <w:r>
              <w:t>Ju</w:t>
            </w:r>
            <w:r w:rsidR="009B01A4">
              <w:t>ne 30</w:t>
            </w:r>
            <w:r>
              <w:t>,</w:t>
            </w:r>
            <w:r w:rsidR="00214A16">
              <w:t xml:space="preserve"> 20</w:t>
            </w:r>
            <w:r w:rsidR="00143254">
              <w:t>22</w:t>
            </w:r>
          </w:p>
        </w:tc>
      </w:tr>
    </w:tbl>
    <w:p w14:paraId="34AB9372" w14:textId="59FCEFD2" w:rsidR="009F3E55" w:rsidRPr="00D52871" w:rsidRDefault="00214A16" w:rsidP="00D4693C">
      <w:pPr>
        <w:spacing w:after="0" w:line="240" w:lineRule="auto"/>
        <w:rPr>
          <w:i/>
          <w:sz w:val="20"/>
          <w:szCs w:val="20"/>
        </w:rPr>
      </w:pPr>
      <w:r>
        <w:rPr>
          <w:i/>
          <w:sz w:val="22"/>
          <w:szCs w:val="22"/>
        </w:rPr>
        <w:t xml:space="preserve">* </w:t>
      </w:r>
      <w:r w:rsidR="002F501C" w:rsidRPr="00D52871">
        <w:rPr>
          <w:i/>
          <w:sz w:val="20"/>
          <w:szCs w:val="20"/>
        </w:rPr>
        <w:t>Dates after Deadline to Submit Proposals are estimates and may be changed by the Commission with</w:t>
      </w:r>
      <w:r w:rsidR="000414B6">
        <w:rPr>
          <w:i/>
          <w:sz w:val="20"/>
          <w:szCs w:val="20"/>
        </w:rPr>
        <w:t>out</w:t>
      </w:r>
      <w:r w:rsidR="002F501C" w:rsidRPr="00D52871">
        <w:rPr>
          <w:i/>
          <w:sz w:val="20"/>
          <w:szCs w:val="20"/>
        </w:rPr>
        <w:t xml:space="preserve"> the issuance of an addendum.</w:t>
      </w:r>
    </w:p>
    <w:p w14:paraId="3544489E" w14:textId="77777777" w:rsidR="00BB190D" w:rsidRPr="009A0AAF" w:rsidRDefault="00194BD6" w:rsidP="007B3F2D">
      <w:pPr>
        <w:pStyle w:val="Heading3"/>
        <w:numPr>
          <w:ilvl w:val="0"/>
          <w:numId w:val="4"/>
        </w:numPr>
        <w:ind w:left="360"/>
      </w:pPr>
      <w:bookmarkStart w:id="82" w:name="contract_term"/>
      <w:bookmarkStart w:id="83" w:name="_Toc448517347"/>
      <w:bookmarkStart w:id="84" w:name="_Toc449087564"/>
      <w:bookmarkStart w:id="85" w:name="_Toc449515893"/>
      <w:bookmarkStart w:id="86" w:name="_Toc449517723"/>
      <w:bookmarkStart w:id="87" w:name="_Toc97296920"/>
      <w:bookmarkEnd w:id="82"/>
      <w:r w:rsidRPr="009A0AAF">
        <w:t>CONTRACT TERM AND AVAILABLE FUNDING</w:t>
      </w:r>
      <w:bookmarkEnd w:id="83"/>
      <w:bookmarkEnd w:id="84"/>
      <w:bookmarkEnd w:id="85"/>
      <w:bookmarkEnd w:id="86"/>
      <w:bookmarkEnd w:id="87"/>
      <w:r w:rsidRPr="009A0AAF">
        <w:t xml:space="preserve"> </w:t>
      </w:r>
    </w:p>
    <w:p w14:paraId="3239BAA9" w14:textId="789E0B60" w:rsidR="000834C6" w:rsidRDefault="00D4693C" w:rsidP="008C0A5B">
      <w:bookmarkStart w:id="88" w:name="OLE_LINK3"/>
      <w:bookmarkStart w:id="89" w:name="OLE_LINK4"/>
      <w:r w:rsidRPr="00704552">
        <w:t xml:space="preserve">The </w:t>
      </w:r>
      <w:r>
        <w:t xml:space="preserve">available </w:t>
      </w:r>
      <w:r w:rsidRPr="00704552">
        <w:t>funding</w:t>
      </w:r>
      <w:r w:rsidR="004B2F14" w:rsidRPr="00704552">
        <w:t xml:space="preserve"> </w:t>
      </w:r>
      <w:r>
        <w:t xml:space="preserve">for this </w:t>
      </w:r>
      <w:r w:rsidRPr="00326B92">
        <w:t>RFP is</w:t>
      </w:r>
      <w:r w:rsidR="004B2F14" w:rsidRPr="00326B92">
        <w:t xml:space="preserve"> $</w:t>
      </w:r>
      <w:r w:rsidR="00F15D03">
        <w:t>40</w:t>
      </w:r>
      <w:r w:rsidR="002E1CD4">
        <w:t>0,000</w:t>
      </w:r>
      <w:r w:rsidR="00D86096" w:rsidRPr="00326B92">
        <w:t>, allocated as follows</w:t>
      </w:r>
      <w:r w:rsidR="00F15D03">
        <w:t>:</w:t>
      </w:r>
    </w:p>
    <w:tbl>
      <w:tblPr>
        <w:tblStyle w:val="TableGrid"/>
        <w:tblW w:w="10075" w:type="dxa"/>
        <w:tblLook w:val="04A0" w:firstRow="1" w:lastRow="0" w:firstColumn="1" w:lastColumn="0" w:noHBand="0" w:noVBand="1"/>
      </w:tblPr>
      <w:tblGrid>
        <w:gridCol w:w="2794"/>
        <w:gridCol w:w="1674"/>
        <w:gridCol w:w="1674"/>
        <w:gridCol w:w="1697"/>
        <w:gridCol w:w="2236"/>
      </w:tblGrid>
      <w:tr w:rsidR="00DD1CAE" w:rsidRPr="00F460F9" w14:paraId="7B845FBB" w14:textId="1CF4A37A" w:rsidTr="00980F82">
        <w:trPr>
          <w:trHeight w:val="377"/>
        </w:trPr>
        <w:tc>
          <w:tcPr>
            <w:tcW w:w="2794" w:type="dxa"/>
            <w:shd w:val="clear" w:color="auto" w:fill="B8CCE4" w:themeFill="accent1" w:themeFillTint="66"/>
          </w:tcPr>
          <w:p w14:paraId="0F37ADF8" w14:textId="1B241403" w:rsidR="00DD1CAE" w:rsidRPr="0053035F" w:rsidRDefault="00DD1CAE" w:rsidP="00980F82">
            <w:pPr>
              <w:spacing w:after="0"/>
              <w:contextualSpacing/>
              <w:jc w:val="left"/>
              <w:rPr>
                <w:b/>
              </w:rPr>
            </w:pPr>
          </w:p>
        </w:tc>
        <w:tc>
          <w:tcPr>
            <w:tcW w:w="1674" w:type="dxa"/>
            <w:shd w:val="clear" w:color="auto" w:fill="B8CCE4" w:themeFill="accent1" w:themeFillTint="66"/>
          </w:tcPr>
          <w:p w14:paraId="6619C39B" w14:textId="77777777" w:rsidR="00DD1CAE" w:rsidRPr="0053035F" w:rsidRDefault="00DD1CAE" w:rsidP="00980F82">
            <w:pPr>
              <w:spacing w:after="0"/>
              <w:contextualSpacing/>
              <w:jc w:val="center"/>
              <w:rPr>
                <w:b/>
              </w:rPr>
            </w:pPr>
            <w:r w:rsidRPr="0053035F">
              <w:rPr>
                <w:b/>
              </w:rPr>
              <w:t>Year One</w:t>
            </w:r>
          </w:p>
        </w:tc>
        <w:tc>
          <w:tcPr>
            <w:tcW w:w="1674" w:type="dxa"/>
            <w:shd w:val="clear" w:color="auto" w:fill="B8CCE4" w:themeFill="accent1" w:themeFillTint="66"/>
          </w:tcPr>
          <w:p w14:paraId="0571FA36" w14:textId="77777777" w:rsidR="00DD1CAE" w:rsidRPr="0053035F" w:rsidRDefault="00DD1CAE" w:rsidP="00980F82">
            <w:pPr>
              <w:spacing w:after="0"/>
              <w:contextualSpacing/>
              <w:jc w:val="center"/>
              <w:rPr>
                <w:b/>
              </w:rPr>
            </w:pPr>
            <w:r w:rsidRPr="0053035F">
              <w:rPr>
                <w:b/>
              </w:rPr>
              <w:t>Year Two</w:t>
            </w:r>
          </w:p>
        </w:tc>
        <w:tc>
          <w:tcPr>
            <w:tcW w:w="1697" w:type="dxa"/>
            <w:shd w:val="clear" w:color="auto" w:fill="B8CCE4" w:themeFill="accent1" w:themeFillTint="66"/>
          </w:tcPr>
          <w:p w14:paraId="0098A87C" w14:textId="77777777" w:rsidR="00DD1CAE" w:rsidRPr="0053035F" w:rsidRDefault="00DD1CAE" w:rsidP="00980F82">
            <w:pPr>
              <w:spacing w:after="0"/>
              <w:contextualSpacing/>
              <w:jc w:val="center"/>
              <w:rPr>
                <w:b/>
              </w:rPr>
            </w:pPr>
            <w:r w:rsidRPr="0053035F">
              <w:rPr>
                <w:b/>
              </w:rPr>
              <w:t>Year Three</w:t>
            </w:r>
          </w:p>
        </w:tc>
        <w:tc>
          <w:tcPr>
            <w:tcW w:w="2236" w:type="dxa"/>
            <w:shd w:val="clear" w:color="auto" w:fill="B8CCE4" w:themeFill="accent1" w:themeFillTint="66"/>
          </w:tcPr>
          <w:p w14:paraId="703049F2" w14:textId="5F0F64FB" w:rsidR="00DD1CAE" w:rsidRPr="0053035F" w:rsidRDefault="00DD1CAE" w:rsidP="00980F82">
            <w:pPr>
              <w:spacing w:after="0"/>
              <w:contextualSpacing/>
              <w:jc w:val="center"/>
              <w:rPr>
                <w:b/>
              </w:rPr>
            </w:pPr>
            <w:r>
              <w:rPr>
                <w:b/>
              </w:rPr>
              <w:t>Total</w:t>
            </w:r>
          </w:p>
        </w:tc>
      </w:tr>
      <w:tr w:rsidR="007B5909" w14:paraId="0B5C8680" w14:textId="1811481D" w:rsidTr="00980F82">
        <w:trPr>
          <w:trHeight w:val="302"/>
        </w:trPr>
        <w:tc>
          <w:tcPr>
            <w:tcW w:w="2794" w:type="dxa"/>
            <w:vAlign w:val="center"/>
          </w:tcPr>
          <w:p w14:paraId="20597C1A" w14:textId="4508FBC8" w:rsidR="007B5909" w:rsidRDefault="00F15D03" w:rsidP="007B5909">
            <w:pPr>
              <w:spacing w:after="0"/>
              <w:contextualSpacing/>
              <w:jc w:val="left"/>
            </w:pPr>
            <w:r w:rsidRPr="00F15D03">
              <w:t>State-Level Advocacy Contractor</w:t>
            </w:r>
            <w:r w:rsidRPr="00F15D03" w:rsidDel="00F15D03">
              <w:t xml:space="preserve"> </w:t>
            </w:r>
          </w:p>
        </w:tc>
        <w:tc>
          <w:tcPr>
            <w:tcW w:w="1674" w:type="dxa"/>
            <w:vAlign w:val="center"/>
          </w:tcPr>
          <w:p w14:paraId="23FAB781" w14:textId="6F2217B6" w:rsidR="007B5909" w:rsidRDefault="007B5909" w:rsidP="007B5909">
            <w:pPr>
              <w:spacing w:after="0"/>
              <w:contextualSpacing/>
              <w:jc w:val="left"/>
            </w:pPr>
            <w:r>
              <w:t>$</w:t>
            </w:r>
            <w:r w:rsidR="00B97B9E">
              <w:t xml:space="preserve"> </w:t>
            </w:r>
            <w:r>
              <w:t>13</w:t>
            </w:r>
            <w:r w:rsidR="00F15D03">
              <w:t>3,333</w:t>
            </w:r>
          </w:p>
        </w:tc>
        <w:tc>
          <w:tcPr>
            <w:tcW w:w="1674" w:type="dxa"/>
            <w:vAlign w:val="center"/>
          </w:tcPr>
          <w:p w14:paraId="645EA355" w14:textId="075F49D1" w:rsidR="007B5909" w:rsidRDefault="007B5909" w:rsidP="007B5909">
            <w:pPr>
              <w:spacing w:after="0"/>
              <w:contextualSpacing/>
              <w:jc w:val="left"/>
            </w:pPr>
            <w:r w:rsidRPr="007D2A3F">
              <w:t>$</w:t>
            </w:r>
            <w:r w:rsidR="00B97B9E">
              <w:t xml:space="preserve"> </w:t>
            </w:r>
            <w:r w:rsidRPr="007D2A3F">
              <w:t>13</w:t>
            </w:r>
            <w:r w:rsidR="00F15D03">
              <w:t>3,333</w:t>
            </w:r>
          </w:p>
        </w:tc>
        <w:tc>
          <w:tcPr>
            <w:tcW w:w="1697" w:type="dxa"/>
            <w:vAlign w:val="center"/>
          </w:tcPr>
          <w:p w14:paraId="1DACDB0F" w14:textId="463CBD0C" w:rsidR="007B5909" w:rsidRDefault="007B5909" w:rsidP="007B5909">
            <w:pPr>
              <w:spacing w:after="0"/>
              <w:contextualSpacing/>
              <w:jc w:val="left"/>
            </w:pPr>
            <w:r w:rsidRPr="007D2A3F">
              <w:t>$</w:t>
            </w:r>
            <w:r w:rsidR="00B97B9E">
              <w:t xml:space="preserve"> </w:t>
            </w:r>
            <w:r w:rsidRPr="007D2A3F">
              <w:t>13</w:t>
            </w:r>
            <w:r w:rsidR="00F15D03">
              <w:t>3</w:t>
            </w:r>
            <w:r w:rsidRPr="007D2A3F">
              <w:t>,</w:t>
            </w:r>
            <w:r w:rsidR="00F15D03">
              <w:t>334</w:t>
            </w:r>
          </w:p>
        </w:tc>
        <w:tc>
          <w:tcPr>
            <w:tcW w:w="2236" w:type="dxa"/>
            <w:vAlign w:val="center"/>
          </w:tcPr>
          <w:p w14:paraId="6A083A4D" w14:textId="1CAE846B" w:rsidR="007B5909" w:rsidRPr="003E21DF" w:rsidRDefault="00FC5B3C" w:rsidP="007B5909">
            <w:pPr>
              <w:spacing w:after="0"/>
              <w:contextualSpacing/>
              <w:jc w:val="left"/>
            </w:pPr>
            <w:proofErr w:type="gramStart"/>
            <w:r>
              <w:t>$</w:t>
            </w:r>
            <w:r w:rsidR="00AD6921">
              <w:t xml:space="preserve">  </w:t>
            </w:r>
            <w:r>
              <w:t>40</w:t>
            </w:r>
            <w:r w:rsidR="00F15D03">
              <w:t>0,000</w:t>
            </w:r>
            <w:proofErr w:type="gramEnd"/>
          </w:p>
        </w:tc>
      </w:tr>
    </w:tbl>
    <w:p w14:paraId="1580E84F" w14:textId="4C17C6E0" w:rsidR="00C10D72" w:rsidRDefault="00C10D72" w:rsidP="008C0A5B"/>
    <w:p w14:paraId="47356ABF" w14:textId="363749F6" w:rsidR="00990FB7" w:rsidRDefault="00990FB7" w:rsidP="008C0A5B">
      <w:r w:rsidRPr="002C091B">
        <w:rPr>
          <w:rFonts w:cstheme="minorHAnsi"/>
          <w:color w:val="FF0000"/>
        </w:rPr>
        <w:t xml:space="preserve">If additional funds become available, the Commission reserves the right to award </w:t>
      </w:r>
      <w:r w:rsidRPr="002C091B">
        <w:rPr>
          <w:rFonts w:cstheme="minorHAnsi"/>
          <w:color w:val="FF0000"/>
        </w:rPr>
        <w:t>additional funds to the winning Proposer</w:t>
      </w:r>
      <w:r w:rsidR="00276170">
        <w:rPr>
          <w:rFonts w:cstheme="minorHAnsi"/>
          <w:color w:val="FF0000"/>
        </w:rPr>
        <w:t>’s</w:t>
      </w:r>
      <w:r w:rsidRPr="002C091B">
        <w:rPr>
          <w:rFonts w:cstheme="minorHAnsi"/>
          <w:color w:val="FF0000"/>
        </w:rPr>
        <w:t xml:space="preserve"> contract or to </w:t>
      </w:r>
      <w:r w:rsidRPr="002C091B">
        <w:rPr>
          <w:rFonts w:cstheme="minorHAnsi"/>
          <w:color w:val="FF0000"/>
        </w:rPr>
        <w:t>Proposers who submitted a proposal and were not awarded a contract.  Awards will be based on the same criteria stated in this procurement</w:t>
      </w:r>
      <w:r>
        <w:rPr>
          <w:rFonts w:cstheme="minorHAnsi"/>
          <w:color w:val="FF0000"/>
        </w:rPr>
        <w:t>.</w:t>
      </w:r>
    </w:p>
    <w:p w14:paraId="3C79B6D8" w14:textId="77777777" w:rsidR="004A2A89" w:rsidRPr="00FA0CFC" w:rsidRDefault="004A2A89" w:rsidP="007B3F2D">
      <w:pPr>
        <w:pStyle w:val="Heading3"/>
        <w:numPr>
          <w:ilvl w:val="0"/>
          <w:numId w:val="4"/>
        </w:numPr>
        <w:ind w:left="360"/>
      </w:pPr>
      <w:bookmarkStart w:id="90" w:name="written_questions"/>
      <w:bookmarkStart w:id="91" w:name="_Toc97296921"/>
      <w:bookmarkStart w:id="92" w:name="_Toc448517348"/>
      <w:bookmarkStart w:id="93" w:name="_Toc449087565"/>
      <w:bookmarkStart w:id="94" w:name="_Toc449515894"/>
      <w:bookmarkStart w:id="95" w:name="_Toc449517724"/>
      <w:bookmarkEnd w:id="90"/>
      <w:r w:rsidRPr="00FA0CFC">
        <w:t xml:space="preserve">INTENT </w:t>
      </w:r>
      <w:r w:rsidR="00044BA7" w:rsidRPr="00FA0CFC">
        <w:t>TO</w:t>
      </w:r>
      <w:r w:rsidRPr="00FA0CFC">
        <w:t xml:space="preserve"> BID</w:t>
      </w:r>
      <w:bookmarkEnd w:id="91"/>
    </w:p>
    <w:p w14:paraId="24686046" w14:textId="719AF842" w:rsidR="004A2A89" w:rsidRDefault="004A2A89" w:rsidP="004A2A89">
      <w:r>
        <w:t>Proposers</w:t>
      </w:r>
      <w:r w:rsidRPr="004A2A89">
        <w:t xml:space="preserve"> that want to participate in the solicitation shall submit a completed Intent to </w:t>
      </w:r>
      <w:r>
        <w:t>Bid</w:t>
      </w:r>
      <w:r w:rsidRPr="004A2A89">
        <w:t xml:space="preserve"> (</w:t>
      </w:r>
      <w:r w:rsidRPr="00006303">
        <w:rPr>
          <w:b/>
        </w:rPr>
        <w:t>ATTACHMENT 2</w:t>
      </w:r>
      <w:r w:rsidRPr="004A2A89">
        <w:t>)</w:t>
      </w:r>
      <w:r w:rsidR="009F3525">
        <w:t xml:space="preserve"> </w:t>
      </w:r>
      <w:r w:rsidR="009F3525" w:rsidRPr="00FA0CFC">
        <w:t xml:space="preserve">by </w:t>
      </w:r>
      <w:r w:rsidR="00FA0CFC">
        <w:t xml:space="preserve">March </w:t>
      </w:r>
      <w:r w:rsidR="002C091B" w:rsidRPr="0003456E">
        <w:rPr>
          <w:color w:val="FF0000"/>
        </w:rPr>
        <w:t>28</w:t>
      </w:r>
      <w:r w:rsidR="0003456E" w:rsidRPr="00276170">
        <w:rPr>
          <w:strike/>
        </w:rPr>
        <w:t>18</w:t>
      </w:r>
      <w:r w:rsidR="00FA0CFC">
        <w:t>, 2022</w:t>
      </w:r>
      <w:r w:rsidRPr="004A2A89">
        <w:t xml:space="preserve">. This document shall be emailed to the Procurement Official identified in </w:t>
      </w:r>
      <w:r w:rsidR="0067146C" w:rsidRPr="00405DE9">
        <w:t>S</w:t>
      </w:r>
      <w:r w:rsidRPr="00405DE9">
        <w:t xml:space="preserve">ection </w:t>
      </w:r>
      <w:r w:rsidR="0067146C" w:rsidRPr="00405DE9">
        <w:t>I.G.</w:t>
      </w:r>
      <w:r w:rsidRPr="004A2A89">
        <w:t xml:space="preserve"> Correspondence to </w:t>
      </w:r>
      <w:r w:rsidR="0067146C">
        <w:t>a</w:t>
      </w:r>
      <w:r w:rsidRPr="004A2A89">
        <w:t xml:space="preserve"> </w:t>
      </w:r>
      <w:r w:rsidR="0067146C">
        <w:t>Proposer</w:t>
      </w:r>
      <w:r w:rsidRPr="004A2A89">
        <w:t xml:space="preserve"> regarding this solicitation will only be given to the </w:t>
      </w:r>
      <w:r w:rsidR="0067146C">
        <w:t>Proposer</w:t>
      </w:r>
      <w:r w:rsidRPr="004A2A89">
        <w:t>’s designated contact person</w:t>
      </w:r>
      <w:r w:rsidR="0067146C">
        <w:t>.</w:t>
      </w:r>
    </w:p>
    <w:p w14:paraId="5342352B" w14:textId="77777777" w:rsidR="0067146C" w:rsidRPr="006934ED" w:rsidRDefault="0067146C" w:rsidP="00006303">
      <w:r w:rsidRPr="0067146C">
        <w:t xml:space="preserve">It shall be the </w:t>
      </w:r>
      <w:r>
        <w:t>Proposer’s</w:t>
      </w:r>
      <w:r w:rsidRPr="0067146C">
        <w:t xml:space="preserve"> responsibility to immediately notify the Procurement Official identified in section </w:t>
      </w:r>
      <w:r>
        <w:t>I.G,</w:t>
      </w:r>
      <w:r w:rsidRPr="0067146C">
        <w:t xml:space="preserve"> in writing, regarding any revision to the contact person information. The </w:t>
      </w:r>
      <w:r>
        <w:t>MHSOAC</w:t>
      </w:r>
      <w:r w:rsidRPr="0067146C">
        <w:t xml:space="preserve"> </w:t>
      </w:r>
      <w:r w:rsidRPr="0067146C">
        <w:lastRenderedPageBreak/>
        <w:t xml:space="preserve">shall not be responsible for bid correspondence not received by the </w:t>
      </w:r>
      <w:r>
        <w:t>Proposer</w:t>
      </w:r>
      <w:r w:rsidRPr="0067146C">
        <w:t xml:space="preserve">, if the </w:t>
      </w:r>
      <w:r>
        <w:t>Proposer</w:t>
      </w:r>
      <w:r w:rsidRPr="0067146C">
        <w:t xml:space="preserve"> fails to notify the </w:t>
      </w:r>
      <w:r>
        <w:t>MHSOAC</w:t>
      </w:r>
      <w:r w:rsidRPr="0067146C">
        <w:t>, in writing, about any change pertaining to the designated contact person.</w:t>
      </w:r>
    </w:p>
    <w:p w14:paraId="2DFEA75C" w14:textId="77777777" w:rsidR="00E70D8E" w:rsidRPr="00A175B6" w:rsidRDefault="00194BD6" w:rsidP="007B3F2D">
      <w:pPr>
        <w:pStyle w:val="Heading3"/>
        <w:numPr>
          <w:ilvl w:val="0"/>
          <w:numId w:val="4"/>
        </w:numPr>
        <w:ind w:left="360"/>
      </w:pPr>
      <w:bookmarkStart w:id="96" w:name="_Toc97296922"/>
      <w:r w:rsidRPr="00A175B6">
        <w:t>WRITTEN QUESTIONS</w:t>
      </w:r>
      <w:bookmarkEnd w:id="92"/>
      <w:bookmarkEnd w:id="93"/>
      <w:bookmarkEnd w:id="94"/>
      <w:bookmarkEnd w:id="95"/>
      <w:bookmarkEnd w:id="96"/>
    </w:p>
    <w:p w14:paraId="1D674E1D" w14:textId="3B2824AA" w:rsidR="00E70D8E" w:rsidRPr="00280162" w:rsidRDefault="00610E7E" w:rsidP="008C0A5B">
      <w:bookmarkStart w:id="97" w:name="_Hlk536788398"/>
      <w:bookmarkEnd w:id="88"/>
      <w:bookmarkEnd w:id="89"/>
      <w:r w:rsidRPr="00280162">
        <w:t xml:space="preserve">During the </w:t>
      </w:r>
      <w:bookmarkEnd w:id="97"/>
      <w:r w:rsidRPr="00280162">
        <w:t xml:space="preserve">RFP process, </w:t>
      </w:r>
      <w:r w:rsidR="00815FF2" w:rsidRPr="00280162">
        <w:t xml:space="preserve">questions about this RFP must be directed to the </w:t>
      </w:r>
      <w:r w:rsidR="00B309F1">
        <w:t xml:space="preserve">Procurement </w:t>
      </w:r>
      <w:r w:rsidR="00D4693C">
        <w:t>Official</w:t>
      </w:r>
      <w:r w:rsidR="00815FF2" w:rsidRPr="00280162">
        <w:t xml:space="preserve"> listed in the Contact Information section below. </w:t>
      </w:r>
      <w:r w:rsidR="00523411">
        <w:t>Questions</w:t>
      </w:r>
      <w:r w:rsidR="00815FF2" w:rsidRPr="00280162">
        <w:t xml:space="preserve"> shall be put in writing and communicated </w:t>
      </w:r>
      <w:r w:rsidR="00815FF2">
        <w:t xml:space="preserve">via email to: </w:t>
      </w:r>
      <w:hyperlink r:id="rId15" w:history="1">
        <w:r w:rsidR="00815FF2" w:rsidRPr="00724E27">
          <w:rPr>
            <w:rStyle w:val="Hyperlink"/>
          </w:rPr>
          <w:t>mhsoac@mhsoac.ca.gov</w:t>
        </w:r>
      </w:hyperlink>
      <w:r w:rsidR="00815FF2" w:rsidRPr="002F4608">
        <w:t xml:space="preserve"> </w:t>
      </w:r>
      <w:r w:rsidR="00815FF2" w:rsidRPr="00F94E41">
        <w:t xml:space="preserve">by </w:t>
      </w:r>
      <w:r w:rsidR="00E068BC" w:rsidRPr="005057C5">
        <w:t>5</w:t>
      </w:r>
      <w:r w:rsidR="00815FF2" w:rsidRPr="005057C5">
        <w:t>:</w:t>
      </w:r>
      <w:r w:rsidR="00724E27" w:rsidRPr="005057C5">
        <w:t>0</w:t>
      </w:r>
      <w:r w:rsidR="00480EB7" w:rsidRPr="005057C5">
        <w:t>0 p.m. on</w:t>
      </w:r>
      <w:r w:rsidR="00815FF2" w:rsidRPr="005057C5">
        <w:t xml:space="preserve"> </w:t>
      </w:r>
      <w:r w:rsidR="00E068BC" w:rsidRPr="005057C5">
        <w:t xml:space="preserve">March </w:t>
      </w:r>
      <w:r w:rsidR="005057C5" w:rsidRPr="005057C5">
        <w:t>1</w:t>
      </w:r>
      <w:r w:rsidR="009B01A4">
        <w:t>6</w:t>
      </w:r>
      <w:r w:rsidR="005057C5" w:rsidRPr="005057C5">
        <w:t>,</w:t>
      </w:r>
      <w:r w:rsidR="00322AA9" w:rsidRPr="005057C5">
        <w:t xml:space="preserve"> 20</w:t>
      </w:r>
      <w:r w:rsidR="00C57DB8" w:rsidRPr="005057C5">
        <w:t>22</w:t>
      </w:r>
      <w:r w:rsidR="00044BA7">
        <w:t xml:space="preserve">, as specified in </w:t>
      </w:r>
      <w:r w:rsidR="00044BA7" w:rsidRPr="005057C5">
        <w:t>Section I.B,</w:t>
      </w:r>
      <w:r w:rsidR="00044BA7">
        <w:t xml:space="preserve"> Key Action Dates</w:t>
      </w:r>
      <w:r w:rsidR="00815FF2" w:rsidRPr="00F94E41">
        <w:t>.</w:t>
      </w:r>
      <w:r w:rsidR="00815FF2" w:rsidRPr="002F4608">
        <w:t xml:space="preserve"> At</w:t>
      </w:r>
      <w:r w:rsidR="00815FF2" w:rsidRPr="00280162">
        <w:t xml:space="preserve"> its discretion, MHSOAC reserves the right to c</w:t>
      </w:r>
      <w:r w:rsidR="00724E27">
        <w:t>o</w:t>
      </w:r>
      <w:r w:rsidR="00815FF2" w:rsidRPr="00280162">
        <w:t>ntact a Proposer to seek clarification of any inquiry received</w:t>
      </w:r>
      <w:r w:rsidR="00815FF2">
        <w:t xml:space="preserve">. </w:t>
      </w:r>
    </w:p>
    <w:p w14:paraId="1F2C7246" w14:textId="77777777" w:rsidR="00815FF2" w:rsidRPr="00280162" w:rsidRDefault="00815FF2" w:rsidP="00815FF2">
      <w:r w:rsidRPr="00280162">
        <w:t>A</w:t>
      </w:r>
      <w:r w:rsidR="002F501C">
        <w:t>ll</w:t>
      </w:r>
      <w:r w:rsidRPr="00280162">
        <w:t xml:space="preserve"> questions will be answered in writing</w:t>
      </w:r>
      <w:r>
        <w:t xml:space="preserve">. </w:t>
      </w:r>
      <w:r w:rsidRPr="00280162">
        <w:t xml:space="preserve">The questions and answers will be posted on </w:t>
      </w:r>
      <w:r>
        <w:t>the MHSOAC’s website</w:t>
      </w:r>
      <w:r w:rsidR="004D6492">
        <w:t xml:space="preserve"> at:</w:t>
      </w:r>
      <w:r>
        <w:t xml:space="preserve"> </w:t>
      </w:r>
      <w:hyperlink r:id="rId16" w:history="1">
        <w:r w:rsidR="00044BA7" w:rsidRPr="0035298E">
          <w:rPr>
            <w:rStyle w:val="Hyperlink"/>
          </w:rPr>
          <w:t>www.mhsoac.ca.gov</w:t>
        </w:r>
      </w:hyperlink>
      <w:r w:rsidRPr="00280162">
        <w:t>.</w:t>
      </w:r>
    </w:p>
    <w:p w14:paraId="0728A2B4" w14:textId="77777777" w:rsidR="00491128" w:rsidRPr="00280162" w:rsidRDefault="00815FF2" w:rsidP="00815FF2">
      <w:r w:rsidRPr="00280162">
        <w:t xml:space="preserve">Any changes to the RFP will be made in the form of an addendum. Please note that no verbal information given will be binding upon the MHSOAC unless such information is confirmed in writing as an official addendum to all </w:t>
      </w:r>
      <w:r w:rsidR="00AD3A8A" w:rsidRPr="00280162">
        <w:t>parties/participants.</w:t>
      </w:r>
    </w:p>
    <w:p w14:paraId="3CF67A81" w14:textId="77777777" w:rsidR="00362C24" w:rsidRPr="00772048" w:rsidRDefault="00362C24" w:rsidP="00362C24">
      <w:pPr>
        <w:pStyle w:val="Heading3"/>
        <w:numPr>
          <w:ilvl w:val="0"/>
          <w:numId w:val="4"/>
        </w:numPr>
        <w:ind w:left="360"/>
      </w:pPr>
      <w:bookmarkStart w:id="98" w:name="Responses_written_questions"/>
      <w:bookmarkStart w:id="99" w:name="_Toc448517350"/>
      <w:bookmarkStart w:id="100" w:name="_Toc449087567"/>
      <w:bookmarkStart w:id="101" w:name="_Toc449515896"/>
      <w:bookmarkStart w:id="102" w:name="_Toc449517726"/>
      <w:bookmarkStart w:id="103" w:name="_Toc97296923"/>
      <w:bookmarkStart w:id="104" w:name="_Toc448517349"/>
      <w:bookmarkStart w:id="105" w:name="_Toc449087566"/>
      <w:bookmarkStart w:id="106" w:name="_Toc449515895"/>
      <w:bookmarkStart w:id="107" w:name="_Toc449517725"/>
      <w:bookmarkEnd w:id="98"/>
      <w:r w:rsidRPr="00772048">
        <w:t>CONTACT INFORMATION</w:t>
      </w:r>
      <w:bookmarkEnd w:id="99"/>
      <w:bookmarkEnd w:id="100"/>
      <w:bookmarkEnd w:id="101"/>
      <w:bookmarkEnd w:id="102"/>
      <w:bookmarkEnd w:id="103"/>
    </w:p>
    <w:p w14:paraId="56C679A8" w14:textId="2EC7FDC7" w:rsidR="00362C24" w:rsidRPr="00B14AC7" w:rsidRDefault="00B14AC7" w:rsidP="00362C24">
      <w:pPr>
        <w:contextualSpacing/>
      </w:pPr>
      <w:r w:rsidRPr="0096237E">
        <w:t xml:space="preserve">Lester </w:t>
      </w:r>
      <w:proofErr w:type="spellStart"/>
      <w:r w:rsidRPr="0096237E">
        <w:t>Robancho</w:t>
      </w:r>
      <w:proofErr w:type="spellEnd"/>
      <w:r w:rsidR="00772048" w:rsidRPr="0096237E">
        <w:t xml:space="preserve">, </w:t>
      </w:r>
      <w:r w:rsidR="003D46D9" w:rsidRPr="0096237E">
        <w:t>Procurement Official</w:t>
      </w:r>
    </w:p>
    <w:p w14:paraId="17361739" w14:textId="77777777" w:rsidR="00362C24" w:rsidRPr="00B14AC7" w:rsidRDefault="00362C24" w:rsidP="00362C24">
      <w:pPr>
        <w:contextualSpacing/>
      </w:pPr>
      <w:r w:rsidRPr="00B14AC7">
        <w:t>Mental Health Services Oversight and Accountability Commission</w:t>
      </w:r>
    </w:p>
    <w:p w14:paraId="11259C7C" w14:textId="77777777" w:rsidR="00362C24" w:rsidRPr="0096237E" w:rsidRDefault="00362C24" w:rsidP="00362C24">
      <w:pPr>
        <w:contextualSpacing/>
      </w:pPr>
      <w:r w:rsidRPr="0096237E">
        <w:t>1325 J Street, Suite 1700</w:t>
      </w:r>
    </w:p>
    <w:p w14:paraId="6AF0EC0E" w14:textId="77777777" w:rsidR="00362C24" w:rsidRDefault="00362C24" w:rsidP="00362C24">
      <w:pPr>
        <w:contextualSpacing/>
      </w:pPr>
      <w:r w:rsidRPr="0096237E">
        <w:t>Sacramento, CA 95814</w:t>
      </w:r>
    </w:p>
    <w:p w14:paraId="379CB8F7" w14:textId="77777777" w:rsidR="00362C24" w:rsidRDefault="00362C24" w:rsidP="00362C24">
      <w:pPr>
        <w:rPr>
          <w:rStyle w:val="Hyperlink"/>
        </w:rPr>
      </w:pPr>
      <w:r>
        <w:t xml:space="preserve">E-mail: </w:t>
      </w:r>
      <w:hyperlink r:id="rId17" w:history="1">
        <w:r>
          <w:rPr>
            <w:rStyle w:val="Hyperlink"/>
          </w:rPr>
          <w:t>mhsoac</w:t>
        </w:r>
        <w:r w:rsidRPr="00183077">
          <w:rPr>
            <w:rStyle w:val="Hyperlink"/>
          </w:rPr>
          <w:t>@mhsoac.ca.gov</w:t>
        </w:r>
      </w:hyperlink>
    </w:p>
    <w:p w14:paraId="1270BA85" w14:textId="77777777" w:rsidR="00147A09" w:rsidRPr="00C11F65" w:rsidRDefault="00147A09" w:rsidP="002200AC">
      <w:pPr>
        <w:pStyle w:val="Heading2"/>
      </w:pPr>
      <w:bookmarkStart w:id="108" w:name="_Toc494061377"/>
      <w:bookmarkStart w:id="109" w:name="_Toc494063637"/>
      <w:bookmarkStart w:id="110" w:name="_Toc494065116"/>
      <w:bookmarkStart w:id="111" w:name="_Toc494061378"/>
      <w:bookmarkStart w:id="112" w:name="_Toc494063638"/>
      <w:bookmarkStart w:id="113" w:name="_Toc494065117"/>
      <w:bookmarkStart w:id="114" w:name="mandatory_letter"/>
      <w:bookmarkStart w:id="115" w:name="contact_info"/>
      <w:bookmarkStart w:id="116" w:name="scope_of_work"/>
      <w:bookmarkStart w:id="117" w:name="_Toc447032460"/>
      <w:bookmarkStart w:id="118" w:name="_Toc447032514"/>
      <w:bookmarkStart w:id="119" w:name="_Toc447032567"/>
      <w:bookmarkStart w:id="120" w:name="_Toc447032621"/>
      <w:bookmarkStart w:id="121" w:name="_Toc447032674"/>
      <w:bookmarkStart w:id="122" w:name="_Toc447032727"/>
      <w:bookmarkStart w:id="123" w:name="_Toc447032461"/>
      <w:bookmarkStart w:id="124" w:name="_Toc447032515"/>
      <w:bookmarkStart w:id="125" w:name="_Toc447032568"/>
      <w:bookmarkStart w:id="126" w:name="_Toc447032622"/>
      <w:bookmarkStart w:id="127" w:name="_Toc447032675"/>
      <w:bookmarkStart w:id="128" w:name="_Toc447032728"/>
      <w:bookmarkStart w:id="129" w:name="_Toc448517351"/>
      <w:bookmarkStart w:id="130" w:name="_Toc449087568"/>
      <w:bookmarkStart w:id="131" w:name="_Toc449515897"/>
      <w:bookmarkStart w:id="132" w:name="_Toc449517727"/>
      <w:bookmarkStart w:id="133" w:name="_Toc97296924"/>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C11F65">
        <w:t>BACKGROUND</w:t>
      </w:r>
      <w:bookmarkEnd w:id="129"/>
      <w:bookmarkEnd w:id="130"/>
      <w:bookmarkEnd w:id="131"/>
      <w:bookmarkEnd w:id="132"/>
      <w:bookmarkEnd w:id="133"/>
    </w:p>
    <w:p w14:paraId="09B02B2E" w14:textId="77777777" w:rsidR="00287F38" w:rsidRPr="0022083A" w:rsidRDefault="0022083A" w:rsidP="007B3F2D">
      <w:pPr>
        <w:pStyle w:val="Heading3"/>
        <w:numPr>
          <w:ilvl w:val="0"/>
          <w:numId w:val="5"/>
        </w:numPr>
        <w:ind w:left="360"/>
      </w:pPr>
      <w:bookmarkStart w:id="134" w:name="_Toc447032463"/>
      <w:bookmarkStart w:id="135" w:name="_Toc447032517"/>
      <w:bookmarkStart w:id="136" w:name="_Toc447032570"/>
      <w:bookmarkStart w:id="137" w:name="_Toc447032624"/>
      <w:bookmarkStart w:id="138" w:name="_Toc447032677"/>
      <w:bookmarkStart w:id="139" w:name="_Toc447032730"/>
      <w:bookmarkStart w:id="140" w:name="about_this_section"/>
      <w:bookmarkStart w:id="141" w:name="_Toc448517352"/>
      <w:bookmarkStart w:id="142" w:name="_Toc449087569"/>
      <w:bookmarkStart w:id="143" w:name="_Toc449515898"/>
      <w:bookmarkStart w:id="144" w:name="_Toc449517728"/>
      <w:bookmarkStart w:id="145" w:name="_Toc97296925"/>
      <w:bookmarkEnd w:id="134"/>
      <w:bookmarkEnd w:id="135"/>
      <w:bookmarkEnd w:id="136"/>
      <w:bookmarkEnd w:id="137"/>
      <w:bookmarkEnd w:id="138"/>
      <w:bookmarkEnd w:id="139"/>
      <w:bookmarkEnd w:id="140"/>
      <w:r w:rsidRPr="0022083A">
        <w:t>THE MENTAL HEALTH SERVICES ACT</w:t>
      </w:r>
      <w:bookmarkEnd w:id="141"/>
      <w:bookmarkEnd w:id="142"/>
      <w:bookmarkEnd w:id="143"/>
      <w:bookmarkEnd w:id="144"/>
      <w:bookmarkEnd w:id="145"/>
    </w:p>
    <w:p w14:paraId="4675334A" w14:textId="77777777" w:rsidR="00FC17D5" w:rsidRPr="00A00490" w:rsidRDefault="00A00490" w:rsidP="00FC17D5">
      <w:r w:rsidRPr="00A00490">
        <w:t xml:space="preserve">In 2004, </w:t>
      </w:r>
      <w:r w:rsidR="00FC17D5" w:rsidRPr="00A00490">
        <w:t xml:space="preserve">the MHSA was approved through a voter initiative (Proposition 63). The MHSA was designed to support and encourage system-wide change in </w:t>
      </w:r>
      <w:smartTag w:uri="urn:schemas-microsoft-com:office:smarttags" w:element="place">
        <w:smartTag w:uri="urn:schemas-microsoft-com:office:smarttags" w:element="State">
          <w:r w:rsidR="00FC17D5" w:rsidRPr="00A00490">
            <w:t>California</w:t>
          </w:r>
        </w:smartTag>
      </w:smartTag>
      <w:r w:rsidR="00FC17D5" w:rsidRPr="00A00490">
        <w:t>’s public community mental health system that would foster a positive impact on the state’s prevention of and response to mental illness. The MHSA was crafted to finance culturally and linguistically compe</w:t>
      </w:r>
      <w:r w:rsidR="00FC17D5">
        <w:t xml:space="preserve">tent, new-generation, promising approaches to delivery of </w:t>
      </w:r>
      <w:r w:rsidR="00FC17D5" w:rsidRPr="00A00490">
        <w:t xml:space="preserve">mental health services for Californians of all ages using approaches that incorporate the critical elements of hope, </w:t>
      </w:r>
      <w:r w:rsidR="00FC17D5">
        <w:t xml:space="preserve">recovery, </w:t>
      </w:r>
      <w:r w:rsidR="00FC17D5" w:rsidRPr="00A00490">
        <w:t xml:space="preserve">personal empowerment, respect, social connection, self-responsibility, and self-determination. The MHSA is intended to encourage early identification of and response to indicators of mental </w:t>
      </w:r>
      <w:r w:rsidR="00FC17D5">
        <w:t>health needs, treat mental illness, promote recovery</w:t>
      </w:r>
      <w:r w:rsidR="00FC17D5" w:rsidRPr="00A00490">
        <w:t xml:space="preserve">, reduce the duration of </w:t>
      </w:r>
      <w:r w:rsidR="00FC17D5">
        <w:t xml:space="preserve">untreated </w:t>
      </w:r>
      <w:r w:rsidR="00FC17D5" w:rsidRPr="00A00490">
        <w:t xml:space="preserve">mental illness, </w:t>
      </w:r>
      <w:r w:rsidR="00FC17D5" w:rsidRPr="00A00490">
        <w:lastRenderedPageBreak/>
        <w:t xml:space="preserve">prevent the negative impact of </w:t>
      </w:r>
      <w:r w:rsidR="00FC17D5">
        <w:t xml:space="preserve">untreated </w:t>
      </w:r>
      <w:r w:rsidR="00FC17D5" w:rsidRPr="00A00490">
        <w:t>mental illness, and reduce stigma and discrimination associated with mental illness.</w:t>
      </w:r>
    </w:p>
    <w:p w14:paraId="193D84D6" w14:textId="77777777" w:rsidR="00A00490" w:rsidRDefault="00FC17D5" w:rsidP="00FC17D5">
      <w:r w:rsidRPr="00A00490">
        <w:t>The Act emphasize</w:t>
      </w:r>
      <w:r>
        <w:t>s</w:t>
      </w:r>
      <w:r w:rsidRPr="00A00490">
        <w:t xml:space="preserve"> an expectation for participatory planning that engages a broad range of stakeholders, including diverse individuals with mental </w:t>
      </w:r>
      <w:r>
        <w:t>health needs</w:t>
      </w:r>
      <w:r w:rsidRPr="00A00490">
        <w:t xml:space="preserve"> and their families, representat</w:t>
      </w:r>
      <w:r>
        <w:t>ives of communities that are un</w:t>
      </w:r>
      <w:r w:rsidRPr="00A00490">
        <w:t>served and underserved by the communit</w:t>
      </w:r>
      <w:r w:rsidR="00731E3D">
        <w:t>y mental health system, as well as service providers and mental health policy makers</w:t>
      </w:r>
      <w:r w:rsidRPr="00A00490">
        <w:t xml:space="preserve">. The engagement and participation of these stakeholders should be meaningful and play a </w:t>
      </w:r>
      <w:r>
        <w:t>partnership</w:t>
      </w:r>
      <w:r w:rsidRPr="00A00490">
        <w:t xml:space="preserve"> role in all </w:t>
      </w:r>
      <w:r w:rsidR="00731E3D">
        <w:t xml:space="preserve">mental health </w:t>
      </w:r>
      <w:r w:rsidR="00583C24">
        <w:t>decisions</w:t>
      </w:r>
      <w:r w:rsidR="00A00490" w:rsidRPr="00A00490">
        <w:t>.</w:t>
      </w:r>
    </w:p>
    <w:p w14:paraId="681DCF3F" w14:textId="77777777" w:rsidR="00C97239" w:rsidRPr="00C97239" w:rsidRDefault="00FC17D5" w:rsidP="008C0A5B">
      <w:r w:rsidRPr="006222D2">
        <w:t xml:space="preserve">The </w:t>
      </w:r>
      <w:r>
        <w:t>Act</w:t>
      </w:r>
      <w:r w:rsidR="003737FE">
        <w:t xml:space="preserve"> and subsequent legislation</w:t>
      </w:r>
      <w:r w:rsidRPr="006222D2">
        <w:t xml:space="preserve"> intend</w:t>
      </w:r>
      <w:r w:rsidR="00AC21A0">
        <w:t>ed</w:t>
      </w:r>
      <w:r w:rsidRPr="006222D2">
        <w:t xml:space="preserve"> that there be a meaningful stakeholder </w:t>
      </w:r>
      <w:r>
        <w:t xml:space="preserve">involvement at both the state and local level and that funds are provided to </w:t>
      </w:r>
      <w:r w:rsidR="00583C24">
        <w:t>ensure advocacy</w:t>
      </w:r>
      <w:r w:rsidR="002A555F">
        <w:t>, training, and outreach</w:t>
      </w:r>
      <w:r w:rsidR="00583C24">
        <w:t xml:space="preserve"> on behalf of </w:t>
      </w:r>
      <w:r w:rsidRPr="00F97343">
        <w:t>clients</w:t>
      </w:r>
      <w:r>
        <w:t>/</w:t>
      </w:r>
      <w:r w:rsidRPr="00F97343">
        <w:t>consumers, children and youth</w:t>
      </w:r>
      <w:r>
        <w:t>, transition age youth (TAY),</w:t>
      </w:r>
      <w:r w:rsidR="001B7031">
        <w:t xml:space="preserve"> veterans,</w:t>
      </w:r>
      <w:r w:rsidRPr="00F97343">
        <w:t xml:space="preserve"> </w:t>
      </w:r>
      <w:r>
        <w:t>family members of clients/consumers</w:t>
      </w:r>
      <w:r w:rsidR="001B7031">
        <w:t xml:space="preserve">, </w:t>
      </w:r>
      <w:r w:rsidR="00583C24">
        <w:t>LG</w:t>
      </w:r>
      <w:r w:rsidR="00044BA7">
        <w:t>BTQ</w:t>
      </w:r>
      <w:r w:rsidR="00583C24">
        <w:t xml:space="preserve"> communities</w:t>
      </w:r>
      <w:r w:rsidR="0033694D">
        <w:t>,</w:t>
      </w:r>
      <w:r w:rsidR="00583C24">
        <w:t xml:space="preserve"> </w:t>
      </w:r>
      <w:r w:rsidR="002A555F">
        <w:t xml:space="preserve">immigrant and refugee communities, </w:t>
      </w:r>
      <w:r w:rsidR="001B7031">
        <w:t>and organizations working to reduce racial and ethnic disparities</w:t>
      </w:r>
      <w:r>
        <w:t xml:space="preserve">. </w:t>
      </w:r>
      <w:r w:rsidRPr="00FF5EF7">
        <w:t>This</w:t>
      </w:r>
      <w:r w:rsidR="00583C24">
        <w:t xml:space="preserve"> RFP is designed to support </w:t>
      </w:r>
      <w:r w:rsidR="002A555F">
        <w:t>work</w:t>
      </w:r>
      <w:r w:rsidR="00F238A5">
        <w:t xml:space="preserve"> </w:t>
      </w:r>
      <w:r w:rsidR="00583C24">
        <w:t xml:space="preserve">on behalf of </w:t>
      </w:r>
      <w:sdt>
        <w:sdtPr>
          <w:alias w:val="Title"/>
          <w:tag w:val=""/>
          <w:id w:val="-502210647"/>
          <w:dataBinding w:prefixMappings="xmlns:ns0='http://purl.org/dc/elements/1.1/' xmlns:ns1='http://schemas.openxmlformats.org/package/2006/metadata/core-properties' " w:xpath="/ns1:coreProperties[1]/ns0:title[1]" w:storeItemID="{6C3C8BC8-F283-45AE-878A-BAB7291924A1}"/>
          <w:text/>
        </w:sdtPr>
        <w:sdtEndPr/>
        <w:sdtContent>
          <w:r w:rsidR="002B458B">
            <w:t>immigrants and refugees</w:t>
          </w:r>
        </w:sdtContent>
      </w:sdt>
      <w:r w:rsidRPr="00FF5EF7">
        <w:t xml:space="preserve"> in the mental health</w:t>
      </w:r>
      <w:r w:rsidR="000D691A">
        <w:t xml:space="preserve"> system.</w:t>
      </w:r>
    </w:p>
    <w:p w14:paraId="5AA484FE" w14:textId="77777777" w:rsidR="006222D2" w:rsidRPr="0022083A" w:rsidRDefault="0022083A" w:rsidP="007B3F2D">
      <w:pPr>
        <w:pStyle w:val="Heading3"/>
        <w:numPr>
          <w:ilvl w:val="0"/>
          <w:numId w:val="5"/>
        </w:numPr>
        <w:ind w:left="360"/>
      </w:pPr>
      <w:bookmarkStart w:id="146" w:name="_Toc448517353"/>
      <w:bookmarkStart w:id="147" w:name="_Toc449087570"/>
      <w:bookmarkStart w:id="148" w:name="_Toc449515899"/>
      <w:bookmarkStart w:id="149" w:name="_Toc449517729"/>
      <w:bookmarkStart w:id="150" w:name="_Toc97296926"/>
      <w:r w:rsidRPr="0022083A">
        <w:t>MHSA VALUES</w:t>
      </w:r>
      <w:bookmarkEnd w:id="146"/>
      <w:bookmarkEnd w:id="147"/>
      <w:bookmarkEnd w:id="148"/>
      <w:bookmarkEnd w:id="149"/>
      <w:bookmarkEnd w:id="150"/>
      <w:r w:rsidRPr="0022083A">
        <w:t xml:space="preserve"> </w:t>
      </w:r>
    </w:p>
    <w:p w14:paraId="748EEDB2" w14:textId="77777777" w:rsidR="00A00490" w:rsidRPr="00A00490" w:rsidRDefault="00A00490" w:rsidP="008C0A5B">
      <w:r w:rsidRPr="00A00490">
        <w:t xml:space="preserve">The MHSA articulates values that are expected to be embedded throughout planning, policy development, implementation, and evaluation of the MHSA. </w:t>
      </w:r>
      <w:r w:rsidR="00502605" w:rsidRPr="00A00490">
        <w:t>These values are codified in</w:t>
      </w:r>
      <w:r w:rsidR="00F97B83">
        <w:t xml:space="preserve"> Title 9, </w:t>
      </w:r>
      <w:r w:rsidR="00502605" w:rsidRPr="00A00490">
        <w:t>Californi</w:t>
      </w:r>
      <w:r w:rsidR="00F97B83">
        <w:t xml:space="preserve">a Code of Regulations, </w:t>
      </w:r>
      <w:r w:rsidR="00502605">
        <w:t>S</w:t>
      </w:r>
      <w:r w:rsidR="00502605" w:rsidRPr="00A00490">
        <w:t>ection 3320 and/or by actions of the MHSOAC</w:t>
      </w:r>
      <w:r w:rsidR="009B7483">
        <w:t xml:space="preserve"> and include:</w:t>
      </w:r>
    </w:p>
    <w:p w14:paraId="2A41B54F" w14:textId="77777777" w:rsidR="00A00490" w:rsidRPr="00A00490" w:rsidRDefault="00A00490" w:rsidP="008C0A5B">
      <w:pPr>
        <w:pStyle w:val="ListParagraph"/>
        <w:numPr>
          <w:ilvl w:val="0"/>
          <w:numId w:val="1"/>
        </w:numPr>
      </w:pPr>
      <w:r w:rsidRPr="008C0A5B">
        <w:rPr>
          <w:i/>
        </w:rPr>
        <w:t>Community Collaboration</w:t>
      </w:r>
      <w:r w:rsidR="00EF1007">
        <w:t xml:space="preserve">: </w:t>
      </w:r>
      <w:r w:rsidRPr="00A00490">
        <w:t>Diverse clients and/or families receiving services, other community members, agencies, organizations, and businesses work together to share information and resources to create and fulfill a shared vision and goals.</w:t>
      </w:r>
    </w:p>
    <w:p w14:paraId="35D5640D" w14:textId="77777777" w:rsidR="00A00490" w:rsidRPr="00A00490" w:rsidRDefault="00A00490" w:rsidP="008C0A5B">
      <w:pPr>
        <w:pStyle w:val="ListParagraph"/>
        <w:numPr>
          <w:ilvl w:val="0"/>
          <w:numId w:val="1"/>
        </w:numPr>
      </w:pPr>
      <w:r w:rsidRPr="008C0A5B">
        <w:rPr>
          <w:i/>
        </w:rPr>
        <w:t>Cultural Competence</w:t>
      </w:r>
      <w:r w:rsidR="00EF1007">
        <w:t xml:space="preserve">: </w:t>
      </w:r>
      <w:r w:rsidRPr="00A00490">
        <w:t>All aspects of policy-making, program design, administration, and service delivery in the public mental health system incorporate and include work to achieve equal access to services, equal quality of services, and equal outcomes of services, without disparities among racial</w:t>
      </w:r>
      <w:r w:rsidR="00523411">
        <w:t xml:space="preserve">, </w:t>
      </w:r>
      <w:r w:rsidRPr="00A00490">
        <w:t>ethnic, cultural, linguistic</w:t>
      </w:r>
      <w:r w:rsidR="009B7483">
        <w:t>, and other diverse</w:t>
      </w:r>
      <w:r w:rsidRPr="00A00490">
        <w:t xml:space="preserve"> populations or communities.</w:t>
      </w:r>
    </w:p>
    <w:p w14:paraId="566C2415" w14:textId="77777777" w:rsidR="00A00490" w:rsidRPr="00A00490" w:rsidRDefault="00A00490" w:rsidP="008C0A5B">
      <w:pPr>
        <w:pStyle w:val="ListParagraph"/>
        <w:numPr>
          <w:ilvl w:val="0"/>
          <w:numId w:val="1"/>
        </w:numPr>
      </w:pPr>
      <w:r w:rsidRPr="008C0A5B">
        <w:rPr>
          <w:i/>
        </w:rPr>
        <w:t>Client- and Family-Driven</w:t>
      </w:r>
      <w:r w:rsidR="00EF1007">
        <w:t xml:space="preserve">: </w:t>
      </w:r>
      <w:r w:rsidRPr="00A00490">
        <w:t>The</w:t>
      </w:r>
      <w:r w:rsidR="00583C24">
        <w:t xml:space="preserve"> client, parent/caregiver </w:t>
      </w:r>
      <w:r w:rsidRPr="00A00490">
        <w:t>of children and youth has the primary decision-making role in identifying needs, preferences, and strengths, and a shared decision-making role in determining the services and supports that are most effective and helpful.</w:t>
      </w:r>
    </w:p>
    <w:p w14:paraId="0DB11FE9" w14:textId="77777777" w:rsidR="00A00490" w:rsidRPr="00A00490" w:rsidRDefault="00A00490" w:rsidP="008C0A5B">
      <w:pPr>
        <w:pStyle w:val="ListParagraph"/>
        <w:numPr>
          <w:ilvl w:val="0"/>
          <w:numId w:val="1"/>
        </w:numPr>
      </w:pPr>
      <w:r w:rsidRPr="008C0A5B">
        <w:rPr>
          <w:i/>
        </w:rPr>
        <w:t>Wellness-, Recovery-, Resilience-Focused Service Delivery</w:t>
      </w:r>
      <w:r w:rsidR="00EF1007">
        <w:t xml:space="preserve">: </w:t>
      </w:r>
      <w:r w:rsidRPr="00A00490">
        <w:t xml:space="preserve">Public mental health services promote and increase resilience, recovery, and wellness. </w:t>
      </w:r>
    </w:p>
    <w:p w14:paraId="5F21DECC" w14:textId="77777777" w:rsidR="00A00490" w:rsidRPr="00A00490" w:rsidRDefault="00A00490" w:rsidP="008C0A5B">
      <w:pPr>
        <w:pStyle w:val="ListParagraph"/>
        <w:numPr>
          <w:ilvl w:val="0"/>
          <w:numId w:val="1"/>
        </w:numPr>
      </w:pPr>
      <w:r w:rsidRPr="008C0A5B">
        <w:rPr>
          <w:i/>
        </w:rPr>
        <w:t>Integrated Service Experiences</w:t>
      </w:r>
      <w:r w:rsidR="00EF1007">
        <w:t xml:space="preserve">: </w:t>
      </w:r>
      <w:r w:rsidRPr="00A00490">
        <w:t xml:space="preserve">Clients, and when appropriate a client’s parent/caregiver and family, access a full range of services in a comprehensive and coordinated manner, </w:t>
      </w:r>
      <w:r w:rsidRPr="00A00490">
        <w:lastRenderedPageBreak/>
        <w:t xml:space="preserve">even when these services are provided by multiple agencies, programs, and funding sources. </w:t>
      </w:r>
    </w:p>
    <w:p w14:paraId="316D17F2" w14:textId="77777777" w:rsidR="00A00490" w:rsidRPr="00A00490" w:rsidRDefault="00A00490" w:rsidP="008C0A5B">
      <w:pPr>
        <w:pStyle w:val="ListParagraph"/>
        <w:numPr>
          <w:ilvl w:val="0"/>
          <w:numId w:val="1"/>
        </w:numPr>
      </w:pPr>
      <w:r w:rsidRPr="008C0A5B">
        <w:rPr>
          <w:i/>
        </w:rPr>
        <w:t>Co-occurring Disorder Services Competency</w:t>
      </w:r>
      <w:r w:rsidR="00EF1007">
        <w:t xml:space="preserve">: </w:t>
      </w:r>
      <w:r w:rsidRPr="00A00490">
        <w:t>Services incorporate appropriate methods to ensure that co-occurring disorders are treated efficiently and in a cost-effective manner.</w:t>
      </w:r>
    </w:p>
    <w:p w14:paraId="413C5E9A" w14:textId="77777777" w:rsidR="00C97239" w:rsidRPr="003870CA" w:rsidRDefault="0022083A" w:rsidP="007B3F2D">
      <w:pPr>
        <w:pStyle w:val="Heading3"/>
        <w:numPr>
          <w:ilvl w:val="0"/>
          <w:numId w:val="5"/>
        </w:numPr>
        <w:ind w:left="360"/>
      </w:pPr>
      <w:bookmarkStart w:id="151" w:name="_Toc448517354"/>
      <w:bookmarkStart w:id="152" w:name="_Toc449087571"/>
      <w:bookmarkStart w:id="153" w:name="_Toc449515900"/>
      <w:bookmarkStart w:id="154" w:name="_Toc449517730"/>
      <w:bookmarkStart w:id="155" w:name="_Toc97296927"/>
      <w:r w:rsidRPr="0022083A">
        <w:t>MHSA FUNDING</w:t>
      </w:r>
      <w:bookmarkEnd w:id="151"/>
      <w:bookmarkEnd w:id="152"/>
      <w:bookmarkEnd w:id="153"/>
      <w:bookmarkEnd w:id="154"/>
      <w:bookmarkEnd w:id="155"/>
    </w:p>
    <w:p w14:paraId="440622EC" w14:textId="77777777" w:rsidR="00FC17D5" w:rsidRDefault="00A00490" w:rsidP="00FC17D5">
      <w:r w:rsidRPr="00A00490">
        <w:t xml:space="preserve">The Act </w:t>
      </w:r>
      <w:r w:rsidR="00FC17D5" w:rsidRPr="00A00490">
        <w:t>establishes a one percent (1%) tax on personal income in excess of one (1) million d</w:t>
      </w:r>
      <w:r w:rsidR="00A54844">
        <w:t xml:space="preserve">ollars. </w:t>
      </w:r>
      <w:r w:rsidR="00FC17D5" w:rsidRPr="00A00490">
        <w:t>These funds are dedicated in specified proportions for the following components:  Community Services and Supports (</w:t>
      </w:r>
      <w:r w:rsidR="000D691A">
        <w:t>CSS);</w:t>
      </w:r>
      <w:r w:rsidR="00FC17D5" w:rsidRPr="00A00490">
        <w:t xml:space="preserve"> Prevention and Early Intervention (PEI); Workforce, Education</w:t>
      </w:r>
      <w:r w:rsidR="00FC17D5">
        <w:t>,</w:t>
      </w:r>
      <w:r w:rsidR="00FC17D5" w:rsidRPr="00A00490">
        <w:t xml:space="preserve"> and Training (WET); Capital Facilities and Technological Needs (CF/TN); and Innovation</w:t>
      </w:r>
      <w:r w:rsidR="00FC17D5">
        <w:t xml:space="preserve"> (INN). In addition, up to five percent (</w:t>
      </w:r>
      <w:r w:rsidR="00FC17D5" w:rsidRPr="00A00490">
        <w:t xml:space="preserve">5%) of funding received is provided for state administrative activities, including </w:t>
      </w:r>
      <w:r w:rsidR="00FC17D5">
        <w:t xml:space="preserve">stakeholder </w:t>
      </w:r>
      <w:r w:rsidR="00044BA7">
        <w:t xml:space="preserve">advocacy </w:t>
      </w:r>
      <w:r w:rsidR="00FC17D5">
        <w:t>contract funding</w:t>
      </w:r>
      <w:r w:rsidR="00FC17D5" w:rsidRPr="00A00490">
        <w:t>.</w:t>
      </w:r>
      <w:r w:rsidR="00FC17D5">
        <w:t xml:space="preserve"> </w:t>
      </w:r>
    </w:p>
    <w:p w14:paraId="3A767D91" w14:textId="77777777" w:rsidR="00FC17D5" w:rsidRDefault="00FC17D5" w:rsidP="00FC17D5">
      <w:r>
        <w:t>T</w:t>
      </w:r>
      <w:r w:rsidRPr="00F97343">
        <w:t xml:space="preserve">he statutory requirement in W&amp;I Code Section 5892(d) </w:t>
      </w:r>
      <w:r>
        <w:t xml:space="preserve">states </w:t>
      </w:r>
      <w:r w:rsidRPr="00F97343">
        <w:t>that the Mental Health Services fund</w:t>
      </w:r>
      <w:r>
        <w:t xml:space="preserve"> shall</w:t>
      </w:r>
      <w:r w:rsidRPr="00F97343">
        <w:t xml:space="preserve"> “include funds to assist consumers and family members to ensure the appropriate state and county agencies give full consideration to concerns about quality, structure of service delivery, or access to services.”</w:t>
      </w:r>
    </w:p>
    <w:p w14:paraId="6EBC089A" w14:textId="77777777" w:rsidR="00FC17D5" w:rsidRDefault="00FC17D5" w:rsidP="00FC17D5">
      <w:r>
        <w:t xml:space="preserve">Further, </w:t>
      </w:r>
      <w:r w:rsidRPr="00F97343">
        <w:t xml:space="preserve">W&amp;I Code Section 5846(c) </w:t>
      </w:r>
      <w:r>
        <w:t>states</w:t>
      </w:r>
      <w:r w:rsidR="00044BA7">
        <w:t>, “the commission</w:t>
      </w:r>
      <w:r>
        <w:t xml:space="preserve"> shall</w:t>
      </w:r>
      <w:r w:rsidRPr="00F97343">
        <w:t xml:space="preserve"> ensure that the perspective and participation of diverse community members reflective of California populations and others suffering from severe mental illness and their family members is a significant factor in </w:t>
      </w:r>
      <w:r>
        <w:t>all of</w:t>
      </w:r>
      <w:r w:rsidRPr="00F97343">
        <w:t xml:space="preserve"> </w:t>
      </w:r>
      <w:r w:rsidR="009425A0">
        <w:t xml:space="preserve">its </w:t>
      </w:r>
      <w:r w:rsidRPr="00F97343">
        <w:t>decisions and recommendations.”</w:t>
      </w:r>
    </w:p>
    <w:p w14:paraId="3EA2EF7C" w14:textId="77777777" w:rsidR="00C35C52" w:rsidRPr="00AC0C40" w:rsidRDefault="00C35C52" w:rsidP="002200AC">
      <w:pPr>
        <w:pStyle w:val="Heading2"/>
      </w:pPr>
      <w:bookmarkStart w:id="156" w:name="_Toc422995"/>
      <w:bookmarkStart w:id="157" w:name="_Toc427309"/>
      <w:bookmarkStart w:id="158" w:name="_Toc427981"/>
      <w:bookmarkStart w:id="159" w:name="_Toc422996"/>
      <w:bookmarkStart w:id="160" w:name="_Toc427310"/>
      <w:bookmarkStart w:id="161" w:name="_Toc427982"/>
      <w:bookmarkStart w:id="162" w:name="_Toc422997"/>
      <w:bookmarkStart w:id="163" w:name="_Toc427311"/>
      <w:bookmarkStart w:id="164" w:name="_Toc427983"/>
      <w:bookmarkStart w:id="165" w:name="_Toc422998"/>
      <w:bookmarkStart w:id="166" w:name="_Toc427312"/>
      <w:bookmarkStart w:id="167" w:name="_Toc427984"/>
      <w:bookmarkStart w:id="168" w:name="_Toc422999"/>
      <w:bookmarkStart w:id="169" w:name="_Toc427313"/>
      <w:bookmarkStart w:id="170" w:name="_Toc427985"/>
      <w:bookmarkStart w:id="171" w:name="_Toc534963853"/>
      <w:bookmarkStart w:id="172" w:name="_Toc534964603"/>
      <w:bookmarkStart w:id="173" w:name="_Toc534968707"/>
      <w:bookmarkStart w:id="174" w:name="_Toc535840856"/>
      <w:bookmarkStart w:id="175" w:name="_Toc535917718"/>
      <w:bookmarkStart w:id="176" w:name="I5D5ECFD0D49011E2A9F5962A0CD4E3EB"/>
      <w:bookmarkStart w:id="177" w:name="I5D5ECFD1D49011E2A9F5962A0CD4E3EB"/>
      <w:bookmarkStart w:id="178" w:name="I5D69F360D49011E2A9F5962A0CD4E3EB"/>
      <w:bookmarkStart w:id="179" w:name="I5D69F361D49011E2A9F5962A0CD4E3EB"/>
      <w:bookmarkStart w:id="180" w:name="I5D6A1A70D49011E2A9F5962A0CD4E3EB"/>
      <w:bookmarkStart w:id="181" w:name="I5D6A1A71D49011E2A9F5962A0CD4E3EB"/>
      <w:bookmarkStart w:id="182" w:name="I5D6A4181D49011E2A9F5962A0CD4E3EB"/>
      <w:bookmarkStart w:id="183" w:name="I5D6A4182D49011E2A9F5962A0CD4E3EB"/>
      <w:bookmarkStart w:id="184" w:name="I5D6B2BE0D49011E2A9F5962A0CD4E3EB"/>
      <w:bookmarkStart w:id="185" w:name="I5D6B2BE1D49011E2A9F5962A0CD4E3EB"/>
      <w:bookmarkStart w:id="186" w:name="I5D6B7A00D49011E2A9F5962A0CD4E3EB"/>
      <w:bookmarkStart w:id="187" w:name="I5D6B7A01D49011E2A9F5962A0CD4E3EB"/>
      <w:bookmarkStart w:id="188" w:name="I5D6BC820D49011E2A9F5962A0CD4E3EB"/>
      <w:bookmarkStart w:id="189" w:name="I5D6BC821D49011E2A9F5962A0CD4E3EB"/>
      <w:bookmarkStart w:id="190" w:name="_Toc535840699"/>
      <w:bookmarkStart w:id="191" w:name="_Toc535840857"/>
      <w:bookmarkStart w:id="192" w:name="_Toc535917719"/>
      <w:bookmarkStart w:id="193" w:name="_Toc535840700"/>
      <w:bookmarkStart w:id="194" w:name="_Toc535840858"/>
      <w:bookmarkStart w:id="195" w:name="_Toc535917720"/>
      <w:bookmarkStart w:id="196" w:name="_Toc535840701"/>
      <w:bookmarkStart w:id="197" w:name="_Toc535840859"/>
      <w:bookmarkStart w:id="198" w:name="_Toc535917721"/>
      <w:bookmarkStart w:id="199" w:name="_Toc494063645"/>
      <w:bookmarkStart w:id="200" w:name="_Toc494065124"/>
      <w:bookmarkStart w:id="201" w:name="_Toc494063646"/>
      <w:bookmarkStart w:id="202" w:name="_Toc494065125"/>
      <w:bookmarkStart w:id="203" w:name="_Toc494063647"/>
      <w:bookmarkStart w:id="204" w:name="_Toc494065126"/>
      <w:bookmarkStart w:id="205" w:name="_Toc535840702"/>
      <w:bookmarkStart w:id="206" w:name="_Toc535840860"/>
      <w:bookmarkStart w:id="207" w:name="_Toc535917722"/>
      <w:bookmarkStart w:id="208" w:name="_Toc535840703"/>
      <w:bookmarkStart w:id="209" w:name="_Toc535840861"/>
      <w:bookmarkStart w:id="210" w:name="_Toc535917723"/>
      <w:bookmarkStart w:id="211" w:name="_Toc535840704"/>
      <w:bookmarkStart w:id="212" w:name="_Toc535840862"/>
      <w:bookmarkStart w:id="213" w:name="_Toc535917724"/>
      <w:bookmarkStart w:id="214" w:name="_Toc535840705"/>
      <w:bookmarkStart w:id="215" w:name="_Toc535840863"/>
      <w:bookmarkStart w:id="216" w:name="_Toc535917725"/>
      <w:bookmarkStart w:id="217" w:name="_Toc535840706"/>
      <w:bookmarkStart w:id="218" w:name="_Toc535840864"/>
      <w:bookmarkStart w:id="219" w:name="_Toc535917726"/>
      <w:bookmarkStart w:id="220" w:name="_Toc535840707"/>
      <w:bookmarkStart w:id="221" w:name="_Toc535840865"/>
      <w:bookmarkStart w:id="222" w:name="_Toc535917727"/>
      <w:bookmarkStart w:id="223" w:name="_Toc535840708"/>
      <w:bookmarkStart w:id="224" w:name="_Toc535840866"/>
      <w:bookmarkStart w:id="225" w:name="_Toc535917728"/>
      <w:bookmarkStart w:id="226" w:name="_Toc535840709"/>
      <w:bookmarkStart w:id="227" w:name="_Toc535840867"/>
      <w:bookmarkStart w:id="228" w:name="_Toc535917729"/>
      <w:bookmarkStart w:id="229" w:name="_Toc535840710"/>
      <w:bookmarkStart w:id="230" w:name="_Toc535840868"/>
      <w:bookmarkStart w:id="231" w:name="_Toc535917730"/>
      <w:bookmarkStart w:id="232" w:name="_Toc535840711"/>
      <w:bookmarkStart w:id="233" w:name="_Toc535840869"/>
      <w:bookmarkStart w:id="234" w:name="_Toc535917731"/>
      <w:bookmarkStart w:id="235" w:name="_Toc535840712"/>
      <w:bookmarkStart w:id="236" w:name="_Toc535840870"/>
      <w:bookmarkStart w:id="237" w:name="_Toc535917732"/>
      <w:bookmarkStart w:id="238" w:name="_Toc535840713"/>
      <w:bookmarkStart w:id="239" w:name="_Toc535840871"/>
      <w:bookmarkStart w:id="240" w:name="_Toc535917733"/>
      <w:bookmarkStart w:id="241" w:name="_Toc535840714"/>
      <w:bookmarkStart w:id="242" w:name="_Toc535840872"/>
      <w:bookmarkStart w:id="243" w:name="_Toc535917734"/>
      <w:bookmarkStart w:id="244" w:name="_Toc494061387"/>
      <w:bookmarkStart w:id="245" w:name="_Toc494063650"/>
      <w:bookmarkStart w:id="246" w:name="_Toc494065129"/>
      <w:bookmarkStart w:id="247" w:name="_Toc535840715"/>
      <w:bookmarkStart w:id="248" w:name="_Toc535840873"/>
      <w:bookmarkStart w:id="249" w:name="_Toc535917735"/>
      <w:bookmarkStart w:id="250" w:name="c_plan"/>
      <w:bookmarkStart w:id="251" w:name="d_scope_of_work"/>
      <w:bookmarkStart w:id="252" w:name="_Toc535840716"/>
      <w:bookmarkStart w:id="253" w:name="_Toc535840874"/>
      <w:bookmarkStart w:id="254" w:name="_Toc535917736"/>
      <w:bookmarkStart w:id="255" w:name="_Toc535840717"/>
      <w:bookmarkStart w:id="256" w:name="_Toc535840875"/>
      <w:bookmarkStart w:id="257" w:name="_Toc535917737"/>
      <w:bookmarkStart w:id="258" w:name="_Toc535840718"/>
      <w:bookmarkStart w:id="259" w:name="_Toc535840876"/>
      <w:bookmarkStart w:id="260" w:name="_Toc535917738"/>
      <w:bookmarkStart w:id="261" w:name="_Toc535840719"/>
      <w:bookmarkStart w:id="262" w:name="_Toc535840877"/>
      <w:bookmarkStart w:id="263" w:name="_Toc535917739"/>
      <w:bookmarkStart w:id="264" w:name="_Toc535840720"/>
      <w:bookmarkStart w:id="265" w:name="_Toc535840878"/>
      <w:bookmarkStart w:id="266" w:name="_Toc535917740"/>
      <w:bookmarkStart w:id="267" w:name="_Toc535840721"/>
      <w:bookmarkStart w:id="268" w:name="_Toc535840879"/>
      <w:bookmarkStart w:id="269" w:name="_Toc535917741"/>
      <w:bookmarkStart w:id="270" w:name="_Toc535840722"/>
      <w:bookmarkStart w:id="271" w:name="_Toc535840880"/>
      <w:bookmarkStart w:id="272" w:name="_Toc535917742"/>
      <w:bookmarkStart w:id="273" w:name="_Toc535840723"/>
      <w:bookmarkStart w:id="274" w:name="_Toc535840881"/>
      <w:bookmarkStart w:id="275" w:name="_Toc535917743"/>
      <w:bookmarkStart w:id="276" w:name="_Toc535840724"/>
      <w:bookmarkStart w:id="277" w:name="_Toc535840882"/>
      <w:bookmarkStart w:id="278" w:name="_Toc535917744"/>
      <w:bookmarkStart w:id="279" w:name="_Toc535840725"/>
      <w:bookmarkStart w:id="280" w:name="_Toc535840883"/>
      <w:bookmarkStart w:id="281" w:name="_Toc535917745"/>
      <w:bookmarkStart w:id="282" w:name="_Toc535840726"/>
      <w:bookmarkStart w:id="283" w:name="_Toc535840884"/>
      <w:bookmarkStart w:id="284" w:name="_Toc535917746"/>
      <w:bookmarkStart w:id="285" w:name="_Toc535840727"/>
      <w:bookmarkStart w:id="286" w:name="_Toc535840885"/>
      <w:bookmarkStart w:id="287" w:name="_Toc535917747"/>
      <w:bookmarkStart w:id="288" w:name="_Toc535840728"/>
      <w:bookmarkStart w:id="289" w:name="_Toc535840886"/>
      <w:bookmarkStart w:id="290" w:name="_Toc535917748"/>
      <w:bookmarkStart w:id="291" w:name="_Toc535840729"/>
      <w:bookmarkStart w:id="292" w:name="_Toc535840887"/>
      <w:bookmarkStart w:id="293" w:name="_Toc535917749"/>
      <w:bookmarkStart w:id="294" w:name="_Toc535840730"/>
      <w:bookmarkStart w:id="295" w:name="_Toc535840888"/>
      <w:bookmarkStart w:id="296" w:name="_Toc535917750"/>
      <w:bookmarkStart w:id="297" w:name="_Toc535840731"/>
      <w:bookmarkStart w:id="298" w:name="_Toc535840889"/>
      <w:bookmarkStart w:id="299" w:name="_Toc535917751"/>
      <w:bookmarkStart w:id="300" w:name="_Toc535840732"/>
      <w:bookmarkStart w:id="301" w:name="_Toc535840890"/>
      <w:bookmarkStart w:id="302" w:name="_Toc535917752"/>
      <w:bookmarkStart w:id="303" w:name="_Toc535840733"/>
      <w:bookmarkStart w:id="304" w:name="_Toc535840891"/>
      <w:bookmarkStart w:id="305" w:name="_Toc535917753"/>
      <w:bookmarkStart w:id="306" w:name="_Toc535840734"/>
      <w:bookmarkStart w:id="307" w:name="_Toc535840892"/>
      <w:bookmarkStart w:id="308" w:name="_Toc535917754"/>
      <w:bookmarkStart w:id="309" w:name="_Toc535840735"/>
      <w:bookmarkStart w:id="310" w:name="_Toc535840893"/>
      <w:bookmarkStart w:id="311" w:name="_Toc535917755"/>
      <w:bookmarkStart w:id="312" w:name="_Toc535840736"/>
      <w:bookmarkStart w:id="313" w:name="_Toc535840894"/>
      <w:bookmarkStart w:id="314" w:name="_Toc535917756"/>
      <w:bookmarkStart w:id="315" w:name="_Toc535840737"/>
      <w:bookmarkStart w:id="316" w:name="_Toc535840895"/>
      <w:bookmarkStart w:id="317" w:name="_Toc535917757"/>
      <w:bookmarkStart w:id="318" w:name="_Toc535840738"/>
      <w:bookmarkStart w:id="319" w:name="_Toc535840896"/>
      <w:bookmarkStart w:id="320" w:name="_Toc535917758"/>
      <w:bookmarkStart w:id="321" w:name="_Toc535840739"/>
      <w:bookmarkStart w:id="322" w:name="_Toc535840897"/>
      <w:bookmarkStart w:id="323" w:name="_Toc535917759"/>
      <w:bookmarkStart w:id="324" w:name="_Toc535840740"/>
      <w:bookmarkStart w:id="325" w:name="_Toc535840898"/>
      <w:bookmarkStart w:id="326" w:name="_Toc535917760"/>
      <w:bookmarkStart w:id="327" w:name="_Toc535840741"/>
      <w:bookmarkStart w:id="328" w:name="_Toc535840899"/>
      <w:bookmarkStart w:id="329" w:name="_Toc535917761"/>
      <w:bookmarkStart w:id="330" w:name="_Toc535840742"/>
      <w:bookmarkStart w:id="331" w:name="_Toc535840900"/>
      <w:bookmarkStart w:id="332" w:name="_Toc535917762"/>
      <w:bookmarkStart w:id="333" w:name="_Toc535840743"/>
      <w:bookmarkStart w:id="334" w:name="_Toc535840901"/>
      <w:bookmarkStart w:id="335" w:name="_Toc535917763"/>
      <w:bookmarkStart w:id="336" w:name="_Toc535840744"/>
      <w:bookmarkStart w:id="337" w:name="_Toc535840902"/>
      <w:bookmarkStart w:id="338" w:name="_Toc535917764"/>
      <w:bookmarkStart w:id="339" w:name="_Toc535840745"/>
      <w:bookmarkStart w:id="340" w:name="_Toc535840903"/>
      <w:bookmarkStart w:id="341" w:name="_Toc535917765"/>
      <w:bookmarkStart w:id="342" w:name="_Toc535840746"/>
      <w:bookmarkStart w:id="343" w:name="_Toc535840904"/>
      <w:bookmarkStart w:id="344" w:name="_Toc535917766"/>
      <w:bookmarkStart w:id="345" w:name="_Toc535840747"/>
      <w:bookmarkStart w:id="346" w:name="_Toc535840905"/>
      <w:bookmarkStart w:id="347" w:name="_Toc535917767"/>
      <w:bookmarkStart w:id="348" w:name="_Toc535840748"/>
      <w:bookmarkStart w:id="349" w:name="_Toc535840906"/>
      <w:bookmarkStart w:id="350" w:name="_Toc535917768"/>
      <w:bookmarkStart w:id="351" w:name="_Toc535840749"/>
      <w:bookmarkStart w:id="352" w:name="_Toc535840907"/>
      <w:bookmarkStart w:id="353" w:name="_Toc535917769"/>
      <w:bookmarkStart w:id="354" w:name="_Toc535840750"/>
      <w:bookmarkStart w:id="355" w:name="_Toc535840908"/>
      <w:bookmarkStart w:id="356" w:name="_Toc535917770"/>
      <w:bookmarkStart w:id="357" w:name="_Toc535840751"/>
      <w:bookmarkStart w:id="358" w:name="_Toc535840909"/>
      <w:bookmarkStart w:id="359" w:name="_Toc535917771"/>
      <w:bookmarkStart w:id="360" w:name="_Toc535840752"/>
      <w:bookmarkStart w:id="361" w:name="_Toc535840910"/>
      <w:bookmarkStart w:id="362" w:name="_Toc535917772"/>
      <w:bookmarkStart w:id="363" w:name="_Toc535840753"/>
      <w:bookmarkStart w:id="364" w:name="_Toc535840911"/>
      <w:bookmarkStart w:id="365" w:name="_Toc535917773"/>
      <w:bookmarkStart w:id="366" w:name="_Toc535840754"/>
      <w:bookmarkStart w:id="367" w:name="_Toc535840912"/>
      <w:bookmarkStart w:id="368" w:name="_Toc535917774"/>
      <w:bookmarkStart w:id="369" w:name="_Toc535840755"/>
      <w:bookmarkStart w:id="370" w:name="_Toc535840913"/>
      <w:bookmarkStart w:id="371" w:name="_Toc535917775"/>
      <w:bookmarkStart w:id="372" w:name="_Toc535840756"/>
      <w:bookmarkStart w:id="373" w:name="_Toc535840914"/>
      <w:bookmarkStart w:id="374" w:name="_Toc535917776"/>
      <w:bookmarkStart w:id="375" w:name="_Toc535840757"/>
      <w:bookmarkStart w:id="376" w:name="_Toc535840915"/>
      <w:bookmarkStart w:id="377" w:name="_Toc535917777"/>
      <w:bookmarkStart w:id="378" w:name="_Toc535840758"/>
      <w:bookmarkStart w:id="379" w:name="_Toc535840916"/>
      <w:bookmarkStart w:id="380" w:name="_Toc535917778"/>
      <w:bookmarkStart w:id="381" w:name="_Toc535840759"/>
      <w:bookmarkStart w:id="382" w:name="_Toc535840917"/>
      <w:bookmarkStart w:id="383" w:name="_Toc535917779"/>
      <w:bookmarkStart w:id="384" w:name="_Toc535840760"/>
      <w:bookmarkStart w:id="385" w:name="_Toc535840918"/>
      <w:bookmarkStart w:id="386" w:name="_Toc535917780"/>
      <w:bookmarkStart w:id="387" w:name="_Toc535840761"/>
      <w:bookmarkStart w:id="388" w:name="_Toc535840919"/>
      <w:bookmarkStart w:id="389" w:name="_Toc535917781"/>
      <w:bookmarkStart w:id="390" w:name="_Toc535840762"/>
      <w:bookmarkStart w:id="391" w:name="_Toc535840920"/>
      <w:bookmarkStart w:id="392" w:name="_Toc535917782"/>
      <w:bookmarkStart w:id="393" w:name="_Toc535840763"/>
      <w:bookmarkStart w:id="394" w:name="_Toc535840921"/>
      <w:bookmarkStart w:id="395" w:name="_Toc535917783"/>
      <w:bookmarkStart w:id="396" w:name="_Toc535840764"/>
      <w:bookmarkStart w:id="397" w:name="_Toc535840922"/>
      <w:bookmarkStart w:id="398" w:name="_Toc535917784"/>
      <w:bookmarkStart w:id="399" w:name="_Toc535840765"/>
      <w:bookmarkStart w:id="400" w:name="_Toc535840923"/>
      <w:bookmarkStart w:id="401" w:name="_Toc535917785"/>
      <w:bookmarkStart w:id="402" w:name="_Toc535840766"/>
      <w:bookmarkStart w:id="403" w:name="_Toc535840924"/>
      <w:bookmarkStart w:id="404" w:name="_Toc535917786"/>
      <w:bookmarkStart w:id="405" w:name="_Toc535840767"/>
      <w:bookmarkStart w:id="406" w:name="_Toc535840925"/>
      <w:bookmarkStart w:id="407" w:name="_Toc535917787"/>
      <w:bookmarkStart w:id="408" w:name="_Toc535840768"/>
      <w:bookmarkStart w:id="409" w:name="_Toc535840926"/>
      <w:bookmarkStart w:id="410" w:name="_Toc535917788"/>
      <w:bookmarkStart w:id="411" w:name="_Toc535840769"/>
      <w:bookmarkStart w:id="412" w:name="_Toc535840927"/>
      <w:bookmarkStart w:id="413" w:name="_Toc535917789"/>
      <w:bookmarkStart w:id="414" w:name="_Toc535840770"/>
      <w:bookmarkStart w:id="415" w:name="_Toc535840928"/>
      <w:bookmarkStart w:id="416" w:name="_Toc535917790"/>
      <w:bookmarkStart w:id="417" w:name="_Toc535840771"/>
      <w:bookmarkStart w:id="418" w:name="_Toc535840929"/>
      <w:bookmarkStart w:id="419" w:name="_Toc535917791"/>
      <w:bookmarkStart w:id="420" w:name="_Toc534963861"/>
      <w:bookmarkStart w:id="421" w:name="_Toc534964611"/>
      <w:bookmarkStart w:id="422" w:name="_Toc534968715"/>
      <w:bookmarkStart w:id="423" w:name="_Toc535840772"/>
      <w:bookmarkStart w:id="424" w:name="_Toc535840930"/>
      <w:bookmarkStart w:id="425" w:name="_Toc535917792"/>
      <w:bookmarkStart w:id="426" w:name="_Toc494061391"/>
      <w:bookmarkStart w:id="427" w:name="_Toc494063654"/>
      <w:bookmarkStart w:id="428" w:name="_Toc494065133"/>
      <w:bookmarkStart w:id="429" w:name="_Toc494061392"/>
      <w:bookmarkStart w:id="430" w:name="_Toc494063655"/>
      <w:bookmarkStart w:id="431" w:name="_Toc494065134"/>
      <w:bookmarkStart w:id="432" w:name="_Toc494061393"/>
      <w:bookmarkStart w:id="433" w:name="_Toc494063656"/>
      <w:bookmarkStart w:id="434" w:name="_Toc494065135"/>
      <w:bookmarkStart w:id="435" w:name="_Toc494061394"/>
      <w:bookmarkStart w:id="436" w:name="_Toc494063657"/>
      <w:bookmarkStart w:id="437" w:name="_Toc494065136"/>
      <w:bookmarkStart w:id="438" w:name="_Toc494061395"/>
      <w:bookmarkStart w:id="439" w:name="_Toc494063658"/>
      <w:bookmarkStart w:id="440" w:name="_Toc494065137"/>
      <w:bookmarkStart w:id="441" w:name="_Toc494061396"/>
      <w:bookmarkStart w:id="442" w:name="_Toc494063659"/>
      <w:bookmarkStart w:id="443" w:name="_Toc494065138"/>
      <w:bookmarkStart w:id="444" w:name="_Toc494061397"/>
      <w:bookmarkStart w:id="445" w:name="_Toc494063660"/>
      <w:bookmarkStart w:id="446" w:name="_Toc494065139"/>
      <w:bookmarkStart w:id="447" w:name="_Toc494061398"/>
      <w:bookmarkStart w:id="448" w:name="_Toc494063661"/>
      <w:bookmarkStart w:id="449" w:name="_Toc494065140"/>
      <w:bookmarkStart w:id="450" w:name="_Toc494061399"/>
      <w:bookmarkStart w:id="451" w:name="_Toc494063662"/>
      <w:bookmarkStart w:id="452" w:name="_Toc494065141"/>
      <w:bookmarkStart w:id="453" w:name="_Toc494061400"/>
      <w:bookmarkStart w:id="454" w:name="_Toc494063663"/>
      <w:bookmarkStart w:id="455" w:name="_Toc494065142"/>
      <w:bookmarkStart w:id="456" w:name="_Toc494061401"/>
      <w:bookmarkStart w:id="457" w:name="_Toc494063664"/>
      <w:bookmarkStart w:id="458" w:name="_Toc494065143"/>
      <w:bookmarkStart w:id="459" w:name="_Toc494061402"/>
      <w:bookmarkStart w:id="460" w:name="_Toc494063665"/>
      <w:bookmarkStart w:id="461" w:name="_Toc494065144"/>
      <w:bookmarkStart w:id="462" w:name="_Toc494061403"/>
      <w:bookmarkStart w:id="463" w:name="_Toc494063666"/>
      <w:bookmarkStart w:id="464" w:name="_Toc494065145"/>
      <w:bookmarkStart w:id="465" w:name="_Toc494061404"/>
      <w:bookmarkStart w:id="466" w:name="_Toc494063667"/>
      <w:bookmarkStart w:id="467" w:name="_Toc494065146"/>
      <w:bookmarkStart w:id="468" w:name="_Toc494061405"/>
      <w:bookmarkStart w:id="469" w:name="_Toc494063668"/>
      <w:bookmarkStart w:id="470" w:name="_Toc494065147"/>
      <w:bookmarkStart w:id="471" w:name="_Toc494061406"/>
      <w:bookmarkStart w:id="472" w:name="_Toc494063669"/>
      <w:bookmarkStart w:id="473" w:name="_Toc494065148"/>
      <w:bookmarkStart w:id="474" w:name="_Toc494061407"/>
      <w:bookmarkStart w:id="475" w:name="_Toc494063670"/>
      <w:bookmarkStart w:id="476" w:name="_Toc494065149"/>
      <w:bookmarkStart w:id="477" w:name="_Toc494061408"/>
      <w:bookmarkStart w:id="478" w:name="_Toc494063671"/>
      <w:bookmarkStart w:id="479" w:name="_Toc494065150"/>
      <w:bookmarkStart w:id="480" w:name="_Toc494061409"/>
      <w:bookmarkStart w:id="481" w:name="_Toc494063672"/>
      <w:bookmarkStart w:id="482" w:name="_Toc494065151"/>
      <w:bookmarkStart w:id="483" w:name="_Toc494061410"/>
      <w:bookmarkStart w:id="484" w:name="_Toc494063673"/>
      <w:bookmarkStart w:id="485" w:name="_Toc494065152"/>
      <w:bookmarkStart w:id="486" w:name="_Toc494061411"/>
      <w:bookmarkStart w:id="487" w:name="_Toc494063674"/>
      <w:bookmarkStart w:id="488" w:name="_Toc494065153"/>
      <w:bookmarkStart w:id="489" w:name="_Toc494061412"/>
      <w:bookmarkStart w:id="490" w:name="_Toc494063675"/>
      <w:bookmarkStart w:id="491" w:name="_Toc494065154"/>
      <w:bookmarkStart w:id="492" w:name="_Toc535840773"/>
      <w:bookmarkStart w:id="493" w:name="_Toc535840931"/>
      <w:bookmarkStart w:id="494" w:name="_Toc535917793"/>
      <w:bookmarkStart w:id="495" w:name="_Toc535840774"/>
      <w:bookmarkStart w:id="496" w:name="_Toc535840932"/>
      <w:bookmarkStart w:id="497" w:name="_Toc535917794"/>
      <w:bookmarkStart w:id="498" w:name="_Toc535840775"/>
      <w:bookmarkStart w:id="499" w:name="_Toc535840933"/>
      <w:bookmarkStart w:id="500" w:name="_Toc535917795"/>
      <w:bookmarkStart w:id="501" w:name="_Toc535840776"/>
      <w:bookmarkStart w:id="502" w:name="_Toc535840934"/>
      <w:bookmarkStart w:id="503" w:name="_Toc535917796"/>
      <w:bookmarkStart w:id="504" w:name="_Toc535840777"/>
      <w:bookmarkStart w:id="505" w:name="_Toc535840935"/>
      <w:bookmarkStart w:id="506" w:name="_Toc535917797"/>
      <w:bookmarkStart w:id="507" w:name="_Toc535840778"/>
      <w:bookmarkStart w:id="508" w:name="_Toc535840936"/>
      <w:bookmarkStart w:id="509" w:name="_Toc535917798"/>
      <w:bookmarkStart w:id="510" w:name="_Toc535840779"/>
      <w:bookmarkStart w:id="511" w:name="_Toc535840937"/>
      <w:bookmarkStart w:id="512" w:name="_Toc535917799"/>
      <w:bookmarkStart w:id="513" w:name="_Toc535840780"/>
      <w:bookmarkStart w:id="514" w:name="_Toc535840938"/>
      <w:bookmarkStart w:id="515" w:name="_Toc535917800"/>
      <w:bookmarkStart w:id="516" w:name="_Toc535840781"/>
      <w:bookmarkStart w:id="517" w:name="_Toc535840939"/>
      <w:bookmarkStart w:id="518" w:name="_Toc535917801"/>
      <w:bookmarkStart w:id="519" w:name="_Toc535840782"/>
      <w:bookmarkStart w:id="520" w:name="_Toc535840940"/>
      <w:bookmarkStart w:id="521" w:name="_Toc535917802"/>
      <w:bookmarkStart w:id="522" w:name="_Toc535840783"/>
      <w:bookmarkStart w:id="523" w:name="_Toc535840941"/>
      <w:bookmarkStart w:id="524" w:name="_Toc535917803"/>
      <w:bookmarkStart w:id="525" w:name="_Toc535840784"/>
      <w:bookmarkStart w:id="526" w:name="_Toc535840942"/>
      <w:bookmarkStart w:id="527" w:name="_Toc535917804"/>
      <w:bookmarkStart w:id="528" w:name="_Toc535840785"/>
      <w:bookmarkStart w:id="529" w:name="_Toc535840943"/>
      <w:bookmarkStart w:id="530" w:name="_Toc535917805"/>
      <w:bookmarkStart w:id="531" w:name="_Toc535840786"/>
      <w:bookmarkStart w:id="532" w:name="_Toc535840944"/>
      <w:bookmarkStart w:id="533" w:name="_Toc535917806"/>
      <w:bookmarkStart w:id="534" w:name="_Toc535840787"/>
      <w:bookmarkStart w:id="535" w:name="_Toc535840945"/>
      <w:bookmarkStart w:id="536" w:name="_Toc535917807"/>
      <w:bookmarkStart w:id="537" w:name="_Toc535840788"/>
      <w:bookmarkStart w:id="538" w:name="_Toc535840946"/>
      <w:bookmarkStart w:id="539" w:name="_Toc535917808"/>
      <w:bookmarkStart w:id="540" w:name="_Toc535840789"/>
      <w:bookmarkStart w:id="541" w:name="_Toc535840947"/>
      <w:bookmarkStart w:id="542" w:name="_Toc535917809"/>
      <w:bookmarkStart w:id="543" w:name="_Toc535840790"/>
      <w:bookmarkStart w:id="544" w:name="_Toc535840948"/>
      <w:bookmarkStart w:id="545" w:name="_Toc535917810"/>
      <w:bookmarkStart w:id="546" w:name="_Toc535840791"/>
      <w:bookmarkStart w:id="547" w:name="_Toc535840949"/>
      <w:bookmarkStart w:id="548" w:name="_Toc535917811"/>
      <w:bookmarkStart w:id="549" w:name="_Toc535840792"/>
      <w:bookmarkStart w:id="550" w:name="_Toc535840950"/>
      <w:bookmarkStart w:id="551" w:name="_Toc535917812"/>
      <w:bookmarkStart w:id="552" w:name="_Toc535840793"/>
      <w:bookmarkStart w:id="553" w:name="_Toc535840951"/>
      <w:bookmarkStart w:id="554" w:name="_Toc535917813"/>
      <w:bookmarkStart w:id="555" w:name="_Toc535840794"/>
      <w:bookmarkStart w:id="556" w:name="_Toc535840952"/>
      <w:bookmarkStart w:id="557" w:name="_Toc535917814"/>
      <w:bookmarkStart w:id="558" w:name="_Toc535840795"/>
      <w:bookmarkStart w:id="559" w:name="_Toc535840953"/>
      <w:bookmarkStart w:id="560" w:name="_Toc535917815"/>
      <w:bookmarkStart w:id="561" w:name="_Toc535840796"/>
      <w:bookmarkStart w:id="562" w:name="_Toc535840954"/>
      <w:bookmarkStart w:id="563" w:name="_Toc535917816"/>
      <w:bookmarkStart w:id="564" w:name="_Toc535840797"/>
      <w:bookmarkStart w:id="565" w:name="_Toc535840955"/>
      <w:bookmarkStart w:id="566" w:name="_Toc535917817"/>
      <w:bookmarkStart w:id="567" w:name="_Toc535840798"/>
      <w:bookmarkStart w:id="568" w:name="_Toc535840956"/>
      <w:bookmarkStart w:id="569" w:name="_Toc535917818"/>
      <w:bookmarkStart w:id="570" w:name="_Toc97296928"/>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r w:rsidRPr="00AC0C40">
        <w:t>PROPOSER QUALIFICATIONS</w:t>
      </w:r>
      <w:bookmarkEnd w:id="570"/>
    </w:p>
    <w:p w14:paraId="0BCA457C" w14:textId="5DB7D1C7" w:rsidR="00C35C52" w:rsidRPr="00F85160" w:rsidRDefault="00C35C52" w:rsidP="00C35C52">
      <w:r w:rsidRPr="00F85160">
        <w:t xml:space="preserve">An individual who is authorized to </w:t>
      </w:r>
      <w:r w:rsidR="002D4822">
        <w:t xml:space="preserve">contractually </w:t>
      </w:r>
      <w:r w:rsidRPr="00F85160">
        <w:t xml:space="preserve">bind the proposing </w:t>
      </w:r>
      <w:r w:rsidR="002D4822">
        <w:t>organization</w:t>
      </w:r>
      <w:r w:rsidRPr="00F85160">
        <w:t xml:space="preserve"> shall sign </w:t>
      </w:r>
      <w:r w:rsidRPr="00791CD5">
        <w:rPr>
          <w:b/>
        </w:rPr>
        <w:t xml:space="preserve">ATTACHMENT </w:t>
      </w:r>
      <w:r w:rsidR="000575DF">
        <w:rPr>
          <w:b/>
        </w:rPr>
        <w:t>3</w:t>
      </w:r>
      <w:r w:rsidR="00157743">
        <w:rPr>
          <w:b/>
        </w:rPr>
        <w:t>, Proposer/Proposal Certification Sheet</w:t>
      </w:r>
      <w:r w:rsidRPr="00F85160">
        <w:t xml:space="preserve">. The signature must indicate the title or position that the individual holds in the </w:t>
      </w:r>
      <w:r w:rsidR="002D4822">
        <w:t>organization</w:t>
      </w:r>
      <w:r w:rsidRPr="00F85160">
        <w:t xml:space="preserve">. </w:t>
      </w:r>
      <w:r w:rsidRPr="00791CD5">
        <w:rPr>
          <w:b/>
          <w:i/>
        </w:rPr>
        <w:t>An unsigned or signature stamped Proposal may be rejected</w:t>
      </w:r>
      <w:r w:rsidRPr="00791CD5">
        <w:rPr>
          <w:b/>
        </w:rPr>
        <w:t>.</w:t>
      </w:r>
      <w:r w:rsidRPr="00F85160">
        <w:t xml:space="preserve"> </w:t>
      </w:r>
    </w:p>
    <w:p w14:paraId="69D86CED" w14:textId="77777777" w:rsidR="00C35C52" w:rsidRPr="00287F38" w:rsidRDefault="00C35C52" w:rsidP="00C35C52">
      <w:r>
        <w:t>E</w:t>
      </w:r>
      <w:r w:rsidRPr="00287F38">
        <w:t xml:space="preserve">vidence that Proposer is registered </w:t>
      </w:r>
      <w:r>
        <w:t xml:space="preserve">and has a current “Active” status </w:t>
      </w:r>
      <w:r w:rsidRPr="00287F38">
        <w:t>with the California Secretary of State (SOS) to do business in California is required</w:t>
      </w:r>
      <w:r>
        <w:t xml:space="preserve"> as detailed in </w:t>
      </w:r>
      <w:r w:rsidRPr="00FD0676">
        <w:rPr>
          <w:b/>
        </w:rPr>
        <w:t xml:space="preserve">ATTACHMENT </w:t>
      </w:r>
      <w:r w:rsidR="000575DF">
        <w:rPr>
          <w:b/>
        </w:rPr>
        <w:t>4</w:t>
      </w:r>
      <w:r w:rsidR="00157743">
        <w:rPr>
          <w:b/>
        </w:rPr>
        <w:t>, Secretary of State Registration</w:t>
      </w:r>
      <w:r>
        <w:t xml:space="preserve">. The registration can be pending at the time of bid submission, but must be complete by the time at which a contract is awarded. </w:t>
      </w:r>
    </w:p>
    <w:p w14:paraId="2ED7B9DC" w14:textId="77777777" w:rsidR="00C35C52" w:rsidRPr="005B481E" w:rsidRDefault="00C35C52" w:rsidP="00C35C52">
      <w:pPr>
        <w:pStyle w:val="Heading3"/>
        <w:numPr>
          <w:ilvl w:val="0"/>
          <w:numId w:val="6"/>
        </w:numPr>
        <w:ind w:left="360"/>
      </w:pPr>
      <w:bookmarkStart w:id="571" w:name="_Toc97296929"/>
      <w:bookmarkStart w:id="572" w:name="_Hlk478258"/>
      <w:r w:rsidRPr="005B481E">
        <w:t>MINIMUM QUALIFICATIONS</w:t>
      </w:r>
      <w:bookmarkEnd w:id="571"/>
    </w:p>
    <w:p w14:paraId="2501E6C5" w14:textId="77777777" w:rsidR="00C35C52" w:rsidRDefault="00C35C52" w:rsidP="00C35C52">
      <w:r w:rsidRPr="00287F38">
        <w:t xml:space="preserve">Each of the minimum qualifications below must be met by the </w:t>
      </w:r>
      <w:r>
        <w:t xml:space="preserve">Proposer. The Proposer shall include documentation and reference the documentation within the Proposal that verifies each qualification (see </w:t>
      </w:r>
      <w:r>
        <w:rPr>
          <w:b/>
        </w:rPr>
        <w:t xml:space="preserve">ATTACHMENT </w:t>
      </w:r>
      <w:r w:rsidR="00157743">
        <w:rPr>
          <w:b/>
        </w:rPr>
        <w:t>5, Minimum Qualifications</w:t>
      </w:r>
      <w:r>
        <w:t>).</w:t>
      </w:r>
      <w:r w:rsidRPr="00287F38">
        <w:t xml:space="preserve">  </w:t>
      </w:r>
    </w:p>
    <w:p w14:paraId="2BBE9B7F" w14:textId="627D4323" w:rsidR="00990FF8" w:rsidRDefault="00990FF8" w:rsidP="00990FF8">
      <w:pPr>
        <w:pStyle w:val="ListParagraph"/>
        <w:numPr>
          <w:ilvl w:val="0"/>
          <w:numId w:val="82"/>
        </w:numPr>
      </w:pPr>
      <w:r>
        <w:lastRenderedPageBreak/>
        <w:t xml:space="preserve">Be an established state-level organization with experience </w:t>
      </w:r>
      <w:r w:rsidR="00510EE1">
        <w:t>providing</w:t>
      </w:r>
      <w:r>
        <w:t xml:space="preserve"> programs and services related to the unique mental health needs of California’s diverse immigrant and refugee populations;</w:t>
      </w:r>
    </w:p>
    <w:p w14:paraId="4A602703" w14:textId="26C75C79" w:rsidR="00990FF8" w:rsidRDefault="00990FF8" w:rsidP="00990FF8">
      <w:pPr>
        <w:pStyle w:val="ListParagraph"/>
        <w:numPr>
          <w:ilvl w:val="0"/>
          <w:numId w:val="82"/>
        </w:numPr>
      </w:pPr>
      <w:r>
        <w:t>Have experience and capacity to provide technical assistance and support to local community-based organizations which serve immigrants and refugees;</w:t>
      </w:r>
    </w:p>
    <w:p w14:paraId="65C569B1" w14:textId="1862D239" w:rsidR="00990FF8" w:rsidRDefault="00990FF8" w:rsidP="00990FF8">
      <w:pPr>
        <w:pStyle w:val="ListParagraph"/>
        <w:numPr>
          <w:ilvl w:val="0"/>
          <w:numId w:val="82"/>
        </w:numPr>
      </w:pPr>
      <w:r>
        <w:t>Be a non-profit organization, registered to do business in California</w:t>
      </w:r>
    </w:p>
    <w:p w14:paraId="5AEEEED3" w14:textId="2547CE18" w:rsidR="00611654" w:rsidRPr="00980F82" w:rsidRDefault="00680442" w:rsidP="00AC0C40">
      <w:pPr>
        <w:pStyle w:val="ListParagraph"/>
        <w:numPr>
          <w:ilvl w:val="1"/>
          <w:numId w:val="82"/>
        </w:numPr>
        <w:spacing w:after="200"/>
      </w:pPr>
      <w:r>
        <w:t xml:space="preserve">This will be supported through the completion of </w:t>
      </w:r>
      <w:r w:rsidRPr="00AC0C40">
        <w:rPr>
          <w:b/>
          <w:bCs/>
        </w:rPr>
        <w:t>Attachment 4, Secretary of State Registration</w:t>
      </w:r>
    </w:p>
    <w:p w14:paraId="4EBA2A23" w14:textId="77777777" w:rsidR="00990FF8" w:rsidRDefault="00990FF8" w:rsidP="00980F82">
      <w:pPr>
        <w:pStyle w:val="ListParagraph"/>
        <w:spacing w:after="200"/>
        <w:ind w:left="1440"/>
      </w:pPr>
    </w:p>
    <w:p w14:paraId="3813B7F6" w14:textId="77777777" w:rsidR="00C35C52" w:rsidRPr="00AC0C40" w:rsidRDefault="00C35C52" w:rsidP="00C35C52">
      <w:pPr>
        <w:pStyle w:val="Heading3"/>
        <w:numPr>
          <w:ilvl w:val="0"/>
          <w:numId w:val="6"/>
        </w:numPr>
        <w:ind w:left="360"/>
      </w:pPr>
      <w:bookmarkStart w:id="573" w:name="_Toc96338340"/>
      <w:bookmarkStart w:id="574" w:name="_Toc97296930"/>
      <w:bookmarkStart w:id="575" w:name="_Hlk536788606"/>
      <w:bookmarkEnd w:id="573"/>
      <w:r w:rsidRPr="00AC0C40">
        <w:t>PROPOSER BACKGROUND</w:t>
      </w:r>
      <w:bookmarkEnd w:id="574"/>
      <w:r w:rsidRPr="00AC0C40">
        <w:t xml:space="preserve"> </w:t>
      </w:r>
    </w:p>
    <w:p w14:paraId="67853D4B" w14:textId="09D4325A" w:rsidR="00C35C52" w:rsidRDefault="00C35C52" w:rsidP="00C35C52">
      <w:r>
        <w:t>Provide responses to the following</w:t>
      </w:r>
      <w:r w:rsidR="000B673C">
        <w:t xml:space="preserve"> </w:t>
      </w:r>
      <w:r w:rsidR="00FD7EA9">
        <w:t xml:space="preserve">on </w:t>
      </w:r>
      <w:r w:rsidR="000B673C" w:rsidRPr="00006303">
        <w:rPr>
          <w:b/>
        </w:rPr>
        <w:t>A</w:t>
      </w:r>
      <w:r w:rsidR="00FD7EA9">
        <w:rPr>
          <w:b/>
        </w:rPr>
        <w:t>TTACHMENT</w:t>
      </w:r>
      <w:r w:rsidR="000B673C" w:rsidRPr="00006303">
        <w:rPr>
          <w:b/>
        </w:rPr>
        <w:t xml:space="preserve"> </w:t>
      </w:r>
      <w:r w:rsidR="00515129">
        <w:rPr>
          <w:b/>
        </w:rPr>
        <w:t>7</w:t>
      </w:r>
      <w:r w:rsidR="00B70876">
        <w:rPr>
          <w:b/>
        </w:rPr>
        <w:t>, Background</w:t>
      </w:r>
      <w:r w:rsidR="00016E22">
        <w:t>:</w:t>
      </w:r>
    </w:p>
    <w:p w14:paraId="72EE0DC6" w14:textId="7183A47E" w:rsidR="008147C2" w:rsidRDefault="008147C2" w:rsidP="00A649F1">
      <w:pPr>
        <w:pStyle w:val="ListParagraph"/>
        <w:numPr>
          <w:ilvl w:val="0"/>
          <w:numId w:val="105"/>
        </w:numPr>
        <w:spacing w:after="160" w:line="259" w:lineRule="auto"/>
        <w:jc w:val="left"/>
      </w:pPr>
      <w:bookmarkStart w:id="576" w:name="_Hlk536540116"/>
      <w:r>
        <w:t>What is the mission of your organization?</w:t>
      </w:r>
    </w:p>
    <w:p w14:paraId="27C69BF7" w14:textId="77777777" w:rsidR="00BF1F9B" w:rsidRDefault="00BF1F9B" w:rsidP="00BF1F9B">
      <w:pPr>
        <w:pStyle w:val="ListParagraph"/>
        <w:numPr>
          <w:ilvl w:val="1"/>
          <w:numId w:val="105"/>
        </w:numPr>
        <w:spacing w:after="160" w:line="259" w:lineRule="auto"/>
        <w:jc w:val="left"/>
      </w:pPr>
      <w:r>
        <w:t>Provide organization’s publicly available mission statement</w:t>
      </w:r>
    </w:p>
    <w:p w14:paraId="624A57A1" w14:textId="7DCC5049" w:rsidR="00BF1F9B" w:rsidRDefault="00BF1F9B" w:rsidP="00A94F16">
      <w:pPr>
        <w:pStyle w:val="ListParagraph"/>
        <w:numPr>
          <w:ilvl w:val="1"/>
          <w:numId w:val="105"/>
        </w:numPr>
        <w:spacing w:after="160" w:line="259" w:lineRule="auto"/>
        <w:jc w:val="left"/>
      </w:pPr>
      <w:r>
        <w:t>Mission statement will be validated by checking the organization’s website and/or other publicly available documents (e.g., IRS Form 990)</w:t>
      </w:r>
    </w:p>
    <w:p w14:paraId="53313A00" w14:textId="3131E4A6" w:rsidR="008147C2" w:rsidRDefault="00A37973" w:rsidP="00A649F1">
      <w:pPr>
        <w:pStyle w:val="ListParagraph"/>
        <w:numPr>
          <w:ilvl w:val="0"/>
          <w:numId w:val="105"/>
        </w:numPr>
        <w:spacing w:after="160" w:line="259" w:lineRule="auto"/>
        <w:jc w:val="left"/>
      </w:pPr>
      <w:r>
        <w:t>Location</w:t>
      </w:r>
    </w:p>
    <w:p w14:paraId="5B6AD7FF" w14:textId="02771C0A" w:rsidR="00E60AE1" w:rsidRDefault="00E60AE1" w:rsidP="00E60AE1">
      <w:pPr>
        <w:pStyle w:val="ListParagraph"/>
        <w:numPr>
          <w:ilvl w:val="1"/>
          <w:numId w:val="105"/>
        </w:numPr>
        <w:spacing w:after="160" w:line="259" w:lineRule="auto"/>
        <w:jc w:val="left"/>
      </w:pPr>
      <w:r>
        <w:t>Where is your main location/headquarters in California?</w:t>
      </w:r>
    </w:p>
    <w:p w14:paraId="4710E87F" w14:textId="49164100" w:rsidR="00E60AE1" w:rsidRDefault="00E60AE1" w:rsidP="00E60AE1">
      <w:pPr>
        <w:pStyle w:val="ListParagraph"/>
        <w:numPr>
          <w:ilvl w:val="1"/>
          <w:numId w:val="105"/>
        </w:numPr>
        <w:spacing w:after="160" w:line="259" w:lineRule="auto"/>
        <w:jc w:val="left"/>
      </w:pPr>
      <w:r>
        <w:t>Where else are you located in California?</w:t>
      </w:r>
    </w:p>
    <w:p w14:paraId="75C88213" w14:textId="5E52AAF6" w:rsidR="00E60AE1" w:rsidRDefault="00E60AE1" w:rsidP="00E60AE1">
      <w:pPr>
        <w:pStyle w:val="ListParagraph"/>
        <w:numPr>
          <w:ilvl w:val="0"/>
          <w:numId w:val="105"/>
        </w:numPr>
        <w:spacing w:after="160" w:line="259" w:lineRule="auto"/>
        <w:jc w:val="left"/>
      </w:pPr>
      <w:bookmarkStart w:id="577" w:name="_Hlk97559335"/>
      <w:r>
        <w:t xml:space="preserve">How many staff do you </w:t>
      </w:r>
      <w:r w:rsidR="00BF1F9B">
        <w:t>employ</w:t>
      </w:r>
      <w:r>
        <w:t>?</w:t>
      </w:r>
      <w:r w:rsidR="00BF1F9B">
        <w:t xml:space="preserve"> (This does not include volunteers or contractors)</w:t>
      </w:r>
    </w:p>
    <w:p w14:paraId="5A378FE5" w14:textId="4450D182" w:rsidR="00E60AE1" w:rsidRDefault="00E60AE1" w:rsidP="00980F82">
      <w:pPr>
        <w:pStyle w:val="ListParagraph"/>
        <w:numPr>
          <w:ilvl w:val="1"/>
          <w:numId w:val="105"/>
        </w:numPr>
        <w:spacing w:after="160" w:line="259" w:lineRule="auto"/>
        <w:jc w:val="left"/>
      </w:pPr>
      <w:r>
        <w:t>Provide support</w:t>
      </w:r>
    </w:p>
    <w:p w14:paraId="1FAE0AFD" w14:textId="205F67B9" w:rsidR="00E60AE1" w:rsidRDefault="00E60AE1" w:rsidP="00E60AE1">
      <w:pPr>
        <w:pStyle w:val="ListParagraph"/>
        <w:numPr>
          <w:ilvl w:val="0"/>
          <w:numId w:val="105"/>
        </w:numPr>
        <w:spacing w:after="160" w:line="259" w:lineRule="auto"/>
        <w:jc w:val="left"/>
      </w:pPr>
      <w:r>
        <w:t xml:space="preserve">How many </w:t>
      </w:r>
      <w:r w:rsidR="00860F1A">
        <w:t xml:space="preserve">employed </w:t>
      </w:r>
      <w:r>
        <w:t>staff provide advocacy services?</w:t>
      </w:r>
      <w:r w:rsidR="00860F1A">
        <w:t xml:space="preserve"> </w:t>
      </w:r>
      <w:r w:rsidR="00860F1A" w:rsidRPr="00860F1A">
        <w:t>(This does not include administrative staff.)</w:t>
      </w:r>
    </w:p>
    <w:bookmarkEnd w:id="577"/>
    <w:p w14:paraId="41C5E3D6" w14:textId="496A1B6B" w:rsidR="00E60AE1" w:rsidRDefault="00E60AE1" w:rsidP="00E60AE1">
      <w:pPr>
        <w:pStyle w:val="ListParagraph"/>
        <w:numPr>
          <w:ilvl w:val="1"/>
          <w:numId w:val="105"/>
        </w:numPr>
        <w:spacing w:after="160" w:line="259" w:lineRule="auto"/>
        <w:jc w:val="left"/>
      </w:pPr>
      <w:r>
        <w:t xml:space="preserve">Provide support </w:t>
      </w:r>
    </w:p>
    <w:p w14:paraId="3893C284" w14:textId="339DEDA0" w:rsidR="008147C2" w:rsidRDefault="008147C2" w:rsidP="00A649F1">
      <w:pPr>
        <w:pStyle w:val="ListParagraph"/>
        <w:numPr>
          <w:ilvl w:val="0"/>
          <w:numId w:val="105"/>
        </w:numPr>
        <w:spacing w:after="160" w:line="259" w:lineRule="auto"/>
        <w:jc w:val="left"/>
      </w:pPr>
      <w:r>
        <w:t>Describe your State-Level Advocacy experience working with State Departments, the Governor, and the Legislature</w:t>
      </w:r>
    </w:p>
    <w:p w14:paraId="0B92646A" w14:textId="5CCC8C29" w:rsidR="00E03155" w:rsidRDefault="00E03155" w:rsidP="00E03155">
      <w:pPr>
        <w:pStyle w:val="ListParagraph"/>
        <w:numPr>
          <w:ilvl w:val="1"/>
          <w:numId w:val="105"/>
        </w:numPr>
        <w:spacing w:after="160" w:line="259" w:lineRule="auto"/>
        <w:jc w:val="left"/>
      </w:pPr>
      <w:bookmarkStart w:id="578" w:name="_Hlk97557616"/>
      <w:r>
        <w:t xml:space="preserve">How many </w:t>
      </w:r>
      <w:r w:rsidR="007A0873">
        <w:t xml:space="preserve">bills have you sponsored </w:t>
      </w:r>
      <w:r>
        <w:t xml:space="preserve">in the past </w:t>
      </w:r>
      <w:r w:rsidR="007A0873">
        <w:t>3</w:t>
      </w:r>
      <w:r>
        <w:t xml:space="preserve"> years</w:t>
      </w:r>
      <w:r w:rsidR="00A76F70">
        <w:t>?</w:t>
      </w:r>
    </w:p>
    <w:p w14:paraId="4CB1CF5E" w14:textId="552B8B1D" w:rsidR="00E60AE1" w:rsidRDefault="00E60AE1" w:rsidP="00E60AE1">
      <w:pPr>
        <w:pStyle w:val="ListParagraph"/>
        <w:numPr>
          <w:ilvl w:val="1"/>
          <w:numId w:val="105"/>
        </w:numPr>
        <w:spacing w:after="160" w:line="259" w:lineRule="auto"/>
        <w:jc w:val="left"/>
      </w:pPr>
      <w:r>
        <w:t>Provide specific examples</w:t>
      </w:r>
      <w:r w:rsidR="007A0873">
        <w:t xml:space="preserve"> and support in sponsoring the bill</w:t>
      </w:r>
      <w:r w:rsidR="006F3DDD">
        <w:t>s</w:t>
      </w:r>
      <w:r w:rsidR="007A0873">
        <w:t>.</w:t>
      </w:r>
    </w:p>
    <w:bookmarkEnd w:id="578"/>
    <w:p w14:paraId="0AB2F1A7" w14:textId="21D3DF82" w:rsidR="008147C2" w:rsidRDefault="008147C2" w:rsidP="00A649F1">
      <w:pPr>
        <w:pStyle w:val="ListParagraph"/>
        <w:numPr>
          <w:ilvl w:val="0"/>
          <w:numId w:val="105"/>
        </w:numPr>
        <w:spacing w:after="160" w:line="259" w:lineRule="auto"/>
        <w:jc w:val="left"/>
      </w:pPr>
      <w:r>
        <w:t xml:space="preserve">Describe your experience working on advocacy </w:t>
      </w:r>
      <w:r w:rsidR="00E03155">
        <w:t>for the</w:t>
      </w:r>
      <w:r>
        <w:t xml:space="preserve"> </w:t>
      </w:r>
      <w:r w:rsidR="00A56E40">
        <w:t>i</w:t>
      </w:r>
      <w:r>
        <w:t>mmigrant and refugee population.</w:t>
      </w:r>
    </w:p>
    <w:p w14:paraId="67400883" w14:textId="7ACE5C31" w:rsidR="00E60AE1" w:rsidRDefault="00E60AE1" w:rsidP="00E60AE1">
      <w:pPr>
        <w:pStyle w:val="ListParagraph"/>
        <w:numPr>
          <w:ilvl w:val="1"/>
          <w:numId w:val="105"/>
        </w:numPr>
        <w:spacing w:after="160" w:line="259" w:lineRule="auto"/>
        <w:jc w:val="left"/>
      </w:pPr>
      <w:r>
        <w:t>Provide specific examples</w:t>
      </w:r>
    </w:p>
    <w:p w14:paraId="59B3B23E" w14:textId="620AAC4F" w:rsidR="00E60AE1" w:rsidRPr="00A76F70" w:rsidRDefault="001B5EB1" w:rsidP="00E60AE1">
      <w:pPr>
        <w:pStyle w:val="ListParagraph"/>
        <w:numPr>
          <w:ilvl w:val="0"/>
          <w:numId w:val="105"/>
        </w:numPr>
        <w:spacing w:after="160" w:line="259" w:lineRule="auto"/>
        <w:jc w:val="left"/>
      </w:pPr>
      <w:r w:rsidRPr="00980F82">
        <w:t>In w</w:t>
      </w:r>
      <w:r w:rsidR="00E03155" w:rsidRPr="00A76F70">
        <w:t>hich of the 58 counties can you support</w:t>
      </w:r>
      <w:r w:rsidRPr="00980F82">
        <w:t xml:space="preserve"> a Local Program Contractor</w:t>
      </w:r>
      <w:r w:rsidR="00E03155" w:rsidRPr="00A76F70">
        <w:t>?</w:t>
      </w:r>
      <w:r w:rsidRPr="00980F82">
        <w:t xml:space="preserve"> Note – The Local Program Contractors have not been identified yet but will be during a separate procurement</w:t>
      </w:r>
    </w:p>
    <w:p w14:paraId="22DCFAD3" w14:textId="2C341B98" w:rsidR="00E03155" w:rsidRPr="00A76F70" w:rsidRDefault="00E03155" w:rsidP="00E03155">
      <w:pPr>
        <w:pStyle w:val="ListParagraph"/>
        <w:numPr>
          <w:ilvl w:val="1"/>
          <w:numId w:val="105"/>
        </w:numPr>
        <w:spacing w:after="160" w:line="259" w:lineRule="auto"/>
        <w:jc w:val="left"/>
      </w:pPr>
      <w:r w:rsidRPr="00A76F70">
        <w:t>Remotely</w:t>
      </w:r>
    </w:p>
    <w:p w14:paraId="5B45E445" w14:textId="6F2A4F28" w:rsidR="00E03155" w:rsidRPr="00A76F70" w:rsidRDefault="00E03155" w:rsidP="00980F82">
      <w:pPr>
        <w:pStyle w:val="ListParagraph"/>
        <w:numPr>
          <w:ilvl w:val="1"/>
          <w:numId w:val="105"/>
        </w:numPr>
        <w:spacing w:after="160" w:line="259" w:lineRule="auto"/>
        <w:jc w:val="left"/>
      </w:pPr>
      <w:r w:rsidRPr="00A76F70">
        <w:t>In-Person</w:t>
      </w:r>
    </w:p>
    <w:p w14:paraId="0240A352" w14:textId="365BD3C1" w:rsidR="00E60AE1" w:rsidRDefault="0099668E" w:rsidP="00A649F1">
      <w:pPr>
        <w:pStyle w:val="ListParagraph"/>
        <w:numPr>
          <w:ilvl w:val="0"/>
          <w:numId w:val="105"/>
        </w:numPr>
        <w:spacing w:after="160" w:line="259" w:lineRule="auto"/>
        <w:jc w:val="left"/>
      </w:pPr>
      <w:r>
        <w:t xml:space="preserve">Describe how you can support each county based on your response to </w:t>
      </w:r>
      <w:r w:rsidR="005A52DA">
        <w:t>7.</w:t>
      </w:r>
      <w:r>
        <w:t xml:space="preserve"> </w:t>
      </w:r>
      <w:r w:rsidR="00B914A3">
        <w:t>A</w:t>
      </w:r>
      <w:r>
        <w:t>bove</w:t>
      </w:r>
    </w:p>
    <w:p w14:paraId="34BB350B" w14:textId="77777777" w:rsidR="00B914A3" w:rsidRDefault="00B914A3" w:rsidP="00B914A3">
      <w:pPr>
        <w:pStyle w:val="ListParagraph"/>
        <w:numPr>
          <w:ilvl w:val="1"/>
          <w:numId w:val="105"/>
        </w:numPr>
        <w:spacing w:after="160" w:line="259" w:lineRule="auto"/>
        <w:jc w:val="left"/>
      </w:pPr>
      <w:r>
        <w:t>Remotely</w:t>
      </w:r>
    </w:p>
    <w:p w14:paraId="0CEEC808" w14:textId="77777777" w:rsidR="00B914A3" w:rsidRDefault="00B914A3" w:rsidP="00B914A3">
      <w:pPr>
        <w:pStyle w:val="ListParagraph"/>
        <w:numPr>
          <w:ilvl w:val="1"/>
          <w:numId w:val="105"/>
        </w:numPr>
        <w:spacing w:after="160" w:line="259" w:lineRule="auto"/>
        <w:jc w:val="left"/>
      </w:pPr>
      <w:r>
        <w:lastRenderedPageBreak/>
        <w:t>In-Person</w:t>
      </w:r>
    </w:p>
    <w:p w14:paraId="52334866" w14:textId="77777777" w:rsidR="00C35C52" w:rsidRPr="00D4767B" w:rsidRDefault="00C35C52" w:rsidP="002200AC">
      <w:pPr>
        <w:pStyle w:val="Heading2"/>
      </w:pPr>
      <w:bookmarkStart w:id="579" w:name="_Toc96338342"/>
      <w:bookmarkStart w:id="580" w:name="_Toc96338343"/>
      <w:bookmarkStart w:id="581" w:name="_Toc96338344"/>
      <w:bookmarkStart w:id="582" w:name="_Toc536788827"/>
      <w:bookmarkStart w:id="583" w:name="_Toc97296931"/>
      <w:bookmarkEnd w:id="572"/>
      <w:bookmarkEnd w:id="575"/>
      <w:bookmarkEnd w:id="576"/>
      <w:bookmarkEnd w:id="579"/>
      <w:bookmarkEnd w:id="580"/>
      <w:bookmarkEnd w:id="581"/>
      <w:bookmarkEnd w:id="582"/>
      <w:r w:rsidRPr="00D4767B">
        <w:t>SCOPE OF WORK</w:t>
      </w:r>
      <w:bookmarkEnd w:id="583"/>
      <w:r w:rsidRPr="00D4767B">
        <w:tab/>
      </w:r>
    </w:p>
    <w:p w14:paraId="146D6113" w14:textId="77777777" w:rsidR="00C35C52" w:rsidRPr="00AC0C40" w:rsidRDefault="00C35C52" w:rsidP="00D52871">
      <w:pPr>
        <w:pStyle w:val="Heading3"/>
        <w:numPr>
          <w:ilvl w:val="0"/>
          <w:numId w:val="88"/>
        </w:numPr>
      </w:pPr>
      <w:bookmarkStart w:id="584" w:name="_Toc97296932"/>
      <w:r w:rsidRPr="00AC0C40">
        <w:t>CONTRACTOR RESPONSIBILITIES</w:t>
      </w:r>
      <w:bookmarkEnd w:id="584"/>
    </w:p>
    <w:p w14:paraId="08FBED92" w14:textId="77777777" w:rsidR="00A45F46" w:rsidRDefault="00A45F46" w:rsidP="00A45F46">
      <w:pPr>
        <w:rPr>
          <w:rFonts w:ascii="Calibri" w:eastAsia="Calibri" w:hAnsi="Calibri" w:cs="Times New Roman"/>
        </w:rPr>
      </w:pPr>
      <w:r>
        <w:rPr>
          <w:rFonts w:ascii="Calibri" w:eastAsia="Calibri" w:hAnsi="Calibri" w:cs="Times New Roman"/>
        </w:rPr>
        <w:t>I</w:t>
      </w:r>
      <w:r w:rsidRPr="001856FC">
        <w:rPr>
          <w:rFonts w:ascii="Calibri" w:eastAsia="Calibri" w:hAnsi="Calibri" w:cs="Times New Roman"/>
        </w:rPr>
        <w:t xml:space="preserve">n coordination with the Commission’s five </w:t>
      </w:r>
      <w:r>
        <w:rPr>
          <w:rFonts w:ascii="Calibri" w:eastAsia="Calibri" w:hAnsi="Calibri" w:cs="Times New Roman"/>
        </w:rPr>
        <w:t>identified L</w:t>
      </w:r>
      <w:r w:rsidRPr="001856FC">
        <w:rPr>
          <w:rFonts w:ascii="Calibri" w:eastAsia="Calibri" w:hAnsi="Calibri" w:cs="Times New Roman"/>
        </w:rPr>
        <w:t xml:space="preserve">ocal </w:t>
      </w:r>
      <w:r>
        <w:rPr>
          <w:rFonts w:ascii="Calibri" w:eastAsia="Calibri" w:hAnsi="Calibri" w:cs="Times New Roman"/>
        </w:rPr>
        <w:t>Program Contractors, th</w:t>
      </w:r>
      <w:r w:rsidRPr="001856FC">
        <w:rPr>
          <w:rFonts w:ascii="Calibri" w:eastAsia="Calibri" w:hAnsi="Calibri" w:cs="Times New Roman"/>
        </w:rPr>
        <w:t xml:space="preserve">e Contractor will be responsible to represent the </w:t>
      </w:r>
      <w:r>
        <w:rPr>
          <w:rFonts w:ascii="Calibri" w:eastAsia="Calibri" w:hAnsi="Calibri" w:cs="Times New Roman"/>
        </w:rPr>
        <w:t xml:space="preserve">mental health and wellness </w:t>
      </w:r>
      <w:r w:rsidRPr="001856FC">
        <w:rPr>
          <w:rFonts w:ascii="Calibri" w:eastAsia="Calibri" w:hAnsi="Calibri" w:cs="Times New Roman"/>
        </w:rPr>
        <w:t xml:space="preserve">needs of </w:t>
      </w:r>
      <w:r>
        <w:rPr>
          <w:rFonts w:ascii="Calibri" w:eastAsia="Calibri" w:hAnsi="Calibri" w:cs="Times New Roman"/>
        </w:rPr>
        <w:t xml:space="preserve">Immigrants and Refugees at the state level. Through on-going collaboration with the Local Program Contractors, the Contractor will identify the barriers that exist for immigrants and refugees when accessing mental health and wellness services. </w:t>
      </w:r>
    </w:p>
    <w:p w14:paraId="43D5BE60" w14:textId="003812DF" w:rsidR="00A45F46" w:rsidRPr="00A45F46" w:rsidRDefault="00A45F46" w:rsidP="00980F82">
      <w:pPr>
        <w:pStyle w:val="CommentText"/>
        <w:numPr>
          <w:ilvl w:val="0"/>
          <w:numId w:val="139"/>
        </w:numPr>
        <w:spacing w:line="276" w:lineRule="auto"/>
        <w:ind w:left="720"/>
        <w:contextualSpacing/>
        <w:rPr>
          <w:rFonts w:ascii="Calibri" w:eastAsia="Calibri" w:hAnsi="Calibri" w:cs="Times New Roman"/>
          <w:sz w:val="24"/>
          <w:szCs w:val="24"/>
        </w:rPr>
      </w:pPr>
      <w:r w:rsidRPr="00980F82">
        <w:rPr>
          <w:rFonts w:ascii="Calibri" w:eastAsia="Calibri" w:hAnsi="Calibri" w:cs="Times New Roman"/>
          <w:sz w:val="24"/>
          <w:szCs w:val="24"/>
        </w:rPr>
        <w:t>Collect and organize information on the mental health and wellness needs of immigrant and refugee populations from the five Local Program Contractors</w:t>
      </w:r>
    </w:p>
    <w:p w14:paraId="79F53586" w14:textId="656F3874" w:rsidR="00A45F46" w:rsidRPr="00980F82" w:rsidRDefault="00A45F46" w:rsidP="00980F82">
      <w:pPr>
        <w:pStyle w:val="CommentText"/>
        <w:numPr>
          <w:ilvl w:val="0"/>
          <w:numId w:val="139"/>
        </w:numPr>
        <w:spacing w:line="276" w:lineRule="auto"/>
        <w:ind w:left="720"/>
        <w:contextualSpacing/>
        <w:rPr>
          <w:rFonts w:ascii="Calibri" w:eastAsia="Calibri" w:hAnsi="Calibri" w:cs="Times New Roman"/>
          <w:sz w:val="24"/>
          <w:szCs w:val="24"/>
        </w:rPr>
      </w:pPr>
      <w:r w:rsidRPr="00980F82">
        <w:rPr>
          <w:rFonts w:ascii="Calibri" w:eastAsia="Calibri" w:hAnsi="Calibri" w:cs="Times New Roman"/>
          <w:sz w:val="24"/>
          <w:szCs w:val="24"/>
        </w:rPr>
        <w:t xml:space="preserve">Provide a State-Level Advocacy plan </w:t>
      </w:r>
      <w:r w:rsidR="00510EE1">
        <w:rPr>
          <w:rFonts w:ascii="Calibri" w:eastAsia="Calibri" w:hAnsi="Calibri" w:cs="Times New Roman"/>
          <w:sz w:val="24"/>
          <w:szCs w:val="24"/>
        </w:rPr>
        <w:t xml:space="preserve">and plan timeline </w:t>
      </w:r>
      <w:r w:rsidRPr="00980F82">
        <w:rPr>
          <w:rFonts w:ascii="Calibri" w:eastAsia="Calibri" w:hAnsi="Calibri" w:cs="Times New Roman"/>
          <w:sz w:val="24"/>
          <w:szCs w:val="24"/>
        </w:rPr>
        <w:t>for disseminating local level information to targeted state departments, the Governor, and the Legislature. The plan shall include:</w:t>
      </w:r>
    </w:p>
    <w:p w14:paraId="4F134EEA" w14:textId="4F70016B" w:rsidR="00A45F46" w:rsidRPr="00980F82" w:rsidRDefault="00A45F46" w:rsidP="00980F82">
      <w:pPr>
        <w:pStyle w:val="CommentText"/>
        <w:numPr>
          <w:ilvl w:val="1"/>
          <w:numId w:val="139"/>
        </w:numPr>
        <w:spacing w:line="276" w:lineRule="auto"/>
        <w:ind w:left="1440"/>
        <w:contextualSpacing/>
        <w:rPr>
          <w:rFonts w:ascii="Calibri" w:eastAsia="Calibri" w:hAnsi="Calibri" w:cs="Times New Roman"/>
          <w:sz w:val="24"/>
          <w:szCs w:val="24"/>
        </w:rPr>
      </w:pPr>
      <w:r w:rsidRPr="00980F82">
        <w:rPr>
          <w:rFonts w:ascii="Calibri" w:eastAsia="Calibri" w:hAnsi="Calibri" w:cs="Times New Roman"/>
          <w:sz w:val="24"/>
          <w:szCs w:val="24"/>
        </w:rPr>
        <w:t xml:space="preserve">Critical messaging components, </w:t>
      </w:r>
    </w:p>
    <w:p w14:paraId="32C73CF4" w14:textId="1CC92DE1" w:rsidR="00A45F46" w:rsidRPr="00980F82" w:rsidRDefault="00A45F46" w:rsidP="00980F82">
      <w:pPr>
        <w:pStyle w:val="CommentText"/>
        <w:numPr>
          <w:ilvl w:val="1"/>
          <w:numId w:val="139"/>
        </w:numPr>
        <w:spacing w:line="276" w:lineRule="auto"/>
        <w:ind w:left="1440"/>
        <w:contextualSpacing/>
        <w:rPr>
          <w:rFonts w:ascii="Calibri" w:eastAsia="Calibri" w:hAnsi="Calibri" w:cs="Times New Roman"/>
          <w:sz w:val="24"/>
          <w:szCs w:val="24"/>
        </w:rPr>
      </w:pPr>
      <w:r w:rsidRPr="00980F82">
        <w:rPr>
          <w:rFonts w:ascii="Calibri" w:eastAsia="Calibri" w:hAnsi="Calibri" w:cs="Times New Roman"/>
          <w:sz w:val="24"/>
          <w:szCs w:val="24"/>
        </w:rPr>
        <w:t>Barriers to accessing mental health care for specific populations,</w:t>
      </w:r>
    </w:p>
    <w:p w14:paraId="207A1D3B" w14:textId="4A8702E9" w:rsidR="00A45F46" w:rsidRPr="00980F82" w:rsidRDefault="00A45F46" w:rsidP="00980F82">
      <w:pPr>
        <w:pStyle w:val="CommentText"/>
        <w:numPr>
          <w:ilvl w:val="1"/>
          <w:numId w:val="139"/>
        </w:numPr>
        <w:spacing w:line="276" w:lineRule="auto"/>
        <w:ind w:left="1440"/>
        <w:contextualSpacing/>
        <w:rPr>
          <w:rFonts w:ascii="Calibri" w:eastAsia="Calibri" w:hAnsi="Calibri" w:cs="Times New Roman"/>
          <w:sz w:val="24"/>
          <w:szCs w:val="24"/>
        </w:rPr>
      </w:pPr>
      <w:r w:rsidRPr="00980F82">
        <w:rPr>
          <w:rFonts w:ascii="Calibri" w:eastAsia="Calibri" w:hAnsi="Calibri" w:cs="Times New Roman"/>
          <w:sz w:val="24"/>
          <w:szCs w:val="24"/>
        </w:rPr>
        <w:t>Unique mental health needs of immigrants and refugees,</w:t>
      </w:r>
    </w:p>
    <w:p w14:paraId="07C029F1" w14:textId="78181221" w:rsidR="00A45F46" w:rsidRPr="00980F82" w:rsidRDefault="00A45F46" w:rsidP="00980F82">
      <w:pPr>
        <w:pStyle w:val="CommentText"/>
        <w:numPr>
          <w:ilvl w:val="1"/>
          <w:numId w:val="139"/>
        </w:numPr>
        <w:spacing w:line="276" w:lineRule="auto"/>
        <w:ind w:left="1440"/>
        <w:contextualSpacing/>
        <w:rPr>
          <w:rFonts w:ascii="Calibri" w:eastAsia="Calibri" w:hAnsi="Calibri" w:cs="Times New Roman"/>
          <w:sz w:val="24"/>
          <w:szCs w:val="24"/>
        </w:rPr>
      </w:pPr>
      <w:r w:rsidRPr="00980F82">
        <w:rPr>
          <w:rFonts w:ascii="Calibri" w:eastAsia="Calibri" w:hAnsi="Calibri" w:cs="Times New Roman"/>
          <w:sz w:val="24"/>
          <w:szCs w:val="24"/>
        </w:rPr>
        <w:t>What is currently being done at the local and state level to meet the mental health needs,</w:t>
      </w:r>
    </w:p>
    <w:p w14:paraId="7215BD4B" w14:textId="1DBC7199" w:rsidR="00A45F46" w:rsidRPr="00980F82" w:rsidRDefault="00A45F46" w:rsidP="00980F82">
      <w:pPr>
        <w:pStyle w:val="CommentText"/>
        <w:numPr>
          <w:ilvl w:val="1"/>
          <w:numId w:val="139"/>
        </w:numPr>
        <w:spacing w:line="276" w:lineRule="auto"/>
        <w:ind w:left="1440"/>
        <w:contextualSpacing/>
        <w:rPr>
          <w:rFonts w:ascii="Calibri" w:eastAsia="Calibri" w:hAnsi="Calibri" w:cs="Times New Roman"/>
          <w:sz w:val="24"/>
          <w:szCs w:val="24"/>
        </w:rPr>
      </w:pPr>
      <w:r w:rsidRPr="00980F82">
        <w:rPr>
          <w:rFonts w:ascii="Calibri" w:eastAsia="Calibri" w:hAnsi="Calibri" w:cs="Times New Roman"/>
          <w:sz w:val="24"/>
          <w:szCs w:val="24"/>
        </w:rPr>
        <w:t>What are the effects of current efforts,</w:t>
      </w:r>
    </w:p>
    <w:p w14:paraId="470BCFAC" w14:textId="16F0AF57" w:rsidR="00A45F46" w:rsidRPr="00980F82" w:rsidRDefault="00A45F46" w:rsidP="00980F82">
      <w:pPr>
        <w:pStyle w:val="CommentText"/>
        <w:numPr>
          <w:ilvl w:val="1"/>
          <w:numId w:val="139"/>
        </w:numPr>
        <w:spacing w:line="276" w:lineRule="auto"/>
        <w:ind w:left="1440"/>
        <w:contextualSpacing/>
        <w:rPr>
          <w:rFonts w:ascii="Calibri" w:eastAsia="Calibri" w:hAnsi="Calibri" w:cs="Times New Roman"/>
          <w:sz w:val="24"/>
          <w:szCs w:val="24"/>
        </w:rPr>
      </w:pPr>
      <w:r w:rsidRPr="00980F82">
        <w:rPr>
          <w:rFonts w:ascii="Calibri" w:eastAsia="Calibri" w:hAnsi="Calibri" w:cs="Times New Roman"/>
          <w:sz w:val="24"/>
          <w:szCs w:val="24"/>
        </w:rPr>
        <w:t>Where it is necessary to create customized programs for different populations,</w:t>
      </w:r>
    </w:p>
    <w:p w14:paraId="2B2AC2D7" w14:textId="0B711B32" w:rsidR="00A45F46" w:rsidRPr="00980F82" w:rsidRDefault="00A45F46" w:rsidP="00980F82">
      <w:pPr>
        <w:pStyle w:val="CommentText"/>
        <w:numPr>
          <w:ilvl w:val="1"/>
          <w:numId w:val="139"/>
        </w:numPr>
        <w:spacing w:line="276" w:lineRule="auto"/>
        <w:ind w:left="1440"/>
        <w:contextualSpacing/>
        <w:rPr>
          <w:rFonts w:ascii="Calibri" w:eastAsia="Calibri" w:hAnsi="Calibri" w:cs="Times New Roman"/>
          <w:sz w:val="24"/>
          <w:szCs w:val="24"/>
        </w:rPr>
      </w:pPr>
      <w:r w:rsidRPr="00980F82">
        <w:rPr>
          <w:rFonts w:ascii="Calibri" w:eastAsia="Calibri" w:hAnsi="Calibri" w:cs="Times New Roman"/>
          <w:sz w:val="24"/>
          <w:szCs w:val="24"/>
        </w:rPr>
        <w:t>Number of individuals reached with advocacy, training, and outreach efforts, and</w:t>
      </w:r>
    </w:p>
    <w:p w14:paraId="22818547" w14:textId="22D699ED" w:rsidR="00A45F46" w:rsidRPr="00A45F46" w:rsidRDefault="00A45F46" w:rsidP="00980F82">
      <w:pPr>
        <w:pStyle w:val="CommentText"/>
        <w:numPr>
          <w:ilvl w:val="1"/>
          <w:numId w:val="139"/>
        </w:numPr>
        <w:spacing w:line="276" w:lineRule="auto"/>
        <w:ind w:left="1440"/>
        <w:contextualSpacing/>
        <w:rPr>
          <w:rFonts w:ascii="Calibri" w:eastAsia="Calibri" w:hAnsi="Calibri" w:cs="Times New Roman"/>
          <w:sz w:val="24"/>
          <w:szCs w:val="24"/>
        </w:rPr>
      </w:pPr>
      <w:r w:rsidRPr="00980F82">
        <w:rPr>
          <w:rFonts w:ascii="Calibri" w:eastAsia="Calibri" w:hAnsi="Calibri" w:cs="Times New Roman"/>
          <w:sz w:val="24"/>
          <w:szCs w:val="24"/>
        </w:rPr>
        <w:t>An analysis of how many immigrants and refugees are not being reached</w:t>
      </w:r>
      <w:r w:rsidR="00510EE1">
        <w:rPr>
          <w:rFonts w:ascii="Calibri" w:eastAsia="Calibri" w:hAnsi="Calibri" w:cs="Times New Roman"/>
          <w:sz w:val="24"/>
          <w:szCs w:val="24"/>
        </w:rPr>
        <w:t xml:space="preserve"> through this state and local contracting effort</w:t>
      </w:r>
      <w:r w:rsidRPr="00980F82">
        <w:rPr>
          <w:rFonts w:ascii="Calibri" w:eastAsia="Calibri" w:hAnsi="Calibri" w:cs="Times New Roman"/>
          <w:sz w:val="24"/>
          <w:szCs w:val="24"/>
        </w:rPr>
        <w:t xml:space="preserve">.  </w:t>
      </w:r>
    </w:p>
    <w:p w14:paraId="5DE2C018" w14:textId="65DC598F" w:rsidR="00A45F46" w:rsidRPr="00980F82" w:rsidRDefault="00A45F46" w:rsidP="00A45F46">
      <w:pPr>
        <w:pStyle w:val="CommentText"/>
        <w:numPr>
          <w:ilvl w:val="0"/>
          <w:numId w:val="139"/>
        </w:numPr>
        <w:spacing w:line="276" w:lineRule="auto"/>
        <w:ind w:left="720"/>
        <w:contextualSpacing/>
        <w:rPr>
          <w:rFonts w:ascii="Calibri" w:eastAsia="Calibri" w:hAnsi="Calibri" w:cs="Times New Roman"/>
          <w:sz w:val="24"/>
          <w:szCs w:val="24"/>
        </w:rPr>
      </w:pPr>
      <w:r w:rsidRPr="00980F82">
        <w:rPr>
          <w:rFonts w:ascii="Calibri" w:eastAsia="Calibri" w:hAnsi="Calibri" w:cs="Times New Roman"/>
          <w:sz w:val="24"/>
          <w:szCs w:val="24"/>
        </w:rPr>
        <w:t>Execute the State-Level Advocacy plan</w:t>
      </w:r>
      <w:r w:rsidR="00510EE1">
        <w:rPr>
          <w:rFonts w:ascii="Calibri" w:eastAsia="Calibri" w:hAnsi="Calibri" w:cs="Times New Roman"/>
          <w:sz w:val="24"/>
          <w:szCs w:val="24"/>
        </w:rPr>
        <w:t xml:space="preserve"> according to the timeline presented in the State-Level Advocacy plan.</w:t>
      </w:r>
    </w:p>
    <w:p w14:paraId="5EF0479C" w14:textId="5D6ACD71" w:rsidR="00A45F46" w:rsidRPr="00980F82" w:rsidRDefault="00A45F46" w:rsidP="00A45F46">
      <w:pPr>
        <w:pStyle w:val="CommentText"/>
        <w:numPr>
          <w:ilvl w:val="0"/>
          <w:numId w:val="139"/>
        </w:numPr>
        <w:spacing w:line="276" w:lineRule="auto"/>
        <w:ind w:left="720"/>
        <w:contextualSpacing/>
        <w:rPr>
          <w:rFonts w:ascii="Calibri" w:eastAsia="Calibri" w:hAnsi="Calibri" w:cs="Times New Roman"/>
          <w:sz w:val="24"/>
          <w:szCs w:val="24"/>
        </w:rPr>
      </w:pPr>
      <w:r w:rsidRPr="00980F82">
        <w:rPr>
          <w:rFonts w:ascii="Calibri" w:eastAsia="Calibri" w:hAnsi="Calibri" w:cs="Times New Roman"/>
          <w:sz w:val="24"/>
          <w:szCs w:val="24"/>
        </w:rPr>
        <w:t>Provide trainings to the five Local Program Contractors on:</w:t>
      </w:r>
    </w:p>
    <w:p w14:paraId="42F82548" w14:textId="77F3A83D" w:rsidR="00A45F46" w:rsidRPr="00980F82" w:rsidRDefault="00A45F46" w:rsidP="00980F82">
      <w:pPr>
        <w:pStyle w:val="CommentText"/>
        <w:numPr>
          <w:ilvl w:val="1"/>
          <w:numId w:val="139"/>
        </w:numPr>
        <w:spacing w:line="276" w:lineRule="auto"/>
        <w:ind w:left="1440"/>
        <w:contextualSpacing/>
        <w:rPr>
          <w:rFonts w:ascii="Calibri" w:eastAsia="Calibri" w:hAnsi="Calibri" w:cs="Times New Roman"/>
          <w:sz w:val="24"/>
          <w:szCs w:val="24"/>
        </w:rPr>
      </w:pPr>
      <w:r w:rsidRPr="00980F82">
        <w:rPr>
          <w:rFonts w:ascii="Calibri" w:eastAsia="Calibri" w:hAnsi="Calibri" w:cs="Times New Roman"/>
          <w:sz w:val="24"/>
          <w:szCs w:val="24"/>
        </w:rPr>
        <w:t>Available state and local funding that may sustain the local advocacy efforts</w:t>
      </w:r>
    </w:p>
    <w:p w14:paraId="44BB0D6D" w14:textId="29CD92F7" w:rsidR="00A45F46" w:rsidRPr="00980F82" w:rsidRDefault="00A45F46" w:rsidP="00980F82">
      <w:pPr>
        <w:pStyle w:val="CommentText"/>
        <w:numPr>
          <w:ilvl w:val="1"/>
          <w:numId w:val="139"/>
        </w:numPr>
        <w:spacing w:line="276" w:lineRule="auto"/>
        <w:ind w:left="1440"/>
        <w:contextualSpacing/>
        <w:rPr>
          <w:rFonts w:ascii="Calibri" w:eastAsia="Calibri" w:hAnsi="Calibri" w:cs="Times New Roman"/>
          <w:sz w:val="24"/>
          <w:szCs w:val="24"/>
        </w:rPr>
      </w:pPr>
      <w:r w:rsidRPr="00980F82">
        <w:rPr>
          <w:rFonts w:ascii="Calibri" w:eastAsia="Calibri" w:hAnsi="Calibri" w:cs="Times New Roman"/>
          <w:sz w:val="24"/>
          <w:szCs w:val="24"/>
        </w:rPr>
        <w:t xml:space="preserve">Strategies for connecting with local leaders </w:t>
      </w:r>
    </w:p>
    <w:p w14:paraId="56FEF95F" w14:textId="7AEE678E" w:rsidR="00A45F46" w:rsidRPr="00980F82" w:rsidRDefault="00A45F46" w:rsidP="00980F82">
      <w:pPr>
        <w:pStyle w:val="CommentText"/>
        <w:numPr>
          <w:ilvl w:val="1"/>
          <w:numId w:val="139"/>
        </w:numPr>
        <w:spacing w:line="276" w:lineRule="auto"/>
        <w:ind w:left="1440"/>
        <w:contextualSpacing/>
        <w:rPr>
          <w:rFonts w:ascii="Calibri" w:eastAsia="Calibri" w:hAnsi="Calibri" w:cs="Times New Roman"/>
          <w:sz w:val="24"/>
          <w:szCs w:val="24"/>
        </w:rPr>
      </w:pPr>
      <w:r w:rsidRPr="00980F82">
        <w:rPr>
          <w:rFonts w:ascii="Calibri" w:eastAsia="Calibri" w:hAnsi="Calibri" w:cs="Times New Roman"/>
          <w:sz w:val="24"/>
          <w:szCs w:val="24"/>
        </w:rPr>
        <w:t>Advocacy techniques to obtain available funding</w:t>
      </w:r>
    </w:p>
    <w:p w14:paraId="0EB18523" w14:textId="173825EA" w:rsidR="00A45F46" w:rsidRPr="00980F82" w:rsidRDefault="00A45F46" w:rsidP="00A45F46">
      <w:pPr>
        <w:pStyle w:val="CommentText"/>
        <w:numPr>
          <w:ilvl w:val="0"/>
          <w:numId w:val="139"/>
        </w:numPr>
        <w:spacing w:line="276" w:lineRule="auto"/>
        <w:ind w:left="720"/>
        <w:contextualSpacing/>
        <w:rPr>
          <w:rFonts w:ascii="Calibri" w:eastAsia="Calibri" w:hAnsi="Calibri" w:cs="Times New Roman"/>
          <w:sz w:val="24"/>
          <w:szCs w:val="24"/>
        </w:rPr>
      </w:pPr>
      <w:r w:rsidRPr="00980F82">
        <w:rPr>
          <w:rFonts w:ascii="Calibri" w:eastAsia="Calibri" w:hAnsi="Calibri" w:cs="Times New Roman"/>
          <w:sz w:val="24"/>
          <w:szCs w:val="24"/>
        </w:rPr>
        <w:t>Meet with the five Local Program Contractors on a quarterly basis or as needed to gather information on</w:t>
      </w:r>
    </w:p>
    <w:p w14:paraId="4B4D381A" w14:textId="6083513A" w:rsidR="00A45F46" w:rsidRPr="00980F82" w:rsidRDefault="00A45F46" w:rsidP="00980F82">
      <w:pPr>
        <w:pStyle w:val="CommentText"/>
        <w:numPr>
          <w:ilvl w:val="1"/>
          <w:numId w:val="139"/>
        </w:numPr>
        <w:spacing w:line="276" w:lineRule="auto"/>
        <w:ind w:left="1440"/>
        <w:contextualSpacing/>
        <w:rPr>
          <w:rFonts w:ascii="Calibri" w:eastAsia="Calibri" w:hAnsi="Calibri" w:cs="Times New Roman"/>
          <w:sz w:val="24"/>
          <w:szCs w:val="24"/>
        </w:rPr>
      </w:pPr>
      <w:r w:rsidRPr="00980F82">
        <w:rPr>
          <w:rFonts w:ascii="Calibri" w:eastAsia="Calibri" w:hAnsi="Calibri" w:cs="Times New Roman"/>
          <w:sz w:val="24"/>
          <w:szCs w:val="24"/>
        </w:rPr>
        <w:t xml:space="preserve">Successes and challenges experienced by the organizations, </w:t>
      </w:r>
    </w:p>
    <w:p w14:paraId="5C5A905D" w14:textId="77777777" w:rsidR="00C04323" w:rsidRDefault="00A45F46" w:rsidP="00E60AE1">
      <w:pPr>
        <w:pStyle w:val="CommentText"/>
        <w:numPr>
          <w:ilvl w:val="1"/>
          <w:numId w:val="139"/>
        </w:numPr>
        <w:spacing w:line="276" w:lineRule="auto"/>
        <w:ind w:left="1440"/>
        <w:contextualSpacing/>
        <w:rPr>
          <w:rFonts w:ascii="Calibri" w:eastAsia="Calibri" w:hAnsi="Calibri" w:cs="Times New Roman"/>
          <w:sz w:val="24"/>
          <w:szCs w:val="24"/>
        </w:rPr>
      </w:pPr>
      <w:r w:rsidRPr="00980F82">
        <w:rPr>
          <w:rFonts w:ascii="Calibri" w:eastAsia="Calibri" w:hAnsi="Calibri" w:cs="Times New Roman"/>
          <w:sz w:val="24"/>
          <w:szCs w:val="24"/>
        </w:rPr>
        <w:t>Qualitative and quantitative data from the program activities</w:t>
      </w:r>
    </w:p>
    <w:p w14:paraId="6C6E139C" w14:textId="60300619" w:rsidR="00A45F46" w:rsidRDefault="00C04323" w:rsidP="00C04323">
      <w:pPr>
        <w:pStyle w:val="CommentText"/>
        <w:numPr>
          <w:ilvl w:val="2"/>
          <w:numId w:val="139"/>
        </w:numPr>
        <w:spacing w:line="276" w:lineRule="auto"/>
        <w:ind w:left="1980"/>
        <w:contextualSpacing/>
        <w:rPr>
          <w:rFonts w:ascii="Calibri" w:eastAsia="Calibri" w:hAnsi="Calibri" w:cs="Times New Roman"/>
          <w:sz w:val="24"/>
          <w:szCs w:val="24"/>
        </w:rPr>
      </w:pPr>
      <w:r>
        <w:rPr>
          <w:rFonts w:ascii="Calibri" w:eastAsia="Calibri" w:hAnsi="Calibri" w:cs="Times New Roman"/>
          <w:sz w:val="24"/>
          <w:szCs w:val="24"/>
        </w:rPr>
        <w:t xml:space="preserve">Assess the data received to determine if additional data is needed to support the State-Level </w:t>
      </w:r>
      <w:r w:rsidR="003173DE">
        <w:rPr>
          <w:rFonts w:ascii="Calibri" w:eastAsia="Calibri" w:hAnsi="Calibri" w:cs="Times New Roman"/>
          <w:sz w:val="24"/>
          <w:szCs w:val="24"/>
        </w:rPr>
        <w:t>A</w:t>
      </w:r>
      <w:r>
        <w:rPr>
          <w:rFonts w:ascii="Calibri" w:eastAsia="Calibri" w:hAnsi="Calibri" w:cs="Times New Roman"/>
          <w:sz w:val="24"/>
          <w:szCs w:val="24"/>
        </w:rPr>
        <w:t>dvocacy message, if so</w:t>
      </w:r>
    </w:p>
    <w:p w14:paraId="23453864" w14:textId="1D4CB047" w:rsidR="00C04323" w:rsidRPr="00980F82" w:rsidRDefault="00C04323" w:rsidP="00980F82">
      <w:pPr>
        <w:pStyle w:val="CommentText"/>
        <w:numPr>
          <w:ilvl w:val="2"/>
          <w:numId w:val="139"/>
        </w:numPr>
        <w:spacing w:line="276" w:lineRule="auto"/>
        <w:ind w:left="1980"/>
        <w:contextualSpacing/>
        <w:rPr>
          <w:rFonts w:ascii="Calibri" w:eastAsia="Calibri" w:hAnsi="Calibri" w:cs="Times New Roman"/>
          <w:sz w:val="24"/>
          <w:szCs w:val="24"/>
        </w:rPr>
      </w:pPr>
      <w:r>
        <w:rPr>
          <w:rFonts w:ascii="Calibri" w:eastAsia="Calibri" w:hAnsi="Calibri" w:cs="Times New Roman"/>
          <w:sz w:val="24"/>
          <w:szCs w:val="24"/>
        </w:rPr>
        <w:lastRenderedPageBreak/>
        <w:t>In collaboration with the Local Program Contractor, identify the additional data that the Local Program Contractor will need to gather</w:t>
      </w:r>
    </w:p>
    <w:p w14:paraId="55F34387" w14:textId="25465E56" w:rsidR="00A45F46" w:rsidRPr="00980F82" w:rsidRDefault="00A45F46" w:rsidP="00980F82">
      <w:pPr>
        <w:pStyle w:val="CommentText"/>
        <w:numPr>
          <w:ilvl w:val="1"/>
          <w:numId w:val="139"/>
        </w:numPr>
        <w:spacing w:line="276" w:lineRule="auto"/>
        <w:ind w:left="1440"/>
        <w:contextualSpacing/>
        <w:rPr>
          <w:rFonts w:ascii="Calibri" w:eastAsia="Calibri" w:hAnsi="Calibri" w:cs="Times New Roman"/>
          <w:sz w:val="24"/>
          <w:szCs w:val="24"/>
        </w:rPr>
      </w:pPr>
      <w:r w:rsidRPr="00980F82">
        <w:rPr>
          <w:rFonts w:ascii="Calibri" w:eastAsia="Calibri" w:hAnsi="Calibri" w:cs="Times New Roman"/>
          <w:sz w:val="24"/>
          <w:szCs w:val="24"/>
        </w:rPr>
        <w:t xml:space="preserve">Overall program effectiveness.   </w:t>
      </w:r>
    </w:p>
    <w:p w14:paraId="7072759F" w14:textId="6AD2E6A9" w:rsidR="00A45F46" w:rsidRDefault="00A45F46" w:rsidP="00980F82">
      <w:pPr>
        <w:pStyle w:val="CommentText"/>
        <w:numPr>
          <w:ilvl w:val="2"/>
          <w:numId w:val="139"/>
        </w:numPr>
        <w:spacing w:line="276" w:lineRule="auto"/>
        <w:ind w:left="1980"/>
        <w:contextualSpacing/>
        <w:rPr>
          <w:rFonts w:ascii="Calibri" w:eastAsia="Calibri" w:hAnsi="Calibri" w:cs="Times New Roman"/>
          <w:sz w:val="24"/>
          <w:szCs w:val="24"/>
        </w:rPr>
      </w:pPr>
      <w:r w:rsidRPr="00980F82">
        <w:rPr>
          <w:rFonts w:ascii="Calibri" w:eastAsia="Calibri" w:hAnsi="Calibri" w:cs="Times New Roman"/>
          <w:sz w:val="24"/>
          <w:szCs w:val="24"/>
        </w:rPr>
        <w:t>Evaluate the overall effectiveness of their work</w:t>
      </w:r>
    </w:p>
    <w:p w14:paraId="37E7D875" w14:textId="34810C67" w:rsidR="00510EE1" w:rsidRPr="00980F82" w:rsidRDefault="00510EE1" w:rsidP="00F014B4">
      <w:pPr>
        <w:pStyle w:val="CommentText"/>
        <w:numPr>
          <w:ilvl w:val="1"/>
          <w:numId w:val="139"/>
        </w:numPr>
        <w:spacing w:line="276" w:lineRule="auto"/>
        <w:ind w:left="1440"/>
        <w:contextualSpacing/>
        <w:rPr>
          <w:rFonts w:ascii="Calibri" w:eastAsia="Calibri" w:hAnsi="Calibri" w:cs="Times New Roman"/>
          <w:sz w:val="24"/>
          <w:szCs w:val="24"/>
        </w:rPr>
      </w:pPr>
      <w:r w:rsidRPr="00510EE1">
        <w:rPr>
          <w:rFonts w:ascii="Calibri" w:eastAsia="Calibri" w:hAnsi="Calibri" w:cs="Times New Roman"/>
          <w:sz w:val="24"/>
          <w:szCs w:val="24"/>
        </w:rPr>
        <w:t>Effective strategies to continue state and local level advocacy after the contract period ends.</w:t>
      </w:r>
    </w:p>
    <w:p w14:paraId="72173DF5" w14:textId="5453B694" w:rsidR="00A45F46" w:rsidRPr="00980F82" w:rsidRDefault="00A45F46" w:rsidP="00A45F46">
      <w:pPr>
        <w:pStyle w:val="CommentText"/>
        <w:numPr>
          <w:ilvl w:val="0"/>
          <w:numId w:val="139"/>
        </w:numPr>
        <w:spacing w:line="276" w:lineRule="auto"/>
        <w:ind w:left="720"/>
        <w:contextualSpacing/>
        <w:rPr>
          <w:rFonts w:ascii="Calibri" w:eastAsia="Calibri" w:hAnsi="Calibri" w:cs="Times New Roman"/>
          <w:sz w:val="24"/>
          <w:szCs w:val="24"/>
        </w:rPr>
      </w:pPr>
      <w:r w:rsidRPr="00980F82">
        <w:rPr>
          <w:rFonts w:ascii="Calibri" w:eastAsia="Calibri" w:hAnsi="Calibri" w:cs="Times New Roman"/>
          <w:sz w:val="24"/>
          <w:szCs w:val="24"/>
        </w:rPr>
        <w:t>Host Immigrant and Refugee Collaboration meetings twice per contract year with all five Local Program Contractors. The purpose of the collaboration meetings will be to:</w:t>
      </w:r>
    </w:p>
    <w:p w14:paraId="00B0E11C" w14:textId="1198473D" w:rsidR="00A45F46" w:rsidRPr="00980F82" w:rsidRDefault="00A45F46" w:rsidP="00980F82">
      <w:pPr>
        <w:pStyle w:val="CommentText"/>
        <w:numPr>
          <w:ilvl w:val="1"/>
          <w:numId w:val="139"/>
        </w:numPr>
        <w:spacing w:line="276" w:lineRule="auto"/>
        <w:ind w:left="1440"/>
        <w:contextualSpacing/>
        <w:rPr>
          <w:rFonts w:ascii="Calibri" w:eastAsia="Calibri" w:hAnsi="Calibri" w:cs="Times New Roman"/>
          <w:sz w:val="24"/>
          <w:szCs w:val="24"/>
        </w:rPr>
      </w:pPr>
      <w:r w:rsidRPr="00980F82">
        <w:rPr>
          <w:rFonts w:ascii="Calibri" w:eastAsia="Calibri" w:hAnsi="Calibri" w:cs="Times New Roman"/>
          <w:sz w:val="24"/>
          <w:szCs w:val="24"/>
        </w:rPr>
        <w:t xml:space="preserve">Identify common thread challenges to accessing mental health services, </w:t>
      </w:r>
    </w:p>
    <w:p w14:paraId="1CB8A174" w14:textId="4AC1518A" w:rsidR="00A45F46" w:rsidRPr="00980F82" w:rsidRDefault="00A45F46" w:rsidP="00980F82">
      <w:pPr>
        <w:pStyle w:val="CommentText"/>
        <w:numPr>
          <w:ilvl w:val="1"/>
          <w:numId w:val="139"/>
        </w:numPr>
        <w:spacing w:line="276" w:lineRule="auto"/>
        <w:ind w:left="1440"/>
        <w:contextualSpacing/>
        <w:rPr>
          <w:rFonts w:ascii="Calibri" w:eastAsia="Calibri" w:hAnsi="Calibri" w:cs="Times New Roman"/>
          <w:sz w:val="24"/>
          <w:szCs w:val="24"/>
        </w:rPr>
      </w:pPr>
      <w:r w:rsidRPr="00980F82">
        <w:rPr>
          <w:rFonts w:ascii="Calibri" w:eastAsia="Calibri" w:hAnsi="Calibri" w:cs="Times New Roman"/>
          <w:sz w:val="24"/>
          <w:szCs w:val="24"/>
        </w:rPr>
        <w:t>Learn from others about effective advocacy approaches,</w:t>
      </w:r>
    </w:p>
    <w:p w14:paraId="72168E0B" w14:textId="2137CD8D" w:rsidR="00A45F46" w:rsidRPr="00980F82" w:rsidRDefault="00A45F46" w:rsidP="00980F82">
      <w:pPr>
        <w:pStyle w:val="CommentText"/>
        <w:numPr>
          <w:ilvl w:val="1"/>
          <w:numId w:val="139"/>
        </w:numPr>
        <w:spacing w:line="276" w:lineRule="auto"/>
        <w:ind w:left="1440"/>
        <w:contextualSpacing/>
        <w:rPr>
          <w:rFonts w:ascii="Calibri" w:eastAsia="Calibri" w:hAnsi="Calibri" w:cs="Times New Roman"/>
          <w:sz w:val="24"/>
          <w:szCs w:val="24"/>
        </w:rPr>
      </w:pPr>
      <w:r w:rsidRPr="00980F82">
        <w:rPr>
          <w:rFonts w:ascii="Calibri" w:eastAsia="Calibri" w:hAnsi="Calibri" w:cs="Times New Roman"/>
          <w:sz w:val="24"/>
          <w:szCs w:val="24"/>
        </w:rPr>
        <w:t xml:space="preserve">Identify </w:t>
      </w:r>
      <w:r w:rsidR="00510EE1">
        <w:rPr>
          <w:rFonts w:ascii="Calibri" w:eastAsia="Calibri" w:hAnsi="Calibri" w:cs="Times New Roman"/>
          <w:sz w:val="24"/>
          <w:szCs w:val="24"/>
        </w:rPr>
        <w:t xml:space="preserve">effective </w:t>
      </w:r>
      <w:r w:rsidRPr="00980F82">
        <w:rPr>
          <w:rFonts w:ascii="Calibri" w:eastAsia="Calibri" w:hAnsi="Calibri" w:cs="Times New Roman"/>
          <w:sz w:val="24"/>
          <w:szCs w:val="24"/>
        </w:rPr>
        <w:t xml:space="preserve">strategies to sustain the collaboration of Immigrant and Refugee organizations when the grant period ends  </w:t>
      </w:r>
    </w:p>
    <w:p w14:paraId="66543C75" w14:textId="1AF61084" w:rsidR="00A45F46" w:rsidRPr="00980F82" w:rsidRDefault="00A45F46" w:rsidP="00A45F46">
      <w:pPr>
        <w:pStyle w:val="CommentText"/>
        <w:numPr>
          <w:ilvl w:val="0"/>
          <w:numId w:val="139"/>
        </w:numPr>
        <w:spacing w:line="276" w:lineRule="auto"/>
        <w:ind w:left="720"/>
        <w:contextualSpacing/>
        <w:rPr>
          <w:rFonts w:ascii="Calibri" w:eastAsia="Calibri" w:hAnsi="Calibri" w:cs="Times New Roman"/>
          <w:sz w:val="24"/>
          <w:szCs w:val="24"/>
        </w:rPr>
      </w:pPr>
      <w:r w:rsidRPr="00980F82">
        <w:rPr>
          <w:rFonts w:ascii="Calibri" w:eastAsia="Calibri" w:hAnsi="Calibri" w:cs="Times New Roman"/>
          <w:sz w:val="24"/>
          <w:szCs w:val="24"/>
        </w:rPr>
        <w:t>Report findings and state level advocacy strategies to the Commission each year on a date specified by the Commission.</w:t>
      </w:r>
    </w:p>
    <w:p w14:paraId="48A051DC" w14:textId="77777777" w:rsidR="00A45F46" w:rsidRPr="00980F82" w:rsidRDefault="00A45F46" w:rsidP="00980F82">
      <w:pPr>
        <w:pStyle w:val="CommentText"/>
        <w:numPr>
          <w:ilvl w:val="0"/>
          <w:numId w:val="139"/>
        </w:numPr>
        <w:spacing w:line="276" w:lineRule="auto"/>
        <w:ind w:left="720"/>
        <w:contextualSpacing/>
        <w:rPr>
          <w:rFonts w:ascii="Calibri" w:eastAsia="Calibri" w:hAnsi="Calibri" w:cs="Times New Roman"/>
        </w:rPr>
      </w:pPr>
      <w:r w:rsidRPr="00980F82">
        <w:rPr>
          <w:rFonts w:ascii="Calibri" w:eastAsia="Calibri" w:hAnsi="Calibri" w:cs="Times New Roman"/>
          <w:sz w:val="24"/>
          <w:szCs w:val="24"/>
        </w:rPr>
        <w:t xml:space="preserve">Provide these services only to and on behalf of the five identified Local Program Contractors. </w:t>
      </w:r>
    </w:p>
    <w:p w14:paraId="09978756" w14:textId="6732720A" w:rsidR="006A5E15" w:rsidRPr="00FD1002" w:rsidRDefault="006A5E15" w:rsidP="00980F82"/>
    <w:p w14:paraId="04FC00BD" w14:textId="77777777" w:rsidR="00C35C52" w:rsidRPr="00A2411C" w:rsidRDefault="00C35C52" w:rsidP="00D52871">
      <w:pPr>
        <w:pStyle w:val="Heading3"/>
        <w:numPr>
          <w:ilvl w:val="0"/>
          <w:numId w:val="88"/>
        </w:numPr>
      </w:pPr>
      <w:bookmarkStart w:id="585" w:name="_Toc97296933"/>
      <w:r w:rsidRPr="00A2411C">
        <w:t>DELIVERABLES</w:t>
      </w:r>
      <w:bookmarkEnd w:id="585"/>
    </w:p>
    <w:p w14:paraId="52B4FE6B" w14:textId="1CE2EC96" w:rsidR="007F1996" w:rsidRPr="00A2411C" w:rsidRDefault="007F1996" w:rsidP="007F1996">
      <w:r w:rsidRPr="00A2411C">
        <w:t xml:space="preserve">This is a deliverable based contract and the </w:t>
      </w:r>
      <w:r w:rsidR="00D9010D" w:rsidRPr="00A2411C">
        <w:t>contractor</w:t>
      </w:r>
      <w:r w:rsidRPr="00A2411C">
        <w:t xml:space="preserve"> agrees to provide the following in consultation with the MHSOAC:</w:t>
      </w:r>
    </w:p>
    <w:p w14:paraId="5A0A2BA1" w14:textId="7C5C5DEF" w:rsidR="008E5BF5" w:rsidRPr="006B440B" w:rsidRDefault="008E5BF5" w:rsidP="00F47687">
      <w:pPr>
        <w:pStyle w:val="ListParagraph"/>
        <w:numPr>
          <w:ilvl w:val="0"/>
          <w:numId w:val="117"/>
        </w:numPr>
      </w:pPr>
      <w:r w:rsidRPr="006B440B">
        <w:t>Deliverable</w:t>
      </w:r>
      <w:r w:rsidR="00DF6D81">
        <w:t>s</w:t>
      </w:r>
      <w:r w:rsidR="00F47687" w:rsidRPr="006B440B">
        <w:t xml:space="preserve"> </w:t>
      </w:r>
    </w:p>
    <w:p w14:paraId="67563DC8" w14:textId="178C9AF6" w:rsidR="00F47687" w:rsidRPr="006B440B" w:rsidRDefault="00F47687" w:rsidP="00F47687">
      <w:pPr>
        <w:pStyle w:val="ListParagraph"/>
        <w:numPr>
          <w:ilvl w:val="1"/>
          <w:numId w:val="117"/>
        </w:numPr>
      </w:pPr>
      <w:r w:rsidRPr="006B440B">
        <w:t xml:space="preserve">Provide a Quarterly Report that will be reviewed by MHSOAC. Upon submission of the Quarterly Report, the Contractor </w:t>
      </w:r>
      <w:r w:rsidR="0039380B" w:rsidRPr="006B440B">
        <w:t>may</w:t>
      </w:r>
      <w:r w:rsidRPr="006B440B">
        <w:t xml:space="preserve"> submit an invoice for </w:t>
      </w:r>
      <w:r w:rsidR="003C5A15" w:rsidRPr="006B440B">
        <w:t xml:space="preserve">that quarter’s </w:t>
      </w:r>
      <w:r w:rsidRPr="006B440B">
        <w:t xml:space="preserve">payment. </w:t>
      </w:r>
      <w:r w:rsidR="003C5A15" w:rsidRPr="006B440B">
        <w:t xml:space="preserve">The MHSOAC must approve the Quarterly Report before approving the invoice for payment.  </w:t>
      </w:r>
      <w:r w:rsidRPr="006B440B">
        <w:t>The MHSOAC reserves the right to contact the Contractor to discuss the report as part of the payment approval process.</w:t>
      </w:r>
      <w:r w:rsidR="00DF6D81">
        <w:t xml:space="preserve"> The report </w:t>
      </w:r>
      <w:r w:rsidRPr="006B440B">
        <w:t>shall contain the following information:</w:t>
      </w:r>
    </w:p>
    <w:p w14:paraId="728D0289" w14:textId="4B7A87C6" w:rsidR="00F47687" w:rsidRDefault="00F47687" w:rsidP="00980F82">
      <w:pPr>
        <w:pStyle w:val="ListParagraph"/>
        <w:numPr>
          <w:ilvl w:val="2"/>
          <w:numId w:val="117"/>
        </w:numPr>
        <w:ind w:hanging="360"/>
      </w:pPr>
      <w:r w:rsidRPr="006B440B">
        <w:t>List and summary of activities that occurred within the reporting period;</w:t>
      </w:r>
    </w:p>
    <w:p w14:paraId="36B79A36" w14:textId="0CAB3A8B" w:rsidR="00DF6D81" w:rsidRDefault="00DF6D81" w:rsidP="00DF6D81">
      <w:pPr>
        <w:pStyle w:val="ListParagraph"/>
        <w:numPr>
          <w:ilvl w:val="3"/>
          <w:numId w:val="117"/>
        </w:numPr>
      </w:pPr>
      <w:r>
        <w:t>State-Level Advocacy Plan status</w:t>
      </w:r>
    </w:p>
    <w:p w14:paraId="6F388EC3" w14:textId="678D04A3" w:rsidR="00DF6D81" w:rsidRDefault="00DF6D81" w:rsidP="00DF6D81">
      <w:pPr>
        <w:pStyle w:val="ListParagraph"/>
        <w:numPr>
          <w:ilvl w:val="3"/>
          <w:numId w:val="117"/>
        </w:numPr>
      </w:pPr>
      <w:r>
        <w:t>Quarterly or as needed meetings with the Local Program Contractors</w:t>
      </w:r>
    </w:p>
    <w:p w14:paraId="27F7CB51" w14:textId="61DE8C7C" w:rsidR="00DF6D81" w:rsidRDefault="00DF6D81" w:rsidP="00DF6D81">
      <w:pPr>
        <w:pStyle w:val="ListParagraph"/>
        <w:numPr>
          <w:ilvl w:val="4"/>
          <w:numId w:val="117"/>
        </w:numPr>
      </w:pPr>
      <w:r>
        <w:t>Who did you meet with and what was discussed?</w:t>
      </w:r>
    </w:p>
    <w:p w14:paraId="31C05A53" w14:textId="6B386012" w:rsidR="00DF6D81" w:rsidRDefault="00DF6D81" w:rsidP="00980F82">
      <w:pPr>
        <w:pStyle w:val="ListParagraph"/>
        <w:numPr>
          <w:ilvl w:val="4"/>
          <w:numId w:val="117"/>
        </w:numPr>
      </w:pPr>
      <w:r>
        <w:t>Status on data collection and evaluation of the data</w:t>
      </w:r>
    </w:p>
    <w:p w14:paraId="73E54C03" w14:textId="5C198AC9" w:rsidR="00DF6D81" w:rsidRDefault="00DF6D81" w:rsidP="00DF6D81">
      <w:pPr>
        <w:pStyle w:val="ListParagraph"/>
        <w:numPr>
          <w:ilvl w:val="3"/>
          <w:numId w:val="117"/>
        </w:numPr>
      </w:pPr>
      <w:r>
        <w:t>Trainings with the Local Program Contractors</w:t>
      </w:r>
    </w:p>
    <w:p w14:paraId="5AEE36BB" w14:textId="0D94C9B7" w:rsidR="00DF6D81" w:rsidRDefault="00DF6D81" w:rsidP="00980F82">
      <w:pPr>
        <w:pStyle w:val="ListParagraph"/>
        <w:numPr>
          <w:ilvl w:val="4"/>
          <w:numId w:val="117"/>
        </w:numPr>
      </w:pPr>
      <w:r>
        <w:t>Who attended and what was presented?</w:t>
      </w:r>
    </w:p>
    <w:p w14:paraId="04A2DE73" w14:textId="708C75CB" w:rsidR="00DF6D81" w:rsidRDefault="00DF6D81" w:rsidP="00DF6D81">
      <w:pPr>
        <w:pStyle w:val="ListParagraph"/>
        <w:numPr>
          <w:ilvl w:val="3"/>
          <w:numId w:val="117"/>
        </w:numPr>
      </w:pPr>
      <w:r>
        <w:lastRenderedPageBreak/>
        <w:t>Collaboration meetings with the Local Program Contractors</w:t>
      </w:r>
    </w:p>
    <w:p w14:paraId="578FD44C" w14:textId="34C7A0F7" w:rsidR="00DF6D81" w:rsidRDefault="00DF6D81" w:rsidP="00980F82">
      <w:pPr>
        <w:pStyle w:val="ListParagraph"/>
        <w:numPr>
          <w:ilvl w:val="4"/>
          <w:numId w:val="117"/>
        </w:numPr>
      </w:pPr>
      <w:r>
        <w:t>Who attended and what was discussed?</w:t>
      </w:r>
    </w:p>
    <w:p w14:paraId="19405A8F" w14:textId="01FB6F16" w:rsidR="00DF6D81" w:rsidRDefault="00DF6D81" w:rsidP="00DF6D81">
      <w:pPr>
        <w:pStyle w:val="ListParagraph"/>
        <w:numPr>
          <w:ilvl w:val="3"/>
          <w:numId w:val="117"/>
        </w:numPr>
      </w:pPr>
      <w:r>
        <w:t>Advocacy to state departments, the Governor, and Legislature</w:t>
      </w:r>
    </w:p>
    <w:p w14:paraId="25E14B34" w14:textId="04A7514C" w:rsidR="00DF6D81" w:rsidRPr="006B440B" w:rsidRDefault="00DF6D81" w:rsidP="00980F82">
      <w:pPr>
        <w:pStyle w:val="ListParagraph"/>
        <w:numPr>
          <w:ilvl w:val="4"/>
          <w:numId w:val="117"/>
        </w:numPr>
      </w:pPr>
      <w:r>
        <w:t>Who did you meet with?</w:t>
      </w:r>
    </w:p>
    <w:p w14:paraId="78CEA84F" w14:textId="77777777" w:rsidR="00F47687" w:rsidRPr="006B440B" w:rsidRDefault="00F47687" w:rsidP="00980F82">
      <w:pPr>
        <w:pStyle w:val="ListParagraph"/>
        <w:numPr>
          <w:ilvl w:val="2"/>
          <w:numId w:val="117"/>
        </w:numPr>
        <w:ind w:hanging="360"/>
      </w:pPr>
      <w:r w:rsidRPr="006B440B">
        <w:t>A statement on whether contract activities are on schedule (completed/not completed); and</w:t>
      </w:r>
    </w:p>
    <w:p w14:paraId="2B1BD024" w14:textId="77777777" w:rsidR="00F47687" w:rsidRPr="006B440B" w:rsidRDefault="00F47687" w:rsidP="00980F82">
      <w:pPr>
        <w:pStyle w:val="ListParagraph"/>
        <w:numPr>
          <w:ilvl w:val="2"/>
          <w:numId w:val="117"/>
        </w:numPr>
        <w:ind w:hanging="360"/>
      </w:pPr>
      <w:r w:rsidRPr="006B440B">
        <w:t>If not on schedule, provide the reason(s) for not being on schedule and the corrective action, if any, to address the delay.</w:t>
      </w:r>
    </w:p>
    <w:p w14:paraId="650CCF37" w14:textId="77777777" w:rsidR="00F47687" w:rsidRPr="006B440B" w:rsidRDefault="00F47687" w:rsidP="00980F82">
      <w:pPr>
        <w:pStyle w:val="ListParagraph"/>
        <w:numPr>
          <w:ilvl w:val="2"/>
          <w:numId w:val="117"/>
        </w:numPr>
        <w:ind w:hanging="360"/>
      </w:pPr>
      <w:r w:rsidRPr="006B440B">
        <w:t>Based on the report and other additional information provided, the MHSOAC may choose one of the following options:</w:t>
      </w:r>
    </w:p>
    <w:p w14:paraId="37765E87" w14:textId="77777777" w:rsidR="00F47687" w:rsidRPr="006B440B" w:rsidRDefault="00F47687" w:rsidP="00F47687">
      <w:pPr>
        <w:pStyle w:val="ListParagraph"/>
        <w:numPr>
          <w:ilvl w:val="3"/>
          <w:numId w:val="117"/>
        </w:numPr>
      </w:pPr>
      <w:r w:rsidRPr="006B440B">
        <w:t>Approve the report and invoice.</w:t>
      </w:r>
    </w:p>
    <w:p w14:paraId="531529F3" w14:textId="77777777" w:rsidR="00F47687" w:rsidRPr="006B440B" w:rsidRDefault="00F47687" w:rsidP="00F47687">
      <w:pPr>
        <w:pStyle w:val="ListParagraph"/>
        <w:numPr>
          <w:ilvl w:val="3"/>
          <w:numId w:val="117"/>
        </w:numPr>
      </w:pPr>
      <w:r w:rsidRPr="006B440B">
        <w:t>Approve the report, request additional information (including meetings) to assist in the corrective action, and approve the invoice.</w:t>
      </w:r>
    </w:p>
    <w:p w14:paraId="6DF71F00" w14:textId="77777777" w:rsidR="00F47687" w:rsidRPr="006B440B" w:rsidRDefault="00F47687" w:rsidP="00F47687">
      <w:pPr>
        <w:pStyle w:val="ListParagraph"/>
        <w:numPr>
          <w:ilvl w:val="3"/>
          <w:numId w:val="117"/>
        </w:numPr>
      </w:pPr>
      <w:r w:rsidRPr="006B440B">
        <w:t>Request additional information before the report and invoice are approved.</w:t>
      </w:r>
    </w:p>
    <w:p w14:paraId="3C6D2708" w14:textId="6BEF6771" w:rsidR="00F47687" w:rsidRPr="006B440B" w:rsidRDefault="00F47687" w:rsidP="00980F82">
      <w:pPr>
        <w:pStyle w:val="ListParagraph"/>
        <w:numPr>
          <w:ilvl w:val="2"/>
          <w:numId w:val="117"/>
        </w:numPr>
        <w:ind w:hanging="360"/>
      </w:pPr>
      <w:r w:rsidRPr="006B440B">
        <w:t>The MHSOAC</w:t>
      </w:r>
      <w:r w:rsidR="00756747" w:rsidRPr="006B440B">
        <w:t xml:space="preserve"> will provide the Quarterly Report template and</w:t>
      </w:r>
      <w:r w:rsidRPr="006B440B">
        <w:t xml:space="preserve"> reserves the right to modify the requirements of the content of the Quarterly Status Report (in agreement with the contractor) during the course of the contract to better reflect the activities being performed.</w:t>
      </w:r>
    </w:p>
    <w:p w14:paraId="427F2444" w14:textId="77777777" w:rsidR="00F47687" w:rsidRPr="006B440B" w:rsidRDefault="00F47687" w:rsidP="00F47687">
      <w:pPr>
        <w:pStyle w:val="ListParagraph"/>
        <w:numPr>
          <w:ilvl w:val="1"/>
          <w:numId w:val="117"/>
        </w:numPr>
      </w:pPr>
      <w:r w:rsidRPr="006B440B">
        <w:t>Meet with the MHSOAC on a quarterly basis upon approval of the Quarterly Report to:</w:t>
      </w:r>
    </w:p>
    <w:p w14:paraId="229F0DAF" w14:textId="77777777" w:rsidR="00F47687" w:rsidRPr="006B440B" w:rsidRDefault="00F47687" w:rsidP="00980F82">
      <w:pPr>
        <w:pStyle w:val="ListParagraph"/>
        <w:numPr>
          <w:ilvl w:val="2"/>
          <w:numId w:val="117"/>
        </w:numPr>
        <w:ind w:hanging="360"/>
      </w:pPr>
      <w:r w:rsidRPr="006B440B">
        <w:t>Discuss in detail the contents of the Quarterly Report;</w:t>
      </w:r>
    </w:p>
    <w:p w14:paraId="4ADCC944" w14:textId="77777777" w:rsidR="00F47687" w:rsidRPr="006B440B" w:rsidRDefault="00F47687" w:rsidP="00980F82">
      <w:pPr>
        <w:pStyle w:val="ListParagraph"/>
        <w:numPr>
          <w:ilvl w:val="2"/>
          <w:numId w:val="117"/>
        </w:numPr>
        <w:ind w:hanging="360"/>
      </w:pPr>
      <w:r w:rsidRPr="006B440B">
        <w:t>Provide updates to the MHSOAC on current and critical needs of the immigrant and refugee population;</w:t>
      </w:r>
    </w:p>
    <w:p w14:paraId="1322159D" w14:textId="77777777" w:rsidR="00F47687" w:rsidRPr="006B440B" w:rsidRDefault="00F47687" w:rsidP="00980F82">
      <w:pPr>
        <w:pStyle w:val="ListParagraph"/>
        <w:numPr>
          <w:ilvl w:val="2"/>
          <w:numId w:val="117"/>
        </w:numPr>
        <w:ind w:hanging="360"/>
      </w:pPr>
      <w:r w:rsidRPr="006B440B">
        <w:t>Discuss any delayed activities or challenges; and</w:t>
      </w:r>
    </w:p>
    <w:p w14:paraId="1DA3EEB2" w14:textId="0C38D947" w:rsidR="00F47687" w:rsidRPr="006B440B" w:rsidRDefault="00F47687" w:rsidP="00980F82">
      <w:pPr>
        <w:pStyle w:val="ListParagraph"/>
        <w:numPr>
          <w:ilvl w:val="2"/>
          <w:numId w:val="117"/>
        </w:numPr>
        <w:ind w:hanging="360"/>
      </w:pPr>
      <w:r w:rsidRPr="006B440B">
        <w:t>Seek out technical assistance from the MHSOAC, if needed.</w:t>
      </w:r>
    </w:p>
    <w:p w14:paraId="5DC205ED" w14:textId="77777777" w:rsidR="00F47687" w:rsidRPr="006B440B" w:rsidRDefault="00F47687" w:rsidP="00F47687">
      <w:pPr>
        <w:pStyle w:val="ListParagraph"/>
        <w:numPr>
          <w:ilvl w:val="0"/>
          <w:numId w:val="117"/>
        </w:numPr>
      </w:pPr>
      <w:r w:rsidRPr="006B440B">
        <w:t>Other Interactions with MHSOAC</w:t>
      </w:r>
    </w:p>
    <w:p w14:paraId="776A2F3C" w14:textId="481D8464" w:rsidR="00F47687" w:rsidRPr="006B440B" w:rsidRDefault="00F47687" w:rsidP="00F47687">
      <w:pPr>
        <w:pStyle w:val="ListParagraph"/>
        <w:numPr>
          <w:ilvl w:val="1"/>
          <w:numId w:val="117"/>
        </w:numPr>
      </w:pPr>
      <w:r w:rsidRPr="006B440B">
        <w:t>Contractor shall attend a kickoff meeting with the MHSOAC Contract Manager (CM) at the start of the Contract. The Contractor’s Project Manager (PM) and other key staff shall attend this meeting to discuss the administrative (e.g. finalizing dates), fiscal (e.g. payment milestones), and technical aspects (e.g. reports) of this contract. MHSOAC will designate the date and location of this meeting.</w:t>
      </w:r>
    </w:p>
    <w:p w14:paraId="3FA2FE58" w14:textId="77777777" w:rsidR="00F47687" w:rsidRPr="006B440B" w:rsidRDefault="00F47687" w:rsidP="00F47687">
      <w:pPr>
        <w:pStyle w:val="ListParagraph"/>
        <w:numPr>
          <w:ilvl w:val="1"/>
          <w:numId w:val="117"/>
        </w:numPr>
      </w:pPr>
      <w:r w:rsidRPr="006B440B">
        <w:rPr>
          <w:rFonts w:cstheme="minorHAnsi"/>
        </w:rPr>
        <w:t>The Contractor shall engage in ongoing communication with the MHSOAC and relevant constituents regarding progress within all facets of this project. Specifically, the Contractor shall be prepared</w:t>
      </w:r>
      <w:r w:rsidRPr="006B440B">
        <w:t xml:space="preserve"> to, at the request of the Commission: </w:t>
      </w:r>
    </w:p>
    <w:p w14:paraId="6B043F06" w14:textId="77777777" w:rsidR="00F47687" w:rsidRPr="006B440B" w:rsidRDefault="00F47687" w:rsidP="00980F82">
      <w:pPr>
        <w:pStyle w:val="ListParagraph"/>
        <w:numPr>
          <w:ilvl w:val="2"/>
          <w:numId w:val="117"/>
        </w:numPr>
        <w:ind w:hanging="360"/>
      </w:pPr>
      <w:r w:rsidRPr="006B440B">
        <w:lastRenderedPageBreak/>
        <w:t xml:space="preserve">Provide an annual update of Workplan and Deliverables; </w:t>
      </w:r>
    </w:p>
    <w:p w14:paraId="1CF2A6D8" w14:textId="77777777" w:rsidR="00F47687" w:rsidRPr="006B440B" w:rsidRDefault="00F47687" w:rsidP="00980F82">
      <w:pPr>
        <w:pStyle w:val="ListParagraph"/>
        <w:numPr>
          <w:ilvl w:val="2"/>
          <w:numId w:val="117"/>
        </w:numPr>
        <w:ind w:hanging="360"/>
      </w:pPr>
      <w:r w:rsidRPr="006B440B">
        <w:t xml:space="preserve">Maintain ongoing interaction with MHSOAC staff and other MHSOAC constituents; </w:t>
      </w:r>
    </w:p>
    <w:p w14:paraId="23F7620B" w14:textId="77777777" w:rsidR="00F47687" w:rsidRPr="006B440B" w:rsidRDefault="00F47687" w:rsidP="00980F82">
      <w:pPr>
        <w:pStyle w:val="ListParagraph"/>
        <w:numPr>
          <w:ilvl w:val="2"/>
          <w:numId w:val="117"/>
        </w:numPr>
        <w:ind w:hanging="360"/>
      </w:pPr>
      <w:r w:rsidRPr="006B440B">
        <w:t xml:space="preserve">Participate in briefing calls with MHSOAC staff to discuss project progress and the status of Deliverables; </w:t>
      </w:r>
    </w:p>
    <w:p w14:paraId="647914F6" w14:textId="2E4CFE99" w:rsidR="00F47687" w:rsidRPr="006B440B" w:rsidRDefault="00F47687" w:rsidP="00980F82">
      <w:pPr>
        <w:pStyle w:val="ListParagraph"/>
        <w:numPr>
          <w:ilvl w:val="2"/>
          <w:numId w:val="117"/>
        </w:numPr>
        <w:ind w:hanging="360"/>
      </w:pPr>
      <w:r w:rsidRPr="006B440B">
        <w:t>Provide periodic updates and presentations to MHSOAC Committees and Commissioners</w:t>
      </w:r>
      <w:r w:rsidR="00510EE1">
        <w:t xml:space="preserve"> when requested</w:t>
      </w:r>
      <w:r w:rsidRPr="006B440B">
        <w:t xml:space="preserve">; </w:t>
      </w:r>
    </w:p>
    <w:p w14:paraId="142620D3" w14:textId="77777777" w:rsidR="00F47687" w:rsidRPr="006B440B" w:rsidRDefault="00F47687" w:rsidP="00980F82">
      <w:pPr>
        <w:pStyle w:val="ListParagraph"/>
        <w:numPr>
          <w:ilvl w:val="2"/>
          <w:numId w:val="117"/>
        </w:numPr>
        <w:ind w:hanging="360"/>
      </w:pPr>
      <w:r w:rsidRPr="006B440B">
        <w:t xml:space="preserve">Present the final results/conclusions of this work to Commissioners and the public at a Commission meeting; and </w:t>
      </w:r>
    </w:p>
    <w:p w14:paraId="7398710A" w14:textId="286E629C" w:rsidR="00F47687" w:rsidRPr="006B440B" w:rsidRDefault="00F47687" w:rsidP="00980F82">
      <w:pPr>
        <w:pStyle w:val="ListParagraph"/>
        <w:numPr>
          <w:ilvl w:val="2"/>
          <w:numId w:val="117"/>
        </w:numPr>
        <w:ind w:hanging="360"/>
      </w:pPr>
      <w:r w:rsidRPr="006B440B">
        <w:t>Develop and provide a plan for dissemination of Deliverables to MHSOAC stakeholders.</w:t>
      </w:r>
    </w:p>
    <w:p w14:paraId="5DF25ED6" w14:textId="77777777" w:rsidR="00C35C52" w:rsidRPr="00D4767B" w:rsidRDefault="00C35C52" w:rsidP="002200AC">
      <w:pPr>
        <w:pStyle w:val="Heading2"/>
      </w:pPr>
      <w:bookmarkStart w:id="586" w:name="_Toc536788831"/>
      <w:bookmarkStart w:id="587" w:name="_Toc97296934"/>
      <w:bookmarkEnd w:id="586"/>
      <w:r w:rsidRPr="00D4767B">
        <w:t>WORKPLAN AND COST</w:t>
      </w:r>
      <w:bookmarkEnd w:id="587"/>
    </w:p>
    <w:p w14:paraId="362D27FC" w14:textId="77777777" w:rsidR="00C35C52" w:rsidRPr="00D4767B" w:rsidRDefault="00C35C52" w:rsidP="00D52871">
      <w:pPr>
        <w:pStyle w:val="Heading3"/>
        <w:numPr>
          <w:ilvl w:val="0"/>
          <w:numId w:val="89"/>
        </w:numPr>
      </w:pPr>
      <w:bookmarkStart w:id="588" w:name="_Toc97296935"/>
      <w:bookmarkStart w:id="589" w:name="_Hlk536788607"/>
      <w:r w:rsidRPr="00D4767B">
        <w:t>WORKPLAN</w:t>
      </w:r>
      <w:bookmarkEnd w:id="588"/>
    </w:p>
    <w:p w14:paraId="7D63CC21" w14:textId="48C02AD3" w:rsidR="003A2417" w:rsidRDefault="003A2417" w:rsidP="003A2417">
      <w:r>
        <w:t xml:space="preserve">The Proposer </w:t>
      </w:r>
      <w:r w:rsidR="00B40235">
        <w:t>must</w:t>
      </w:r>
      <w:r>
        <w:t xml:space="preserve"> respond to the requirement by completing </w:t>
      </w:r>
      <w:r w:rsidRPr="00F94E41">
        <w:rPr>
          <w:b/>
        </w:rPr>
        <w:t xml:space="preserve">ATTACHMENT </w:t>
      </w:r>
      <w:r w:rsidR="00515129">
        <w:rPr>
          <w:b/>
        </w:rPr>
        <w:t>8</w:t>
      </w:r>
      <w:r>
        <w:t xml:space="preserve">, </w:t>
      </w:r>
      <w:r w:rsidRPr="00D52AE9">
        <w:rPr>
          <w:b/>
        </w:rPr>
        <w:t>Workplan</w:t>
      </w:r>
      <w:r w:rsidR="00B70876">
        <w:rPr>
          <w:b/>
        </w:rPr>
        <w:t>.</w:t>
      </w:r>
    </w:p>
    <w:p w14:paraId="789B092B" w14:textId="77777777" w:rsidR="003A2417" w:rsidRDefault="003A2417" w:rsidP="003A2417">
      <w:r>
        <w:t xml:space="preserve">The following requirements </w:t>
      </w:r>
      <w:r w:rsidR="00B40235">
        <w:t>must</w:t>
      </w:r>
      <w:r>
        <w:t xml:space="preserve"> be addressed in the Workplan:</w:t>
      </w:r>
    </w:p>
    <w:p w14:paraId="6EBBA823" w14:textId="0E600AEB" w:rsidR="00052E1D" w:rsidRDefault="00052E1D" w:rsidP="003A2417">
      <w:pPr>
        <w:pStyle w:val="ListParagraph"/>
        <w:numPr>
          <w:ilvl w:val="0"/>
          <w:numId w:val="99"/>
        </w:numPr>
        <w:rPr>
          <w:rFonts w:eastAsia="Arial" w:cstheme="minorHAnsi"/>
          <w:color w:val="1A1A1A"/>
        </w:rPr>
      </w:pPr>
      <w:r>
        <w:rPr>
          <w:rFonts w:eastAsia="Arial" w:cstheme="minorHAnsi"/>
          <w:color w:val="1A1A1A"/>
        </w:rPr>
        <w:t>Proposer</w:t>
      </w:r>
      <w:r w:rsidR="00B40235">
        <w:rPr>
          <w:rFonts w:eastAsia="Arial" w:cstheme="minorHAnsi"/>
          <w:color w:val="1A1A1A"/>
        </w:rPr>
        <w:t>’</w:t>
      </w:r>
      <w:r>
        <w:rPr>
          <w:rFonts w:eastAsia="Arial" w:cstheme="minorHAnsi"/>
          <w:color w:val="1A1A1A"/>
        </w:rPr>
        <w:t xml:space="preserve">s plan for </w:t>
      </w:r>
      <w:r w:rsidR="00C04323">
        <w:rPr>
          <w:rFonts w:eastAsia="Arial" w:cstheme="minorHAnsi"/>
          <w:color w:val="1A1A1A"/>
        </w:rPr>
        <w:t>State</w:t>
      </w:r>
      <w:r>
        <w:rPr>
          <w:rFonts w:eastAsia="Arial" w:cstheme="minorHAnsi"/>
          <w:color w:val="1A1A1A"/>
        </w:rPr>
        <w:t>-Level Advocacy</w:t>
      </w:r>
    </w:p>
    <w:p w14:paraId="2AC49752" w14:textId="72A2F7BA" w:rsidR="00CE311B" w:rsidRDefault="00535E78" w:rsidP="00980F82">
      <w:pPr>
        <w:pStyle w:val="ListParagraph"/>
        <w:numPr>
          <w:ilvl w:val="1"/>
          <w:numId w:val="99"/>
        </w:numPr>
      </w:pPr>
      <w:r>
        <w:t xml:space="preserve">Proposer shall provide a </w:t>
      </w:r>
      <w:r w:rsidR="00CE311B">
        <w:t>narrative describing how they will develop the</w:t>
      </w:r>
      <w:r>
        <w:t xml:space="preserve"> </w:t>
      </w:r>
      <w:r w:rsidR="00C04323">
        <w:t>State</w:t>
      </w:r>
      <w:r>
        <w:t xml:space="preserve">-Level Advocacy </w:t>
      </w:r>
      <w:r w:rsidR="00CE311B">
        <w:t xml:space="preserve">plan </w:t>
      </w:r>
      <w:r>
        <w:t xml:space="preserve">that is in line with the Scope of Work (Section IV. Scope of Work).  </w:t>
      </w:r>
    </w:p>
    <w:p w14:paraId="17E39F31" w14:textId="1B5DF4DA" w:rsidR="00535E78" w:rsidRDefault="00535E78" w:rsidP="00CE311B">
      <w:pPr>
        <w:pStyle w:val="ListParagraph"/>
        <w:numPr>
          <w:ilvl w:val="1"/>
          <w:numId w:val="99"/>
        </w:numPr>
      </w:pPr>
      <w:r>
        <w:t xml:space="preserve">In addition, Proposer shall provide a narrative as to how they determined this is the best plan for </w:t>
      </w:r>
      <w:r w:rsidR="00CE311B">
        <w:t xml:space="preserve">develop </w:t>
      </w:r>
      <w:r>
        <w:t xml:space="preserve">the </w:t>
      </w:r>
      <w:r w:rsidR="00CE311B">
        <w:t>State-Level messaging</w:t>
      </w:r>
      <w:r>
        <w:t>.</w:t>
      </w:r>
    </w:p>
    <w:p w14:paraId="34AA7331" w14:textId="7CC6AC52" w:rsidR="00535E78" w:rsidRDefault="00BA40BE" w:rsidP="007D5795">
      <w:pPr>
        <w:pStyle w:val="ListParagraph"/>
        <w:numPr>
          <w:ilvl w:val="1"/>
          <w:numId w:val="99"/>
        </w:numPr>
      </w:pPr>
      <w:r>
        <w:t>Proposer shall also explain what they want to accomplish from this plan and how they will measure the success of it.</w:t>
      </w:r>
    </w:p>
    <w:p w14:paraId="75B7ACEA" w14:textId="77777777" w:rsidR="006D14CA" w:rsidRDefault="006D14CA" w:rsidP="006D14CA">
      <w:pPr>
        <w:pStyle w:val="ListParagraph"/>
        <w:numPr>
          <w:ilvl w:val="1"/>
          <w:numId w:val="99"/>
        </w:numPr>
      </w:pPr>
      <w:r>
        <w:t>The Plan shall also include:</w:t>
      </w:r>
    </w:p>
    <w:p w14:paraId="227187BE" w14:textId="7E872177" w:rsidR="006D14CA" w:rsidRPr="00C66E44" w:rsidRDefault="007470C7" w:rsidP="00980F82">
      <w:pPr>
        <w:pStyle w:val="ListParagraph"/>
        <w:numPr>
          <w:ilvl w:val="2"/>
          <w:numId w:val="99"/>
        </w:numPr>
        <w:ind w:hanging="360"/>
      </w:pPr>
      <w:r>
        <w:t xml:space="preserve">Explanation </w:t>
      </w:r>
      <w:r w:rsidR="006E6169">
        <w:t xml:space="preserve">and strategy </w:t>
      </w:r>
      <w:r>
        <w:t>of how it will</w:t>
      </w:r>
      <w:r w:rsidR="00624BC6">
        <w:t xml:space="preserve"> </w:t>
      </w:r>
      <w:r>
        <w:t xml:space="preserve">accomplish the </w:t>
      </w:r>
      <w:r w:rsidR="00CF2F24">
        <w:t>G</w:t>
      </w:r>
      <w:r w:rsidR="00AC3D5E" w:rsidRPr="00624BC6">
        <w:t xml:space="preserve">oal </w:t>
      </w:r>
      <w:r w:rsidR="006D14CA" w:rsidRPr="00624BC6">
        <w:t xml:space="preserve">and </w:t>
      </w:r>
      <w:r w:rsidR="00CF2F24">
        <w:t>O</w:t>
      </w:r>
      <w:r w:rsidR="006D14CA" w:rsidRPr="00624BC6">
        <w:t>bjectives</w:t>
      </w:r>
      <w:r w:rsidR="00CF2F24">
        <w:t xml:space="preserve"> of </w:t>
      </w:r>
      <w:r w:rsidR="00624BC6">
        <w:t>this</w:t>
      </w:r>
      <w:r w:rsidR="00B40235">
        <w:t xml:space="preserve"> RFP</w:t>
      </w:r>
      <w:r w:rsidR="00CF2F24">
        <w:rPr>
          <w:rFonts w:eastAsia="Arial" w:cstheme="minorHAnsi"/>
          <w:color w:val="1A1A1A"/>
        </w:rPr>
        <w:t xml:space="preserve"> and bring awareness to the</w:t>
      </w:r>
      <w:r w:rsidR="00CF2F24">
        <w:t xml:space="preserve"> challenges and issues faced by </w:t>
      </w:r>
      <w:r w:rsidR="00CF2F24" w:rsidRPr="00C66E44">
        <w:t>immigrant and refugee populations</w:t>
      </w:r>
      <w:r w:rsidR="00DE53F5">
        <w:t xml:space="preserve"> in accessing mental health and wellness services</w:t>
      </w:r>
      <w:r w:rsidR="00CF2F24" w:rsidRPr="00C66E44">
        <w:t>.</w:t>
      </w:r>
    </w:p>
    <w:p w14:paraId="2D78D7FF" w14:textId="453A41A9" w:rsidR="006D14CA" w:rsidRDefault="00DE53F5" w:rsidP="00980F82">
      <w:pPr>
        <w:pStyle w:val="ListParagraph"/>
        <w:numPr>
          <w:ilvl w:val="2"/>
          <w:numId w:val="99"/>
        </w:numPr>
        <w:ind w:hanging="360"/>
      </w:pPr>
      <w:r>
        <w:t>Proposed method to evaluate data collected by the Local Program Contractor and the methodology that will be used to identify</w:t>
      </w:r>
      <w:r w:rsidR="001F486A" w:rsidRPr="00AC0C40">
        <w:t xml:space="preserve"> additional </w:t>
      </w:r>
      <w:r w:rsidR="00C8686B" w:rsidRPr="00AC0C40">
        <w:t xml:space="preserve"> </w:t>
      </w:r>
      <w:r w:rsidR="00377AC4" w:rsidRPr="00AC0C40">
        <w:t>qualitative and quantitative data</w:t>
      </w:r>
      <w:r w:rsidR="001F486A" w:rsidRPr="00AC0C40">
        <w:t xml:space="preserve"> that will </w:t>
      </w:r>
      <w:r>
        <w:t xml:space="preserve">need to </w:t>
      </w:r>
      <w:r w:rsidR="001F486A" w:rsidRPr="00AC0C40">
        <w:t xml:space="preserve">be collected to support </w:t>
      </w:r>
      <w:r>
        <w:t>the State-Level messaging</w:t>
      </w:r>
      <w:r w:rsidR="0044625B" w:rsidRPr="00AC0C40">
        <w:t>.</w:t>
      </w:r>
    </w:p>
    <w:p w14:paraId="006CDCAD" w14:textId="16EE2293" w:rsidR="00DE53F5" w:rsidRPr="00AC0C40" w:rsidRDefault="00DE53F5" w:rsidP="00980F82">
      <w:pPr>
        <w:pStyle w:val="ListParagraph"/>
        <w:numPr>
          <w:ilvl w:val="2"/>
          <w:numId w:val="99"/>
        </w:numPr>
        <w:ind w:hanging="360"/>
      </w:pPr>
      <w:r>
        <w:t>The targeted state departments, Governor, and Legislators</w:t>
      </w:r>
    </w:p>
    <w:p w14:paraId="100322CA" w14:textId="0ED08AAA" w:rsidR="006D14CA" w:rsidRDefault="006C05D7" w:rsidP="00980F82">
      <w:pPr>
        <w:pStyle w:val="ListParagraph"/>
        <w:numPr>
          <w:ilvl w:val="2"/>
          <w:numId w:val="99"/>
        </w:numPr>
        <w:ind w:hanging="360"/>
      </w:pPr>
      <w:r w:rsidRPr="003E7719">
        <w:t>Tentative sc</w:t>
      </w:r>
      <w:r w:rsidR="006D14CA" w:rsidRPr="003E7719">
        <w:t xml:space="preserve">hedule </w:t>
      </w:r>
      <w:r w:rsidR="006A1400" w:rsidRPr="003E7719">
        <w:t>or timeline of</w:t>
      </w:r>
      <w:r w:rsidR="006D14CA" w:rsidRPr="003E7719">
        <w:t xml:space="preserve"> when </w:t>
      </w:r>
      <w:r w:rsidR="00C04323">
        <w:t>State</w:t>
      </w:r>
      <w:r w:rsidR="006D14CA" w:rsidRPr="003E7719">
        <w:t>-</w:t>
      </w:r>
      <w:r w:rsidR="00C04323">
        <w:t>L</w:t>
      </w:r>
      <w:r w:rsidR="006D14CA" w:rsidRPr="003E7719">
        <w:t xml:space="preserve">evel </w:t>
      </w:r>
      <w:r w:rsidR="00C04323">
        <w:t>A</w:t>
      </w:r>
      <w:r w:rsidR="006D14CA" w:rsidRPr="003E7719">
        <w:t>dvocacy</w:t>
      </w:r>
      <w:r w:rsidR="00016E22">
        <w:t xml:space="preserve"> activities</w:t>
      </w:r>
      <w:r w:rsidR="006D14CA">
        <w:t xml:space="preserve"> will take place</w:t>
      </w:r>
      <w:r w:rsidR="00DE53F5">
        <w:t>, including meetings with State-level decision makers.</w:t>
      </w:r>
    </w:p>
    <w:p w14:paraId="635A47FE" w14:textId="77777777" w:rsidR="006D14CA" w:rsidRDefault="006D14CA" w:rsidP="000E750E">
      <w:pPr>
        <w:pStyle w:val="ListParagraph"/>
        <w:ind w:left="2160"/>
      </w:pPr>
    </w:p>
    <w:p w14:paraId="1988C659" w14:textId="716457EC" w:rsidR="00052E1D" w:rsidRDefault="00052E1D" w:rsidP="003A2417">
      <w:pPr>
        <w:pStyle w:val="ListParagraph"/>
        <w:numPr>
          <w:ilvl w:val="0"/>
          <w:numId w:val="99"/>
        </w:numPr>
        <w:rPr>
          <w:rFonts w:eastAsia="Arial" w:cstheme="minorHAnsi"/>
          <w:color w:val="1A1A1A"/>
        </w:rPr>
      </w:pPr>
      <w:r>
        <w:rPr>
          <w:rFonts w:eastAsia="Arial" w:cstheme="minorHAnsi"/>
          <w:color w:val="1A1A1A"/>
        </w:rPr>
        <w:t>Proposer</w:t>
      </w:r>
      <w:r w:rsidR="008A0980">
        <w:rPr>
          <w:rFonts w:eastAsia="Arial" w:cstheme="minorHAnsi"/>
          <w:color w:val="1A1A1A"/>
        </w:rPr>
        <w:t>’</w:t>
      </w:r>
      <w:r>
        <w:rPr>
          <w:rFonts w:eastAsia="Arial" w:cstheme="minorHAnsi"/>
          <w:color w:val="1A1A1A"/>
        </w:rPr>
        <w:t>s plan for Training</w:t>
      </w:r>
    </w:p>
    <w:p w14:paraId="733CC430" w14:textId="2DC20A74" w:rsidR="00BA40BE" w:rsidRDefault="00BA40BE" w:rsidP="00BA40BE">
      <w:pPr>
        <w:pStyle w:val="ListParagraph"/>
        <w:numPr>
          <w:ilvl w:val="1"/>
          <w:numId w:val="99"/>
        </w:numPr>
      </w:pPr>
      <w:r>
        <w:t xml:space="preserve">Proposer shall provide a plan to provide Training that is in line with the Scope of Work (Section IV. Scope of Work).  </w:t>
      </w:r>
    </w:p>
    <w:p w14:paraId="6ECC975C" w14:textId="289D9059" w:rsidR="00A545DA" w:rsidRDefault="00A545DA" w:rsidP="00A545DA">
      <w:pPr>
        <w:pStyle w:val="ListParagraph"/>
        <w:numPr>
          <w:ilvl w:val="2"/>
          <w:numId w:val="99"/>
        </w:numPr>
        <w:ind w:hanging="360"/>
      </w:pPr>
      <w:r>
        <w:t>The plan shall also identify if the Proposer will conduct the Training and Education remotely, in-person, or both</w:t>
      </w:r>
    </w:p>
    <w:p w14:paraId="3FB76473" w14:textId="48933FE4" w:rsidR="00A545DA" w:rsidRDefault="00A545DA" w:rsidP="00980F82">
      <w:pPr>
        <w:pStyle w:val="ListParagraph"/>
        <w:numPr>
          <w:ilvl w:val="2"/>
          <w:numId w:val="99"/>
        </w:numPr>
        <w:ind w:hanging="360"/>
      </w:pPr>
      <w:r>
        <w:t>The plan shall also be specific to the type (remote, in-person) of training that will be given</w:t>
      </w:r>
    </w:p>
    <w:p w14:paraId="7D3F51EE" w14:textId="12088D45" w:rsidR="00BA40BE" w:rsidRDefault="00BA40BE" w:rsidP="00BA40BE">
      <w:pPr>
        <w:pStyle w:val="ListParagraph"/>
        <w:numPr>
          <w:ilvl w:val="1"/>
          <w:numId w:val="99"/>
        </w:numPr>
      </w:pPr>
      <w:r>
        <w:t>In addition, Proposer shall provide a narrative as to how they determined this is the best plan.</w:t>
      </w:r>
    </w:p>
    <w:p w14:paraId="01371844" w14:textId="77777777" w:rsidR="00BA40BE" w:rsidRDefault="00BA40BE" w:rsidP="00BA40BE">
      <w:pPr>
        <w:pStyle w:val="ListParagraph"/>
        <w:numPr>
          <w:ilvl w:val="1"/>
          <w:numId w:val="99"/>
        </w:numPr>
      </w:pPr>
      <w:r>
        <w:t>Proposer shall also explain what they want to accomplish from this plan and how they will measure the success of it.</w:t>
      </w:r>
    </w:p>
    <w:p w14:paraId="14C74C80" w14:textId="77777777" w:rsidR="009B4089" w:rsidRDefault="009B4089" w:rsidP="007D5795">
      <w:pPr>
        <w:pStyle w:val="ListParagraph"/>
        <w:numPr>
          <w:ilvl w:val="1"/>
          <w:numId w:val="99"/>
        </w:numPr>
      </w:pPr>
      <w:r>
        <w:t>The Plan shall also include:</w:t>
      </w:r>
    </w:p>
    <w:p w14:paraId="36D1F6AD" w14:textId="311BB9E3" w:rsidR="00CF2F24" w:rsidRPr="00C66E44" w:rsidRDefault="00CF2F24" w:rsidP="00980F82">
      <w:pPr>
        <w:pStyle w:val="ListParagraph"/>
        <w:numPr>
          <w:ilvl w:val="2"/>
          <w:numId w:val="99"/>
        </w:numPr>
        <w:ind w:hanging="360"/>
      </w:pPr>
      <w:r>
        <w:t>Explanation and strategy of how it will accomplish the G</w:t>
      </w:r>
      <w:r w:rsidRPr="00624BC6">
        <w:t xml:space="preserve">oal and </w:t>
      </w:r>
      <w:r>
        <w:t>O</w:t>
      </w:r>
      <w:r w:rsidRPr="00624BC6">
        <w:t>bjectives</w:t>
      </w:r>
      <w:r>
        <w:t xml:space="preserve"> of this RFP</w:t>
      </w:r>
      <w:r w:rsidRPr="00C66E44">
        <w:t>.</w:t>
      </w:r>
    </w:p>
    <w:p w14:paraId="1DA4C0E4" w14:textId="61BF797C" w:rsidR="007F5F95" w:rsidRDefault="007F5F95" w:rsidP="00980F82">
      <w:pPr>
        <w:pStyle w:val="ListParagraph"/>
        <w:numPr>
          <w:ilvl w:val="2"/>
          <w:numId w:val="99"/>
        </w:numPr>
        <w:ind w:hanging="360"/>
      </w:pPr>
      <w:r>
        <w:t xml:space="preserve">Tentative schedule or timeline of when </w:t>
      </w:r>
      <w:r w:rsidR="006A1400">
        <w:t>training</w:t>
      </w:r>
      <w:r>
        <w:t xml:space="preserve"> activities will take place.</w:t>
      </w:r>
    </w:p>
    <w:p w14:paraId="45A05819" w14:textId="77777777" w:rsidR="006D14CA" w:rsidRDefault="006D14CA" w:rsidP="000E750E">
      <w:pPr>
        <w:pStyle w:val="ListParagraph"/>
        <w:ind w:left="2160"/>
      </w:pPr>
    </w:p>
    <w:p w14:paraId="6051324E" w14:textId="77777777" w:rsidR="00C35C52" w:rsidRPr="00D4767B" w:rsidRDefault="00C35C52" w:rsidP="00C35C52">
      <w:pPr>
        <w:pStyle w:val="Heading3"/>
      </w:pPr>
      <w:bookmarkStart w:id="590" w:name="_Toc536788834"/>
      <w:bookmarkStart w:id="591" w:name="_Toc97296936"/>
      <w:bookmarkEnd w:id="589"/>
      <w:bookmarkEnd w:id="590"/>
      <w:r w:rsidRPr="00D4767B">
        <w:t>COST</w:t>
      </w:r>
      <w:bookmarkEnd w:id="591"/>
    </w:p>
    <w:p w14:paraId="2603C69C" w14:textId="20A75CB0" w:rsidR="00177B4F" w:rsidRDefault="00177B4F" w:rsidP="00177B4F">
      <w:pPr>
        <w:rPr>
          <w:rFonts w:cs="Arial"/>
        </w:rPr>
      </w:pPr>
      <w:r>
        <w:rPr>
          <w:rFonts w:cs="Arial"/>
        </w:rPr>
        <w:t xml:space="preserve">This is a fixed price contract in which payments will be made quarterly to each </w:t>
      </w:r>
      <w:r w:rsidR="000F6FA6">
        <w:rPr>
          <w:rFonts w:cs="Arial"/>
        </w:rPr>
        <w:t>C</w:t>
      </w:r>
      <w:r>
        <w:rPr>
          <w:rFonts w:cs="Arial"/>
        </w:rPr>
        <w:t>ontractor</w:t>
      </w:r>
      <w:r w:rsidR="000F6FA6">
        <w:rPr>
          <w:rFonts w:cs="Arial"/>
        </w:rPr>
        <w:t xml:space="preserve">. </w:t>
      </w:r>
      <w:r>
        <w:rPr>
          <w:rFonts w:cs="Arial"/>
        </w:rPr>
        <w:t xml:space="preserve">Payments will be </w:t>
      </w:r>
      <w:r w:rsidR="00373C91">
        <w:rPr>
          <w:rFonts w:cs="Arial"/>
        </w:rPr>
        <w:t xml:space="preserve">released </w:t>
      </w:r>
      <w:r>
        <w:rPr>
          <w:rFonts w:cs="Arial"/>
        </w:rPr>
        <w:t xml:space="preserve">based on </w:t>
      </w:r>
      <w:r w:rsidR="000F6FA6">
        <w:rPr>
          <w:rFonts w:cs="Arial"/>
        </w:rPr>
        <w:t>C</w:t>
      </w:r>
      <w:r w:rsidR="00373C91">
        <w:rPr>
          <w:rFonts w:cs="Arial"/>
        </w:rPr>
        <w:t xml:space="preserve">ontractor </w:t>
      </w:r>
      <w:r>
        <w:rPr>
          <w:rFonts w:cs="Arial"/>
        </w:rPr>
        <w:t>meeting the activiti</w:t>
      </w:r>
      <w:r w:rsidR="000F6FA6">
        <w:rPr>
          <w:rFonts w:cs="Arial"/>
        </w:rPr>
        <w:t>es</w:t>
      </w:r>
      <w:r>
        <w:rPr>
          <w:rFonts w:cs="Arial"/>
        </w:rPr>
        <w:t xml:space="preserve"> in the Workplan.  Payment </w:t>
      </w:r>
      <w:r w:rsidRPr="00803DEB">
        <w:rPr>
          <w:rFonts w:cs="Arial"/>
        </w:rPr>
        <w:t>milestones need to be identified, met, and</w:t>
      </w:r>
      <w:r>
        <w:rPr>
          <w:rFonts w:cs="Arial"/>
        </w:rPr>
        <w:t xml:space="preserve"> approved before payments are </w:t>
      </w:r>
      <w:r w:rsidR="002A267B">
        <w:rPr>
          <w:rFonts w:cs="Arial"/>
        </w:rPr>
        <w:t>approved</w:t>
      </w:r>
      <w:r>
        <w:rPr>
          <w:rFonts w:cs="Arial"/>
        </w:rPr>
        <w:t xml:space="preserve"> during the contract term.</w:t>
      </w:r>
    </w:p>
    <w:p w14:paraId="79E71434" w14:textId="3FF8B982" w:rsidR="00214C51" w:rsidRDefault="00177B4F" w:rsidP="00177B4F">
      <w:pPr>
        <w:rPr>
          <w:rFonts w:cs="Arial"/>
        </w:rPr>
      </w:pPr>
      <w:r>
        <w:rPr>
          <w:rFonts w:cs="Arial"/>
        </w:rPr>
        <w:t xml:space="preserve">Contract amount is </w:t>
      </w:r>
      <w:r w:rsidR="00214C51">
        <w:rPr>
          <w:rFonts w:cs="Arial"/>
        </w:rPr>
        <w:t>for a total of $40</w:t>
      </w:r>
      <w:r w:rsidR="00A545DA">
        <w:rPr>
          <w:rFonts w:cs="Arial"/>
        </w:rPr>
        <w:t>0,000</w:t>
      </w:r>
      <w:r w:rsidR="00214C51">
        <w:rPr>
          <w:rFonts w:cs="Arial"/>
        </w:rPr>
        <w:t xml:space="preserve">, which will be paid </w:t>
      </w:r>
      <w:r w:rsidR="00FF01A7">
        <w:rPr>
          <w:rFonts w:cs="Arial"/>
        </w:rPr>
        <w:t xml:space="preserve">in </w:t>
      </w:r>
      <w:r w:rsidR="002A267B">
        <w:rPr>
          <w:rFonts w:cs="Arial"/>
        </w:rPr>
        <w:t xml:space="preserve">equal </w:t>
      </w:r>
      <w:r w:rsidR="00214C51">
        <w:rPr>
          <w:rFonts w:cs="Arial"/>
        </w:rPr>
        <w:t>quarterly</w:t>
      </w:r>
      <w:r w:rsidR="002A267B">
        <w:rPr>
          <w:rFonts w:cs="Arial"/>
        </w:rPr>
        <w:t xml:space="preserve"> amounts</w:t>
      </w:r>
      <w:r w:rsidR="00214C51">
        <w:rPr>
          <w:rFonts w:cs="Arial"/>
        </w:rPr>
        <w:t xml:space="preserve">, allocated as follows for each year: </w:t>
      </w:r>
    </w:p>
    <w:p w14:paraId="30FEFE4F" w14:textId="4D8F0BBB" w:rsidR="00214C51" w:rsidRDefault="00214C51" w:rsidP="00214C51">
      <w:pPr>
        <w:pStyle w:val="ListParagraph"/>
        <w:numPr>
          <w:ilvl w:val="0"/>
          <w:numId w:val="107"/>
        </w:numPr>
        <w:rPr>
          <w:rFonts w:cs="Arial"/>
        </w:rPr>
      </w:pPr>
      <w:r>
        <w:rPr>
          <w:rFonts w:cs="Arial"/>
        </w:rPr>
        <w:t>Year 1 - $1</w:t>
      </w:r>
      <w:r w:rsidR="001A4ACF">
        <w:rPr>
          <w:rFonts w:cs="Arial"/>
        </w:rPr>
        <w:t>3</w:t>
      </w:r>
      <w:r w:rsidR="00A545DA">
        <w:rPr>
          <w:rFonts w:cs="Arial"/>
        </w:rPr>
        <w:t>3</w:t>
      </w:r>
      <w:r w:rsidR="001A4ACF">
        <w:rPr>
          <w:rFonts w:cs="Arial"/>
        </w:rPr>
        <w:t>,</w:t>
      </w:r>
      <w:r w:rsidR="00A545DA">
        <w:rPr>
          <w:rFonts w:cs="Arial"/>
        </w:rPr>
        <w:t>333</w:t>
      </w:r>
      <w:r>
        <w:rPr>
          <w:rFonts w:cs="Arial"/>
        </w:rPr>
        <w:t xml:space="preserve"> (quarterly payment = $3</w:t>
      </w:r>
      <w:r w:rsidR="006F1A35">
        <w:rPr>
          <w:rFonts w:cs="Arial"/>
        </w:rPr>
        <w:t>3,</w:t>
      </w:r>
      <w:r w:rsidR="00A545DA">
        <w:rPr>
          <w:rFonts w:cs="Arial"/>
        </w:rPr>
        <w:t>333.25</w:t>
      </w:r>
      <w:r>
        <w:rPr>
          <w:rFonts w:cs="Arial"/>
        </w:rPr>
        <w:t>)</w:t>
      </w:r>
    </w:p>
    <w:p w14:paraId="416EFA6F" w14:textId="40D3D4DC" w:rsidR="00214C51" w:rsidRDefault="00214C51" w:rsidP="00214C51">
      <w:pPr>
        <w:pStyle w:val="ListParagraph"/>
        <w:numPr>
          <w:ilvl w:val="0"/>
          <w:numId w:val="107"/>
        </w:numPr>
        <w:rPr>
          <w:rFonts w:cs="Arial"/>
        </w:rPr>
      </w:pPr>
      <w:r>
        <w:rPr>
          <w:rFonts w:cs="Arial"/>
        </w:rPr>
        <w:t xml:space="preserve">Year 2 - </w:t>
      </w:r>
      <w:r w:rsidR="001A4ACF">
        <w:rPr>
          <w:rFonts w:cs="Arial"/>
        </w:rPr>
        <w:t>$13</w:t>
      </w:r>
      <w:r w:rsidR="009A1FAD">
        <w:rPr>
          <w:rFonts w:cs="Arial"/>
        </w:rPr>
        <w:t>3,333</w:t>
      </w:r>
      <w:r>
        <w:rPr>
          <w:rFonts w:cs="Arial"/>
        </w:rPr>
        <w:t xml:space="preserve"> (quarterly payment = </w:t>
      </w:r>
      <w:r w:rsidR="00200897">
        <w:rPr>
          <w:rFonts w:cs="Arial"/>
        </w:rPr>
        <w:t>$</w:t>
      </w:r>
      <w:r w:rsidR="00A545DA">
        <w:rPr>
          <w:rFonts w:cs="Arial"/>
        </w:rPr>
        <w:t>33,333,25</w:t>
      </w:r>
      <w:r>
        <w:rPr>
          <w:rFonts w:cs="Arial"/>
        </w:rPr>
        <w:t>)</w:t>
      </w:r>
    </w:p>
    <w:p w14:paraId="598A5714" w14:textId="3C2EFC95" w:rsidR="00177B4F" w:rsidRDefault="00214C51" w:rsidP="00D52871">
      <w:pPr>
        <w:pStyle w:val="ListParagraph"/>
        <w:numPr>
          <w:ilvl w:val="0"/>
          <w:numId w:val="107"/>
        </w:numPr>
        <w:rPr>
          <w:rFonts w:cs="Arial"/>
        </w:rPr>
      </w:pPr>
      <w:r>
        <w:rPr>
          <w:rFonts w:cs="Arial"/>
        </w:rPr>
        <w:t xml:space="preserve">Year 3 - </w:t>
      </w:r>
      <w:r w:rsidR="001A4ACF">
        <w:rPr>
          <w:rFonts w:cs="Arial"/>
        </w:rPr>
        <w:t>$13</w:t>
      </w:r>
      <w:r w:rsidR="009A1FAD">
        <w:rPr>
          <w:rFonts w:cs="Arial"/>
        </w:rPr>
        <w:t>3,333</w:t>
      </w:r>
      <w:r>
        <w:rPr>
          <w:rFonts w:cs="Arial"/>
        </w:rPr>
        <w:t xml:space="preserve"> (quarterly payment = $3</w:t>
      </w:r>
      <w:r w:rsidR="0042480C">
        <w:rPr>
          <w:rFonts w:cs="Arial"/>
        </w:rPr>
        <w:t>3,</w:t>
      </w:r>
      <w:r w:rsidR="009A1FAD">
        <w:rPr>
          <w:rFonts w:cs="Arial"/>
        </w:rPr>
        <w:t>333.50</w:t>
      </w:r>
      <w:r>
        <w:rPr>
          <w:rFonts w:cs="Arial"/>
        </w:rPr>
        <w:t>)</w:t>
      </w:r>
    </w:p>
    <w:p w14:paraId="2B3B838B" w14:textId="7F9B3321" w:rsidR="003B46BC" w:rsidRPr="00D52AE9" w:rsidRDefault="003B46BC" w:rsidP="00D52AE9">
      <w:pPr>
        <w:rPr>
          <w:rFonts w:cs="Arial"/>
        </w:rPr>
      </w:pPr>
      <w:r>
        <w:rPr>
          <w:rFonts w:cs="Arial"/>
        </w:rPr>
        <w:t xml:space="preserve">Proposer </w:t>
      </w:r>
      <w:r w:rsidR="001040FD">
        <w:rPr>
          <w:rFonts w:cs="Arial"/>
        </w:rPr>
        <w:t>must</w:t>
      </w:r>
      <w:r>
        <w:rPr>
          <w:rFonts w:cs="Arial"/>
        </w:rPr>
        <w:t xml:space="preserve"> complete </w:t>
      </w:r>
      <w:r w:rsidRPr="00D52AE9">
        <w:rPr>
          <w:rFonts w:cs="Arial"/>
          <w:b/>
        </w:rPr>
        <w:t>ATTACHMENT 1</w:t>
      </w:r>
      <w:r w:rsidR="00515129">
        <w:rPr>
          <w:rFonts w:cs="Arial"/>
          <w:b/>
        </w:rPr>
        <w:t>3</w:t>
      </w:r>
      <w:r w:rsidRPr="00D52AE9">
        <w:rPr>
          <w:rFonts w:cs="Arial"/>
          <w:b/>
        </w:rPr>
        <w:t>, Payee Data Record</w:t>
      </w:r>
      <w:r w:rsidR="00D43131">
        <w:rPr>
          <w:rFonts w:cs="Arial"/>
          <w:b/>
        </w:rPr>
        <w:t xml:space="preserve">.  </w:t>
      </w:r>
      <w:r w:rsidR="00D43131">
        <w:rPr>
          <w:rFonts w:cs="Arial"/>
        </w:rPr>
        <w:t>I</w:t>
      </w:r>
      <w:r>
        <w:rPr>
          <w:rFonts w:cs="Arial"/>
        </w:rPr>
        <w:t xml:space="preserve">n order to receive payment from the State, </w:t>
      </w:r>
      <w:r w:rsidR="00D43131">
        <w:rPr>
          <w:rFonts w:cs="Arial"/>
        </w:rPr>
        <w:t xml:space="preserve">it is required that a Payee Data Record be completed, </w:t>
      </w:r>
      <w:r>
        <w:rPr>
          <w:rFonts w:cs="Arial"/>
        </w:rPr>
        <w:t>in lieu of an IRS W-9 or W-7.</w:t>
      </w:r>
      <w:r w:rsidRPr="003B46BC">
        <w:t xml:space="preserve"> </w:t>
      </w:r>
      <w:r>
        <w:t>The information provided will be used to populate the check (warrant) when payments are made.  In addition, the information is used for California state agencies to prepare Information Returns (Form1099)</w:t>
      </w:r>
      <w:r>
        <w:rPr>
          <w:rFonts w:cs="Arial"/>
        </w:rPr>
        <w:t xml:space="preserve">.  </w:t>
      </w:r>
    </w:p>
    <w:p w14:paraId="253226D7" w14:textId="77777777" w:rsidR="00C35C52" w:rsidRPr="00D4767B" w:rsidRDefault="00C35C52" w:rsidP="002200AC">
      <w:pPr>
        <w:pStyle w:val="Heading2"/>
      </w:pPr>
      <w:bookmarkStart w:id="592" w:name="_Toc536788699"/>
      <w:bookmarkStart w:id="593" w:name="_Toc536788766"/>
      <w:bookmarkStart w:id="594" w:name="_Toc536788836"/>
      <w:bookmarkStart w:id="595" w:name="_Toc97296937"/>
      <w:bookmarkEnd w:id="592"/>
      <w:bookmarkEnd w:id="593"/>
      <w:bookmarkEnd w:id="594"/>
      <w:r w:rsidRPr="00D4767B">
        <w:lastRenderedPageBreak/>
        <w:t>REFERENCES</w:t>
      </w:r>
      <w:bookmarkEnd w:id="595"/>
    </w:p>
    <w:p w14:paraId="1008DA8E" w14:textId="67BD8134" w:rsidR="00B40276" w:rsidRDefault="00C35C52" w:rsidP="0024713F">
      <w:r>
        <w:t xml:space="preserve">The Proposer shall provide </w:t>
      </w:r>
      <w:r w:rsidR="009A1FAD">
        <w:t>two</w:t>
      </w:r>
      <w:r w:rsidRPr="00237840">
        <w:t xml:space="preserve"> </w:t>
      </w:r>
      <w:r>
        <w:t>(</w:t>
      </w:r>
      <w:r w:rsidR="009A1FAD">
        <w:t>2</w:t>
      </w:r>
      <w:r>
        <w:t xml:space="preserve">) </w:t>
      </w:r>
      <w:r w:rsidRPr="00237840">
        <w:t>references</w:t>
      </w:r>
      <w:r w:rsidR="00B40276">
        <w:t xml:space="preserve"> as follows:  references </w:t>
      </w:r>
      <w:r w:rsidR="00FF01A7">
        <w:t>shall</w:t>
      </w:r>
      <w:r w:rsidR="00B40276">
        <w:t xml:space="preserve"> be</w:t>
      </w:r>
      <w:r w:rsidRPr="00237840">
        <w:t xml:space="preserve"> from </w:t>
      </w:r>
      <w:r w:rsidR="009A1FAD">
        <w:t xml:space="preserve">a State-Level government </w:t>
      </w:r>
      <w:r w:rsidRPr="00237840">
        <w:t>organization for which the Proposer</w:t>
      </w:r>
      <w:r>
        <w:t xml:space="preserve"> </w:t>
      </w:r>
      <w:r w:rsidRPr="00237840">
        <w:t>ha</w:t>
      </w:r>
      <w:r w:rsidR="00B40276">
        <w:t>s</w:t>
      </w:r>
      <w:r w:rsidRPr="00237840">
        <w:t xml:space="preserve"> </w:t>
      </w:r>
      <w:r>
        <w:t xml:space="preserve">worked with in providing </w:t>
      </w:r>
      <w:r w:rsidR="009A1FAD">
        <w:t>State-Level</w:t>
      </w:r>
      <w:r w:rsidR="00CC2393">
        <w:t xml:space="preserve"> advocacy</w:t>
      </w:r>
      <w:r>
        <w:t xml:space="preserve"> </w:t>
      </w:r>
      <w:r w:rsidR="00A74F0B">
        <w:t>(</w:t>
      </w:r>
      <w:r w:rsidR="00A74F0B">
        <w:rPr>
          <w:rFonts w:cstheme="minorHAnsi"/>
          <w:b/>
        </w:rPr>
        <w:t xml:space="preserve">ATTACHMENT </w:t>
      </w:r>
      <w:r w:rsidR="006B440B">
        <w:rPr>
          <w:rFonts w:cstheme="minorHAnsi"/>
          <w:b/>
        </w:rPr>
        <w:t>8</w:t>
      </w:r>
      <w:r w:rsidR="005B1E3C">
        <w:rPr>
          <w:rFonts w:cstheme="minorHAnsi"/>
          <w:b/>
        </w:rPr>
        <w:t>, References</w:t>
      </w:r>
      <w:r w:rsidR="00A74F0B">
        <w:t>)</w:t>
      </w:r>
      <w:r w:rsidR="009A1FAD">
        <w:t>.  The Commission cannot be a reference to meet this requirement.</w:t>
      </w:r>
      <w:r w:rsidR="00B40276" w:rsidRPr="00FF01A7">
        <w:t xml:space="preserve"> All references shall be from activities performed within the last </w:t>
      </w:r>
      <w:r w:rsidR="00FF01A7" w:rsidRPr="00D52AE9">
        <w:t>two</w:t>
      </w:r>
      <w:r w:rsidR="00B40276" w:rsidRPr="00FF01A7">
        <w:t xml:space="preserve"> (</w:t>
      </w:r>
      <w:r w:rsidR="00FF01A7" w:rsidRPr="00D52AE9">
        <w:t>2</w:t>
      </w:r>
      <w:r w:rsidR="00B40276" w:rsidRPr="00FF01A7">
        <w:t>) years</w:t>
      </w:r>
      <w:r w:rsidRPr="00FF01A7">
        <w:t>.</w:t>
      </w:r>
      <w:r>
        <w:t xml:space="preserve"> </w:t>
      </w:r>
    </w:p>
    <w:p w14:paraId="3EB521E6" w14:textId="6C12A0F9" w:rsidR="00BB4834" w:rsidRDefault="00C35C52" w:rsidP="0024713F">
      <w:r w:rsidRPr="00237840">
        <w:t xml:space="preserve">The references provided must be able to attest to the Proposer’s ability </w:t>
      </w:r>
      <w:r w:rsidR="00B40276">
        <w:t xml:space="preserve">in meeting the desirable qualifications.  The references will </w:t>
      </w:r>
      <w:r w:rsidR="00D43131">
        <w:t xml:space="preserve">fill out Attachment </w:t>
      </w:r>
      <w:r w:rsidR="00AA16ED">
        <w:t>8</w:t>
      </w:r>
      <w:r w:rsidR="00686A29">
        <w:t>, sign</w:t>
      </w:r>
      <w:r w:rsidR="00B40276">
        <w:t xml:space="preserve"> </w:t>
      </w:r>
      <w:r w:rsidR="00D43131">
        <w:t xml:space="preserve">the document </w:t>
      </w:r>
      <w:r w:rsidR="00B40276">
        <w:t xml:space="preserve">and return to the </w:t>
      </w:r>
      <w:r w:rsidR="00686A29">
        <w:t>P</w:t>
      </w:r>
      <w:r w:rsidR="00B40276">
        <w:t>roposer to be submitted as part of the proposal</w:t>
      </w:r>
      <w:r w:rsidR="008569F5">
        <w:t>.</w:t>
      </w:r>
    </w:p>
    <w:p w14:paraId="45E243C1" w14:textId="77777777" w:rsidR="004B2F14" w:rsidRPr="009420B0" w:rsidRDefault="00803473" w:rsidP="002200AC">
      <w:pPr>
        <w:pStyle w:val="Heading2"/>
      </w:pPr>
      <w:bookmarkStart w:id="596" w:name="_Toc535840810"/>
      <w:bookmarkStart w:id="597" w:name="_Toc535840968"/>
      <w:bookmarkStart w:id="598" w:name="_Toc535917830"/>
      <w:bookmarkStart w:id="599" w:name="c4"/>
      <w:bookmarkStart w:id="600" w:name="iii"/>
      <w:bookmarkStart w:id="601" w:name="_Toc448517365"/>
      <w:bookmarkStart w:id="602" w:name="_Toc449087583"/>
      <w:bookmarkStart w:id="603" w:name="_Toc449515912"/>
      <w:bookmarkStart w:id="604" w:name="_Toc449517742"/>
      <w:bookmarkStart w:id="605" w:name="_Toc97296938"/>
      <w:bookmarkEnd w:id="596"/>
      <w:bookmarkEnd w:id="597"/>
      <w:bookmarkEnd w:id="598"/>
      <w:bookmarkEnd w:id="599"/>
      <w:bookmarkEnd w:id="600"/>
      <w:r>
        <w:t>PROPOSAL SUBMISSION INSTRUCTIONS</w:t>
      </w:r>
      <w:bookmarkEnd w:id="601"/>
      <w:bookmarkEnd w:id="602"/>
      <w:bookmarkEnd w:id="603"/>
      <w:bookmarkEnd w:id="604"/>
      <w:bookmarkEnd w:id="605"/>
    </w:p>
    <w:p w14:paraId="144E1CBB" w14:textId="77777777" w:rsidR="00CE1C21" w:rsidRDefault="00F037EB" w:rsidP="006C598B">
      <w:bookmarkStart w:id="606" w:name="a_about"/>
      <w:bookmarkEnd w:id="606"/>
      <w:r w:rsidRPr="00994BDC">
        <w:t xml:space="preserve">This section contains the format requirements and instructions on how to submit a </w:t>
      </w:r>
      <w:r w:rsidR="00DB62FD">
        <w:t>Proposal</w:t>
      </w:r>
      <w:r w:rsidR="0008066C">
        <w:t xml:space="preserve">. </w:t>
      </w:r>
      <w:r w:rsidRPr="00994BDC">
        <w:t xml:space="preserve">The format is prescribed to assist the </w:t>
      </w:r>
      <w:r w:rsidR="005B6528" w:rsidRPr="00994BDC">
        <w:t>Proposer</w:t>
      </w:r>
      <w:r w:rsidRPr="00994BDC">
        <w:t xml:space="preserve"> in meeting State bidding requirements and to enable the </w:t>
      </w:r>
      <w:r w:rsidR="005D07B9">
        <w:t>MHSOAC</w:t>
      </w:r>
      <w:r w:rsidR="005D07B9" w:rsidRPr="00994BDC">
        <w:t xml:space="preserve"> </w:t>
      </w:r>
      <w:r w:rsidRPr="00994BDC">
        <w:t xml:space="preserve">to evaluate each </w:t>
      </w:r>
      <w:r w:rsidR="00DB62FD">
        <w:t>Proposal</w:t>
      </w:r>
      <w:r w:rsidRPr="00994BDC">
        <w:t xml:space="preserve"> uniformly and fairly</w:t>
      </w:r>
      <w:r w:rsidR="0008066C">
        <w:t xml:space="preserve">. </w:t>
      </w:r>
      <w:r w:rsidR="005B6528" w:rsidRPr="00994BDC">
        <w:t>Proposer</w:t>
      </w:r>
      <w:r w:rsidRPr="00994BDC">
        <w:t xml:space="preserve">s must follow all Proposal format instructions, answer all questions, and supply all </w:t>
      </w:r>
      <w:r w:rsidR="00575AE3" w:rsidRPr="00994BDC">
        <w:t>required documents</w:t>
      </w:r>
      <w:r w:rsidR="004A58A2">
        <w:t>.</w:t>
      </w:r>
    </w:p>
    <w:p w14:paraId="13B0EEB4" w14:textId="77777777" w:rsidR="00253552" w:rsidRPr="00B22F2C" w:rsidRDefault="00994BDC" w:rsidP="000A4BF5">
      <w:pPr>
        <w:pStyle w:val="Heading3"/>
        <w:numPr>
          <w:ilvl w:val="0"/>
          <w:numId w:val="9"/>
        </w:numPr>
      </w:pPr>
      <w:bookmarkStart w:id="607" w:name="b_required"/>
      <w:bookmarkStart w:id="608" w:name="_Toc448517366"/>
      <w:bookmarkStart w:id="609" w:name="_Toc449087584"/>
      <w:bookmarkStart w:id="610" w:name="_Toc449515913"/>
      <w:bookmarkStart w:id="611" w:name="_Toc449517743"/>
      <w:bookmarkStart w:id="612" w:name="_Toc97296939"/>
      <w:bookmarkEnd w:id="607"/>
      <w:r w:rsidRPr="00B22F2C">
        <w:t>REQUIRED DOCUMENTS</w:t>
      </w:r>
      <w:bookmarkEnd w:id="608"/>
      <w:bookmarkEnd w:id="609"/>
      <w:bookmarkEnd w:id="610"/>
      <w:bookmarkEnd w:id="611"/>
      <w:bookmarkEnd w:id="612"/>
    </w:p>
    <w:p w14:paraId="05C22EC9" w14:textId="77777777" w:rsidR="00E12D2E" w:rsidRDefault="004A58A2" w:rsidP="008C0A5B">
      <w:r w:rsidRPr="004A58A2">
        <w:t>P</w:t>
      </w:r>
      <w:r>
        <w:t>roposals shall include</w:t>
      </w:r>
      <w:r w:rsidR="00634A00">
        <w:t xml:space="preserve"> </w:t>
      </w:r>
      <w:r w:rsidR="00520236">
        <w:t>all required attachments</w:t>
      </w:r>
      <w:r w:rsidR="001405C4">
        <w:t>,</w:t>
      </w:r>
      <w:r w:rsidR="00520236">
        <w:t xml:space="preserve"> </w:t>
      </w:r>
      <w:r w:rsidR="007D736A">
        <w:t xml:space="preserve">as listed in </w:t>
      </w:r>
      <w:r w:rsidR="007D736A" w:rsidRPr="00D52AE9">
        <w:rPr>
          <w:b/>
        </w:rPr>
        <w:t>ATTACHMENT 1, Required Attachment Checklist</w:t>
      </w:r>
      <w:r w:rsidR="007D736A">
        <w:t xml:space="preserve">, </w:t>
      </w:r>
      <w:r w:rsidR="00634A00">
        <w:t>and be organized</w:t>
      </w:r>
      <w:r w:rsidR="00E12D2E">
        <w:t xml:space="preserve"> in the following order:</w:t>
      </w:r>
    </w:p>
    <w:p w14:paraId="05897BC3" w14:textId="77777777" w:rsidR="00520236" w:rsidRPr="00006303" w:rsidRDefault="00520236" w:rsidP="00E05D28">
      <w:pPr>
        <w:pStyle w:val="ListParagraph"/>
        <w:numPr>
          <w:ilvl w:val="0"/>
          <w:numId w:val="39"/>
        </w:numPr>
        <w:rPr>
          <w:sz w:val="22"/>
          <w:szCs w:val="22"/>
        </w:rPr>
      </w:pPr>
      <w:bookmarkStart w:id="613" w:name="_Hlk536788674"/>
      <w:r>
        <w:t>Attachment 1: Required Attachment Checklist</w:t>
      </w:r>
    </w:p>
    <w:p w14:paraId="065D97CC" w14:textId="77777777" w:rsidR="0047650D" w:rsidRPr="00520236" w:rsidRDefault="0047650D" w:rsidP="00E05D28">
      <w:pPr>
        <w:pStyle w:val="ListParagraph"/>
        <w:numPr>
          <w:ilvl w:val="0"/>
          <w:numId w:val="39"/>
        </w:numPr>
        <w:rPr>
          <w:sz w:val="22"/>
          <w:szCs w:val="22"/>
        </w:rPr>
      </w:pPr>
      <w:r>
        <w:t>Attachment 2: Intent to Bid</w:t>
      </w:r>
    </w:p>
    <w:p w14:paraId="4F952A2D" w14:textId="77777777" w:rsidR="00520236" w:rsidRDefault="00520236" w:rsidP="00E05D28">
      <w:pPr>
        <w:pStyle w:val="ListParagraph"/>
        <w:numPr>
          <w:ilvl w:val="0"/>
          <w:numId w:val="39"/>
        </w:numPr>
      </w:pPr>
      <w:r>
        <w:t xml:space="preserve">Attachment </w:t>
      </w:r>
      <w:r w:rsidR="0047650D">
        <w:t>3</w:t>
      </w:r>
      <w:r>
        <w:t>: Proposal/Proposer Certification Sheet</w:t>
      </w:r>
    </w:p>
    <w:p w14:paraId="287FDB9D" w14:textId="77777777" w:rsidR="00520236" w:rsidRDefault="00520236" w:rsidP="00E05D28">
      <w:pPr>
        <w:pStyle w:val="ListParagraph"/>
        <w:numPr>
          <w:ilvl w:val="0"/>
          <w:numId w:val="39"/>
        </w:numPr>
      </w:pPr>
      <w:r>
        <w:t xml:space="preserve">Attachment </w:t>
      </w:r>
      <w:r w:rsidR="0047650D">
        <w:t>4</w:t>
      </w:r>
      <w:r>
        <w:t>: Secretary of State Registration</w:t>
      </w:r>
    </w:p>
    <w:p w14:paraId="4C18D2A7" w14:textId="4F6DF9A4" w:rsidR="00520236" w:rsidRDefault="00520236" w:rsidP="00E05D28">
      <w:pPr>
        <w:pStyle w:val="ListParagraph"/>
        <w:numPr>
          <w:ilvl w:val="0"/>
          <w:numId w:val="39"/>
        </w:numPr>
      </w:pPr>
      <w:r>
        <w:t xml:space="preserve">Attachment </w:t>
      </w:r>
      <w:r w:rsidR="0047650D">
        <w:t>5</w:t>
      </w:r>
      <w:r>
        <w:t>: Minimum Qualifications</w:t>
      </w:r>
    </w:p>
    <w:p w14:paraId="6F56287B" w14:textId="6C5AF42D" w:rsidR="00980C7E" w:rsidRDefault="00980C7E" w:rsidP="00980C7E">
      <w:pPr>
        <w:pStyle w:val="ListParagraph"/>
        <w:numPr>
          <w:ilvl w:val="0"/>
          <w:numId w:val="39"/>
        </w:numPr>
      </w:pPr>
      <w:r>
        <w:t xml:space="preserve">Attachment </w:t>
      </w:r>
      <w:r w:rsidR="009A1FAD">
        <w:t>6</w:t>
      </w:r>
      <w:r>
        <w:t>: Background</w:t>
      </w:r>
    </w:p>
    <w:p w14:paraId="575BF264" w14:textId="785660AC" w:rsidR="00CA6533" w:rsidRDefault="00CA6533" w:rsidP="00E05D28">
      <w:pPr>
        <w:pStyle w:val="ListParagraph"/>
        <w:numPr>
          <w:ilvl w:val="0"/>
          <w:numId w:val="39"/>
        </w:numPr>
      </w:pPr>
      <w:r>
        <w:t xml:space="preserve">Attachment </w:t>
      </w:r>
      <w:r w:rsidR="009A1FAD">
        <w:t>7</w:t>
      </w:r>
      <w:r>
        <w:t>: Workplan</w:t>
      </w:r>
    </w:p>
    <w:p w14:paraId="7D6EBBF8" w14:textId="0D2E2EF1" w:rsidR="00980C7E" w:rsidRDefault="00980C7E" w:rsidP="00980C7E">
      <w:pPr>
        <w:pStyle w:val="ListParagraph"/>
        <w:numPr>
          <w:ilvl w:val="0"/>
          <w:numId w:val="39"/>
        </w:numPr>
      </w:pPr>
      <w:r>
        <w:t xml:space="preserve">Attachment </w:t>
      </w:r>
      <w:r w:rsidR="009A1FAD">
        <w:t>8</w:t>
      </w:r>
      <w:r>
        <w:t>: References</w:t>
      </w:r>
    </w:p>
    <w:p w14:paraId="2D5703E9" w14:textId="2F38160D" w:rsidR="00520236" w:rsidRDefault="00520236" w:rsidP="00E05D28">
      <w:pPr>
        <w:pStyle w:val="ListParagraph"/>
        <w:numPr>
          <w:ilvl w:val="0"/>
          <w:numId w:val="39"/>
        </w:numPr>
      </w:pPr>
      <w:r>
        <w:t xml:space="preserve">Attachment </w:t>
      </w:r>
      <w:r w:rsidR="009A1FAD">
        <w:t>9</w:t>
      </w:r>
      <w:r>
        <w:t>: Bidder Declaration (GSPD-05-105)</w:t>
      </w:r>
    </w:p>
    <w:p w14:paraId="7E3DC8D3" w14:textId="15B2AB78" w:rsidR="00520236" w:rsidRDefault="00520236" w:rsidP="00E05D28">
      <w:pPr>
        <w:pStyle w:val="ListParagraph"/>
        <w:numPr>
          <w:ilvl w:val="0"/>
          <w:numId w:val="39"/>
        </w:numPr>
      </w:pPr>
      <w:r>
        <w:t xml:space="preserve">Attachment </w:t>
      </w:r>
      <w:r w:rsidR="0047650D">
        <w:t>1</w:t>
      </w:r>
      <w:r w:rsidR="009A1FAD">
        <w:t>0</w:t>
      </w:r>
      <w:r>
        <w:t>: Contractor Certification Clauses (CCC-307)</w:t>
      </w:r>
    </w:p>
    <w:p w14:paraId="234E35EC" w14:textId="0268DDA9" w:rsidR="00520236" w:rsidRDefault="00520236" w:rsidP="00E05D28">
      <w:pPr>
        <w:pStyle w:val="ListParagraph"/>
        <w:numPr>
          <w:ilvl w:val="0"/>
          <w:numId w:val="39"/>
        </w:numPr>
      </w:pPr>
      <w:r>
        <w:t>Attachment 1</w:t>
      </w:r>
      <w:r w:rsidR="009A1FAD">
        <w:t>1</w:t>
      </w:r>
      <w:r>
        <w:t xml:space="preserve">: Darfur Contracting Act Certification (if applicable) </w:t>
      </w:r>
    </w:p>
    <w:p w14:paraId="0A776E89" w14:textId="0C0C3F51" w:rsidR="002B62FD" w:rsidRDefault="002B62FD" w:rsidP="00E05D28">
      <w:pPr>
        <w:pStyle w:val="ListParagraph"/>
        <w:numPr>
          <w:ilvl w:val="0"/>
          <w:numId w:val="39"/>
        </w:numPr>
      </w:pPr>
      <w:r>
        <w:t>Attachment 1</w:t>
      </w:r>
      <w:r w:rsidR="009A1FAD">
        <w:t>2</w:t>
      </w:r>
      <w:r>
        <w:t>: Payee Data Record (STD 204)</w:t>
      </w:r>
    </w:p>
    <w:bookmarkEnd w:id="613"/>
    <w:p w14:paraId="22D84268" w14:textId="77777777" w:rsidR="00BD0A8E" w:rsidRPr="00994BDC" w:rsidRDefault="002C0E87" w:rsidP="008C0A5B">
      <w:r w:rsidRPr="00F85160">
        <w:t xml:space="preserve">Proposals not including </w:t>
      </w:r>
      <w:r w:rsidR="00634A00">
        <w:t>all of the above listed items, with proper signatures when required,</w:t>
      </w:r>
      <w:r w:rsidRPr="00F85160">
        <w:t xml:space="preserve"> shall be deemed </w:t>
      </w:r>
      <w:r w:rsidR="00EC234D" w:rsidRPr="00F85160">
        <w:t>non-compliant</w:t>
      </w:r>
      <w:r w:rsidR="0008066C" w:rsidRPr="00F85160">
        <w:t xml:space="preserve">. </w:t>
      </w:r>
      <w:r w:rsidRPr="00EE3AFF">
        <w:rPr>
          <w:b/>
          <w:i/>
        </w:rPr>
        <w:t>A non-</w:t>
      </w:r>
      <w:r w:rsidR="00EC234D" w:rsidRPr="00EE3AFF">
        <w:rPr>
          <w:b/>
          <w:i/>
        </w:rPr>
        <w:t>compliant</w:t>
      </w:r>
      <w:r w:rsidRPr="00EE3AFF">
        <w:rPr>
          <w:b/>
          <w:i/>
        </w:rPr>
        <w:t xml:space="preserve"> </w:t>
      </w:r>
      <w:r w:rsidR="00DB62FD" w:rsidRPr="00EE3AFF">
        <w:rPr>
          <w:b/>
          <w:i/>
        </w:rPr>
        <w:t>Proposal</w:t>
      </w:r>
      <w:r w:rsidRPr="00EE3AFF">
        <w:rPr>
          <w:b/>
          <w:i/>
        </w:rPr>
        <w:t xml:space="preserve"> is one that does not meet the basic </w:t>
      </w:r>
      <w:r w:rsidR="00DB62FD" w:rsidRPr="00EE3AFF">
        <w:rPr>
          <w:b/>
          <w:i/>
        </w:rPr>
        <w:t>Proposal</w:t>
      </w:r>
      <w:r w:rsidRPr="00EE3AFF">
        <w:rPr>
          <w:b/>
          <w:i/>
        </w:rPr>
        <w:t xml:space="preserve"> requirements and may be rejected</w:t>
      </w:r>
      <w:r w:rsidRPr="00F85160">
        <w:rPr>
          <w:b/>
        </w:rPr>
        <w:t>.</w:t>
      </w:r>
      <w:r w:rsidRPr="00994BDC">
        <w:t xml:space="preserve"> </w:t>
      </w:r>
    </w:p>
    <w:p w14:paraId="5D7851F1" w14:textId="77777777" w:rsidR="00CE1C21" w:rsidRPr="00B22F2C" w:rsidRDefault="00994BDC" w:rsidP="00AC4C73">
      <w:pPr>
        <w:pStyle w:val="Heading3"/>
        <w:numPr>
          <w:ilvl w:val="0"/>
          <w:numId w:val="9"/>
        </w:numPr>
      </w:pPr>
      <w:bookmarkStart w:id="614" w:name="c_requiredformat"/>
      <w:bookmarkStart w:id="615" w:name="_Toc448517367"/>
      <w:bookmarkStart w:id="616" w:name="_Toc449087585"/>
      <w:bookmarkStart w:id="617" w:name="_Toc449515914"/>
      <w:bookmarkStart w:id="618" w:name="_Toc449517744"/>
      <w:bookmarkStart w:id="619" w:name="_Toc97296940"/>
      <w:bookmarkStart w:id="620" w:name="OLE_LINK5"/>
      <w:bookmarkStart w:id="621" w:name="OLE_LINK6"/>
      <w:bookmarkEnd w:id="614"/>
      <w:r w:rsidRPr="00B22F2C">
        <w:lastRenderedPageBreak/>
        <w:t>REQUIRED FORMAT FOR A PROPOSAL</w:t>
      </w:r>
      <w:bookmarkEnd w:id="615"/>
      <w:bookmarkEnd w:id="616"/>
      <w:bookmarkEnd w:id="617"/>
      <w:bookmarkEnd w:id="618"/>
      <w:bookmarkEnd w:id="619"/>
    </w:p>
    <w:bookmarkEnd w:id="620"/>
    <w:bookmarkEnd w:id="621"/>
    <w:p w14:paraId="4AF9FB50" w14:textId="77777777" w:rsidR="000C3549" w:rsidRDefault="000C3549" w:rsidP="000C3549">
      <w:r w:rsidRPr="00860E5F">
        <w:t xml:space="preserve">Proposals are to be prepared in such a way as to provide a straightforward, concise </w:t>
      </w:r>
      <w:r>
        <w:t>explanation</w:t>
      </w:r>
      <w:r w:rsidRPr="00860E5F">
        <w:t xml:space="preserve"> of capabilities to satisfy the requirements of this RFP. </w:t>
      </w:r>
      <w:r>
        <w:t>C</w:t>
      </w:r>
      <w:r w:rsidRPr="00860E5F">
        <w:t>olored displays, promotional materials, etc., are not necessary or desired. Emphasis should be concentrated on conformance to the RFP instructions, responsiveness to the RFP requirements, and on completeness and clarity of content</w:t>
      </w:r>
      <w:r>
        <w:t>.</w:t>
      </w:r>
    </w:p>
    <w:p w14:paraId="732B11E3" w14:textId="5500957C" w:rsidR="000C3549" w:rsidRDefault="000C3549" w:rsidP="000C3549">
      <w:r>
        <w:t xml:space="preserve">Proposers are encouraged to submit their proposal in either a Word format or a searchable PDF format. Proposers are responsible for ensuring all </w:t>
      </w:r>
      <w:r w:rsidR="007F007E">
        <w:t xml:space="preserve">pages, </w:t>
      </w:r>
      <w:r>
        <w:t>attachment</w:t>
      </w:r>
      <w:r w:rsidR="00BA40BE">
        <w:t>s</w:t>
      </w:r>
      <w:r>
        <w:t xml:space="preserve"> and signatures are included in the proposal.  In addition, proposer is responsible for ensuring all pages on the proposal are legible.  </w:t>
      </w:r>
    </w:p>
    <w:p w14:paraId="565A2BE6" w14:textId="0BB44719" w:rsidR="000C3549" w:rsidRDefault="000C3549" w:rsidP="000C3549">
      <w:r>
        <w:t xml:space="preserve">Proposals must comply with all RFP requirements. Before submitting a response to this RFP, Proposers should review the Proposal, correct all errors, and confirm compliance with the RFP requirements. Not complying with all of the RFP requirements is cause for a Proposal to be rejected. </w:t>
      </w:r>
      <w:r w:rsidR="007F007E">
        <w:t>The Commission reserves the right to contact a proposer about any errors and/or omissions in the proposal.</w:t>
      </w:r>
    </w:p>
    <w:p w14:paraId="2BE583B5" w14:textId="17464065" w:rsidR="00CD181A" w:rsidRPr="00B22F2C" w:rsidRDefault="00253FDB" w:rsidP="00AC4C73">
      <w:pPr>
        <w:pStyle w:val="Heading3"/>
        <w:numPr>
          <w:ilvl w:val="0"/>
          <w:numId w:val="9"/>
        </w:numPr>
      </w:pPr>
      <w:bookmarkStart w:id="622" w:name="_Toc96338355"/>
      <w:bookmarkStart w:id="623" w:name="_Toc96338356"/>
      <w:bookmarkStart w:id="624" w:name="d_numberofcopies"/>
      <w:bookmarkStart w:id="625" w:name="_Toc448517368"/>
      <w:bookmarkStart w:id="626" w:name="_Toc449087586"/>
      <w:bookmarkStart w:id="627" w:name="_Toc449515915"/>
      <w:bookmarkStart w:id="628" w:name="_Toc449517745"/>
      <w:bookmarkStart w:id="629" w:name="_Toc97296941"/>
      <w:bookmarkEnd w:id="622"/>
      <w:bookmarkEnd w:id="623"/>
      <w:bookmarkEnd w:id="624"/>
      <w:r>
        <w:t>PROPOSAL SUBMISSION</w:t>
      </w:r>
      <w:bookmarkEnd w:id="625"/>
      <w:bookmarkEnd w:id="626"/>
      <w:bookmarkEnd w:id="627"/>
      <w:bookmarkEnd w:id="628"/>
      <w:bookmarkEnd w:id="629"/>
    </w:p>
    <w:p w14:paraId="6A75D81D" w14:textId="77777777" w:rsidR="00253FDB" w:rsidRDefault="00253FDB" w:rsidP="00253FDB">
      <w:r>
        <w:t>Proposers must submit:</w:t>
      </w:r>
    </w:p>
    <w:p w14:paraId="45F0C44D" w14:textId="77777777" w:rsidR="00253FDB" w:rsidRDefault="00253FDB" w:rsidP="00253FDB">
      <w:pPr>
        <w:pStyle w:val="ListParagraph"/>
        <w:numPr>
          <w:ilvl w:val="0"/>
          <w:numId w:val="123"/>
        </w:numPr>
      </w:pPr>
      <w:r>
        <w:t>O</w:t>
      </w:r>
      <w:r w:rsidRPr="00746E2B">
        <w:t xml:space="preserve">ne (1) </w:t>
      </w:r>
      <w:r>
        <w:t xml:space="preserve">complete Proposal with all required Attachments and signatures to the following email address:  </w:t>
      </w:r>
      <w:hyperlink r:id="rId18" w:history="1">
        <w:r w:rsidRPr="00D33745">
          <w:rPr>
            <w:rStyle w:val="Hyperlink"/>
          </w:rPr>
          <w:t>mhsoac@mhsoac.ca.gov</w:t>
        </w:r>
      </w:hyperlink>
    </w:p>
    <w:p w14:paraId="40A789CD" w14:textId="35B16B74" w:rsidR="00253FDB" w:rsidRDefault="00253FDB" w:rsidP="00253FDB">
      <w:pPr>
        <w:pStyle w:val="ListParagraph"/>
        <w:numPr>
          <w:ilvl w:val="0"/>
          <w:numId w:val="123"/>
        </w:numPr>
      </w:pPr>
      <w:r>
        <w:t>Include in the Subject Line: MHSOAC Immigrants and Refugees RFP I-R_00</w:t>
      </w:r>
      <w:r w:rsidR="009A1FAD">
        <w:t>3</w:t>
      </w:r>
      <w:r>
        <w:t xml:space="preserve"> Proposal</w:t>
      </w:r>
    </w:p>
    <w:p w14:paraId="765E506A" w14:textId="77777777" w:rsidR="00253FDB" w:rsidRDefault="00253FDB" w:rsidP="00253FDB">
      <w:r w:rsidRPr="00746E2B">
        <w:t xml:space="preserve">All documents contained in the </w:t>
      </w:r>
      <w:r>
        <w:t>Proposal</w:t>
      </w:r>
      <w:r w:rsidRPr="00746E2B">
        <w:t xml:space="preserve"> package must have </w:t>
      </w:r>
      <w:r>
        <w:t xml:space="preserve">appropriate </w:t>
      </w:r>
      <w:r w:rsidRPr="00746E2B">
        <w:t>signatures and must be signed by a person who is authorized to bind the proposing</w:t>
      </w:r>
      <w:r>
        <w:t xml:space="preserve"> organization. </w:t>
      </w:r>
    </w:p>
    <w:p w14:paraId="1B3FF5A3" w14:textId="77777777" w:rsidR="00253FDB" w:rsidRDefault="00253FDB" w:rsidP="00253FDB">
      <w:r>
        <w:t>Proposers are responsible for ensuring all attachments and signatures are included in the proposal</w:t>
      </w:r>
    </w:p>
    <w:p w14:paraId="7FBF1CE4" w14:textId="77777777" w:rsidR="00253FDB" w:rsidRDefault="00253FDB" w:rsidP="00253FDB">
      <w:r>
        <w:t>In addition, proposer is responsible for ensuring proposal is complete and that all pages on the proposal are legible.  The Commission is not responsible for adding pages to an incomplete proposal or illegible proposals, which may impact the scoring.</w:t>
      </w:r>
    </w:p>
    <w:p w14:paraId="453A34FE" w14:textId="7E0959FD" w:rsidR="00253FDB" w:rsidRDefault="00253FDB" w:rsidP="00253FDB">
      <w:r>
        <w:t>Proposers are encouraged to thoroughly review their proposals before submission.  The complete Proposal package must be submitted together by the due date specified in Section I.B. Key Action Dates.  Proposals received after the due date will be considered non-compliant.</w:t>
      </w:r>
    </w:p>
    <w:p w14:paraId="47CE2C9B" w14:textId="0029DE8B" w:rsidR="003D31E6" w:rsidRDefault="003D31E6" w:rsidP="00253FDB">
      <w:r>
        <w:lastRenderedPageBreak/>
        <w:t xml:space="preserve">Due to file size restrictions, please ensure the proposal does not exceed 20mb in size.  If it does, please consider </w:t>
      </w:r>
      <w:r w:rsidR="00C2166C">
        <w:t xml:space="preserve">reducing the size of the file, while still maintaining the integrity of the contents, or </w:t>
      </w:r>
      <w:r>
        <w:t xml:space="preserve">sending multiple files to complete your submission.  If sending in multiple files, all files have to be received by the date and time listed on the Key Action Dates in Section I.B.  It is recommended that Proposer send in a follow-up email to ensure the Commission has received </w:t>
      </w:r>
      <w:r w:rsidR="00C2166C">
        <w:t>the</w:t>
      </w:r>
      <w:r>
        <w:t xml:space="preserve"> complete proposal submission.</w:t>
      </w:r>
    </w:p>
    <w:p w14:paraId="5B29DD7D" w14:textId="77777777" w:rsidR="00815E27" w:rsidRDefault="00815E27" w:rsidP="002200AC">
      <w:pPr>
        <w:pStyle w:val="Heading2"/>
      </w:pPr>
      <w:bookmarkStart w:id="630" w:name="_Toc96338358"/>
      <w:bookmarkStart w:id="631" w:name="_Toc96338359"/>
      <w:bookmarkStart w:id="632" w:name="_Toc96338360"/>
      <w:bookmarkStart w:id="633" w:name="_Toc96338361"/>
      <w:bookmarkStart w:id="634" w:name="_Toc96338362"/>
      <w:bookmarkStart w:id="635" w:name="_Toc96338363"/>
      <w:bookmarkStart w:id="636" w:name="_Toc96338364"/>
      <w:bookmarkStart w:id="637" w:name="_Toc96338365"/>
      <w:bookmarkStart w:id="638" w:name="_Toc96338366"/>
      <w:bookmarkStart w:id="639" w:name="_Toc96338367"/>
      <w:bookmarkStart w:id="640" w:name="e_packaging"/>
      <w:bookmarkStart w:id="641" w:name="_Toc96338368"/>
      <w:bookmarkStart w:id="642" w:name="_Toc96338369"/>
      <w:bookmarkStart w:id="643" w:name="_Toc96338370"/>
      <w:bookmarkStart w:id="644" w:name="_Toc96338371"/>
      <w:bookmarkStart w:id="645" w:name="_Toc96338372"/>
      <w:bookmarkStart w:id="646" w:name="_Toc536788843"/>
      <w:bookmarkStart w:id="647" w:name="f_min"/>
      <w:bookmarkStart w:id="648" w:name="iv_scoring"/>
      <w:bookmarkStart w:id="649" w:name="_Toc97296942"/>
      <w:bookmarkStart w:id="650" w:name="_Toc448517370"/>
      <w:bookmarkStart w:id="651" w:name="_Toc449087588"/>
      <w:bookmarkStart w:id="652" w:name="_Toc449515917"/>
      <w:bookmarkStart w:id="653" w:name="_Toc449517747"/>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r>
        <w:t>LATE SUBMISSIONS</w:t>
      </w:r>
      <w:bookmarkEnd w:id="649"/>
    </w:p>
    <w:p w14:paraId="7022E01F" w14:textId="77777777" w:rsidR="00815E27" w:rsidRDefault="00815E27" w:rsidP="001A3951">
      <w:r>
        <w:t xml:space="preserve">Late proposals will not be accepted regardless of the method sent. Proposer assumes all risk of late delivery by any method. Proposals </w:t>
      </w:r>
      <w:r w:rsidR="00F95819">
        <w:t>received</w:t>
      </w:r>
      <w:r>
        <w:t xml:space="preserve"> after the deadline will be rejected without review. Incomplete submissions may be rejected without review.</w:t>
      </w:r>
    </w:p>
    <w:p w14:paraId="04FCEBB1" w14:textId="77777777" w:rsidR="005B3789" w:rsidRPr="009420B0" w:rsidRDefault="00994BDC" w:rsidP="002200AC">
      <w:pPr>
        <w:pStyle w:val="Heading2"/>
      </w:pPr>
      <w:bookmarkStart w:id="654" w:name="_Toc536788845"/>
      <w:bookmarkStart w:id="655" w:name="_Toc97296943"/>
      <w:bookmarkEnd w:id="654"/>
      <w:r w:rsidRPr="009420B0">
        <w:t>SCORING PROCESS</w:t>
      </w:r>
      <w:bookmarkEnd w:id="650"/>
      <w:bookmarkEnd w:id="651"/>
      <w:bookmarkEnd w:id="652"/>
      <w:bookmarkEnd w:id="653"/>
      <w:bookmarkEnd w:id="655"/>
      <w:r w:rsidRPr="009420B0">
        <w:t xml:space="preserve"> </w:t>
      </w:r>
      <w:bookmarkStart w:id="656" w:name="a_about_ths_section"/>
      <w:bookmarkEnd w:id="656"/>
    </w:p>
    <w:p w14:paraId="75EAA476" w14:textId="77777777" w:rsidR="0000453D" w:rsidRDefault="0000453D" w:rsidP="008C0A5B">
      <w:r>
        <w:t xml:space="preserve">This section explains how the </w:t>
      </w:r>
      <w:r w:rsidR="00DB62FD">
        <w:t>Proposal</w:t>
      </w:r>
      <w:r>
        <w:t xml:space="preserve">s will be </w:t>
      </w:r>
      <w:r w:rsidR="008804E1">
        <w:t>scored</w:t>
      </w:r>
      <w:r w:rsidR="0008066C">
        <w:t xml:space="preserve">. </w:t>
      </w:r>
    </w:p>
    <w:p w14:paraId="45B447CA" w14:textId="77777777" w:rsidR="0000453D" w:rsidRPr="00E07E7D" w:rsidRDefault="00E07E7D" w:rsidP="000A4BF5">
      <w:pPr>
        <w:pStyle w:val="Heading3"/>
        <w:numPr>
          <w:ilvl w:val="0"/>
          <w:numId w:val="10"/>
        </w:numPr>
      </w:pPr>
      <w:bookmarkStart w:id="657" w:name="b_proposal_scoring"/>
      <w:bookmarkStart w:id="658" w:name="_Toc448517371"/>
      <w:bookmarkStart w:id="659" w:name="_Toc449087589"/>
      <w:bookmarkStart w:id="660" w:name="_Toc449515918"/>
      <w:bookmarkStart w:id="661" w:name="_Toc449517748"/>
      <w:bookmarkStart w:id="662" w:name="_Toc97296944"/>
      <w:bookmarkEnd w:id="657"/>
      <w:r w:rsidRPr="00E07E7D">
        <w:t xml:space="preserve">PROPOSAL </w:t>
      </w:r>
      <w:r w:rsidRPr="00F4646E">
        <w:t>SCORING</w:t>
      </w:r>
      <w:bookmarkEnd w:id="658"/>
      <w:bookmarkEnd w:id="659"/>
      <w:bookmarkEnd w:id="660"/>
      <w:bookmarkEnd w:id="661"/>
      <w:bookmarkEnd w:id="662"/>
    </w:p>
    <w:p w14:paraId="3032F337" w14:textId="21A8E8B7" w:rsidR="001800DC" w:rsidRDefault="001800DC" w:rsidP="001800DC">
      <w:pPr>
        <w:rPr>
          <w:snapToGrid w:val="0"/>
        </w:rPr>
      </w:pPr>
      <w:r>
        <w:rPr>
          <w:snapToGrid w:val="0"/>
        </w:rPr>
        <w:t xml:space="preserve">Proposals will be evaluated and scored based on their response to the information requested in this RFP. Evaluation will be conducted based on consensus scoring of the Evaluation Panel. The entire procurement process from issuance of the RFP, to the receipt of proposals, and scoring of the proposals until completion of the competitive process is confidential. </w:t>
      </w:r>
      <w:r w:rsidR="002E08F3">
        <w:rPr>
          <w:snapToGrid w:val="0"/>
        </w:rPr>
        <w:t xml:space="preserve">The competitive process is deemed completed upon issuance of the Notice of Intent to Award. </w:t>
      </w:r>
      <w:r>
        <w:rPr>
          <w:snapToGrid w:val="0"/>
        </w:rPr>
        <w:t xml:space="preserve">All Proposals and the final evaluation and scoring sheet will be considered public documents upon </w:t>
      </w:r>
      <w:r w:rsidR="00D31F37">
        <w:rPr>
          <w:snapToGrid w:val="0"/>
        </w:rPr>
        <w:t>issuance of the Notice of Intent to Award</w:t>
      </w:r>
      <w:r>
        <w:rPr>
          <w:snapToGrid w:val="0"/>
        </w:rPr>
        <w:t xml:space="preserve">. </w:t>
      </w:r>
    </w:p>
    <w:p w14:paraId="2DA94EDC" w14:textId="77777777" w:rsidR="001800DC" w:rsidRPr="0000453D" w:rsidRDefault="001800DC" w:rsidP="001800DC">
      <w:pPr>
        <w:rPr>
          <w:snapToGrid w:val="0"/>
        </w:rPr>
      </w:pPr>
      <w:r>
        <w:rPr>
          <w:snapToGrid w:val="0"/>
        </w:rPr>
        <w:t xml:space="preserve">Proposals will be evaluated as follows: </w:t>
      </w:r>
    </w:p>
    <w:p w14:paraId="53432B82" w14:textId="77777777" w:rsidR="001800DC" w:rsidRPr="00AF76D3" w:rsidRDefault="001800DC" w:rsidP="00AF76D3">
      <w:pPr>
        <w:spacing w:after="120"/>
        <w:rPr>
          <w:rFonts w:cstheme="minorHAnsi"/>
          <w:color w:val="17365D" w:themeColor="text2" w:themeShade="BF"/>
          <w:sz w:val="28"/>
          <w:szCs w:val="28"/>
        </w:rPr>
      </w:pPr>
      <w:r w:rsidRPr="00AF76D3">
        <w:rPr>
          <w:rFonts w:cstheme="minorHAnsi"/>
          <w:color w:val="17365D" w:themeColor="text2" w:themeShade="BF"/>
          <w:sz w:val="28"/>
          <w:szCs w:val="28"/>
        </w:rPr>
        <w:t xml:space="preserve">Administrative Review </w:t>
      </w:r>
    </w:p>
    <w:p w14:paraId="52E8EF0B" w14:textId="77777777" w:rsidR="001800DC" w:rsidRDefault="001800DC" w:rsidP="001800DC">
      <w:r w:rsidRPr="00DB0953">
        <w:t xml:space="preserve">Each </w:t>
      </w:r>
      <w:r>
        <w:t>Proposal</w:t>
      </w:r>
      <w:r w:rsidRPr="00DB0953">
        <w:t xml:space="preserve"> will first be checked by the MHSOAC for</w:t>
      </w:r>
      <w:r>
        <w:t xml:space="preserve"> the presence of all required documents as listed in </w:t>
      </w:r>
      <w:r w:rsidRPr="0000769D">
        <w:rPr>
          <w:b/>
        </w:rPr>
        <w:t>Section VII.A.</w:t>
      </w:r>
      <w:r>
        <w:t xml:space="preserve"> </w:t>
      </w:r>
      <w:r w:rsidRPr="00DB0953">
        <w:t xml:space="preserve">This </w:t>
      </w:r>
      <w:r>
        <w:t>review</w:t>
      </w:r>
      <w:r w:rsidRPr="00DB0953">
        <w:t xml:space="preserve"> will be scored on a pass/fail basis. Those </w:t>
      </w:r>
      <w:r>
        <w:t>Proposal</w:t>
      </w:r>
      <w:r w:rsidRPr="00DB0953">
        <w:t xml:space="preserve">s that pass the </w:t>
      </w:r>
      <w:r>
        <w:t xml:space="preserve">Administrative Review move on to the Technical Review. </w:t>
      </w:r>
      <w:r w:rsidRPr="00DB0953">
        <w:t xml:space="preserve">Those </w:t>
      </w:r>
      <w:r>
        <w:t>Proposal</w:t>
      </w:r>
      <w:r w:rsidRPr="00DB0953">
        <w:t xml:space="preserve">s that do not meet the requirements of </w:t>
      </w:r>
      <w:r>
        <w:t xml:space="preserve">Administrative Review </w:t>
      </w:r>
      <w:r w:rsidRPr="00DB0953">
        <w:t>will be deemed non-</w:t>
      </w:r>
      <w:r>
        <w:t>compliant</w:t>
      </w:r>
      <w:r w:rsidRPr="00DB0953">
        <w:t xml:space="preserve"> </w:t>
      </w:r>
      <w:r>
        <w:t>and will not be eligible to receive an award</w:t>
      </w:r>
      <w:r w:rsidRPr="00DB0953">
        <w:t>.</w:t>
      </w:r>
    </w:p>
    <w:p w14:paraId="4D276A83" w14:textId="77777777" w:rsidR="001800DC" w:rsidRPr="00AF76D3" w:rsidRDefault="001800DC" w:rsidP="00AF76D3">
      <w:pPr>
        <w:spacing w:after="120"/>
        <w:rPr>
          <w:rFonts w:cstheme="minorHAnsi"/>
          <w:color w:val="17365D" w:themeColor="text2" w:themeShade="BF"/>
          <w:sz w:val="28"/>
          <w:szCs w:val="28"/>
        </w:rPr>
      </w:pPr>
      <w:r w:rsidRPr="00AF76D3">
        <w:rPr>
          <w:rFonts w:cstheme="minorHAnsi"/>
          <w:color w:val="17365D" w:themeColor="text2" w:themeShade="BF"/>
          <w:sz w:val="28"/>
          <w:szCs w:val="28"/>
        </w:rPr>
        <w:t>Technical Review</w:t>
      </w:r>
    </w:p>
    <w:p w14:paraId="7C2E048B" w14:textId="77777777" w:rsidR="001800DC" w:rsidRDefault="001800DC" w:rsidP="009C0933">
      <w:pPr>
        <w:spacing w:after="120"/>
      </w:pPr>
      <w:r>
        <w:t>Each Proposal will be evaluated and scored based on the</w:t>
      </w:r>
      <w:r w:rsidRPr="00747884">
        <w:t xml:space="preserve"> Proposer’s ability to </w:t>
      </w:r>
      <w:r w:rsidR="005B0D27">
        <w:t>successfully manage a program that</w:t>
      </w:r>
      <w:r>
        <w:t xml:space="preserve"> meets the Scope of Work and requirements stated in the RFP. </w:t>
      </w:r>
      <w:r w:rsidRPr="00747884">
        <w:t xml:space="preserve"> The </w:t>
      </w:r>
      <w:r>
        <w:t>Evaluation will be based on meeting the</w:t>
      </w:r>
      <w:r w:rsidRPr="00747884">
        <w:t xml:space="preserve"> aspects of the following requirements:</w:t>
      </w:r>
    </w:p>
    <w:p w14:paraId="0C714A5A" w14:textId="6CAEB02C" w:rsidR="005B0D27" w:rsidRDefault="005B0D27" w:rsidP="009C0933">
      <w:pPr>
        <w:pStyle w:val="ListParagraph"/>
        <w:numPr>
          <w:ilvl w:val="0"/>
          <w:numId w:val="17"/>
        </w:numPr>
        <w:spacing w:after="120"/>
        <w:ind w:left="778"/>
      </w:pPr>
      <w:r>
        <w:lastRenderedPageBreak/>
        <w:t>Background</w:t>
      </w:r>
      <w:r w:rsidR="00515946">
        <w:t xml:space="preserve"> (Attachment </w:t>
      </w:r>
      <w:r w:rsidR="006B440B">
        <w:t>6</w:t>
      </w:r>
      <w:r w:rsidR="00515946">
        <w:t>)</w:t>
      </w:r>
    </w:p>
    <w:p w14:paraId="713E09ED" w14:textId="04A966EC" w:rsidR="001800DC" w:rsidRDefault="005B0D27">
      <w:pPr>
        <w:pStyle w:val="ListParagraph"/>
        <w:numPr>
          <w:ilvl w:val="0"/>
          <w:numId w:val="17"/>
        </w:numPr>
      </w:pPr>
      <w:r>
        <w:t>Workplan</w:t>
      </w:r>
      <w:r w:rsidR="00515946">
        <w:t xml:space="preserve"> (Attachment </w:t>
      </w:r>
      <w:r w:rsidR="006B440B">
        <w:t>7</w:t>
      </w:r>
      <w:r w:rsidR="00515946">
        <w:t>)</w:t>
      </w:r>
    </w:p>
    <w:p w14:paraId="740FC1E1" w14:textId="40C6CA01" w:rsidR="001800DC" w:rsidRDefault="001800DC" w:rsidP="009C0933">
      <w:pPr>
        <w:pStyle w:val="ListParagraph"/>
        <w:numPr>
          <w:ilvl w:val="0"/>
          <w:numId w:val="17"/>
        </w:numPr>
        <w:spacing w:after="120"/>
        <w:ind w:left="778"/>
      </w:pPr>
      <w:r>
        <w:t xml:space="preserve">References </w:t>
      </w:r>
      <w:r w:rsidR="00515946">
        <w:t xml:space="preserve">(Attachment </w:t>
      </w:r>
      <w:r w:rsidR="006B440B">
        <w:t>8</w:t>
      </w:r>
      <w:r w:rsidR="00515946">
        <w:t>)</w:t>
      </w:r>
    </w:p>
    <w:p w14:paraId="2A0F803B" w14:textId="7A5125EB" w:rsidR="00EC0C70" w:rsidRDefault="00EC0C70" w:rsidP="009C0933">
      <w:pPr>
        <w:spacing w:after="120"/>
      </w:pPr>
    </w:p>
    <w:p w14:paraId="2FB72DE7" w14:textId="77777777" w:rsidR="001800DC" w:rsidRPr="00006303" w:rsidRDefault="001800DC" w:rsidP="009C0933">
      <w:pPr>
        <w:spacing w:after="0"/>
        <w:rPr>
          <w:b/>
        </w:rPr>
      </w:pPr>
      <w:r w:rsidRPr="00006303">
        <w:rPr>
          <w:b/>
        </w:rPr>
        <w:t>Total Points Available</w:t>
      </w:r>
      <w:r w:rsidR="000B665E" w:rsidRPr="00006303">
        <w:rPr>
          <w:b/>
        </w:rPr>
        <w:t>:</w:t>
      </w:r>
    </w:p>
    <w:tbl>
      <w:tblPr>
        <w:tblStyle w:val="TableGrid"/>
        <w:tblW w:w="0" w:type="auto"/>
        <w:tblLook w:val="04A0" w:firstRow="1" w:lastRow="0" w:firstColumn="1" w:lastColumn="0" w:noHBand="0" w:noVBand="1"/>
      </w:tblPr>
      <w:tblGrid>
        <w:gridCol w:w="791"/>
        <w:gridCol w:w="6711"/>
        <w:gridCol w:w="1848"/>
      </w:tblGrid>
      <w:tr w:rsidR="001800DC" w:rsidRPr="00747F64" w14:paraId="7B30D73D" w14:textId="77777777" w:rsidTr="00AC0C40">
        <w:trPr>
          <w:trHeight w:val="432"/>
        </w:trPr>
        <w:tc>
          <w:tcPr>
            <w:tcW w:w="791" w:type="dxa"/>
            <w:shd w:val="clear" w:color="auto" w:fill="B8CCE4" w:themeFill="accent1" w:themeFillTint="66"/>
            <w:vAlign w:val="center"/>
          </w:tcPr>
          <w:p w14:paraId="2168C1EC" w14:textId="77777777" w:rsidR="001800DC" w:rsidRPr="00747F64" w:rsidRDefault="001800DC" w:rsidP="001625C5">
            <w:pPr>
              <w:jc w:val="center"/>
              <w:rPr>
                <w:rFonts w:cs="Arial"/>
                <w:b/>
              </w:rPr>
            </w:pPr>
            <w:r w:rsidRPr="00747F64">
              <w:rPr>
                <w:rFonts w:cs="Arial"/>
                <w:b/>
              </w:rPr>
              <w:t>No.</w:t>
            </w:r>
          </w:p>
        </w:tc>
        <w:tc>
          <w:tcPr>
            <w:tcW w:w="6711" w:type="dxa"/>
            <w:shd w:val="clear" w:color="auto" w:fill="B8CCE4" w:themeFill="accent1" w:themeFillTint="66"/>
            <w:vAlign w:val="center"/>
          </w:tcPr>
          <w:p w14:paraId="4AE44DC1" w14:textId="77777777" w:rsidR="001800DC" w:rsidRPr="00747F64" w:rsidRDefault="001800DC" w:rsidP="001625C5">
            <w:pPr>
              <w:rPr>
                <w:rFonts w:cs="Arial"/>
                <w:b/>
              </w:rPr>
            </w:pPr>
            <w:r w:rsidRPr="00747F64">
              <w:rPr>
                <w:rFonts w:cs="Arial"/>
                <w:b/>
              </w:rPr>
              <w:t>Requirement</w:t>
            </w:r>
          </w:p>
        </w:tc>
        <w:tc>
          <w:tcPr>
            <w:tcW w:w="1848" w:type="dxa"/>
            <w:shd w:val="clear" w:color="auto" w:fill="B8CCE4" w:themeFill="accent1" w:themeFillTint="66"/>
            <w:vAlign w:val="center"/>
          </w:tcPr>
          <w:p w14:paraId="3387C8D8" w14:textId="77777777" w:rsidR="001800DC" w:rsidRPr="00747F64" w:rsidRDefault="001800DC" w:rsidP="001625C5">
            <w:pPr>
              <w:jc w:val="center"/>
              <w:rPr>
                <w:rFonts w:cs="Arial"/>
                <w:b/>
              </w:rPr>
            </w:pPr>
            <w:r w:rsidRPr="00747F64">
              <w:rPr>
                <w:rFonts w:cs="Arial"/>
                <w:b/>
              </w:rPr>
              <w:t>Points Available</w:t>
            </w:r>
          </w:p>
        </w:tc>
      </w:tr>
      <w:tr w:rsidR="001800DC" w:rsidRPr="00747F64" w14:paraId="431BD670" w14:textId="77777777" w:rsidTr="00AC0C40">
        <w:trPr>
          <w:trHeight w:val="422"/>
        </w:trPr>
        <w:tc>
          <w:tcPr>
            <w:tcW w:w="791" w:type="dxa"/>
            <w:vAlign w:val="center"/>
          </w:tcPr>
          <w:p w14:paraId="1BBE3806" w14:textId="77777777" w:rsidR="001800DC" w:rsidRPr="000E750E" w:rsidRDefault="001800DC" w:rsidP="00D31F37">
            <w:pPr>
              <w:spacing w:after="120"/>
              <w:jc w:val="center"/>
              <w:rPr>
                <w:rFonts w:cs="Arial"/>
                <w:sz w:val="22"/>
                <w:szCs w:val="22"/>
              </w:rPr>
            </w:pPr>
            <w:r w:rsidRPr="000E750E">
              <w:rPr>
                <w:rFonts w:cs="Arial"/>
                <w:sz w:val="22"/>
                <w:szCs w:val="22"/>
              </w:rPr>
              <w:t>1</w:t>
            </w:r>
          </w:p>
        </w:tc>
        <w:tc>
          <w:tcPr>
            <w:tcW w:w="6711" w:type="dxa"/>
            <w:tcBorders>
              <w:bottom w:val="single" w:sz="4" w:space="0" w:color="auto"/>
            </w:tcBorders>
            <w:vAlign w:val="center"/>
          </w:tcPr>
          <w:p w14:paraId="6B77F134" w14:textId="77777777" w:rsidR="001800DC" w:rsidRPr="000E750E" w:rsidRDefault="001800DC" w:rsidP="00D31F37">
            <w:pPr>
              <w:spacing w:after="120"/>
              <w:rPr>
                <w:rFonts w:cs="Arial"/>
                <w:sz w:val="22"/>
                <w:szCs w:val="22"/>
              </w:rPr>
            </w:pPr>
            <w:r w:rsidRPr="000E750E">
              <w:rPr>
                <w:rFonts w:cs="Arial"/>
                <w:sz w:val="22"/>
                <w:szCs w:val="22"/>
              </w:rPr>
              <w:t>Administrative Review</w:t>
            </w:r>
          </w:p>
        </w:tc>
        <w:tc>
          <w:tcPr>
            <w:tcW w:w="1848" w:type="dxa"/>
            <w:vAlign w:val="center"/>
          </w:tcPr>
          <w:p w14:paraId="736D4C7A" w14:textId="77777777" w:rsidR="001800DC" w:rsidRPr="000E750E" w:rsidRDefault="001800DC" w:rsidP="00D31F37">
            <w:pPr>
              <w:spacing w:after="120"/>
              <w:jc w:val="center"/>
              <w:rPr>
                <w:rFonts w:cs="Arial"/>
                <w:sz w:val="22"/>
                <w:szCs w:val="22"/>
              </w:rPr>
            </w:pPr>
            <w:r w:rsidRPr="000E750E">
              <w:rPr>
                <w:rFonts w:cs="Arial"/>
                <w:sz w:val="22"/>
                <w:szCs w:val="22"/>
              </w:rPr>
              <w:t>Pass/Fail</w:t>
            </w:r>
          </w:p>
        </w:tc>
      </w:tr>
      <w:tr w:rsidR="003F76CB" w:rsidRPr="00747F64" w14:paraId="20CD503F" w14:textId="77777777" w:rsidTr="0037539A">
        <w:trPr>
          <w:trHeight w:val="422"/>
        </w:trPr>
        <w:tc>
          <w:tcPr>
            <w:tcW w:w="791" w:type="dxa"/>
            <w:vAlign w:val="center"/>
          </w:tcPr>
          <w:p w14:paraId="414F90CB" w14:textId="1B6F1A17" w:rsidR="003F76CB" w:rsidRPr="000E750E" w:rsidRDefault="00C66E44" w:rsidP="00D31F37">
            <w:pPr>
              <w:spacing w:after="120"/>
              <w:jc w:val="center"/>
              <w:rPr>
                <w:rFonts w:cs="Arial"/>
                <w:sz w:val="22"/>
                <w:szCs w:val="22"/>
              </w:rPr>
            </w:pPr>
            <w:r>
              <w:rPr>
                <w:rFonts w:cs="Arial"/>
                <w:sz w:val="22"/>
                <w:szCs w:val="22"/>
              </w:rPr>
              <w:t>2</w:t>
            </w:r>
          </w:p>
        </w:tc>
        <w:tc>
          <w:tcPr>
            <w:tcW w:w="6711" w:type="dxa"/>
            <w:tcBorders>
              <w:bottom w:val="single" w:sz="4" w:space="0" w:color="auto"/>
            </w:tcBorders>
            <w:vAlign w:val="center"/>
          </w:tcPr>
          <w:p w14:paraId="24729C08" w14:textId="73C94AAC" w:rsidR="003F76CB" w:rsidRPr="000E750E" w:rsidRDefault="003F76CB" w:rsidP="00D31F37">
            <w:pPr>
              <w:spacing w:after="120"/>
              <w:rPr>
                <w:rFonts w:cs="Arial"/>
                <w:sz w:val="22"/>
                <w:szCs w:val="22"/>
              </w:rPr>
            </w:pPr>
            <w:r>
              <w:rPr>
                <w:rFonts w:cs="Arial"/>
                <w:sz w:val="22"/>
                <w:szCs w:val="22"/>
              </w:rPr>
              <w:t>Minimum Qualifications</w:t>
            </w:r>
          </w:p>
        </w:tc>
        <w:tc>
          <w:tcPr>
            <w:tcW w:w="1848" w:type="dxa"/>
            <w:vAlign w:val="center"/>
          </w:tcPr>
          <w:p w14:paraId="5BD8A20A" w14:textId="46E792D1" w:rsidR="003F76CB" w:rsidRPr="000E750E" w:rsidRDefault="003F76CB" w:rsidP="00D31F37">
            <w:pPr>
              <w:spacing w:after="120"/>
              <w:jc w:val="center"/>
              <w:rPr>
                <w:rFonts w:cs="Arial"/>
                <w:sz w:val="22"/>
                <w:szCs w:val="22"/>
              </w:rPr>
            </w:pPr>
            <w:r>
              <w:rPr>
                <w:rFonts w:cs="Arial"/>
                <w:sz w:val="22"/>
                <w:szCs w:val="22"/>
              </w:rPr>
              <w:t>Pass/Fail</w:t>
            </w:r>
          </w:p>
        </w:tc>
      </w:tr>
      <w:tr w:rsidR="001800DC" w:rsidRPr="00747F64" w14:paraId="2E9CA205" w14:textId="77777777" w:rsidTr="00772048">
        <w:trPr>
          <w:trHeight w:hRule="exact" w:val="720"/>
        </w:trPr>
        <w:tc>
          <w:tcPr>
            <w:tcW w:w="791" w:type="dxa"/>
            <w:vAlign w:val="center"/>
          </w:tcPr>
          <w:p w14:paraId="1DFE52BE" w14:textId="67F468A1" w:rsidR="001800DC" w:rsidRPr="000E750E" w:rsidRDefault="00C66E44">
            <w:pPr>
              <w:spacing w:after="120"/>
              <w:jc w:val="center"/>
              <w:rPr>
                <w:rFonts w:cs="Arial"/>
                <w:sz w:val="22"/>
                <w:szCs w:val="22"/>
              </w:rPr>
            </w:pPr>
            <w:r>
              <w:rPr>
                <w:rFonts w:cs="Arial"/>
                <w:sz w:val="22"/>
                <w:szCs w:val="22"/>
              </w:rPr>
              <w:t>4</w:t>
            </w:r>
          </w:p>
        </w:tc>
        <w:tc>
          <w:tcPr>
            <w:tcW w:w="6711" w:type="dxa"/>
            <w:tcBorders>
              <w:bottom w:val="dotted" w:sz="4" w:space="0" w:color="4F81BD" w:themeColor="accent1"/>
            </w:tcBorders>
            <w:vAlign w:val="center"/>
          </w:tcPr>
          <w:p w14:paraId="40B90483" w14:textId="1EBEC641" w:rsidR="001800DC" w:rsidRPr="000E750E" w:rsidRDefault="003F76CB" w:rsidP="00D31F37">
            <w:pPr>
              <w:spacing w:after="120"/>
              <w:rPr>
                <w:rFonts w:cs="Arial"/>
                <w:sz w:val="22"/>
                <w:szCs w:val="22"/>
              </w:rPr>
            </w:pPr>
            <w:r>
              <w:rPr>
                <w:rFonts w:cs="Arial"/>
                <w:sz w:val="22"/>
                <w:szCs w:val="22"/>
              </w:rPr>
              <w:t xml:space="preserve">Proposer </w:t>
            </w:r>
            <w:r w:rsidR="00374CF7" w:rsidRPr="000E750E">
              <w:rPr>
                <w:rFonts w:cs="Arial"/>
                <w:sz w:val="22"/>
                <w:szCs w:val="22"/>
              </w:rPr>
              <w:t>Background</w:t>
            </w:r>
          </w:p>
        </w:tc>
        <w:tc>
          <w:tcPr>
            <w:tcW w:w="1848" w:type="dxa"/>
            <w:tcBorders>
              <w:bottom w:val="dotted" w:sz="4" w:space="0" w:color="4F81BD" w:themeColor="accent1"/>
            </w:tcBorders>
            <w:vAlign w:val="center"/>
          </w:tcPr>
          <w:p w14:paraId="2BF9F0EE" w14:textId="3F7C75F9" w:rsidR="00FF0CCC" w:rsidRPr="00AC0C40" w:rsidRDefault="00510EE1" w:rsidP="00D31F37">
            <w:pPr>
              <w:spacing w:after="120"/>
              <w:jc w:val="center"/>
              <w:rPr>
                <w:rFonts w:cs="Arial"/>
                <w:sz w:val="22"/>
                <w:szCs w:val="22"/>
                <w:highlight w:val="yellow"/>
              </w:rPr>
            </w:pPr>
            <w:r>
              <w:rPr>
                <w:rFonts w:cs="Arial"/>
                <w:sz w:val="22"/>
                <w:szCs w:val="22"/>
              </w:rPr>
              <w:t>580</w:t>
            </w:r>
          </w:p>
        </w:tc>
      </w:tr>
      <w:tr w:rsidR="00374CF7" w:rsidRPr="00747F64" w14:paraId="51A13687" w14:textId="77777777" w:rsidTr="00772048">
        <w:trPr>
          <w:trHeight w:hRule="exact" w:val="720"/>
        </w:trPr>
        <w:tc>
          <w:tcPr>
            <w:tcW w:w="791" w:type="dxa"/>
          </w:tcPr>
          <w:p w14:paraId="4A005F33" w14:textId="32A1191E" w:rsidR="00374CF7" w:rsidRPr="000E750E" w:rsidRDefault="00C66E44" w:rsidP="00D31F37">
            <w:pPr>
              <w:spacing w:after="120"/>
              <w:jc w:val="center"/>
              <w:rPr>
                <w:rFonts w:cs="Arial"/>
                <w:sz w:val="22"/>
                <w:szCs w:val="22"/>
              </w:rPr>
            </w:pPr>
            <w:r>
              <w:rPr>
                <w:rFonts w:cs="Arial"/>
                <w:sz w:val="22"/>
                <w:szCs w:val="22"/>
              </w:rPr>
              <w:t>5</w:t>
            </w:r>
          </w:p>
        </w:tc>
        <w:tc>
          <w:tcPr>
            <w:tcW w:w="6711" w:type="dxa"/>
            <w:tcBorders>
              <w:bottom w:val="dotted" w:sz="4" w:space="0" w:color="4F81BD" w:themeColor="accent1"/>
            </w:tcBorders>
            <w:vAlign w:val="center"/>
          </w:tcPr>
          <w:p w14:paraId="0B510903" w14:textId="694D718E" w:rsidR="00374CF7" w:rsidRPr="000E750E" w:rsidRDefault="00374CF7" w:rsidP="00D31F37">
            <w:pPr>
              <w:spacing w:after="120"/>
              <w:rPr>
                <w:rFonts w:cs="Arial"/>
                <w:sz w:val="22"/>
                <w:szCs w:val="22"/>
              </w:rPr>
            </w:pPr>
            <w:r w:rsidRPr="000E750E">
              <w:rPr>
                <w:rFonts w:cs="Arial"/>
                <w:sz w:val="22"/>
                <w:szCs w:val="22"/>
              </w:rPr>
              <w:t xml:space="preserve">Workplan </w:t>
            </w:r>
          </w:p>
        </w:tc>
        <w:tc>
          <w:tcPr>
            <w:tcW w:w="1848" w:type="dxa"/>
            <w:tcBorders>
              <w:bottom w:val="dotted" w:sz="4" w:space="0" w:color="4F81BD" w:themeColor="accent1"/>
            </w:tcBorders>
            <w:vAlign w:val="center"/>
          </w:tcPr>
          <w:p w14:paraId="3ED377A1" w14:textId="75896A10" w:rsidR="00374CF7" w:rsidRPr="00AC0C40" w:rsidRDefault="00510EE1" w:rsidP="00D31F37">
            <w:pPr>
              <w:spacing w:after="120"/>
              <w:jc w:val="center"/>
              <w:rPr>
                <w:rFonts w:cs="Arial"/>
                <w:sz w:val="22"/>
                <w:szCs w:val="22"/>
                <w:highlight w:val="yellow"/>
              </w:rPr>
            </w:pPr>
            <w:r>
              <w:rPr>
                <w:rFonts w:cs="Arial"/>
                <w:sz w:val="22"/>
                <w:szCs w:val="22"/>
              </w:rPr>
              <w:t>5</w:t>
            </w:r>
            <w:r w:rsidR="001C5914" w:rsidRPr="00AC0C40">
              <w:rPr>
                <w:rFonts w:cs="Arial"/>
                <w:sz w:val="22"/>
                <w:szCs w:val="22"/>
              </w:rPr>
              <w:t>20</w:t>
            </w:r>
          </w:p>
        </w:tc>
      </w:tr>
      <w:tr w:rsidR="00AE0E65" w:rsidRPr="00747F64" w14:paraId="3FF31A2E" w14:textId="77777777" w:rsidTr="00772048">
        <w:trPr>
          <w:trHeight w:hRule="exact" w:val="720"/>
        </w:trPr>
        <w:tc>
          <w:tcPr>
            <w:tcW w:w="791" w:type="dxa"/>
            <w:vAlign w:val="center"/>
          </w:tcPr>
          <w:p w14:paraId="30B5A71F" w14:textId="596702A2" w:rsidR="00AE0E65" w:rsidRPr="000E750E" w:rsidRDefault="00C66E44" w:rsidP="00D31F37">
            <w:pPr>
              <w:spacing w:after="120"/>
              <w:jc w:val="center"/>
              <w:rPr>
                <w:rFonts w:cs="Arial"/>
                <w:sz w:val="22"/>
                <w:szCs w:val="22"/>
              </w:rPr>
            </w:pPr>
            <w:r>
              <w:rPr>
                <w:rFonts w:cs="Arial"/>
                <w:sz w:val="22"/>
                <w:szCs w:val="22"/>
              </w:rPr>
              <w:t>6</w:t>
            </w:r>
          </w:p>
        </w:tc>
        <w:tc>
          <w:tcPr>
            <w:tcW w:w="6711" w:type="dxa"/>
            <w:vAlign w:val="center"/>
          </w:tcPr>
          <w:p w14:paraId="43D90E14" w14:textId="77777777" w:rsidR="00AE0E65" w:rsidRPr="000E750E" w:rsidRDefault="00AE0E65" w:rsidP="00D31F37">
            <w:pPr>
              <w:tabs>
                <w:tab w:val="left" w:pos="1962"/>
              </w:tabs>
              <w:spacing w:after="120"/>
              <w:rPr>
                <w:rFonts w:cs="Arial"/>
                <w:sz w:val="22"/>
                <w:szCs w:val="22"/>
              </w:rPr>
            </w:pPr>
            <w:r w:rsidRPr="000E750E">
              <w:rPr>
                <w:rFonts w:cs="Arial"/>
                <w:sz w:val="22"/>
                <w:szCs w:val="22"/>
              </w:rPr>
              <w:t>References</w:t>
            </w:r>
          </w:p>
        </w:tc>
        <w:tc>
          <w:tcPr>
            <w:tcW w:w="1848" w:type="dxa"/>
            <w:vAlign w:val="center"/>
          </w:tcPr>
          <w:p w14:paraId="78FDE97B" w14:textId="0812B41B" w:rsidR="00AE0E65" w:rsidRPr="000E750E" w:rsidDel="007E6F84" w:rsidRDefault="00510EE1" w:rsidP="00D31F37">
            <w:pPr>
              <w:spacing w:after="120"/>
              <w:jc w:val="center"/>
              <w:rPr>
                <w:rFonts w:cs="Arial"/>
                <w:sz w:val="22"/>
                <w:szCs w:val="22"/>
              </w:rPr>
            </w:pPr>
            <w:r>
              <w:rPr>
                <w:rFonts w:cs="Arial"/>
                <w:sz w:val="22"/>
                <w:szCs w:val="22"/>
              </w:rPr>
              <w:t>1</w:t>
            </w:r>
            <w:r w:rsidR="00A95695" w:rsidRPr="000E750E">
              <w:rPr>
                <w:rFonts w:cs="Arial"/>
                <w:sz w:val="22"/>
                <w:szCs w:val="22"/>
              </w:rPr>
              <w:t>00</w:t>
            </w:r>
          </w:p>
        </w:tc>
      </w:tr>
      <w:tr w:rsidR="001800DC" w:rsidRPr="00876839" w14:paraId="08C09B0A" w14:textId="77777777" w:rsidTr="00772048">
        <w:trPr>
          <w:trHeight w:hRule="exact" w:val="720"/>
        </w:trPr>
        <w:tc>
          <w:tcPr>
            <w:tcW w:w="791" w:type="dxa"/>
            <w:shd w:val="clear" w:color="auto" w:fill="F2F2F2" w:themeFill="background1" w:themeFillShade="F2"/>
            <w:vAlign w:val="center"/>
          </w:tcPr>
          <w:p w14:paraId="6C403259" w14:textId="5FDCD8D1" w:rsidR="001800DC" w:rsidRPr="00006303" w:rsidRDefault="00C66E44" w:rsidP="00D31F37">
            <w:pPr>
              <w:spacing w:after="120"/>
              <w:jc w:val="center"/>
              <w:rPr>
                <w:rFonts w:cs="Arial"/>
                <w:b/>
                <w:sz w:val="22"/>
                <w:szCs w:val="22"/>
              </w:rPr>
            </w:pPr>
            <w:r>
              <w:rPr>
                <w:rFonts w:cs="Arial"/>
                <w:b/>
                <w:sz w:val="22"/>
                <w:szCs w:val="22"/>
              </w:rPr>
              <w:t>7</w:t>
            </w:r>
          </w:p>
        </w:tc>
        <w:tc>
          <w:tcPr>
            <w:tcW w:w="6711" w:type="dxa"/>
            <w:shd w:val="clear" w:color="auto" w:fill="F2F2F2" w:themeFill="background1" w:themeFillShade="F2"/>
            <w:vAlign w:val="center"/>
          </w:tcPr>
          <w:p w14:paraId="75D85FCA" w14:textId="3676AD35" w:rsidR="001800DC" w:rsidRPr="00006303" w:rsidRDefault="001800DC" w:rsidP="00D31F37">
            <w:pPr>
              <w:tabs>
                <w:tab w:val="left" w:pos="1962"/>
              </w:tabs>
              <w:spacing w:after="120"/>
              <w:rPr>
                <w:rFonts w:cs="Arial"/>
                <w:b/>
                <w:sz w:val="22"/>
                <w:szCs w:val="22"/>
              </w:rPr>
            </w:pPr>
            <w:r w:rsidRPr="00006303">
              <w:rPr>
                <w:rFonts w:cs="Arial"/>
                <w:b/>
                <w:sz w:val="22"/>
                <w:szCs w:val="22"/>
              </w:rPr>
              <w:t>Total Evaluation Points</w:t>
            </w:r>
          </w:p>
        </w:tc>
        <w:tc>
          <w:tcPr>
            <w:tcW w:w="1848" w:type="dxa"/>
            <w:shd w:val="clear" w:color="auto" w:fill="F2F2F2" w:themeFill="background1" w:themeFillShade="F2"/>
            <w:vAlign w:val="center"/>
          </w:tcPr>
          <w:p w14:paraId="08DFB21C" w14:textId="6AED3257" w:rsidR="001800DC" w:rsidRPr="00AC0C40" w:rsidRDefault="001C5914" w:rsidP="00D31F37">
            <w:pPr>
              <w:spacing w:after="120"/>
              <w:jc w:val="center"/>
              <w:rPr>
                <w:rFonts w:cs="Arial"/>
                <w:b/>
                <w:sz w:val="22"/>
                <w:szCs w:val="22"/>
                <w:highlight w:val="yellow"/>
              </w:rPr>
            </w:pPr>
            <w:r w:rsidRPr="00AC0C40">
              <w:rPr>
                <w:rFonts w:cs="Arial"/>
                <w:b/>
                <w:sz w:val="22"/>
                <w:szCs w:val="22"/>
              </w:rPr>
              <w:t>1,</w:t>
            </w:r>
            <w:r w:rsidR="00510EE1">
              <w:rPr>
                <w:rFonts w:cs="Arial"/>
                <w:b/>
                <w:sz w:val="22"/>
                <w:szCs w:val="22"/>
              </w:rPr>
              <w:t>200</w:t>
            </w:r>
          </w:p>
        </w:tc>
      </w:tr>
    </w:tbl>
    <w:p w14:paraId="72927111" w14:textId="10196238" w:rsidR="001A70FC" w:rsidRDefault="001A70FC" w:rsidP="009C0933">
      <w:pPr>
        <w:spacing w:after="120"/>
        <w:jc w:val="left"/>
      </w:pPr>
    </w:p>
    <w:p w14:paraId="770880B9" w14:textId="77777777" w:rsidR="00F42D44" w:rsidRDefault="00F42D44" w:rsidP="00F42D44">
      <w:pPr>
        <w:ind w:left="60"/>
        <w:rPr>
          <w:b/>
        </w:rPr>
      </w:pPr>
      <w:r w:rsidRPr="000E750E">
        <w:rPr>
          <w:b/>
        </w:rPr>
        <w:t>Evaluation Criteria</w:t>
      </w:r>
    </w:p>
    <w:p w14:paraId="1C3F3A9C" w14:textId="77777777" w:rsidR="00F42D44" w:rsidRPr="001A70FC" w:rsidRDefault="00F42D44" w:rsidP="00F42D44">
      <w:pPr>
        <w:ind w:left="60"/>
      </w:pPr>
      <w:r>
        <w:t>The following criteria will be used, where applicable:</w:t>
      </w:r>
    </w:p>
    <w:tbl>
      <w:tblPr>
        <w:tblStyle w:val="TableGrid"/>
        <w:tblW w:w="0" w:type="auto"/>
        <w:tblInd w:w="-5" w:type="dxa"/>
        <w:tblLook w:val="04A0" w:firstRow="1" w:lastRow="0" w:firstColumn="1" w:lastColumn="0" w:noHBand="0" w:noVBand="1"/>
      </w:tblPr>
      <w:tblGrid>
        <w:gridCol w:w="720"/>
        <w:gridCol w:w="2970"/>
        <w:gridCol w:w="5665"/>
      </w:tblGrid>
      <w:tr w:rsidR="00CD0508" w:rsidRPr="00CD0508" w14:paraId="4705329A" w14:textId="77777777" w:rsidTr="000E750E">
        <w:tc>
          <w:tcPr>
            <w:tcW w:w="720" w:type="dxa"/>
            <w:shd w:val="clear" w:color="auto" w:fill="B8CCE4" w:themeFill="accent1" w:themeFillTint="66"/>
          </w:tcPr>
          <w:p w14:paraId="40B840D3" w14:textId="77777777" w:rsidR="00CD0508" w:rsidRPr="000E750E" w:rsidRDefault="00CD0508" w:rsidP="00F42D44">
            <w:pPr>
              <w:rPr>
                <w:b/>
              </w:rPr>
            </w:pPr>
            <w:r w:rsidRPr="000E750E">
              <w:rPr>
                <w:b/>
              </w:rPr>
              <w:t>No.</w:t>
            </w:r>
          </w:p>
        </w:tc>
        <w:tc>
          <w:tcPr>
            <w:tcW w:w="2970" w:type="dxa"/>
            <w:shd w:val="clear" w:color="auto" w:fill="B8CCE4" w:themeFill="accent1" w:themeFillTint="66"/>
          </w:tcPr>
          <w:p w14:paraId="779BA36F" w14:textId="77777777" w:rsidR="00CD0508" w:rsidRPr="000E750E" w:rsidRDefault="00CD0508" w:rsidP="00F42D44">
            <w:pPr>
              <w:rPr>
                <w:b/>
              </w:rPr>
            </w:pPr>
            <w:r w:rsidRPr="000E750E">
              <w:rPr>
                <w:b/>
              </w:rPr>
              <w:t>Criteria</w:t>
            </w:r>
          </w:p>
        </w:tc>
        <w:tc>
          <w:tcPr>
            <w:tcW w:w="5665" w:type="dxa"/>
            <w:shd w:val="clear" w:color="auto" w:fill="B8CCE4" w:themeFill="accent1" w:themeFillTint="66"/>
          </w:tcPr>
          <w:p w14:paraId="28D9CFCA" w14:textId="77777777" w:rsidR="00CD0508" w:rsidRPr="000E750E" w:rsidRDefault="00CD0508" w:rsidP="00F42D44">
            <w:pPr>
              <w:rPr>
                <w:b/>
              </w:rPr>
            </w:pPr>
            <w:r w:rsidRPr="000E750E">
              <w:rPr>
                <w:b/>
              </w:rPr>
              <w:t>Definition</w:t>
            </w:r>
          </w:p>
        </w:tc>
      </w:tr>
      <w:tr w:rsidR="00F42D44" w:rsidRPr="00CD0508" w14:paraId="0E3E5885" w14:textId="77777777" w:rsidTr="000E750E">
        <w:tc>
          <w:tcPr>
            <w:tcW w:w="720" w:type="dxa"/>
          </w:tcPr>
          <w:p w14:paraId="2D731CF5" w14:textId="77777777" w:rsidR="00F42D44" w:rsidRPr="000E750E" w:rsidRDefault="00F42D44" w:rsidP="00F42D44">
            <w:pPr>
              <w:rPr>
                <w:sz w:val="22"/>
                <w:szCs w:val="22"/>
              </w:rPr>
            </w:pPr>
            <w:r w:rsidRPr="000E750E">
              <w:rPr>
                <w:sz w:val="22"/>
                <w:szCs w:val="22"/>
              </w:rPr>
              <w:t>1</w:t>
            </w:r>
          </w:p>
        </w:tc>
        <w:tc>
          <w:tcPr>
            <w:tcW w:w="2970" w:type="dxa"/>
          </w:tcPr>
          <w:p w14:paraId="342AA2C5" w14:textId="77777777" w:rsidR="00F42D44" w:rsidRPr="000E750E" w:rsidRDefault="00F42D44" w:rsidP="00F42D44">
            <w:pPr>
              <w:rPr>
                <w:sz w:val="22"/>
                <w:szCs w:val="22"/>
              </w:rPr>
            </w:pPr>
            <w:r w:rsidRPr="001A70FC">
              <w:rPr>
                <w:sz w:val="22"/>
                <w:szCs w:val="22"/>
              </w:rPr>
              <w:t>Clarity</w:t>
            </w:r>
          </w:p>
        </w:tc>
        <w:tc>
          <w:tcPr>
            <w:tcW w:w="5665" w:type="dxa"/>
          </w:tcPr>
          <w:p w14:paraId="62B32925" w14:textId="77777777" w:rsidR="00F42D44" w:rsidRPr="000E750E" w:rsidRDefault="00F42D44" w:rsidP="00F42D44">
            <w:pPr>
              <w:rPr>
                <w:sz w:val="22"/>
                <w:szCs w:val="22"/>
              </w:rPr>
            </w:pPr>
            <w:r w:rsidRPr="001A70FC">
              <w:rPr>
                <w:sz w:val="22"/>
                <w:szCs w:val="22"/>
              </w:rPr>
              <w:t>The ease at which the information presented is understood</w:t>
            </w:r>
            <w:r w:rsidR="005D07B9">
              <w:rPr>
                <w:sz w:val="22"/>
                <w:szCs w:val="22"/>
              </w:rPr>
              <w:t>.</w:t>
            </w:r>
          </w:p>
        </w:tc>
      </w:tr>
      <w:tr w:rsidR="00F42D44" w:rsidRPr="00CD0508" w14:paraId="4C6941E2" w14:textId="77777777" w:rsidTr="000E750E">
        <w:tc>
          <w:tcPr>
            <w:tcW w:w="720" w:type="dxa"/>
          </w:tcPr>
          <w:p w14:paraId="08D6A543" w14:textId="77777777" w:rsidR="00F42D44" w:rsidRPr="000E750E" w:rsidRDefault="00F42D44" w:rsidP="00F42D44">
            <w:pPr>
              <w:rPr>
                <w:sz w:val="22"/>
                <w:szCs w:val="22"/>
              </w:rPr>
            </w:pPr>
            <w:r w:rsidRPr="000E750E">
              <w:rPr>
                <w:sz w:val="22"/>
                <w:szCs w:val="22"/>
              </w:rPr>
              <w:t>2</w:t>
            </w:r>
          </w:p>
        </w:tc>
        <w:tc>
          <w:tcPr>
            <w:tcW w:w="2970" w:type="dxa"/>
          </w:tcPr>
          <w:p w14:paraId="2D8E9EA2" w14:textId="77777777" w:rsidR="00CD0508" w:rsidRPr="000E750E" w:rsidRDefault="00CD0508" w:rsidP="000E750E">
            <w:pPr>
              <w:spacing w:after="160" w:line="259" w:lineRule="auto"/>
              <w:jc w:val="left"/>
              <w:rPr>
                <w:sz w:val="22"/>
                <w:szCs w:val="22"/>
              </w:rPr>
            </w:pPr>
            <w:r w:rsidRPr="000E750E">
              <w:rPr>
                <w:sz w:val="22"/>
                <w:szCs w:val="22"/>
              </w:rPr>
              <w:t>Reasonableness</w:t>
            </w:r>
          </w:p>
          <w:p w14:paraId="53687588" w14:textId="77777777" w:rsidR="00F42D44" w:rsidRPr="000E750E" w:rsidRDefault="00F42D44" w:rsidP="00F42D44">
            <w:pPr>
              <w:rPr>
                <w:sz w:val="22"/>
                <w:szCs w:val="22"/>
              </w:rPr>
            </w:pPr>
          </w:p>
        </w:tc>
        <w:tc>
          <w:tcPr>
            <w:tcW w:w="5665" w:type="dxa"/>
          </w:tcPr>
          <w:p w14:paraId="6971C396" w14:textId="77777777" w:rsidR="00F42D44" w:rsidRPr="000E750E" w:rsidRDefault="00CD0508" w:rsidP="000E750E">
            <w:pPr>
              <w:spacing w:after="160" w:line="259" w:lineRule="auto"/>
              <w:jc w:val="left"/>
              <w:rPr>
                <w:sz w:val="22"/>
                <w:szCs w:val="22"/>
              </w:rPr>
            </w:pPr>
            <w:r w:rsidRPr="000E750E">
              <w:rPr>
                <w:sz w:val="22"/>
                <w:szCs w:val="22"/>
              </w:rPr>
              <w:t>The reasonableness of the information presented being accomplished successfully</w:t>
            </w:r>
            <w:r w:rsidR="005D07B9">
              <w:rPr>
                <w:sz w:val="22"/>
                <w:szCs w:val="22"/>
              </w:rPr>
              <w:t>.</w:t>
            </w:r>
          </w:p>
        </w:tc>
      </w:tr>
      <w:tr w:rsidR="00F42D44" w:rsidRPr="00CD0508" w14:paraId="2AE2DBE7" w14:textId="77777777" w:rsidTr="000E750E">
        <w:tc>
          <w:tcPr>
            <w:tcW w:w="720" w:type="dxa"/>
          </w:tcPr>
          <w:p w14:paraId="7D11669F" w14:textId="77777777" w:rsidR="00F42D44" w:rsidRPr="000E750E" w:rsidRDefault="00F42D44" w:rsidP="00F42D44">
            <w:pPr>
              <w:rPr>
                <w:sz w:val="22"/>
                <w:szCs w:val="22"/>
              </w:rPr>
            </w:pPr>
            <w:r w:rsidRPr="000E750E">
              <w:rPr>
                <w:sz w:val="22"/>
                <w:szCs w:val="22"/>
              </w:rPr>
              <w:t>3</w:t>
            </w:r>
          </w:p>
        </w:tc>
        <w:tc>
          <w:tcPr>
            <w:tcW w:w="2970" w:type="dxa"/>
          </w:tcPr>
          <w:p w14:paraId="1F9AD4B4" w14:textId="77777777" w:rsidR="00F42D44" w:rsidRPr="000E750E" w:rsidRDefault="00CD0508" w:rsidP="001040FD">
            <w:pPr>
              <w:rPr>
                <w:sz w:val="22"/>
                <w:szCs w:val="22"/>
              </w:rPr>
            </w:pPr>
            <w:r w:rsidRPr="001A70FC">
              <w:rPr>
                <w:sz w:val="22"/>
                <w:szCs w:val="22"/>
              </w:rPr>
              <w:t xml:space="preserve">Alignment with current functions being performed by </w:t>
            </w:r>
            <w:r w:rsidR="001040FD">
              <w:rPr>
                <w:sz w:val="22"/>
                <w:szCs w:val="22"/>
              </w:rPr>
              <w:t>P</w:t>
            </w:r>
            <w:r w:rsidRPr="001A70FC">
              <w:rPr>
                <w:sz w:val="22"/>
                <w:szCs w:val="22"/>
              </w:rPr>
              <w:t>roposer</w:t>
            </w:r>
            <w:r w:rsidR="00E952A5">
              <w:rPr>
                <w:sz w:val="22"/>
                <w:szCs w:val="22"/>
              </w:rPr>
              <w:t>.</w:t>
            </w:r>
          </w:p>
        </w:tc>
        <w:tc>
          <w:tcPr>
            <w:tcW w:w="5665" w:type="dxa"/>
          </w:tcPr>
          <w:p w14:paraId="11DEC972" w14:textId="77777777" w:rsidR="00F42D44" w:rsidRPr="000E750E" w:rsidRDefault="00CD0508" w:rsidP="00F42D44">
            <w:pPr>
              <w:rPr>
                <w:sz w:val="22"/>
                <w:szCs w:val="22"/>
              </w:rPr>
            </w:pPr>
            <w:r w:rsidRPr="00CD0508">
              <w:rPr>
                <w:sz w:val="22"/>
                <w:szCs w:val="22"/>
              </w:rPr>
              <w:t>Focus is on activities that have proven successful in the past for the organization</w:t>
            </w:r>
            <w:r w:rsidR="005D07B9">
              <w:rPr>
                <w:sz w:val="22"/>
                <w:szCs w:val="22"/>
              </w:rPr>
              <w:t>.</w:t>
            </w:r>
          </w:p>
        </w:tc>
      </w:tr>
      <w:tr w:rsidR="00F42D44" w:rsidRPr="00CD0508" w14:paraId="4A5273D7" w14:textId="77777777" w:rsidTr="000E750E">
        <w:tc>
          <w:tcPr>
            <w:tcW w:w="720" w:type="dxa"/>
          </w:tcPr>
          <w:p w14:paraId="5C1AFD51" w14:textId="77777777" w:rsidR="00F42D44" w:rsidRPr="000E750E" w:rsidRDefault="00F42D44" w:rsidP="00F42D44">
            <w:pPr>
              <w:rPr>
                <w:sz w:val="22"/>
                <w:szCs w:val="22"/>
              </w:rPr>
            </w:pPr>
            <w:r w:rsidRPr="000E750E">
              <w:rPr>
                <w:sz w:val="22"/>
                <w:szCs w:val="22"/>
              </w:rPr>
              <w:t>4</w:t>
            </w:r>
          </w:p>
        </w:tc>
        <w:tc>
          <w:tcPr>
            <w:tcW w:w="2970" w:type="dxa"/>
          </w:tcPr>
          <w:p w14:paraId="1274E272" w14:textId="2277C7D7" w:rsidR="00F42D44" w:rsidRPr="000E750E" w:rsidRDefault="00CD0508" w:rsidP="00F42D44">
            <w:pPr>
              <w:rPr>
                <w:sz w:val="22"/>
                <w:szCs w:val="22"/>
              </w:rPr>
            </w:pPr>
            <w:r w:rsidRPr="000E750E">
              <w:rPr>
                <w:sz w:val="22"/>
                <w:szCs w:val="22"/>
              </w:rPr>
              <w:t xml:space="preserve">Alignment with </w:t>
            </w:r>
            <w:r w:rsidR="00271CC4">
              <w:rPr>
                <w:sz w:val="22"/>
                <w:szCs w:val="22"/>
              </w:rPr>
              <w:t>the goal and objectives of this RFP</w:t>
            </w:r>
            <w:r w:rsidR="00D01DA8">
              <w:rPr>
                <w:sz w:val="22"/>
                <w:szCs w:val="22"/>
              </w:rPr>
              <w:t>.</w:t>
            </w:r>
          </w:p>
        </w:tc>
        <w:tc>
          <w:tcPr>
            <w:tcW w:w="5665" w:type="dxa"/>
          </w:tcPr>
          <w:p w14:paraId="291FF6F9" w14:textId="1DBCB340" w:rsidR="00F42D44" w:rsidRPr="000E750E" w:rsidRDefault="00CD0508" w:rsidP="00F42D44">
            <w:pPr>
              <w:rPr>
                <w:sz w:val="22"/>
                <w:szCs w:val="22"/>
              </w:rPr>
            </w:pPr>
            <w:r w:rsidRPr="000E750E">
              <w:rPr>
                <w:sz w:val="22"/>
                <w:szCs w:val="22"/>
              </w:rPr>
              <w:t xml:space="preserve">Focus is on activities </w:t>
            </w:r>
            <w:r w:rsidR="00D94F26">
              <w:rPr>
                <w:sz w:val="22"/>
                <w:szCs w:val="22"/>
              </w:rPr>
              <w:t xml:space="preserve">and experience </w:t>
            </w:r>
            <w:r w:rsidR="00D01DA8">
              <w:rPr>
                <w:sz w:val="22"/>
                <w:szCs w:val="22"/>
              </w:rPr>
              <w:t xml:space="preserve">that </w:t>
            </w:r>
            <w:r w:rsidR="00271CC4">
              <w:rPr>
                <w:sz w:val="22"/>
                <w:szCs w:val="22"/>
              </w:rPr>
              <w:t>support the stated goal and objectives</w:t>
            </w:r>
          </w:p>
        </w:tc>
      </w:tr>
    </w:tbl>
    <w:p w14:paraId="5832E096" w14:textId="77777777" w:rsidR="00F42D44" w:rsidRDefault="00F42D44" w:rsidP="00F42D44">
      <w:pPr>
        <w:ind w:left="60"/>
      </w:pPr>
    </w:p>
    <w:p w14:paraId="32DEC065" w14:textId="77777777" w:rsidR="00F42D44" w:rsidRDefault="00F42D44" w:rsidP="00F42D44">
      <w:pPr>
        <w:spacing w:after="160" w:line="259" w:lineRule="auto"/>
        <w:jc w:val="left"/>
      </w:pPr>
      <w:r>
        <w:t>Scoring</w:t>
      </w:r>
    </w:p>
    <w:tbl>
      <w:tblPr>
        <w:tblStyle w:val="TableGrid"/>
        <w:tblW w:w="0" w:type="auto"/>
        <w:jc w:val="center"/>
        <w:tblCellMar>
          <w:left w:w="43" w:type="dxa"/>
          <w:right w:w="43" w:type="dxa"/>
        </w:tblCellMar>
        <w:tblLook w:val="04A0" w:firstRow="1" w:lastRow="0" w:firstColumn="1" w:lastColumn="0" w:noHBand="0" w:noVBand="1"/>
      </w:tblPr>
      <w:tblGrid>
        <w:gridCol w:w="3097"/>
        <w:gridCol w:w="3098"/>
        <w:gridCol w:w="3155"/>
      </w:tblGrid>
      <w:tr w:rsidR="00F42D44" w14:paraId="1AFB2D81" w14:textId="77777777" w:rsidTr="001A70FC">
        <w:trPr>
          <w:jc w:val="center"/>
        </w:trPr>
        <w:tc>
          <w:tcPr>
            <w:tcW w:w="3097" w:type="dxa"/>
            <w:shd w:val="clear" w:color="auto" w:fill="B8CCE4" w:themeFill="accent1" w:themeFillTint="66"/>
            <w:vAlign w:val="center"/>
          </w:tcPr>
          <w:p w14:paraId="2687BDBB" w14:textId="77777777" w:rsidR="00F42D44" w:rsidRPr="00D52871" w:rsidRDefault="00F42D44" w:rsidP="001A70FC">
            <w:pPr>
              <w:spacing w:after="160" w:line="259" w:lineRule="auto"/>
              <w:jc w:val="center"/>
              <w:rPr>
                <w:b/>
              </w:rPr>
            </w:pPr>
            <w:r w:rsidRPr="00D52871">
              <w:rPr>
                <w:b/>
              </w:rPr>
              <w:lastRenderedPageBreak/>
              <w:t>Minimally addresses the requirement</w:t>
            </w:r>
          </w:p>
        </w:tc>
        <w:tc>
          <w:tcPr>
            <w:tcW w:w="3098" w:type="dxa"/>
            <w:shd w:val="clear" w:color="auto" w:fill="B8CCE4" w:themeFill="accent1" w:themeFillTint="66"/>
            <w:vAlign w:val="center"/>
          </w:tcPr>
          <w:p w14:paraId="40867D02" w14:textId="77777777" w:rsidR="00F42D44" w:rsidRPr="00D52871" w:rsidRDefault="00F42D44" w:rsidP="001A70FC">
            <w:pPr>
              <w:spacing w:after="160" w:line="259" w:lineRule="auto"/>
              <w:jc w:val="center"/>
              <w:rPr>
                <w:b/>
              </w:rPr>
            </w:pPr>
            <w:r w:rsidRPr="00D52871">
              <w:rPr>
                <w:b/>
              </w:rPr>
              <w:t>Partially meets the requirement</w:t>
            </w:r>
          </w:p>
        </w:tc>
        <w:tc>
          <w:tcPr>
            <w:tcW w:w="3155" w:type="dxa"/>
            <w:shd w:val="clear" w:color="auto" w:fill="B8CCE4" w:themeFill="accent1" w:themeFillTint="66"/>
            <w:vAlign w:val="center"/>
          </w:tcPr>
          <w:p w14:paraId="027699E9" w14:textId="77777777" w:rsidR="00F42D44" w:rsidRPr="00D52871" w:rsidRDefault="00F42D44" w:rsidP="001A70FC">
            <w:pPr>
              <w:spacing w:after="160" w:line="259" w:lineRule="auto"/>
              <w:jc w:val="center"/>
              <w:rPr>
                <w:b/>
              </w:rPr>
            </w:pPr>
            <w:r w:rsidRPr="00D52871">
              <w:rPr>
                <w:b/>
              </w:rPr>
              <w:t>Fully meets the requirement</w:t>
            </w:r>
          </w:p>
        </w:tc>
      </w:tr>
      <w:tr w:rsidR="00F42D44" w14:paraId="61AC67C3" w14:textId="77777777" w:rsidTr="001A70FC">
        <w:trPr>
          <w:jc w:val="center"/>
        </w:trPr>
        <w:tc>
          <w:tcPr>
            <w:tcW w:w="3097" w:type="dxa"/>
          </w:tcPr>
          <w:p w14:paraId="310D67A3" w14:textId="77777777" w:rsidR="00F42D44" w:rsidRDefault="00F42D44" w:rsidP="001A70FC">
            <w:pPr>
              <w:spacing w:after="160" w:line="259" w:lineRule="auto"/>
              <w:jc w:val="center"/>
            </w:pPr>
            <w:r>
              <w:t>1</w:t>
            </w:r>
          </w:p>
        </w:tc>
        <w:tc>
          <w:tcPr>
            <w:tcW w:w="3098" w:type="dxa"/>
          </w:tcPr>
          <w:p w14:paraId="6A4DA46A" w14:textId="77777777" w:rsidR="00F42D44" w:rsidRDefault="00F42D44" w:rsidP="001A70FC">
            <w:pPr>
              <w:spacing w:after="160" w:line="259" w:lineRule="auto"/>
              <w:jc w:val="center"/>
            </w:pPr>
            <w:r>
              <w:t>3</w:t>
            </w:r>
          </w:p>
        </w:tc>
        <w:tc>
          <w:tcPr>
            <w:tcW w:w="3155" w:type="dxa"/>
          </w:tcPr>
          <w:p w14:paraId="3FA96C4C" w14:textId="77777777" w:rsidR="00F42D44" w:rsidRDefault="00F42D44" w:rsidP="001A70FC">
            <w:pPr>
              <w:spacing w:after="160" w:line="259" w:lineRule="auto"/>
              <w:jc w:val="center"/>
            </w:pPr>
            <w:r>
              <w:t>5</w:t>
            </w:r>
          </w:p>
        </w:tc>
      </w:tr>
    </w:tbl>
    <w:p w14:paraId="2E15A0F9" w14:textId="77777777" w:rsidR="000B665E" w:rsidRDefault="000B665E" w:rsidP="00F42D44">
      <w:pPr>
        <w:spacing w:after="160" w:line="259" w:lineRule="auto"/>
        <w:jc w:val="left"/>
      </w:pPr>
      <w:r>
        <w:t>Each Evaluation Criteria used will be given a score of 1, 3, or 5.  Multiple Evaluation Criteria may be used for each requirement.  See Evaluation Scoring Detail.</w:t>
      </w:r>
    </w:p>
    <w:p w14:paraId="0ECD30F9" w14:textId="77777777" w:rsidR="00124B1D" w:rsidRDefault="00124B1D" w:rsidP="00F42D44">
      <w:pPr>
        <w:spacing w:after="160" w:line="259" w:lineRule="auto"/>
        <w:jc w:val="left"/>
      </w:pPr>
    </w:p>
    <w:p w14:paraId="70DC82FE" w14:textId="77777777" w:rsidR="001800DC" w:rsidRPr="00006303" w:rsidRDefault="00CD0508" w:rsidP="00D31F37">
      <w:pPr>
        <w:spacing w:before="120"/>
        <w:ind w:left="60"/>
        <w:rPr>
          <w:b/>
        </w:rPr>
      </w:pPr>
      <w:r w:rsidRPr="00006303">
        <w:rPr>
          <w:b/>
        </w:rPr>
        <w:t xml:space="preserve">Evaluation Scoring </w:t>
      </w:r>
      <w:r w:rsidR="001800DC" w:rsidRPr="00006303">
        <w:rPr>
          <w:b/>
        </w:rPr>
        <w:t>Detail</w:t>
      </w:r>
    </w:p>
    <w:tbl>
      <w:tblPr>
        <w:tblStyle w:val="TableGrid"/>
        <w:tblW w:w="9586" w:type="dxa"/>
        <w:tblLook w:val="04A0" w:firstRow="1" w:lastRow="0" w:firstColumn="1" w:lastColumn="0" w:noHBand="0" w:noVBand="1"/>
      </w:tblPr>
      <w:tblGrid>
        <w:gridCol w:w="801"/>
        <w:gridCol w:w="6957"/>
        <w:gridCol w:w="1828"/>
      </w:tblGrid>
      <w:tr w:rsidR="001800DC" w:rsidRPr="00747F64" w14:paraId="76E3A106" w14:textId="77777777" w:rsidTr="00AC0C40">
        <w:trPr>
          <w:trHeight w:val="432"/>
        </w:trPr>
        <w:tc>
          <w:tcPr>
            <w:tcW w:w="801" w:type="dxa"/>
            <w:shd w:val="clear" w:color="auto" w:fill="B8CCE4" w:themeFill="accent1" w:themeFillTint="66"/>
            <w:vAlign w:val="center"/>
          </w:tcPr>
          <w:p w14:paraId="569A2F80" w14:textId="77777777" w:rsidR="001800DC" w:rsidRPr="00747F64" w:rsidRDefault="001800DC" w:rsidP="001625C5">
            <w:pPr>
              <w:jc w:val="center"/>
              <w:rPr>
                <w:rFonts w:cs="Arial"/>
                <w:b/>
              </w:rPr>
            </w:pPr>
            <w:r w:rsidRPr="00747F64">
              <w:rPr>
                <w:rFonts w:cs="Arial"/>
                <w:b/>
              </w:rPr>
              <w:t>No.</w:t>
            </w:r>
          </w:p>
        </w:tc>
        <w:tc>
          <w:tcPr>
            <w:tcW w:w="6957" w:type="dxa"/>
            <w:shd w:val="clear" w:color="auto" w:fill="B8CCE4" w:themeFill="accent1" w:themeFillTint="66"/>
            <w:vAlign w:val="center"/>
          </w:tcPr>
          <w:p w14:paraId="741D2A9F" w14:textId="77777777" w:rsidR="001800DC" w:rsidRPr="00747F64" w:rsidRDefault="001800DC" w:rsidP="001625C5">
            <w:pPr>
              <w:rPr>
                <w:rFonts w:cs="Arial"/>
                <w:b/>
              </w:rPr>
            </w:pPr>
            <w:r w:rsidRPr="00747F64">
              <w:rPr>
                <w:rFonts w:cs="Arial"/>
                <w:b/>
              </w:rPr>
              <w:t>Requirement</w:t>
            </w:r>
          </w:p>
        </w:tc>
        <w:tc>
          <w:tcPr>
            <w:tcW w:w="1828" w:type="dxa"/>
            <w:shd w:val="clear" w:color="auto" w:fill="B8CCE4" w:themeFill="accent1" w:themeFillTint="66"/>
            <w:vAlign w:val="center"/>
          </w:tcPr>
          <w:p w14:paraId="1DF90FE6" w14:textId="77777777" w:rsidR="001800DC" w:rsidRPr="00747F64" w:rsidRDefault="001800DC" w:rsidP="001625C5">
            <w:pPr>
              <w:jc w:val="center"/>
              <w:rPr>
                <w:rFonts w:cs="Arial"/>
                <w:b/>
              </w:rPr>
            </w:pPr>
            <w:r w:rsidRPr="00747F64">
              <w:rPr>
                <w:rFonts w:cs="Arial"/>
                <w:b/>
              </w:rPr>
              <w:t>Points Available</w:t>
            </w:r>
          </w:p>
        </w:tc>
      </w:tr>
      <w:tr w:rsidR="00AE0E65" w:rsidRPr="004056C7" w14:paraId="209FD99C" w14:textId="77777777" w:rsidTr="00AC0C40">
        <w:trPr>
          <w:trHeight w:val="432"/>
        </w:trPr>
        <w:tc>
          <w:tcPr>
            <w:tcW w:w="7758" w:type="dxa"/>
            <w:gridSpan w:val="2"/>
            <w:shd w:val="clear" w:color="auto" w:fill="B8CCE4" w:themeFill="accent1" w:themeFillTint="66"/>
          </w:tcPr>
          <w:p w14:paraId="15A56568" w14:textId="6DD1E55C" w:rsidR="00AE0E65" w:rsidRPr="000E750E" w:rsidRDefault="0024031F" w:rsidP="007E6F84">
            <w:pPr>
              <w:rPr>
                <w:b/>
              </w:rPr>
            </w:pPr>
            <w:r>
              <w:rPr>
                <w:b/>
              </w:rPr>
              <w:t xml:space="preserve">PROPOSER </w:t>
            </w:r>
            <w:r w:rsidR="00AE0E65" w:rsidRPr="000E750E">
              <w:rPr>
                <w:b/>
              </w:rPr>
              <w:t>BACKGROUND</w:t>
            </w:r>
          </w:p>
        </w:tc>
        <w:tc>
          <w:tcPr>
            <w:tcW w:w="1828" w:type="dxa"/>
            <w:shd w:val="clear" w:color="auto" w:fill="B8CCE4" w:themeFill="accent1" w:themeFillTint="66"/>
          </w:tcPr>
          <w:p w14:paraId="053014EF" w14:textId="77777777" w:rsidR="00AE0E65" w:rsidRPr="000E750E" w:rsidRDefault="00AE0E65" w:rsidP="007E6F84">
            <w:pPr>
              <w:jc w:val="center"/>
              <w:rPr>
                <w:b/>
              </w:rPr>
            </w:pPr>
          </w:p>
        </w:tc>
      </w:tr>
      <w:tr w:rsidR="000C31BE" w:rsidRPr="00747F64" w14:paraId="6FA026CC" w14:textId="77777777" w:rsidTr="00AC0C40">
        <w:trPr>
          <w:trHeight w:val="432"/>
        </w:trPr>
        <w:tc>
          <w:tcPr>
            <w:tcW w:w="801" w:type="dxa"/>
            <w:tcMar>
              <w:left w:w="29" w:type="dxa"/>
              <w:right w:w="29" w:type="dxa"/>
            </w:tcMar>
          </w:tcPr>
          <w:p w14:paraId="2F6C05C6" w14:textId="25405D8F" w:rsidR="000C31BE" w:rsidRPr="000E750E" w:rsidRDefault="00D46FCA" w:rsidP="000C31BE">
            <w:pPr>
              <w:jc w:val="center"/>
              <w:rPr>
                <w:rFonts w:cs="Arial"/>
                <w:sz w:val="22"/>
                <w:szCs w:val="22"/>
              </w:rPr>
            </w:pPr>
            <w:r>
              <w:rPr>
                <w:sz w:val="22"/>
                <w:szCs w:val="22"/>
              </w:rPr>
              <w:t>B</w:t>
            </w:r>
            <w:r w:rsidR="00AA0246" w:rsidRPr="000E750E">
              <w:rPr>
                <w:sz w:val="22"/>
                <w:szCs w:val="22"/>
              </w:rPr>
              <w:t>.1.</w:t>
            </w:r>
          </w:p>
        </w:tc>
        <w:tc>
          <w:tcPr>
            <w:tcW w:w="6957" w:type="dxa"/>
            <w:tcBorders>
              <w:bottom w:val="single" w:sz="4" w:space="0" w:color="auto"/>
            </w:tcBorders>
          </w:tcPr>
          <w:p w14:paraId="2A34B2C9" w14:textId="431AA174" w:rsidR="000C31BE" w:rsidRDefault="00D46FCA" w:rsidP="00A94F16">
            <w:pPr>
              <w:spacing w:after="0"/>
              <w:rPr>
                <w:sz w:val="22"/>
                <w:szCs w:val="22"/>
              </w:rPr>
            </w:pPr>
            <w:r w:rsidRPr="00D46FCA">
              <w:rPr>
                <w:sz w:val="22"/>
                <w:szCs w:val="22"/>
              </w:rPr>
              <w:t>What is the mission of your organization?</w:t>
            </w:r>
          </w:p>
          <w:p w14:paraId="71670A1C" w14:textId="785B8CC4" w:rsidR="00BF1F9B" w:rsidRPr="00A94F16" w:rsidRDefault="00BF1F9B" w:rsidP="00A94F16">
            <w:pPr>
              <w:pStyle w:val="ListParagraph"/>
              <w:numPr>
                <w:ilvl w:val="4"/>
                <w:numId w:val="117"/>
              </w:numPr>
              <w:ind w:left="360"/>
              <w:rPr>
                <w:sz w:val="22"/>
                <w:szCs w:val="22"/>
              </w:rPr>
            </w:pPr>
            <w:r w:rsidRPr="00A94F16">
              <w:rPr>
                <w:sz w:val="22"/>
                <w:szCs w:val="22"/>
              </w:rPr>
              <w:t>Provide organization’s publicly available mission statement</w:t>
            </w:r>
          </w:p>
          <w:p w14:paraId="38EAA285" w14:textId="4E4F014E" w:rsidR="00BF1F9B" w:rsidRPr="00A94F16" w:rsidRDefault="00BF1F9B" w:rsidP="00A94F16">
            <w:pPr>
              <w:pStyle w:val="ListParagraph"/>
              <w:numPr>
                <w:ilvl w:val="4"/>
                <w:numId w:val="117"/>
              </w:numPr>
              <w:ind w:left="360"/>
              <w:rPr>
                <w:sz w:val="22"/>
                <w:szCs w:val="22"/>
              </w:rPr>
            </w:pPr>
            <w:r w:rsidRPr="00A94F16">
              <w:rPr>
                <w:sz w:val="22"/>
                <w:szCs w:val="22"/>
              </w:rPr>
              <w:t>Mission statement will be validated by checking the organization’s website and/or other publicly available documents (e.g., IRS Form 990)</w:t>
            </w:r>
          </w:p>
          <w:p w14:paraId="3EDF9BFA" w14:textId="77777777" w:rsidR="00BF1F9B" w:rsidRDefault="00BF1F9B" w:rsidP="00BF1F9B">
            <w:pPr>
              <w:rPr>
                <w:sz w:val="22"/>
                <w:szCs w:val="22"/>
              </w:rPr>
            </w:pPr>
          </w:p>
          <w:p w14:paraId="53271B4D" w14:textId="754FF60B" w:rsidR="00D46FCA" w:rsidRDefault="00D46FCA" w:rsidP="00D46FCA">
            <w:pPr>
              <w:rPr>
                <w:i/>
                <w:sz w:val="22"/>
                <w:szCs w:val="22"/>
              </w:rPr>
            </w:pPr>
            <w:r w:rsidRPr="000E750E">
              <w:rPr>
                <w:i/>
                <w:sz w:val="22"/>
                <w:szCs w:val="22"/>
              </w:rPr>
              <w:t xml:space="preserve">Scoring Criteria: </w:t>
            </w:r>
            <w:r>
              <w:rPr>
                <w:i/>
                <w:sz w:val="22"/>
                <w:szCs w:val="22"/>
              </w:rPr>
              <w:t xml:space="preserve">Alignment with the goal and objectives of this RFP.  </w:t>
            </w:r>
          </w:p>
          <w:p w14:paraId="0C5170FC" w14:textId="71885A0B" w:rsidR="00156968" w:rsidRPr="00044AEA" w:rsidRDefault="00D46FCA" w:rsidP="00D46FCA">
            <w:pPr>
              <w:rPr>
                <w:i/>
                <w:sz w:val="22"/>
                <w:szCs w:val="22"/>
              </w:rPr>
            </w:pPr>
            <w:r>
              <w:rPr>
                <w:i/>
                <w:sz w:val="22"/>
                <w:szCs w:val="22"/>
              </w:rPr>
              <w:t xml:space="preserve">(Each criteria is worth 5 points each. </w:t>
            </w:r>
            <w:r w:rsidRPr="006F52C3">
              <w:rPr>
                <w:i/>
                <w:sz w:val="22"/>
                <w:szCs w:val="22"/>
              </w:rPr>
              <w:t xml:space="preserve">Score will be multiplied by </w:t>
            </w:r>
            <w:r w:rsidR="00236C2C">
              <w:rPr>
                <w:i/>
                <w:sz w:val="22"/>
                <w:szCs w:val="22"/>
              </w:rPr>
              <w:t>8</w:t>
            </w:r>
            <w:r w:rsidRPr="006F52C3">
              <w:rPr>
                <w:i/>
                <w:sz w:val="22"/>
                <w:szCs w:val="22"/>
              </w:rPr>
              <w:t xml:space="preserve"> to award max points</w:t>
            </w:r>
            <w:r>
              <w:rPr>
                <w:i/>
                <w:sz w:val="22"/>
                <w:szCs w:val="22"/>
              </w:rPr>
              <w:t>.)</w:t>
            </w:r>
          </w:p>
          <w:p w14:paraId="5E263713" w14:textId="0CA8DB06" w:rsidR="00044AEA" w:rsidRPr="000E750E" w:rsidRDefault="00044AEA" w:rsidP="001A70FC">
            <w:pPr>
              <w:rPr>
                <w:rFonts w:cs="Arial"/>
                <w:sz w:val="22"/>
                <w:szCs w:val="22"/>
              </w:rPr>
            </w:pPr>
          </w:p>
        </w:tc>
        <w:tc>
          <w:tcPr>
            <w:tcW w:w="1828" w:type="dxa"/>
          </w:tcPr>
          <w:p w14:paraId="7B1BABF1" w14:textId="7500D054" w:rsidR="000C31BE" w:rsidRPr="000E750E" w:rsidRDefault="00236C2C" w:rsidP="000C31BE">
            <w:pPr>
              <w:jc w:val="center"/>
              <w:rPr>
                <w:rFonts w:cs="Arial"/>
                <w:sz w:val="22"/>
                <w:szCs w:val="22"/>
              </w:rPr>
            </w:pPr>
            <w:r>
              <w:rPr>
                <w:sz w:val="22"/>
                <w:szCs w:val="22"/>
              </w:rPr>
              <w:t>4</w:t>
            </w:r>
            <w:r w:rsidR="00D46FCA">
              <w:rPr>
                <w:sz w:val="22"/>
                <w:szCs w:val="22"/>
              </w:rPr>
              <w:t>0</w:t>
            </w:r>
          </w:p>
        </w:tc>
      </w:tr>
      <w:tr w:rsidR="00236C2C" w:rsidRPr="00747F64" w14:paraId="4A87A635" w14:textId="77777777" w:rsidTr="00AC0C40">
        <w:trPr>
          <w:trHeight w:val="432"/>
        </w:trPr>
        <w:tc>
          <w:tcPr>
            <w:tcW w:w="801" w:type="dxa"/>
            <w:tcMar>
              <w:left w:w="29" w:type="dxa"/>
              <w:right w:w="29" w:type="dxa"/>
            </w:tcMar>
          </w:tcPr>
          <w:p w14:paraId="0CC2A8A9" w14:textId="77F6F20E" w:rsidR="00236C2C" w:rsidRPr="000E750E" w:rsidRDefault="00236C2C" w:rsidP="000C31BE">
            <w:pPr>
              <w:jc w:val="center"/>
              <w:rPr>
                <w:sz w:val="22"/>
                <w:szCs w:val="22"/>
              </w:rPr>
            </w:pPr>
            <w:r>
              <w:rPr>
                <w:sz w:val="22"/>
                <w:szCs w:val="22"/>
              </w:rPr>
              <w:t>B.2.a.</w:t>
            </w:r>
          </w:p>
        </w:tc>
        <w:tc>
          <w:tcPr>
            <w:tcW w:w="6957" w:type="dxa"/>
            <w:tcBorders>
              <w:bottom w:val="single" w:sz="4" w:space="0" w:color="auto"/>
            </w:tcBorders>
          </w:tcPr>
          <w:p w14:paraId="0148F426" w14:textId="45D9ECF9" w:rsidR="00236C2C" w:rsidRDefault="00A37973" w:rsidP="00980F82">
            <w:pPr>
              <w:spacing w:after="0"/>
              <w:rPr>
                <w:sz w:val="22"/>
                <w:szCs w:val="22"/>
              </w:rPr>
            </w:pPr>
            <w:r>
              <w:rPr>
                <w:sz w:val="22"/>
                <w:szCs w:val="22"/>
              </w:rPr>
              <w:t>Location</w:t>
            </w:r>
          </w:p>
          <w:p w14:paraId="0D5FAAC2" w14:textId="77777777" w:rsidR="00236C2C" w:rsidRDefault="00236C2C" w:rsidP="00236C2C">
            <w:pPr>
              <w:rPr>
                <w:sz w:val="22"/>
                <w:szCs w:val="22"/>
              </w:rPr>
            </w:pPr>
            <w:r w:rsidRPr="00236C2C">
              <w:rPr>
                <w:sz w:val="22"/>
                <w:szCs w:val="22"/>
              </w:rPr>
              <w:t>a.</w:t>
            </w:r>
            <w:r>
              <w:rPr>
                <w:sz w:val="22"/>
                <w:szCs w:val="22"/>
              </w:rPr>
              <w:t xml:space="preserve"> W</w:t>
            </w:r>
            <w:r w:rsidRPr="00236C2C">
              <w:rPr>
                <w:sz w:val="22"/>
                <w:szCs w:val="22"/>
              </w:rPr>
              <w:t>here is your main location/headquarters in California?</w:t>
            </w:r>
          </w:p>
          <w:p w14:paraId="0CEF8B0E" w14:textId="77777777" w:rsidR="00236C2C" w:rsidRPr="00044AEA" w:rsidRDefault="00236C2C" w:rsidP="00236C2C">
            <w:pPr>
              <w:rPr>
                <w:i/>
                <w:sz w:val="22"/>
                <w:szCs w:val="22"/>
              </w:rPr>
            </w:pPr>
            <w:r w:rsidRPr="00044AEA">
              <w:rPr>
                <w:i/>
                <w:sz w:val="22"/>
                <w:szCs w:val="22"/>
              </w:rPr>
              <w:t xml:space="preserve">Scoring Criteria: Clarity, Reasonableness </w:t>
            </w:r>
          </w:p>
          <w:p w14:paraId="22CD2294" w14:textId="5CB64079" w:rsidR="00236C2C" w:rsidRPr="001E4D50" w:rsidRDefault="00236C2C" w:rsidP="00236C2C">
            <w:pPr>
              <w:rPr>
                <w:sz w:val="22"/>
                <w:szCs w:val="22"/>
              </w:rPr>
            </w:pPr>
            <w:r>
              <w:rPr>
                <w:sz w:val="22"/>
                <w:szCs w:val="22"/>
              </w:rPr>
              <w:t>(</w:t>
            </w:r>
            <w:r>
              <w:rPr>
                <w:i/>
                <w:sz w:val="22"/>
                <w:szCs w:val="22"/>
              </w:rPr>
              <w:t>Max 10 points available.  Calculated: Clarity and Reasonableness are worth 5 points each.)</w:t>
            </w:r>
          </w:p>
        </w:tc>
        <w:tc>
          <w:tcPr>
            <w:tcW w:w="1828" w:type="dxa"/>
          </w:tcPr>
          <w:p w14:paraId="32B450AC" w14:textId="03C5E211" w:rsidR="00236C2C" w:rsidRDefault="00236C2C" w:rsidP="000C31BE">
            <w:pPr>
              <w:jc w:val="center"/>
              <w:rPr>
                <w:sz w:val="22"/>
                <w:szCs w:val="22"/>
              </w:rPr>
            </w:pPr>
            <w:r>
              <w:rPr>
                <w:sz w:val="22"/>
                <w:szCs w:val="22"/>
              </w:rPr>
              <w:t>10</w:t>
            </w:r>
          </w:p>
        </w:tc>
      </w:tr>
      <w:tr w:rsidR="001907DF" w:rsidRPr="00747F64" w14:paraId="77DDCD1A" w14:textId="77777777" w:rsidTr="002254A0">
        <w:trPr>
          <w:trHeight w:val="432"/>
        </w:trPr>
        <w:tc>
          <w:tcPr>
            <w:tcW w:w="801" w:type="dxa"/>
            <w:tcMar>
              <w:left w:w="29" w:type="dxa"/>
              <w:right w:w="29" w:type="dxa"/>
            </w:tcMar>
          </w:tcPr>
          <w:p w14:paraId="285D9E52" w14:textId="595DAE51" w:rsidR="001907DF" w:rsidRPr="000E750E" w:rsidRDefault="001907DF" w:rsidP="002254A0">
            <w:pPr>
              <w:jc w:val="center"/>
              <w:rPr>
                <w:sz w:val="22"/>
                <w:szCs w:val="22"/>
              </w:rPr>
            </w:pPr>
            <w:r>
              <w:rPr>
                <w:sz w:val="22"/>
                <w:szCs w:val="22"/>
              </w:rPr>
              <w:t>B.2.b.</w:t>
            </w:r>
          </w:p>
        </w:tc>
        <w:tc>
          <w:tcPr>
            <w:tcW w:w="6957" w:type="dxa"/>
            <w:tcBorders>
              <w:bottom w:val="single" w:sz="4" w:space="0" w:color="auto"/>
            </w:tcBorders>
          </w:tcPr>
          <w:p w14:paraId="2A8F78C5" w14:textId="2A5EB0A9" w:rsidR="001907DF" w:rsidRDefault="00A37973" w:rsidP="002254A0">
            <w:pPr>
              <w:spacing w:after="0"/>
              <w:rPr>
                <w:sz w:val="22"/>
                <w:szCs w:val="22"/>
              </w:rPr>
            </w:pPr>
            <w:r>
              <w:rPr>
                <w:sz w:val="22"/>
                <w:szCs w:val="22"/>
              </w:rPr>
              <w:t>Location</w:t>
            </w:r>
          </w:p>
          <w:p w14:paraId="5D18F442" w14:textId="5D4A6AB8" w:rsidR="001907DF" w:rsidRDefault="001907DF" w:rsidP="00A94F16">
            <w:pPr>
              <w:ind w:left="360" w:hanging="360"/>
              <w:rPr>
                <w:sz w:val="22"/>
                <w:szCs w:val="22"/>
              </w:rPr>
            </w:pPr>
            <w:r w:rsidRPr="00236C2C">
              <w:rPr>
                <w:sz w:val="22"/>
                <w:szCs w:val="22"/>
              </w:rPr>
              <w:t>a.</w:t>
            </w:r>
            <w:r>
              <w:rPr>
                <w:sz w:val="22"/>
                <w:szCs w:val="22"/>
              </w:rPr>
              <w:t xml:space="preserve"> </w:t>
            </w:r>
            <w:r w:rsidRPr="001907DF">
              <w:rPr>
                <w:sz w:val="22"/>
                <w:szCs w:val="22"/>
              </w:rPr>
              <w:t>Where else are you located in California?</w:t>
            </w:r>
          </w:p>
          <w:p w14:paraId="215F67E3" w14:textId="77777777" w:rsidR="001907DF" w:rsidRPr="00044AEA" w:rsidRDefault="001907DF" w:rsidP="002254A0">
            <w:pPr>
              <w:rPr>
                <w:i/>
                <w:sz w:val="22"/>
                <w:szCs w:val="22"/>
              </w:rPr>
            </w:pPr>
            <w:r w:rsidRPr="00044AEA">
              <w:rPr>
                <w:i/>
                <w:sz w:val="22"/>
                <w:szCs w:val="22"/>
              </w:rPr>
              <w:t xml:space="preserve">Scoring Criteria: Clarity, Reasonableness </w:t>
            </w:r>
          </w:p>
          <w:p w14:paraId="6421361F" w14:textId="77777777" w:rsidR="001907DF" w:rsidRPr="001E4D50" w:rsidRDefault="001907DF" w:rsidP="002254A0">
            <w:pPr>
              <w:rPr>
                <w:sz w:val="22"/>
                <w:szCs w:val="22"/>
              </w:rPr>
            </w:pPr>
            <w:r>
              <w:rPr>
                <w:sz w:val="22"/>
                <w:szCs w:val="22"/>
              </w:rPr>
              <w:t>(</w:t>
            </w:r>
            <w:r>
              <w:rPr>
                <w:i/>
                <w:sz w:val="22"/>
                <w:szCs w:val="22"/>
              </w:rPr>
              <w:t>Max 10 points available.  Calculated: Clarity and Reasonableness are worth 5 points each.)</w:t>
            </w:r>
          </w:p>
        </w:tc>
        <w:tc>
          <w:tcPr>
            <w:tcW w:w="1828" w:type="dxa"/>
          </w:tcPr>
          <w:p w14:paraId="6926281D" w14:textId="77777777" w:rsidR="001907DF" w:rsidRDefault="001907DF" w:rsidP="002254A0">
            <w:pPr>
              <w:jc w:val="center"/>
              <w:rPr>
                <w:sz w:val="22"/>
                <w:szCs w:val="22"/>
              </w:rPr>
            </w:pPr>
            <w:r>
              <w:rPr>
                <w:sz w:val="22"/>
                <w:szCs w:val="22"/>
              </w:rPr>
              <w:t>10</w:t>
            </w:r>
          </w:p>
        </w:tc>
      </w:tr>
      <w:tr w:rsidR="001907DF" w:rsidRPr="00747F64" w14:paraId="0232B4FD" w14:textId="77777777" w:rsidTr="002254A0">
        <w:trPr>
          <w:trHeight w:val="432"/>
        </w:trPr>
        <w:tc>
          <w:tcPr>
            <w:tcW w:w="801" w:type="dxa"/>
            <w:tcMar>
              <w:left w:w="29" w:type="dxa"/>
              <w:right w:w="29" w:type="dxa"/>
            </w:tcMar>
          </w:tcPr>
          <w:p w14:paraId="6C18973B" w14:textId="2A3F7CB5" w:rsidR="001907DF" w:rsidRDefault="001907DF" w:rsidP="002254A0">
            <w:pPr>
              <w:jc w:val="center"/>
              <w:rPr>
                <w:sz w:val="22"/>
                <w:szCs w:val="22"/>
              </w:rPr>
            </w:pPr>
            <w:r>
              <w:rPr>
                <w:sz w:val="22"/>
                <w:szCs w:val="22"/>
              </w:rPr>
              <w:lastRenderedPageBreak/>
              <w:t>B.3.</w:t>
            </w:r>
          </w:p>
        </w:tc>
        <w:tc>
          <w:tcPr>
            <w:tcW w:w="6957" w:type="dxa"/>
            <w:tcBorders>
              <w:bottom w:val="single" w:sz="4" w:space="0" w:color="auto"/>
            </w:tcBorders>
          </w:tcPr>
          <w:p w14:paraId="066EA60D" w14:textId="0AECED7D" w:rsidR="001907DF" w:rsidRDefault="001907DF" w:rsidP="002254A0">
            <w:pPr>
              <w:rPr>
                <w:sz w:val="22"/>
                <w:szCs w:val="22"/>
              </w:rPr>
            </w:pPr>
            <w:r w:rsidRPr="001907DF">
              <w:rPr>
                <w:sz w:val="22"/>
                <w:szCs w:val="22"/>
              </w:rPr>
              <w:t xml:space="preserve">How many staff do you </w:t>
            </w:r>
            <w:r w:rsidR="00860F1A">
              <w:rPr>
                <w:sz w:val="22"/>
                <w:szCs w:val="22"/>
              </w:rPr>
              <w:t>employ? (This does not include volunteers or contractors)</w:t>
            </w:r>
          </w:p>
          <w:p w14:paraId="5DE4FEB0" w14:textId="77777777" w:rsidR="001907DF" w:rsidRPr="00044AEA" w:rsidRDefault="001907DF" w:rsidP="002254A0">
            <w:pPr>
              <w:rPr>
                <w:i/>
                <w:sz w:val="22"/>
                <w:szCs w:val="22"/>
              </w:rPr>
            </w:pPr>
            <w:r w:rsidRPr="00044AEA">
              <w:rPr>
                <w:i/>
                <w:sz w:val="22"/>
                <w:szCs w:val="22"/>
              </w:rPr>
              <w:t xml:space="preserve">Scoring Criteria: Clarity, Reasonableness </w:t>
            </w:r>
          </w:p>
          <w:p w14:paraId="350B8818" w14:textId="77777777" w:rsidR="001907DF" w:rsidRPr="00AC0C40" w:rsidRDefault="001907DF" w:rsidP="002254A0">
            <w:pPr>
              <w:rPr>
                <w:sz w:val="22"/>
                <w:szCs w:val="22"/>
              </w:rPr>
            </w:pPr>
            <w:r w:rsidRPr="00044AEA">
              <w:rPr>
                <w:i/>
                <w:sz w:val="22"/>
                <w:szCs w:val="22"/>
              </w:rPr>
              <w:t xml:space="preserve">(Max </w:t>
            </w:r>
            <w:r>
              <w:rPr>
                <w:i/>
                <w:sz w:val="22"/>
                <w:szCs w:val="22"/>
              </w:rPr>
              <w:t>1</w:t>
            </w:r>
            <w:r w:rsidRPr="00044AEA">
              <w:rPr>
                <w:i/>
                <w:sz w:val="22"/>
                <w:szCs w:val="22"/>
              </w:rPr>
              <w:t>0 points available.  Calculated: Clarity and Reasonableness are worth 5 points each</w:t>
            </w:r>
            <w:r>
              <w:rPr>
                <w:i/>
                <w:sz w:val="22"/>
                <w:szCs w:val="22"/>
              </w:rPr>
              <w:t>.</w:t>
            </w:r>
            <w:r w:rsidRPr="00044AEA">
              <w:rPr>
                <w:i/>
                <w:sz w:val="22"/>
                <w:szCs w:val="22"/>
              </w:rPr>
              <w:t>)</w:t>
            </w:r>
          </w:p>
        </w:tc>
        <w:tc>
          <w:tcPr>
            <w:tcW w:w="1828" w:type="dxa"/>
          </w:tcPr>
          <w:p w14:paraId="1670D89D" w14:textId="77777777" w:rsidR="001907DF" w:rsidRDefault="001907DF" w:rsidP="002254A0">
            <w:pPr>
              <w:jc w:val="center"/>
              <w:rPr>
                <w:sz w:val="22"/>
                <w:szCs w:val="22"/>
              </w:rPr>
            </w:pPr>
            <w:r>
              <w:rPr>
                <w:sz w:val="22"/>
                <w:szCs w:val="22"/>
              </w:rPr>
              <w:t>10</w:t>
            </w:r>
          </w:p>
        </w:tc>
      </w:tr>
      <w:tr w:rsidR="001907DF" w:rsidRPr="00747F64" w14:paraId="79A3947A" w14:textId="77777777" w:rsidTr="002254A0">
        <w:trPr>
          <w:trHeight w:val="432"/>
        </w:trPr>
        <w:tc>
          <w:tcPr>
            <w:tcW w:w="801" w:type="dxa"/>
            <w:tcMar>
              <w:left w:w="29" w:type="dxa"/>
              <w:right w:w="29" w:type="dxa"/>
            </w:tcMar>
          </w:tcPr>
          <w:p w14:paraId="6E55F8FE" w14:textId="53551843" w:rsidR="001907DF" w:rsidRDefault="001907DF" w:rsidP="002254A0">
            <w:pPr>
              <w:jc w:val="center"/>
              <w:rPr>
                <w:sz w:val="22"/>
                <w:szCs w:val="22"/>
              </w:rPr>
            </w:pPr>
            <w:r>
              <w:rPr>
                <w:sz w:val="22"/>
                <w:szCs w:val="22"/>
              </w:rPr>
              <w:t>B.3.a.</w:t>
            </w:r>
          </w:p>
        </w:tc>
        <w:tc>
          <w:tcPr>
            <w:tcW w:w="6957" w:type="dxa"/>
            <w:tcBorders>
              <w:bottom w:val="single" w:sz="4" w:space="0" w:color="auto"/>
            </w:tcBorders>
          </w:tcPr>
          <w:p w14:paraId="733E131F" w14:textId="77777777" w:rsidR="001907DF" w:rsidRPr="00AC0C40" w:rsidRDefault="001907DF" w:rsidP="002254A0">
            <w:pPr>
              <w:rPr>
                <w:sz w:val="22"/>
                <w:szCs w:val="22"/>
              </w:rPr>
            </w:pPr>
            <w:r w:rsidRPr="00AC0C40">
              <w:rPr>
                <w:sz w:val="22"/>
                <w:szCs w:val="22"/>
              </w:rPr>
              <w:t>Provide support.</w:t>
            </w:r>
          </w:p>
          <w:p w14:paraId="2F707DEE" w14:textId="77777777" w:rsidR="001907DF" w:rsidRPr="006F52C3" w:rsidRDefault="001907DF" w:rsidP="002254A0">
            <w:pPr>
              <w:rPr>
                <w:i/>
                <w:sz w:val="22"/>
                <w:szCs w:val="22"/>
              </w:rPr>
            </w:pPr>
            <w:r w:rsidRPr="006F52C3">
              <w:rPr>
                <w:i/>
                <w:sz w:val="22"/>
                <w:szCs w:val="22"/>
              </w:rPr>
              <w:t>Scoring Criteria: Clarity, Reasonableness</w:t>
            </w:r>
          </w:p>
          <w:p w14:paraId="099BDC12" w14:textId="77777777" w:rsidR="001907DF" w:rsidRPr="00AC0C40" w:rsidRDefault="001907DF" w:rsidP="002254A0">
            <w:pPr>
              <w:rPr>
                <w:sz w:val="22"/>
                <w:szCs w:val="22"/>
              </w:rPr>
            </w:pPr>
            <w:r w:rsidRPr="006F52C3">
              <w:rPr>
                <w:i/>
                <w:sz w:val="22"/>
                <w:szCs w:val="22"/>
              </w:rPr>
              <w:t>(</w:t>
            </w:r>
            <w:r w:rsidRPr="00044AEA">
              <w:rPr>
                <w:i/>
                <w:sz w:val="22"/>
                <w:szCs w:val="22"/>
              </w:rPr>
              <w:t>Max 40 points</w:t>
            </w:r>
            <w:r w:rsidRPr="006F52C3">
              <w:rPr>
                <w:i/>
                <w:sz w:val="22"/>
                <w:szCs w:val="22"/>
              </w:rPr>
              <w:t xml:space="preserve"> available.  Calculated: Clarity and Reasonableness are worth 5 points each.  Score will be multiplied by 4 to award max points)</w:t>
            </w:r>
          </w:p>
        </w:tc>
        <w:tc>
          <w:tcPr>
            <w:tcW w:w="1828" w:type="dxa"/>
          </w:tcPr>
          <w:p w14:paraId="3B565264" w14:textId="77777777" w:rsidR="001907DF" w:rsidRDefault="001907DF" w:rsidP="002254A0">
            <w:pPr>
              <w:jc w:val="center"/>
              <w:rPr>
                <w:sz w:val="22"/>
                <w:szCs w:val="22"/>
              </w:rPr>
            </w:pPr>
            <w:r>
              <w:rPr>
                <w:sz w:val="22"/>
                <w:szCs w:val="22"/>
              </w:rPr>
              <w:t>40</w:t>
            </w:r>
          </w:p>
        </w:tc>
      </w:tr>
      <w:tr w:rsidR="001907DF" w:rsidRPr="00747F64" w14:paraId="61EB2DF0" w14:textId="77777777" w:rsidTr="002254A0">
        <w:trPr>
          <w:trHeight w:val="432"/>
        </w:trPr>
        <w:tc>
          <w:tcPr>
            <w:tcW w:w="801" w:type="dxa"/>
            <w:tcMar>
              <w:left w:w="29" w:type="dxa"/>
              <w:right w:w="29" w:type="dxa"/>
            </w:tcMar>
          </w:tcPr>
          <w:p w14:paraId="6B95C905" w14:textId="294FDB95" w:rsidR="001907DF" w:rsidRDefault="001907DF" w:rsidP="002254A0">
            <w:pPr>
              <w:jc w:val="center"/>
              <w:rPr>
                <w:sz w:val="22"/>
                <w:szCs w:val="22"/>
              </w:rPr>
            </w:pPr>
            <w:r>
              <w:rPr>
                <w:sz w:val="22"/>
                <w:szCs w:val="22"/>
              </w:rPr>
              <w:t>B.4.</w:t>
            </w:r>
          </w:p>
        </w:tc>
        <w:tc>
          <w:tcPr>
            <w:tcW w:w="6957" w:type="dxa"/>
            <w:tcBorders>
              <w:bottom w:val="single" w:sz="4" w:space="0" w:color="auto"/>
            </w:tcBorders>
          </w:tcPr>
          <w:p w14:paraId="6C4DBC53" w14:textId="57CDECFC" w:rsidR="001907DF" w:rsidRDefault="001907DF" w:rsidP="002254A0">
            <w:pPr>
              <w:rPr>
                <w:sz w:val="22"/>
                <w:szCs w:val="22"/>
              </w:rPr>
            </w:pPr>
            <w:r w:rsidRPr="001907DF">
              <w:rPr>
                <w:sz w:val="22"/>
                <w:szCs w:val="22"/>
              </w:rPr>
              <w:t xml:space="preserve">How many </w:t>
            </w:r>
            <w:r w:rsidR="00860F1A">
              <w:rPr>
                <w:sz w:val="22"/>
                <w:szCs w:val="22"/>
              </w:rPr>
              <w:t xml:space="preserve">employed </w:t>
            </w:r>
            <w:r w:rsidRPr="001907DF">
              <w:rPr>
                <w:sz w:val="22"/>
                <w:szCs w:val="22"/>
              </w:rPr>
              <w:t>staff provide advocacy services?</w:t>
            </w:r>
            <w:r w:rsidR="00860F1A">
              <w:rPr>
                <w:sz w:val="22"/>
                <w:szCs w:val="22"/>
              </w:rPr>
              <w:t xml:space="preserve"> </w:t>
            </w:r>
            <w:r w:rsidR="00860F1A" w:rsidRPr="001907DF">
              <w:rPr>
                <w:sz w:val="22"/>
                <w:szCs w:val="22"/>
              </w:rPr>
              <w:t>(This does not include administrative staff.)</w:t>
            </w:r>
          </w:p>
          <w:p w14:paraId="7D3EB190" w14:textId="77777777" w:rsidR="001907DF" w:rsidRPr="00044AEA" w:rsidRDefault="001907DF" w:rsidP="002254A0">
            <w:pPr>
              <w:rPr>
                <w:i/>
                <w:sz w:val="22"/>
                <w:szCs w:val="22"/>
              </w:rPr>
            </w:pPr>
            <w:r w:rsidRPr="00044AEA">
              <w:rPr>
                <w:i/>
                <w:sz w:val="22"/>
                <w:szCs w:val="22"/>
              </w:rPr>
              <w:t xml:space="preserve">Scoring Criteria: Clarity, Reasonableness </w:t>
            </w:r>
          </w:p>
          <w:p w14:paraId="692ED36D" w14:textId="77777777" w:rsidR="001907DF" w:rsidRPr="00AC0C40" w:rsidRDefault="001907DF" w:rsidP="002254A0">
            <w:pPr>
              <w:rPr>
                <w:sz w:val="22"/>
                <w:szCs w:val="22"/>
              </w:rPr>
            </w:pPr>
            <w:r w:rsidRPr="00044AEA">
              <w:rPr>
                <w:i/>
                <w:sz w:val="22"/>
                <w:szCs w:val="22"/>
              </w:rPr>
              <w:t xml:space="preserve">(Max </w:t>
            </w:r>
            <w:r>
              <w:rPr>
                <w:i/>
                <w:sz w:val="22"/>
                <w:szCs w:val="22"/>
              </w:rPr>
              <w:t>1</w:t>
            </w:r>
            <w:r w:rsidRPr="00044AEA">
              <w:rPr>
                <w:i/>
                <w:sz w:val="22"/>
                <w:szCs w:val="22"/>
              </w:rPr>
              <w:t>0 points available.  Calculated: Clarity and Reasonableness are worth 5 points each</w:t>
            </w:r>
            <w:r>
              <w:rPr>
                <w:i/>
                <w:sz w:val="22"/>
                <w:szCs w:val="22"/>
              </w:rPr>
              <w:t>.</w:t>
            </w:r>
            <w:r w:rsidRPr="00044AEA">
              <w:rPr>
                <w:i/>
                <w:sz w:val="22"/>
                <w:szCs w:val="22"/>
              </w:rPr>
              <w:t>)</w:t>
            </w:r>
          </w:p>
        </w:tc>
        <w:tc>
          <w:tcPr>
            <w:tcW w:w="1828" w:type="dxa"/>
          </w:tcPr>
          <w:p w14:paraId="4471EF03" w14:textId="77777777" w:rsidR="001907DF" w:rsidRDefault="001907DF" w:rsidP="002254A0">
            <w:pPr>
              <w:jc w:val="center"/>
              <w:rPr>
                <w:sz w:val="22"/>
                <w:szCs w:val="22"/>
              </w:rPr>
            </w:pPr>
            <w:r>
              <w:rPr>
                <w:sz w:val="22"/>
                <w:szCs w:val="22"/>
              </w:rPr>
              <w:t>10</w:t>
            </w:r>
          </w:p>
        </w:tc>
      </w:tr>
      <w:tr w:rsidR="001907DF" w:rsidRPr="00747F64" w14:paraId="6C88E35E" w14:textId="77777777" w:rsidTr="002254A0">
        <w:trPr>
          <w:trHeight w:val="432"/>
        </w:trPr>
        <w:tc>
          <w:tcPr>
            <w:tcW w:w="801" w:type="dxa"/>
            <w:tcMar>
              <w:left w:w="29" w:type="dxa"/>
              <w:right w:w="29" w:type="dxa"/>
            </w:tcMar>
          </w:tcPr>
          <w:p w14:paraId="164E46F4" w14:textId="04639D40" w:rsidR="001907DF" w:rsidRDefault="001907DF" w:rsidP="002254A0">
            <w:pPr>
              <w:jc w:val="center"/>
              <w:rPr>
                <w:sz w:val="22"/>
                <w:szCs w:val="22"/>
              </w:rPr>
            </w:pPr>
            <w:r>
              <w:rPr>
                <w:sz w:val="22"/>
                <w:szCs w:val="22"/>
              </w:rPr>
              <w:t>B.4.a.</w:t>
            </w:r>
          </w:p>
        </w:tc>
        <w:tc>
          <w:tcPr>
            <w:tcW w:w="6957" w:type="dxa"/>
            <w:tcBorders>
              <w:bottom w:val="single" w:sz="4" w:space="0" w:color="auto"/>
            </w:tcBorders>
          </w:tcPr>
          <w:p w14:paraId="5404AE4B" w14:textId="3E5F8351" w:rsidR="001907DF" w:rsidRPr="00AC0C40" w:rsidRDefault="001907DF" w:rsidP="002254A0">
            <w:pPr>
              <w:rPr>
                <w:sz w:val="22"/>
                <w:szCs w:val="22"/>
              </w:rPr>
            </w:pPr>
            <w:r w:rsidRPr="00AC0C40">
              <w:rPr>
                <w:sz w:val="22"/>
                <w:szCs w:val="22"/>
              </w:rPr>
              <w:t>Provide support.</w:t>
            </w:r>
            <w:r>
              <w:rPr>
                <w:sz w:val="22"/>
                <w:szCs w:val="22"/>
              </w:rPr>
              <w:t xml:space="preserve"> </w:t>
            </w:r>
          </w:p>
          <w:p w14:paraId="529F612A" w14:textId="77777777" w:rsidR="001907DF" w:rsidRPr="006F52C3" w:rsidRDefault="001907DF" w:rsidP="002254A0">
            <w:pPr>
              <w:rPr>
                <w:i/>
                <w:sz w:val="22"/>
                <w:szCs w:val="22"/>
              </w:rPr>
            </w:pPr>
            <w:r w:rsidRPr="006F52C3">
              <w:rPr>
                <w:i/>
                <w:sz w:val="22"/>
                <w:szCs w:val="22"/>
              </w:rPr>
              <w:t>Scoring Criteria: Clarity, Reasonableness</w:t>
            </w:r>
          </w:p>
          <w:p w14:paraId="475F7401" w14:textId="77777777" w:rsidR="001907DF" w:rsidRPr="00AC0C40" w:rsidRDefault="001907DF" w:rsidP="002254A0">
            <w:pPr>
              <w:rPr>
                <w:sz w:val="22"/>
                <w:szCs w:val="22"/>
              </w:rPr>
            </w:pPr>
            <w:r w:rsidRPr="006F52C3">
              <w:rPr>
                <w:i/>
                <w:sz w:val="22"/>
                <w:szCs w:val="22"/>
              </w:rPr>
              <w:t>(</w:t>
            </w:r>
            <w:r w:rsidRPr="00044AEA">
              <w:rPr>
                <w:i/>
                <w:sz w:val="22"/>
                <w:szCs w:val="22"/>
              </w:rPr>
              <w:t>Max 40 points</w:t>
            </w:r>
            <w:r w:rsidRPr="006F52C3">
              <w:rPr>
                <w:i/>
                <w:sz w:val="22"/>
                <w:szCs w:val="22"/>
              </w:rPr>
              <w:t xml:space="preserve"> available.  Calculated: Clarity and Reasonableness are worth 5 points each.  Score will be multiplied by 4 to award max points)</w:t>
            </w:r>
          </w:p>
        </w:tc>
        <w:tc>
          <w:tcPr>
            <w:tcW w:w="1828" w:type="dxa"/>
          </w:tcPr>
          <w:p w14:paraId="33F22BD9" w14:textId="77777777" w:rsidR="001907DF" w:rsidRDefault="001907DF" w:rsidP="002254A0">
            <w:pPr>
              <w:jc w:val="center"/>
              <w:rPr>
                <w:sz w:val="22"/>
                <w:szCs w:val="22"/>
              </w:rPr>
            </w:pPr>
            <w:r>
              <w:rPr>
                <w:sz w:val="22"/>
                <w:szCs w:val="22"/>
              </w:rPr>
              <w:t>40</w:t>
            </w:r>
          </w:p>
        </w:tc>
      </w:tr>
      <w:tr w:rsidR="001907DF" w:rsidRPr="00747F64" w14:paraId="5BBB3F73" w14:textId="77777777" w:rsidTr="00AC0C40">
        <w:trPr>
          <w:trHeight w:val="432"/>
        </w:trPr>
        <w:tc>
          <w:tcPr>
            <w:tcW w:w="801" w:type="dxa"/>
            <w:tcMar>
              <w:left w:w="29" w:type="dxa"/>
              <w:right w:w="29" w:type="dxa"/>
            </w:tcMar>
          </w:tcPr>
          <w:p w14:paraId="51BB1696" w14:textId="1EC9E583" w:rsidR="001907DF" w:rsidRDefault="001A2F2D" w:rsidP="000C31BE">
            <w:pPr>
              <w:jc w:val="center"/>
              <w:rPr>
                <w:sz w:val="22"/>
                <w:szCs w:val="22"/>
              </w:rPr>
            </w:pPr>
            <w:r>
              <w:rPr>
                <w:sz w:val="22"/>
                <w:szCs w:val="22"/>
              </w:rPr>
              <w:t>B.</w:t>
            </w:r>
            <w:r w:rsidR="001B5EB1">
              <w:rPr>
                <w:sz w:val="22"/>
                <w:szCs w:val="22"/>
              </w:rPr>
              <w:t>5</w:t>
            </w:r>
            <w:r>
              <w:rPr>
                <w:sz w:val="22"/>
                <w:szCs w:val="22"/>
              </w:rPr>
              <w:t>.</w:t>
            </w:r>
          </w:p>
        </w:tc>
        <w:tc>
          <w:tcPr>
            <w:tcW w:w="6957" w:type="dxa"/>
            <w:tcBorders>
              <w:bottom w:val="single" w:sz="4" w:space="0" w:color="auto"/>
            </w:tcBorders>
          </w:tcPr>
          <w:p w14:paraId="1BE6B118" w14:textId="0473040A" w:rsidR="001907DF" w:rsidRDefault="001A2F2D">
            <w:pPr>
              <w:spacing w:after="0"/>
              <w:rPr>
                <w:sz w:val="22"/>
                <w:szCs w:val="22"/>
              </w:rPr>
            </w:pPr>
            <w:r w:rsidRPr="001A2F2D">
              <w:rPr>
                <w:sz w:val="22"/>
                <w:szCs w:val="22"/>
              </w:rPr>
              <w:t>Describe your State-Level Advocacy experience working with State Departments, the Governor, and the Legislature</w:t>
            </w:r>
          </w:p>
          <w:p w14:paraId="4B6EA77C" w14:textId="77777777" w:rsidR="001A2F2D" w:rsidRDefault="001A2F2D">
            <w:pPr>
              <w:spacing w:after="0"/>
              <w:rPr>
                <w:sz w:val="22"/>
                <w:szCs w:val="22"/>
              </w:rPr>
            </w:pPr>
          </w:p>
          <w:p w14:paraId="4D97DE3A" w14:textId="5011BBF5" w:rsidR="001A2F2D" w:rsidRDefault="001A2F2D" w:rsidP="001A2F2D">
            <w:pPr>
              <w:rPr>
                <w:i/>
                <w:sz w:val="22"/>
                <w:szCs w:val="22"/>
              </w:rPr>
            </w:pPr>
            <w:r w:rsidRPr="000E750E">
              <w:rPr>
                <w:i/>
                <w:sz w:val="22"/>
                <w:szCs w:val="22"/>
              </w:rPr>
              <w:t>Scoring Criteria: Clarity, Reasonableness</w:t>
            </w:r>
            <w:r>
              <w:rPr>
                <w:i/>
                <w:sz w:val="22"/>
                <w:szCs w:val="22"/>
              </w:rPr>
              <w:t xml:space="preserve">, Alignment with the goal and objectives of this RFP.  </w:t>
            </w:r>
          </w:p>
          <w:p w14:paraId="14492179" w14:textId="77777777" w:rsidR="001A2F2D" w:rsidRDefault="001A2F2D" w:rsidP="001A2F2D">
            <w:pPr>
              <w:spacing w:after="0"/>
              <w:rPr>
                <w:i/>
                <w:sz w:val="22"/>
                <w:szCs w:val="22"/>
              </w:rPr>
            </w:pPr>
            <w:r>
              <w:rPr>
                <w:i/>
                <w:sz w:val="22"/>
                <w:szCs w:val="22"/>
              </w:rPr>
              <w:t xml:space="preserve">(Each criteria is worth 5 points each. </w:t>
            </w:r>
            <w:r w:rsidRPr="006F52C3">
              <w:rPr>
                <w:i/>
                <w:sz w:val="22"/>
                <w:szCs w:val="22"/>
              </w:rPr>
              <w:t xml:space="preserve">Score will be multiplied by </w:t>
            </w:r>
            <w:r>
              <w:rPr>
                <w:i/>
                <w:sz w:val="22"/>
                <w:szCs w:val="22"/>
              </w:rPr>
              <w:t>4</w:t>
            </w:r>
            <w:r w:rsidRPr="006F52C3">
              <w:rPr>
                <w:i/>
                <w:sz w:val="22"/>
                <w:szCs w:val="22"/>
              </w:rPr>
              <w:t xml:space="preserve"> to award max points</w:t>
            </w:r>
            <w:r>
              <w:rPr>
                <w:i/>
                <w:sz w:val="22"/>
                <w:szCs w:val="22"/>
              </w:rPr>
              <w:t>.)</w:t>
            </w:r>
          </w:p>
          <w:p w14:paraId="115E46CC" w14:textId="7CE91149" w:rsidR="00141D70" w:rsidRPr="00236C2C" w:rsidRDefault="00141D70" w:rsidP="001A2F2D">
            <w:pPr>
              <w:spacing w:after="0"/>
              <w:rPr>
                <w:sz w:val="22"/>
                <w:szCs w:val="22"/>
              </w:rPr>
            </w:pPr>
          </w:p>
        </w:tc>
        <w:tc>
          <w:tcPr>
            <w:tcW w:w="1828" w:type="dxa"/>
          </w:tcPr>
          <w:p w14:paraId="68CEAC77" w14:textId="2E05EB30" w:rsidR="001907DF" w:rsidRDefault="001A2F2D" w:rsidP="000C31BE">
            <w:pPr>
              <w:jc w:val="center"/>
              <w:rPr>
                <w:sz w:val="22"/>
                <w:szCs w:val="22"/>
              </w:rPr>
            </w:pPr>
            <w:r>
              <w:rPr>
                <w:sz w:val="22"/>
                <w:szCs w:val="22"/>
              </w:rPr>
              <w:t>60</w:t>
            </w:r>
          </w:p>
        </w:tc>
      </w:tr>
      <w:tr w:rsidR="001907DF" w:rsidRPr="00747F64" w14:paraId="34168C60" w14:textId="77777777" w:rsidTr="00AC0C40">
        <w:trPr>
          <w:trHeight w:val="432"/>
        </w:trPr>
        <w:tc>
          <w:tcPr>
            <w:tcW w:w="801" w:type="dxa"/>
            <w:tcMar>
              <w:left w:w="29" w:type="dxa"/>
              <w:right w:w="29" w:type="dxa"/>
            </w:tcMar>
          </w:tcPr>
          <w:p w14:paraId="1A3388B9" w14:textId="061FE833" w:rsidR="001907DF" w:rsidRDefault="001A2F2D" w:rsidP="000C31BE">
            <w:pPr>
              <w:jc w:val="center"/>
              <w:rPr>
                <w:sz w:val="22"/>
                <w:szCs w:val="22"/>
              </w:rPr>
            </w:pPr>
            <w:r>
              <w:rPr>
                <w:sz w:val="22"/>
                <w:szCs w:val="22"/>
              </w:rPr>
              <w:t>B.</w:t>
            </w:r>
            <w:r w:rsidR="001B5EB1">
              <w:rPr>
                <w:sz w:val="22"/>
                <w:szCs w:val="22"/>
              </w:rPr>
              <w:t>5</w:t>
            </w:r>
            <w:r>
              <w:rPr>
                <w:sz w:val="22"/>
                <w:szCs w:val="22"/>
              </w:rPr>
              <w:t>.a.</w:t>
            </w:r>
          </w:p>
        </w:tc>
        <w:tc>
          <w:tcPr>
            <w:tcW w:w="6957" w:type="dxa"/>
            <w:tcBorders>
              <w:bottom w:val="single" w:sz="4" w:space="0" w:color="auto"/>
            </w:tcBorders>
          </w:tcPr>
          <w:p w14:paraId="1650BBBA" w14:textId="0B1E1EAB" w:rsidR="001907DF" w:rsidRDefault="006F3DDD">
            <w:pPr>
              <w:spacing w:after="0"/>
              <w:rPr>
                <w:sz w:val="22"/>
                <w:szCs w:val="22"/>
              </w:rPr>
            </w:pPr>
            <w:r w:rsidRPr="006F3DDD">
              <w:rPr>
                <w:sz w:val="22"/>
                <w:szCs w:val="22"/>
              </w:rPr>
              <w:t>How many bills have you sponsored in the past 3 years?</w:t>
            </w:r>
          </w:p>
          <w:p w14:paraId="588E1ADC" w14:textId="77777777" w:rsidR="00141D70" w:rsidRDefault="00141D70">
            <w:pPr>
              <w:spacing w:after="0"/>
              <w:rPr>
                <w:sz w:val="22"/>
                <w:szCs w:val="22"/>
              </w:rPr>
            </w:pPr>
          </w:p>
          <w:p w14:paraId="2941D6B7" w14:textId="77777777" w:rsidR="00141D70" w:rsidRPr="00044AEA" w:rsidRDefault="00141D70" w:rsidP="00141D70">
            <w:pPr>
              <w:rPr>
                <w:i/>
                <w:sz w:val="22"/>
                <w:szCs w:val="22"/>
              </w:rPr>
            </w:pPr>
            <w:r w:rsidRPr="00044AEA">
              <w:rPr>
                <w:i/>
                <w:sz w:val="22"/>
                <w:szCs w:val="22"/>
              </w:rPr>
              <w:t xml:space="preserve">Scoring Criteria: Clarity, Reasonableness </w:t>
            </w:r>
          </w:p>
          <w:p w14:paraId="63EA0103" w14:textId="77777777" w:rsidR="00141D70" w:rsidRDefault="00141D70" w:rsidP="00141D70">
            <w:pPr>
              <w:spacing w:after="0"/>
              <w:rPr>
                <w:i/>
                <w:sz w:val="22"/>
                <w:szCs w:val="22"/>
              </w:rPr>
            </w:pPr>
            <w:r w:rsidRPr="00044AEA">
              <w:rPr>
                <w:i/>
                <w:sz w:val="22"/>
                <w:szCs w:val="22"/>
              </w:rPr>
              <w:t xml:space="preserve">(Max </w:t>
            </w:r>
            <w:r>
              <w:rPr>
                <w:i/>
                <w:sz w:val="22"/>
                <w:szCs w:val="22"/>
              </w:rPr>
              <w:t>1</w:t>
            </w:r>
            <w:r w:rsidRPr="00044AEA">
              <w:rPr>
                <w:i/>
                <w:sz w:val="22"/>
                <w:szCs w:val="22"/>
              </w:rPr>
              <w:t>0 points available.  Calculated: Clarity and Reasonableness are worth 5 points each</w:t>
            </w:r>
            <w:r>
              <w:rPr>
                <w:i/>
                <w:sz w:val="22"/>
                <w:szCs w:val="22"/>
              </w:rPr>
              <w:t>.</w:t>
            </w:r>
            <w:r w:rsidRPr="00044AEA">
              <w:rPr>
                <w:i/>
                <w:sz w:val="22"/>
                <w:szCs w:val="22"/>
              </w:rPr>
              <w:t>)</w:t>
            </w:r>
          </w:p>
          <w:p w14:paraId="4610DD86" w14:textId="76F65A10" w:rsidR="00141D70" w:rsidRPr="00236C2C" w:rsidRDefault="00141D70" w:rsidP="00141D70">
            <w:pPr>
              <w:spacing w:after="0"/>
              <w:rPr>
                <w:sz w:val="22"/>
                <w:szCs w:val="22"/>
              </w:rPr>
            </w:pPr>
          </w:p>
        </w:tc>
        <w:tc>
          <w:tcPr>
            <w:tcW w:w="1828" w:type="dxa"/>
          </w:tcPr>
          <w:p w14:paraId="100F3FFD" w14:textId="64162880" w:rsidR="001907DF" w:rsidRDefault="00840639" w:rsidP="000C31BE">
            <w:pPr>
              <w:jc w:val="center"/>
              <w:rPr>
                <w:sz w:val="22"/>
                <w:szCs w:val="22"/>
              </w:rPr>
            </w:pPr>
            <w:r>
              <w:rPr>
                <w:sz w:val="22"/>
                <w:szCs w:val="22"/>
              </w:rPr>
              <w:t>10</w:t>
            </w:r>
          </w:p>
        </w:tc>
      </w:tr>
      <w:tr w:rsidR="001907DF" w:rsidRPr="00747F64" w14:paraId="068BFEDC" w14:textId="77777777" w:rsidTr="00AC0C40">
        <w:trPr>
          <w:trHeight w:val="432"/>
        </w:trPr>
        <w:tc>
          <w:tcPr>
            <w:tcW w:w="801" w:type="dxa"/>
            <w:tcMar>
              <w:left w:w="29" w:type="dxa"/>
              <w:right w:w="29" w:type="dxa"/>
            </w:tcMar>
          </w:tcPr>
          <w:p w14:paraId="22295CD5" w14:textId="69691C62" w:rsidR="001907DF" w:rsidRDefault="001A2F2D" w:rsidP="000C31BE">
            <w:pPr>
              <w:jc w:val="center"/>
              <w:rPr>
                <w:sz w:val="22"/>
                <w:szCs w:val="22"/>
              </w:rPr>
            </w:pPr>
            <w:r>
              <w:rPr>
                <w:sz w:val="22"/>
                <w:szCs w:val="22"/>
              </w:rPr>
              <w:t>B.</w:t>
            </w:r>
            <w:r w:rsidR="001B5EB1">
              <w:rPr>
                <w:sz w:val="22"/>
                <w:szCs w:val="22"/>
              </w:rPr>
              <w:t>5</w:t>
            </w:r>
            <w:r>
              <w:rPr>
                <w:sz w:val="22"/>
                <w:szCs w:val="22"/>
              </w:rPr>
              <w:t>.b.</w:t>
            </w:r>
          </w:p>
        </w:tc>
        <w:tc>
          <w:tcPr>
            <w:tcW w:w="6957" w:type="dxa"/>
            <w:tcBorders>
              <w:bottom w:val="single" w:sz="4" w:space="0" w:color="auto"/>
            </w:tcBorders>
          </w:tcPr>
          <w:p w14:paraId="0C8FEFD9" w14:textId="028384DE" w:rsidR="001907DF" w:rsidRDefault="006F3DDD">
            <w:pPr>
              <w:spacing w:after="0"/>
              <w:rPr>
                <w:sz w:val="22"/>
                <w:szCs w:val="22"/>
              </w:rPr>
            </w:pPr>
            <w:r>
              <w:rPr>
                <w:sz w:val="22"/>
                <w:szCs w:val="22"/>
              </w:rPr>
              <w:t>P</w:t>
            </w:r>
            <w:r w:rsidRPr="006F3DDD">
              <w:rPr>
                <w:sz w:val="22"/>
                <w:szCs w:val="22"/>
              </w:rPr>
              <w:t>rovide specific examples and support in sponsoring the bill</w:t>
            </w:r>
            <w:r>
              <w:rPr>
                <w:sz w:val="22"/>
                <w:szCs w:val="22"/>
              </w:rPr>
              <w:t>s</w:t>
            </w:r>
          </w:p>
          <w:p w14:paraId="1D4DA4B9" w14:textId="77777777" w:rsidR="00141D70" w:rsidRDefault="00141D70">
            <w:pPr>
              <w:spacing w:after="0"/>
              <w:rPr>
                <w:sz w:val="22"/>
                <w:szCs w:val="22"/>
              </w:rPr>
            </w:pPr>
          </w:p>
          <w:p w14:paraId="5D45EB9B" w14:textId="77777777" w:rsidR="00141D70" w:rsidRDefault="00141D70" w:rsidP="00141D70">
            <w:pPr>
              <w:rPr>
                <w:i/>
                <w:sz w:val="22"/>
                <w:szCs w:val="22"/>
              </w:rPr>
            </w:pPr>
            <w:r w:rsidRPr="000E750E">
              <w:rPr>
                <w:i/>
                <w:sz w:val="22"/>
                <w:szCs w:val="22"/>
              </w:rPr>
              <w:lastRenderedPageBreak/>
              <w:t>Scoring Criteria: Clarity, Reasonableness</w:t>
            </w:r>
            <w:r>
              <w:rPr>
                <w:i/>
                <w:sz w:val="22"/>
                <w:szCs w:val="22"/>
              </w:rPr>
              <w:t xml:space="preserve">, Alignment with the goal and objectives of this RFP.  </w:t>
            </w:r>
          </w:p>
          <w:p w14:paraId="6661E6DF" w14:textId="5E6C7698" w:rsidR="00141D70" w:rsidRDefault="00141D70" w:rsidP="00141D70">
            <w:pPr>
              <w:spacing w:after="0"/>
              <w:rPr>
                <w:sz w:val="22"/>
                <w:szCs w:val="22"/>
              </w:rPr>
            </w:pPr>
            <w:r>
              <w:rPr>
                <w:i/>
                <w:sz w:val="22"/>
                <w:szCs w:val="22"/>
              </w:rPr>
              <w:t xml:space="preserve">(Each criteria is worth 5 points each. </w:t>
            </w:r>
            <w:r w:rsidRPr="006F52C3">
              <w:rPr>
                <w:i/>
                <w:sz w:val="22"/>
                <w:szCs w:val="22"/>
              </w:rPr>
              <w:t xml:space="preserve">Score will be multiplied by </w:t>
            </w:r>
            <w:r>
              <w:rPr>
                <w:i/>
                <w:sz w:val="22"/>
                <w:szCs w:val="22"/>
              </w:rPr>
              <w:t>4</w:t>
            </w:r>
            <w:r w:rsidRPr="006F52C3">
              <w:rPr>
                <w:i/>
                <w:sz w:val="22"/>
                <w:szCs w:val="22"/>
              </w:rPr>
              <w:t xml:space="preserve"> to award max points</w:t>
            </w:r>
            <w:r>
              <w:rPr>
                <w:i/>
                <w:sz w:val="22"/>
                <w:szCs w:val="22"/>
              </w:rPr>
              <w:t>.)</w:t>
            </w:r>
          </w:p>
          <w:p w14:paraId="27DB1CA7" w14:textId="1FADB768" w:rsidR="00141D70" w:rsidRPr="00236C2C" w:rsidRDefault="00141D70">
            <w:pPr>
              <w:spacing w:after="0"/>
              <w:rPr>
                <w:sz w:val="22"/>
                <w:szCs w:val="22"/>
              </w:rPr>
            </w:pPr>
          </w:p>
        </w:tc>
        <w:tc>
          <w:tcPr>
            <w:tcW w:w="1828" w:type="dxa"/>
          </w:tcPr>
          <w:p w14:paraId="1BE6F685" w14:textId="5A5E72A5" w:rsidR="001907DF" w:rsidRDefault="00840639" w:rsidP="000C31BE">
            <w:pPr>
              <w:jc w:val="center"/>
              <w:rPr>
                <w:sz w:val="22"/>
                <w:szCs w:val="22"/>
              </w:rPr>
            </w:pPr>
            <w:r>
              <w:rPr>
                <w:sz w:val="22"/>
                <w:szCs w:val="22"/>
              </w:rPr>
              <w:lastRenderedPageBreak/>
              <w:t>60</w:t>
            </w:r>
          </w:p>
        </w:tc>
      </w:tr>
      <w:tr w:rsidR="00840639" w:rsidRPr="00747F64" w14:paraId="1C685F21" w14:textId="77777777" w:rsidTr="00AC0C40">
        <w:trPr>
          <w:trHeight w:val="432"/>
        </w:trPr>
        <w:tc>
          <w:tcPr>
            <w:tcW w:w="801" w:type="dxa"/>
            <w:tcMar>
              <w:left w:w="29" w:type="dxa"/>
              <w:right w:w="29" w:type="dxa"/>
            </w:tcMar>
          </w:tcPr>
          <w:p w14:paraId="7C36F299" w14:textId="436DD0BE" w:rsidR="00840639" w:rsidRDefault="00555C3F" w:rsidP="000C31BE">
            <w:pPr>
              <w:jc w:val="center"/>
              <w:rPr>
                <w:sz w:val="22"/>
                <w:szCs w:val="22"/>
              </w:rPr>
            </w:pPr>
            <w:r>
              <w:rPr>
                <w:sz w:val="22"/>
                <w:szCs w:val="22"/>
              </w:rPr>
              <w:t>B.</w:t>
            </w:r>
            <w:r w:rsidR="001B5EB1">
              <w:rPr>
                <w:sz w:val="22"/>
                <w:szCs w:val="22"/>
              </w:rPr>
              <w:t>6</w:t>
            </w:r>
            <w:r>
              <w:rPr>
                <w:sz w:val="22"/>
                <w:szCs w:val="22"/>
              </w:rPr>
              <w:t>.</w:t>
            </w:r>
          </w:p>
        </w:tc>
        <w:tc>
          <w:tcPr>
            <w:tcW w:w="6957" w:type="dxa"/>
            <w:tcBorders>
              <w:bottom w:val="single" w:sz="4" w:space="0" w:color="auto"/>
            </w:tcBorders>
          </w:tcPr>
          <w:p w14:paraId="4B1D6088" w14:textId="02DB49E9" w:rsidR="00840639" w:rsidRDefault="00840639">
            <w:pPr>
              <w:spacing w:after="0"/>
              <w:rPr>
                <w:sz w:val="22"/>
                <w:szCs w:val="22"/>
              </w:rPr>
            </w:pPr>
            <w:r w:rsidRPr="00840639">
              <w:rPr>
                <w:sz w:val="22"/>
                <w:szCs w:val="22"/>
              </w:rPr>
              <w:t>Describe your experience working on advocacy for the immigrant and refugee population.</w:t>
            </w:r>
          </w:p>
          <w:p w14:paraId="31AF188E" w14:textId="1AF79039" w:rsidR="003507BD" w:rsidRDefault="003507BD">
            <w:pPr>
              <w:spacing w:after="0"/>
              <w:rPr>
                <w:sz w:val="22"/>
                <w:szCs w:val="22"/>
              </w:rPr>
            </w:pPr>
          </w:p>
          <w:p w14:paraId="2C3DA168" w14:textId="77777777" w:rsidR="003507BD" w:rsidRPr="00044AEA" w:rsidRDefault="003507BD" w:rsidP="003507BD">
            <w:pPr>
              <w:rPr>
                <w:i/>
                <w:sz w:val="22"/>
                <w:szCs w:val="22"/>
              </w:rPr>
            </w:pPr>
            <w:r w:rsidRPr="00044AEA">
              <w:rPr>
                <w:i/>
                <w:sz w:val="22"/>
                <w:szCs w:val="22"/>
              </w:rPr>
              <w:t xml:space="preserve">Scoring Criteria: Clarity, Reasonableness </w:t>
            </w:r>
          </w:p>
          <w:p w14:paraId="5365DADD" w14:textId="77777777" w:rsidR="003507BD" w:rsidRDefault="003507BD" w:rsidP="003507BD">
            <w:pPr>
              <w:spacing w:after="0"/>
              <w:rPr>
                <w:i/>
                <w:sz w:val="22"/>
                <w:szCs w:val="22"/>
              </w:rPr>
            </w:pPr>
            <w:r w:rsidRPr="00044AEA">
              <w:rPr>
                <w:i/>
                <w:sz w:val="22"/>
                <w:szCs w:val="22"/>
              </w:rPr>
              <w:t xml:space="preserve">(Max </w:t>
            </w:r>
            <w:r>
              <w:rPr>
                <w:i/>
                <w:sz w:val="22"/>
                <w:szCs w:val="22"/>
              </w:rPr>
              <w:t>1</w:t>
            </w:r>
            <w:r w:rsidRPr="00044AEA">
              <w:rPr>
                <w:i/>
                <w:sz w:val="22"/>
                <w:szCs w:val="22"/>
              </w:rPr>
              <w:t>0 points available.  Calculated: Clarity and Reasonableness are worth 5 points each</w:t>
            </w:r>
            <w:r>
              <w:rPr>
                <w:i/>
                <w:sz w:val="22"/>
                <w:szCs w:val="22"/>
              </w:rPr>
              <w:t>.</w:t>
            </w:r>
            <w:r w:rsidRPr="00044AEA">
              <w:rPr>
                <w:i/>
                <w:sz w:val="22"/>
                <w:szCs w:val="22"/>
              </w:rPr>
              <w:t>)</w:t>
            </w:r>
          </w:p>
          <w:p w14:paraId="6305DCE1" w14:textId="0040A598" w:rsidR="003507BD" w:rsidRPr="00141D70" w:rsidRDefault="003507BD">
            <w:pPr>
              <w:spacing w:after="0"/>
              <w:rPr>
                <w:sz w:val="22"/>
                <w:szCs w:val="22"/>
              </w:rPr>
            </w:pPr>
          </w:p>
        </w:tc>
        <w:tc>
          <w:tcPr>
            <w:tcW w:w="1828" w:type="dxa"/>
          </w:tcPr>
          <w:p w14:paraId="72F782F8" w14:textId="1141A0BA" w:rsidR="00840639" w:rsidRDefault="00156968" w:rsidP="000C31BE">
            <w:pPr>
              <w:jc w:val="center"/>
              <w:rPr>
                <w:sz w:val="22"/>
                <w:szCs w:val="22"/>
              </w:rPr>
            </w:pPr>
            <w:r>
              <w:rPr>
                <w:sz w:val="22"/>
                <w:szCs w:val="22"/>
              </w:rPr>
              <w:t>20</w:t>
            </w:r>
          </w:p>
        </w:tc>
      </w:tr>
      <w:tr w:rsidR="00840639" w:rsidRPr="00747F64" w14:paraId="0533754E" w14:textId="77777777" w:rsidTr="00AC0C40">
        <w:trPr>
          <w:trHeight w:val="432"/>
        </w:trPr>
        <w:tc>
          <w:tcPr>
            <w:tcW w:w="801" w:type="dxa"/>
            <w:tcMar>
              <w:left w:w="29" w:type="dxa"/>
              <w:right w:w="29" w:type="dxa"/>
            </w:tcMar>
          </w:tcPr>
          <w:p w14:paraId="0E62B777" w14:textId="0F3123D6" w:rsidR="00840639" w:rsidRDefault="00555C3F" w:rsidP="000C31BE">
            <w:pPr>
              <w:jc w:val="center"/>
              <w:rPr>
                <w:sz w:val="22"/>
                <w:szCs w:val="22"/>
              </w:rPr>
            </w:pPr>
            <w:r>
              <w:rPr>
                <w:sz w:val="22"/>
                <w:szCs w:val="22"/>
              </w:rPr>
              <w:t>B.</w:t>
            </w:r>
            <w:r w:rsidR="001B5EB1">
              <w:rPr>
                <w:sz w:val="22"/>
                <w:szCs w:val="22"/>
              </w:rPr>
              <w:t>6</w:t>
            </w:r>
            <w:r>
              <w:rPr>
                <w:sz w:val="22"/>
                <w:szCs w:val="22"/>
              </w:rPr>
              <w:t>.a.</w:t>
            </w:r>
          </w:p>
        </w:tc>
        <w:tc>
          <w:tcPr>
            <w:tcW w:w="6957" w:type="dxa"/>
            <w:tcBorders>
              <w:bottom w:val="single" w:sz="4" w:space="0" w:color="auto"/>
            </w:tcBorders>
          </w:tcPr>
          <w:p w14:paraId="3D1BCC37" w14:textId="77777777" w:rsidR="00840639" w:rsidRDefault="00555C3F">
            <w:pPr>
              <w:spacing w:after="0"/>
              <w:rPr>
                <w:sz w:val="22"/>
                <w:szCs w:val="22"/>
              </w:rPr>
            </w:pPr>
            <w:r w:rsidRPr="00555C3F">
              <w:rPr>
                <w:sz w:val="22"/>
                <w:szCs w:val="22"/>
              </w:rPr>
              <w:t>Provide specific examples</w:t>
            </w:r>
          </w:p>
          <w:p w14:paraId="00F0E1AC" w14:textId="77777777" w:rsidR="003507BD" w:rsidRDefault="003507BD">
            <w:pPr>
              <w:spacing w:after="0"/>
              <w:rPr>
                <w:sz w:val="22"/>
                <w:szCs w:val="22"/>
              </w:rPr>
            </w:pPr>
          </w:p>
          <w:p w14:paraId="21B77570" w14:textId="77777777" w:rsidR="003507BD" w:rsidRDefault="003507BD" w:rsidP="003507BD">
            <w:pPr>
              <w:rPr>
                <w:i/>
                <w:sz w:val="22"/>
                <w:szCs w:val="22"/>
              </w:rPr>
            </w:pPr>
            <w:r w:rsidRPr="000E750E">
              <w:rPr>
                <w:i/>
                <w:sz w:val="22"/>
                <w:szCs w:val="22"/>
              </w:rPr>
              <w:t>Scoring Criteria: Clarity, Reasonableness</w:t>
            </w:r>
            <w:r>
              <w:rPr>
                <w:i/>
                <w:sz w:val="22"/>
                <w:szCs w:val="22"/>
              </w:rPr>
              <w:t xml:space="preserve">, Alignment with the goal and objectives of this RFP.  </w:t>
            </w:r>
          </w:p>
          <w:p w14:paraId="06B09CC0" w14:textId="77777777" w:rsidR="003507BD" w:rsidRDefault="003507BD" w:rsidP="003507BD">
            <w:pPr>
              <w:spacing w:after="0"/>
              <w:rPr>
                <w:i/>
                <w:sz w:val="22"/>
                <w:szCs w:val="22"/>
              </w:rPr>
            </w:pPr>
            <w:r>
              <w:rPr>
                <w:i/>
                <w:sz w:val="22"/>
                <w:szCs w:val="22"/>
              </w:rPr>
              <w:t xml:space="preserve">(Each criteria is worth 5 points each. </w:t>
            </w:r>
            <w:r w:rsidRPr="006F52C3">
              <w:rPr>
                <w:i/>
                <w:sz w:val="22"/>
                <w:szCs w:val="22"/>
              </w:rPr>
              <w:t xml:space="preserve">Score will be multiplied by </w:t>
            </w:r>
            <w:r>
              <w:rPr>
                <w:i/>
                <w:sz w:val="22"/>
                <w:szCs w:val="22"/>
              </w:rPr>
              <w:t>4</w:t>
            </w:r>
            <w:r w:rsidRPr="006F52C3">
              <w:rPr>
                <w:i/>
                <w:sz w:val="22"/>
                <w:szCs w:val="22"/>
              </w:rPr>
              <w:t xml:space="preserve"> to award max points</w:t>
            </w:r>
            <w:r>
              <w:rPr>
                <w:i/>
                <w:sz w:val="22"/>
                <w:szCs w:val="22"/>
              </w:rPr>
              <w:t>.)</w:t>
            </w:r>
          </w:p>
          <w:p w14:paraId="7C250906" w14:textId="57E4FC51" w:rsidR="003507BD" w:rsidRPr="00141D70" w:rsidRDefault="003507BD" w:rsidP="003507BD">
            <w:pPr>
              <w:spacing w:after="0"/>
              <w:rPr>
                <w:sz w:val="22"/>
                <w:szCs w:val="22"/>
              </w:rPr>
            </w:pPr>
          </w:p>
        </w:tc>
        <w:tc>
          <w:tcPr>
            <w:tcW w:w="1828" w:type="dxa"/>
          </w:tcPr>
          <w:p w14:paraId="33D81F3F" w14:textId="15DF148C" w:rsidR="00840639" w:rsidRDefault="003507BD" w:rsidP="000C31BE">
            <w:pPr>
              <w:jc w:val="center"/>
              <w:rPr>
                <w:sz w:val="22"/>
                <w:szCs w:val="22"/>
              </w:rPr>
            </w:pPr>
            <w:r>
              <w:rPr>
                <w:sz w:val="22"/>
                <w:szCs w:val="22"/>
              </w:rPr>
              <w:t>60</w:t>
            </w:r>
          </w:p>
        </w:tc>
      </w:tr>
      <w:tr w:rsidR="00840639" w:rsidRPr="00747F64" w14:paraId="7A8877FB" w14:textId="77777777" w:rsidTr="00AC0C40">
        <w:trPr>
          <w:trHeight w:val="432"/>
        </w:trPr>
        <w:tc>
          <w:tcPr>
            <w:tcW w:w="801" w:type="dxa"/>
            <w:tcMar>
              <w:left w:w="29" w:type="dxa"/>
              <w:right w:w="29" w:type="dxa"/>
            </w:tcMar>
          </w:tcPr>
          <w:p w14:paraId="3804D479" w14:textId="3FDA594C" w:rsidR="00840639" w:rsidRDefault="00555C3F" w:rsidP="000C31BE">
            <w:pPr>
              <w:jc w:val="center"/>
              <w:rPr>
                <w:sz w:val="22"/>
                <w:szCs w:val="22"/>
              </w:rPr>
            </w:pPr>
            <w:r>
              <w:rPr>
                <w:sz w:val="22"/>
                <w:szCs w:val="22"/>
              </w:rPr>
              <w:t>B.</w:t>
            </w:r>
            <w:r w:rsidR="00A76F70">
              <w:rPr>
                <w:sz w:val="22"/>
                <w:szCs w:val="22"/>
              </w:rPr>
              <w:t>7</w:t>
            </w:r>
            <w:r>
              <w:rPr>
                <w:sz w:val="22"/>
                <w:szCs w:val="22"/>
              </w:rPr>
              <w:t>.</w:t>
            </w:r>
          </w:p>
        </w:tc>
        <w:tc>
          <w:tcPr>
            <w:tcW w:w="6957" w:type="dxa"/>
            <w:tcBorders>
              <w:bottom w:val="single" w:sz="4" w:space="0" w:color="auto"/>
            </w:tcBorders>
          </w:tcPr>
          <w:p w14:paraId="6C2B3BDE" w14:textId="56A3CB7D" w:rsidR="003507BD" w:rsidRPr="00980F82" w:rsidRDefault="00A76F70" w:rsidP="003507BD">
            <w:pPr>
              <w:spacing w:after="0"/>
              <w:rPr>
                <w:sz w:val="22"/>
                <w:szCs w:val="22"/>
              </w:rPr>
            </w:pPr>
            <w:r w:rsidRPr="00A76F70">
              <w:rPr>
                <w:sz w:val="22"/>
                <w:szCs w:val="22"/>
              </w:rPr>
              <w:t>In which of the 58 counties can you support a Local Program Contractor? Note – The Local Program Contractors have not been identified yet but will be during a separate procurement</w:t>
            </w:r>
            <w:r w:rsidRPr="00980F82">
              <w:rPr>
                <w:sz w:val="22"/>
                <w:szCs w:val="22"/>
              </w:rPr>
              <w:t>.</w:t>
            </w:r>
          </w:p>
          <w:p w14:paraId="620CA08F" w14:textId="77777777" w:rsidR="00A76F70" w:rsidRPr="00A76F70" w:rsidRDefault="00A76F70" w:rsidP="003507BD">
            <w:pPr>
              <w:spacing w:after="0"/>
              <w:rPr>
                <w:sz w:val="22"/>
                <w:szCs w:val="22"/>
              </w:rPr>
            </w:pPr>
          </w:p>
          <w:p w14:paraId="51A4A936" w14:textId="77777777" w:rsidR="003507BD" w:rsidRPr="00A76F70" w:rsidRDefault="003507BD" w:rsidP="003507BD">
            <w:pPr>
              <w:spacing w:after="0"/>
              <w:rPr>
                <w:sz w:val="22"/>
                <w:szCs w:val="22"/>
              </w:rPr>
            </w:pPr>
            <w:r w:rsidRPr="00A76F70">
              <w:rPr>
                <w:sz w:val="22"/>
                <w:szCs w:val="22"/>
              </w:rPr>
              <w:t>a.</w:t>
            </w:r>
            <w:r w:rsidRPr="00A76F70">
              <w:rPr>
                <w:sz w:val="22"/>
                <w:szCs w:val="22"/>
              </w:rPr>
              <w:tab/>
              <w:t>Remotely?</w:t>
            </w:r>
          </w:p>
          <w:p w14:paraId="5D4052B6" w14:textId="77777777" w:rsidR="00840639" w:rsidRDefault="003507BD" w:rsidP="003507BD">
            <w:pPr>
              <w:spacing w:after="0"/>
              <w:rPr>
                <w:sz w:val="22"/>
                <w:szCs w:val="22"/>
              </w:rPr>
            </w:pPr>
            <w:r w:rsidRPr="00A76F70">
              <w:rPr>
                <w:sz w:val="22"/>
                <w:szCs w:val="22"/>
              </w:rPr>
              <w:t>b.</w:t>
            </w:r>
            <w:r w:rsidRPr="00A76F70">
              <w:rPr>
                <w:sz w:val="22"/>
                <w:szCs w:val="22"/>
              </w:rPr>
              <w:tab/>
              <w:t>In-Person?</w:t>
            </w:r>
          </w:p>
          <w:p w14:paraId="30340F09" w14:textId="77777777" w:rsidR="00A76F70" w:rsidRDefault="00A76F70" w:rsidP="003507BD">
            <w:pPr>
              <w:spacing w:after="0"/>
              <w:rPr>
                <w:sz w:val="22"/>
                <w:szCs w:val="22"/>
              </w:rPr>
            </w:pPr>
          </w:p>
          <w:p w14:paraId="65803662" w14:textId="77777777" w:rsidR="00A76F70" w:rsidRPr="00044AEA" w:rsidRDefault="00A76F70" w:rsidP="00A76F70">
            <w:pPr>
              <w:rPr>
                <w:i/>
                <w:sz w:val="22"/>
                <w:szCs w:val="22"/>
              </w:rPr>
            </w:pPr>
            <w:r w:rsidRPr="00044AEA">
              <w:rPr>
                <w:i/>
                <w:sz w:val="22"/>
                <w:szCs w:val="22"/>
              </w:rPr>
              <w:t xml:space="preserve">Scoring Criteria: Clarity, Reasonableness </w:t>
            </w:r>
          </w:p>
          <w:p w14:paraId="02B33202" w14:textId="77777777" w:rsidR="00A76F70" w:rsidRDefault="00A76F70" w:rsidP="00A76F70">
            <w:pPr>
              <w:spacing w:after="0"/>
              <w:rPr>
                <w:i/>
                <w:sz w:val="22"/>
                <w:szCs w:val="22"/>
              </w:rPr>
            </w:pPr>
            <w:r>
              <w:rPr>
                <w:i/>
                <w:sz w:val="22"/>
                <w:szCs w:val="22"/>
              </w:rPr>
              <w:t xml:space="preserve">(Each criteria is worth 5 points each. </w:t>
            </w:r>
            <w:r w:rsidRPr="006F52C3">
              <w:rPr>
                <w:i/>
                <w:sz w:val="22"/>
                <w:szCs w:val="22"/>
              </w:rPr>
              <w:t xml:space="preserve">Score will be multiplied by </w:t>
            </w:r>
            <w:r>
              <w:rPr>
                <w:i/>
                <w:sz w:val="22"/>
                <w:szCs w:val="22"/>
              </w:rPr>
              <w:t>4</w:t>
            </w:r>
            <w:r w:rsidRPr="006F52C3">
              <w:rPr>
                <w:i/>
                <w:sz w:val="22"/>
                <w:szCs w:val="22"/>
              </w:rPr>
              <w:t xml:space="preserve"> to award max points</w:t>
            </w:r>
            <w:r>
              <w:rPr>
                <w:i/>
                <w:sz w:val="22"/>
                <w:szCs w:val="22"/>
              </w:rPr>
              <w:t>.)</w:t>
            </w:r>
          </w:p>
          <w:p w14:paraId="2C57E5CC" w14:textId="1E07E6F5" w:rsidR="00A76F70" w:rsidRPr="00141D70" w:rsidRDefault="00A76F70" w:rsidP="003507BD">
            <w:pPr>
              <w:spacing w:after="0"/>
              <w:rPr>
                <w:sz w:val="22"/>
                <w:szCs w:val="22"/>
              </w:rPr>
            </w:pPr>
          </w:p>
        </w:tc>
        <w:tc>
          <w:tcPr>
            <w:tcW w:w="1828" w:type="dxa"/>
          </w:tcPr>
          <w:p w14:paraId="431793A8" w14:textId="7E0E34A9" w:rsidR="00840639" w:rsidRDefault="00A76F70" w:rsidP="000C31BE">
            <w:pPr>
              <w:jc w:val="center"/>
              <w:rPr>
                <w:sz w:val="22"/>
                <w:szCs w:val="22"/>
              </w:rPr>
            </w:pPr>
            <w:r>
              <w:rPr>
                <w:sz w:val="22"/>
                <w:szCs w:val="22"/>
              </w:rPr>
              <w:t>20</w:t>
            </w:r>
          </w:p>
        </w:tc>
      </w:tr>
      <w:tr w:rsidR="00840639" w:rsidRPr="00747F64" w14:paraId="791AFB43" w14:textId="77777777" w:rsidTr="00AC0C40">
        <w:trPr>
          <w:trHeight w:val="432"/>
        </w:trPr>
        <w:tc>
          <w:tcPr>
            <w:tcW w:w="801" w:type="dxa"/>
            <w:tcMar>
              <w:left w:w="29" w:type="dxa"/>
              <w:right w:w="29" w:type="dxa"/>
            </w:tcMar>
          </w:tcPr>
          <w:p w14:paraId="64CE7D44" w14:textId="714E7AB5" w:rsidR="00840639" w:rsidRDefault="003507BD" w:rsidP="000C31BE">
            <w:pPr>
              <w:jc w:val="center"/>
              <w:rPr>
                <w:sz w:val="22"/>
                <w:szCs w:val="22"/>
              </w:rPr>
            </w:pPr>
            <w:r>
              <w:rPr>
                <w:sz w:val="22"/>
                <w:szCs w:val="22"/>
              </w:rPr>
              <w:t>B.</w:t>
            </w:r>
            <w:r w:rsidR="00A76F70">
              <w:rPr>
                <w:sz w:val="22"/>
                <w:szCs w:val="22"/>
              </w:rPr>
              <w:t>8</w:t>
            </w:r>
            <w:r>
              <w:rPr>
                <w:sz w:val="22"/>
                <w:szCs w:val="22"/>
              </w:rPr>
              <w:t>.</w:t>
            </w:r>
            <w:r w:rsidR="00B914A3">
              <w:rPr>
                <w:sz w:val="22"/>
                <w:szCs w:val="22"/>
              </w:rPr>
              <w:t>a.</w:t>
            </w:r>
          </w:p>
        </w:tc>
        <w:tc>
          <w:tcPr>
            <w:tcW w:w="6957" w:type="dxa"/>
            <w:tcBorders>
              <w:bottom w:val="single" w:sz="4" w:space="0" w:color="auto"/>
            </w:tcBorders>
          </w:tcPr>
          <w:p w14:paraId="00741D4D" w14:textId="62454C3A" w:rsidR="00840639" w:rsidRDefault="003507BD">
            <w:pPr>
              <w:spacing w:after="0"/>
              <w:rPr>
                <w:sz w:val="22"/>
                <w:szCs w:val="22"/>
              </w:rPr>
            </w:pPr>
            <w:r w:rsidRPr="003507BD">
              <w:rPr>
                <w:sz w:val="22"/>
                <w:szCs w:val="22"/>
              </w:rPr>
              <w:t>Describe how you can support each county based on your response to</w:t>
            </w:r>
            <w:r w:rsidR="005A52DA">
              <w:rPr>
                <w:sz w:val="22"/>
                <w:szCs w:val="22"/>
              </w:rPr>
              <w:t xml:space="preserve"> 7. </w:t>
            </w:r>
            <w:r w:rsidRPr="003507BD">
              <w:rPr>
                <w:sz w:val="22"/>
                <w:szCs w:val="22"/>
              </w:rPr>
              <w:t>above</w:t>
            </w:r>
            <w:r w:rsidR="00B914A3">
              <w:rPr>
                <w:sz w:val="22"/>
                <w:szCs w:val="22"/>
              </w:rPr>
              <w:t>.  Remotely</w:t>
            </w:r>
          </w:p>
          <w:p w14:paraId="1D6DC316" w14:textId="77777777" w:rsidR="003507BD" w:rsidRDefault="003507BD">
            <w:pPr>
              <w:spacing w:after="0"/>
              <w:rPr>
                <w:sz w:val="22"/>
                <w:szCs w:val="22"/>
              </w:rPr>
            </w:pPr>
          </w:p>
          <w:p w14:paraId="6468A883" w14:textId="77777777" w:rsidR="003507BD" w:rsidRPr="00044AEA" w:rsidRDefault="003507BD" w:rsidP="003507BD">
            <w:pPr>
              <w:rPr>
                <w:i/>
                <w:sz w:val="22"/>
                <w:szCs w:val="22"/>
              </w:rPr>
            </w:pPr>
            <w:r w:rsidRPr="00044AEA">
              <w:rPr>
                <w:i/>
                <w:sz w:val="22"/>
                <w:szCs w:val="22"/>
              </w:rPr>
              <w:t xml:space="preserve">Scoring Criteria: Clarity, Reasonableness </w:t>
            </w:r>
          </w:p>
          <w:p w14:paraId="2A3D97CC" w14:textId="77777777" w:rsidR="003507BD" w:rsidRDefault="003507BD" w:rsidP="003507BD">
            <w:pPr>
              <w:spacing w:after="0"/>
              <w:rPr>
                <w:i/>
                <w:sz w:val="22"/>
                <w:szCs w:val="22"/>
              </w:rPr>
            </w:pPr>
            <w:r>
              <w:rPr>
                <w:i/>
                <w:sz w:val="22"/>
                <w:szCs w:val="22"/>
              </w:rPr>
              <w:t xml:space="preserve">(Each criteria is worth 5 points each. </w:t>
            </w:r>
            <w:r w:rsidRPr="006F52C3">
              <w:rPr>
                <w:i/>
                <w:sz w:val="22"/>
                <w:szCs w:val="22"/>
              </w:rPr>
              <w:t xml:space="preserve">Score will be multiplied by </w:t>
            </w:r>
            <w:r>
              <w:rPr>
                <w:i/>
                <w:sz w:val="22"/>
                <w:szCs w:val="22"/>
              </w:rPr>
              <w:t>4</w:t>
            </w:r>
            <w:r w:rsidRPr="006F52C3">
              <w:rPr>
                <w:i/>
                <w:sz w:val="22"/>
                <w:szCs w:val="22"/>
              </w:rPr>
              <w:t xml:space="preserve"> to award max points</w:t>
            </w:r>
            <w:r>
              <w:rPr>
                <w:i/>
                <w:sz w:val="22"/>
                <w:szCs w:val="22"/>
              </w:rPr>
              <w:t>.)</w:t>
            </w:r>
          </w:p>
          <w:p w14:paraId="60A87989" w14:textId="43E6F1D6" w:rsidR="003507BD" w:rsidRPr="00141D70" w:rsidRDefault="003507BD">
            <w:pPr>
              <w:spacing w:after="0"/>
              <w:rPr>
                <w:sz w:val="22"/>
                <w:szCs w:val="22"/>
              </w:rPr>
            </w:pPr>
          </w:p>
        </w:tc>
        <w:tc>
          <w:tcPr>
            <w:tcW w:w="1828" w:type="dxa"/>
          </w:tcPr>
          <w:p w14:paraId="3A4B62D3" w14:textId="4FD5848A" w:rsidR="00840639" w:rsidRDefault="003507BD" w:rsidP="000C31BE">
            <w:pPr>
              <w:jc w:val="center"/>
              <w:rPr>
                <w:sz w:val="22"/>
                <w:szCs w:val="22"/>
              </w:rPr>
            </w:pPr>
            <w:r>
              <w:rPr>
                <w:sz w:val="22"/>
                <w:szCs w:val="22"/>
              </w:rPr>
              <w:t>20</w:t>
            </w:r>
          </w:p>
        </w:tc>
      </w:tr>
      <w:tr w:rsidR="00840639" w:rsidRPr="00747F64" w14:paraId="333E983A" w14:textId="77777777" w:rsidTr="00AC0C40">
        <w:trPr>
          <w:trHeight w:val="432"/>
        </w:trPr>
        <w:tc>
          <w:tcPr>
            <w:tcW w:w="801" w:type="dxa"/>
            <w:tcMar>
              <w:left w:w="29" w:type="dxa"/>
              <w:right w:w="29" w:type="dxa"/>
            </w:tcMar>
          </w:tcPr>
          <w:p w14:paraId="7CCEFFD8" w14:textId="67AA1397" w:rsidR="00840639" w:rsidRDefault="00B914A3" w:rsidP="000C31BE">
            <w:pPr>
              <w:jc w:val="center"/>
              <w:rPr>
                <w:sz w:val="22"/>
                <w:szCs w:val="22"/>
              </w:rPr>
            </w:pPr>
            <w:r>
              <w:rPr>
                <w:sz w:val="22"/>
                <w:szCs w:val="22"/>
              </w:rPr>
              <w:t>B.8.b.</w:t>
            </w:r>
          </w:p>
        </w:tc>
        <w:tc>
          <w:tcPr>
            <w:tcW w:w="6957" w:type="dxa"/>
            <w:tcBorders>
              <w:bottom w:val="single" w:sz="4" w:space="0" w:color="auto"/>
            </w:tcBorders>
          </w:tcPr>
          <w:p w14:paraId="225B3077" w14:textId="2CA276EF" w:rsidR="00B914A3" w:rsidRDefault="00B914A3" w:rsidP="00B914A3">
            <w:pPr>
              <w:spacing w:after="0"/>
              <w:rPr>
                <w:sz w:val="22"/>
                <w:szCs w:val="22"/>
              </w:rPr>
            </w:pPr>
            <w:r w:rsidRPr="003507BD">
              <w:rPr>
                <w:sz w:val="22"/>
                <w:szCs w:val="22"/>
              </w:rPr>
              <w:t>Describe how you can support each county based on your response to</w:t>
            </w:r>
            <w:r>
              <w:rPr>
                <w:sz w:val="22"/>
                <w:szCs w:val="22"/>
              </w:rPr>
              <w:t xml:space="preserve"> 7. </w:t>
            </w:r>
            <w:r w:rsidRPr="003507BD">
              <w:rPr>
                <w:sz w:val="22"/>
                <w:szCs w:val="22"/>
              </w:rPr>
              <w:t>above</w:t>
            </w:r>
            <w:r>
              <w:rPr>
                <w:sz w:val="22"/>
                <w:szCs w:val="22"/>
              </w:rPr>
              <w:t>.  In-Person</w:t>
            </w:r>
          </w:p>
          <w:p w14:paraId="1F5F0BF7" w14:textId="77777777" w:rsidR="00B914A3" w:rsidRDefault="00B914A3" w:rsidP="00B914A3">
            <w:pPr>
              <w:spacing w:after="0"/>
              <w:rPr>
                <w:sz w:val="22"/>
                <w:szCs w:val="22"/>
              </w:rPr>
            </w:pPr>
          </w:p>
          <w:p w14:paraId="1C5AC831" w14:textId="77777777" w:rsidR="00B914A3" w:rsidRPr="00044AEA" w:rsidRDefault="00B914A3" w:rsidP="00B914A3">
            <w:pPr>
              <w:rPr>
                <w:i/>
                <w:sz w:val="22"/>
                <w:szCs w:val="22"/>
              </w:rPr>
            </w:pPr>
            <w:r w:rsidRPr="00044AEA">
              <w:rPr>
                <w:i/>
                <w:sz w:val="22"/>
                <w:szCs w:val="22"/>
              </w:rPr>
              <w:t xml:space="preserve">Scoring Criteria: Clarity, Reasonableness </w:t>
            </w:r>
          </w:p>
          <w:p w14:paraId="61BEC1E3" w14:textId="77777777" w:rsidR="00B914A3" w:rsidRDefault="00B914A3" w:rsidP="00B914A3">
            <w:pPr>
              <w:spacing w:after="0"/>
              <w:rPr>
                <w:i/>
                <w:sz w:val="22"/>
                <w:szCs w:val="22"/>
              </w:rPr>
            </w:pPr>
            <w:r>
              <w:rPr>
                <w:i/>
                <w:sz w:val="22"/>
                <w:szCs w:val="22"/>
              </w:rPr>
              <w:lastRenderedPageBreak/>
              <w:t xml:space="preserve">(Each criteria is worth 5 points each. </w:t>
            </w:r>
            <w:r w:rsidRPr="006F52C3">
              <w:rPr>
                <w:i/>
                <w:sz w:val="22"/>
                <w:szCs w:val="22"/>
              </w:rPr>
              <w:t xml:space="preserve">Score will be multiplied by </w:t>
            </w:r>
            <w:r>
              <w:rPr>
                <w:i/>
                <w:sz w:val="22"/>
                <w:szCs w:val="22"/>
              </w:rPr>
              <w:t>4</w:t>
            </w:r>
            <w:r w:rsidRPr="006F52C3">
              <w:rPr>
                <w:i/>
                <w:sz w:val="22"/>
                <w:szCs w:val="22"/>
              </w:rPr>
              <w:t xml:space="preserve"> to award max points</w:t>
            </w:r>
            <w:r>
              <w:rPr>
                <w:i/>
                <w:sz w:val="22"/>
                <w:szCs w:val="22"/>
              </w:rPr>
              <w:t>.)</w:t>
            </w:r>
          </w:p>
          <w:p w14:paraId="2C39FC94" w14:textId="77777777" w:rsidR="00840639" w:rsidRPr="00141D70" w:rsidRDefault="00840639">
            <w:pPr>
              <w:spacing w:after="0"/>
              <w:rPr>
                <w:sz w:val="22"/>
                <w:szCs w:val="22"/>
              </w:rPr>
            </w:pPr>
          </w:p>
        </w:tc>
        <w:tc>
          <w:tcPr>
            <w:tcW w:w="1828" w:type="dxa"/>
          </w:tcPr>
          <w:p w14:paraId="479B7E06" w14:textId="17E2DC5F" w:rsidR="00840639" w:rsidRDefault="00B914A3" w:rsidP="000C31BE">
            <w:pPr>
              <w:jc w:val="center"/>
              <w:rPr>
                <w:sz w:val="22"/>
                <w:szCs w:val="22"/>
              </w:rPr>
            </w:pPr>
            <w:r>
              <w:rPr>
                <w:sz w:val="22"/>
                <w:szCs w:val="22"/>
              </w:rPr>
              <w:lastRenderedPageBreak/>
              <w:t>30</w:t>
            </w:r>
          </w:p>
        </w:tc>
      </w:tr>
      <w:tr w:rsidR="00C61438" w:rsidRPr="004056C7" w14:paraId="2969C27C" w14:textId="77777777" w:rsidTr="00AC0C40">
        <w:trPr>
          <w:trHeight w:val="432"/>
        </w:trPr>
        <w:tc>
          <w:tcPr>
            <w:tcW w:w="7758" w:type="dxa"/>
            <w:gridSpan w:val="2"/>
            <w:shd w:val="clear" w:color="auto" w:fill="B8CCE4" w:themeFill="accent1" w:themeFillTint="66"/>
            <w:tcMar>
              <w:left w:w="29" w:type="dxa"/>
              <w:right w:w="29" w:type="dxa"/>
            </w:tcMar>
          </w:tcPr>
          <w:p w14:paraId="2A6758E2" w14:textId="7D100321" w:rsidR="00C61438" w:rsidRPr="006F52C3" w:rsidDel="006C5076" w:rsidRDefault="00523AC5" w:rsidP="000C31BE">
            <w:pPr>
              <w:rPr>
                <w:b/>
                <w:sz w:val="22"/>
                <w:szCs w:val="22"/>
              </w:rPr>
            </w:pPr>
            <w:r w:rsidRPr="00685812">
              <w:rPr>
                <w:b/>
                <w:sz w:val="22"/>
                <w:szCs w:val="22"/>
              </w:rPr>
              <w:t>Calculations</w:t>
            </w:r>
          </w:p>
        </w:tc>
        <w:tc>
          <w:tcPr>
            <w:tcW w:w="1828" w:type="dxa"/>
            <w:shd w:val="clear" w:color="auto" w:fill="B8CCE4" w:themeFill="accent1" w:themeFillTint="66"/>
          </w:tcPr>
          <w:p w14:paraId="59C9AFCA" w14:textId="77777777" w:rsidR="00C61438" w:rsidRPr="000E750E" w:rsidDel="006C5076" w:rsidRDefault="00C61438" w:rsidP="000C31BE">
            <w:pPr>
              <w:jc w:val="center"/>
              <w:rPr>
                <w:b/>
                <w:sz w:val="22"/>
                <w:szCs w:val="22"/>
              </w:rPr>
            </w:pPr>
          </w:p>
        </w:tc>
      </w:tr>
      <w:tr w:rsidR="00685812" w:rsidRPr="00747F64" w14:paraId="32B5ADE6" w14:textId="77777777" w:rsidTr="00AC0C40">
        <w:trPr>
          <w:trHeight w:val="432"/>
        </w:trPr>
        <w:tc>
          <w:tcPr>
            <w:tcW w:w="801" w:type="dxa"/>
            <w:tcMar>
              <w:left w:w="29" w:type="dxa"/>
              <w:right w:w="29" w:type="dxa"/>
            </w:tcMar>
          </w:tcPr>
          <w:p w14:paraId="481B67BC" w14:textId="1AF965D1" w:rsidR="00685812" w:rsidRPr="000E750E" w:rsidRDefault="00685812" w:rsidP="000C31BE">
            <w:pPr>
              <w:jc w:val="center"/>
              <w:rPr>
                <w:sz w:val="22"/>
                <w:szCs w:val="22"/>
              </w:rPr>
            </w:pPr>
            <w:r>
              <w:rPr>
                <w:sz w:val="22"/>
                <w:szCs w:val="22"/>
              </w:rPr>
              <w:t>1.</w:t>
            </w:r>
          </w:p>
        </w:tc>
        <w:tc>
          <w:tcPr>
            <w:tcW w:w="6957" w:type="dxa"/>
            <w:tcBorders>
              <w:bottom w:val="single" w:sz="4" w:space="0" w:color="auto"/>
            </w:tcBorders>
          </w:tcPr>
          <w:p w14:paraId="76F9ABAC" w14:textId="77777777" w:rsidR="00685812" w:rsidRDefault="00685812" w:rsidP="000C31BE">
            <w:pPr>
              <w:rPr>
                <w:sz w:val="22"/>
                <w:szCs w:val="22"/>
              </w:rPr>
            </w:pPr>
            <w:r>
              <w:rPr>
                <w:sz w:val="22"/>
                <w:szCs w:val="22"/>
              </w:rPr>
              <w:t>Proposer Locations</w:t>
            </w:r>
          </w:p>
          <w:p w14:paraId="7CDF940D" w14:textId="345D1F3C" w:rsidR="00685812" w:rsidRDefault="00685812" w:rsidP="000C31BE">
            <w:pPr>
              <w:rPr>
                <w:sz w:val="22"/>
                <w:szCs w:val="22"/>
              </w:rPr>
            </w:pPr>
            <w:r>
              <w:rPr>
                <w:sz w:val="22"/>
                <w:szCs w:val="22"/>
              </w:rPr>
              <w:t>Points will be awarded based on the number of counties the proposer is located compared to the total number of counties</w:t>
            </w:r>
          </w:p>
          <w:p w14:paraId="7383FD69" w14:textId="36D5FDF6" w:rsidR="00685812" w:rsidRPr="00980F82" w:rsidRDefault="00685812" w:rsidP="000C31BE">
            <w:pPr>
              <w:rPr>
                <w:i/>
                <w:iCs/>
                <w:sz w:val="22"/>
                <w:szCs w:val="22"/>
              </w:rPr>
            </w:pPr>
            <w:r w:rsidRPr="00980F82">
              <w:rPr>
                <w:i/>
                <w:iCs/>
                <w:sz w:val="22"/>
                <w:szCs w:val="22"/>
              </w:rPr>
              <w:t>Calculation: Number of counties the proposer is located ((B.2.a + B.2.b.) / 58 Counties) x 40 points</w:t>
            </w:r>
          </w:p>
          <w:p w14:paraId="5E676BF7" w14:textId="129F1B1B" w:rsidR="00685812" w:rsidRDefault="00685812" w:rsidP="000C31BE">
            <w:pPr>
              <w:rPr>
                <w:sz w:val="22"/>
                <w:szCs w:val="22"/>
              </w:rPr>
            </w:pPr>
          </w:p>
        </w:tc>
        <w:tc>
          <w:tcPr>
            <w:tcW w:w="1828" w:type="dxa"/>
          </w:tcPr>
          <w:p w14:paraId="40A5C64F" w14:textId="5D368CD5" w:rsidR="00685812" w:rsidRDefault="00685812" w:rsidP="000C31BE">
            <w:pPr>
              <w:jc w:val="center"/>
              <w:rPr>
                <w:sz w:val="22"/>
                <w:szCs w:val="22"/>
              </w:rPr>
            </w:pPr>
            <w:r>
              <w:rPr>
                <w:sz w:val="22"/>
                <w:szCs w:val="22"/>
              </w:rPr>
              <w:t>40</w:t>
            </w:r>
          </w:p>
        </w:tc>
      </w:tr>
      <w:tr w:rsidR="000C31BE" w:rsidRPr="00747F64" w14:paraId="321493C5" w14:textId="77777777" w:rsidTr="00AC0C40">
        <w:trPr>
          <w:trHeight w:val="432"/>
        </w:trPr>
        <w:tc>
          <w:tcPr>
            <w:tcW w:w="801" w:type="dxa"/>
            <w:tcMar>
              <w:left w:w="29" w:type="dxa"/>
              <w:right w:w="29" w:type="dxa"/>
            </w:tcMar>
          </w:tcPr>
          <w:p w14:paraId="5956CA50" w14:textId="6A54FBC7" w:rsidR="000C31BE" w:rsidRPr="000E750E" w:rsidDel="006C5076" w:rsidRDefault="00685812" w:rsidP="000C31BE">
            <w:pPr>
              <w:jc w:val="center"/>
              <w:rPr>
                <w:sz w:val="22"/>
                <w:szCs w:val="22"/>
              </w:rPr>
            </w:pPr>
            <w:r>
              <w:rPr>
                <w:sz w:val="22"/>
                <w:szCs w:val="22"/>
              </w:rPr>
              <w:t>2</w:t>
            </w:r>
            <w:r w:rsidR="00C61438" w:rsidRPr="000E750E">
              <w:rPr>
                <w:sz w:val="22"/>
                <w:szCs w:val="22"/>
              </w:rPr>
              <w:t>.</w:t>
            </w:r>
          </w:p>
        </w:tc>
        <w:tc>
          <w:tcPr>
            <w:tcW w:w="6957" w:type="dxa"/>
            <w:tcBorders>
              <w:bottom w:val="single" w:sz="4" w:space="0" w:color="auto"/>
            </w:tcBorders>
          </w:tcPr>
          <w:p w14:paraId="719C52E6" w14:textId="51A2AB1D" w:rsidR="000C31BE" w:rsidRPr="000E750E" w:rsidRDefault="00AB2993" w:rsidP="000C31BE">
            <w:pPr>
              <w:rPr>
                <w:sz w:val="22"/>
                <w:szCs w:val="22"/>
              </w:rPr>
            </w:pPr>
            <w:r>
              <w:rPr>
                <w:sz w:val="22"/>
                <w:szCs w:val="22"/>
              </w:rPr>
              <w:t>State advocacy experience</w:t>
            </w:r>
          </w:p>
          <w:p w14:paraId="15253AB7" w14:textId="7FB51D0B" w:rsidR="000C31BE" w:rsidRDefault="00AB2993" w:rsidP="000C31BE">
            <w:pPr>
              <w:rPr>
                <w:sz w:val="22"/>
                <w:szCs w:val="22"/>
              </w:rPr>
            </w:pPr>
            <w:r>
              <w:rPr>
                <w:sz w:val="22"/>
                <w:szCs w:val="22"/>
              </w:rPr>
              <w:t xml:space="preserve">Points will be awarded based on the number of </w:t>
            </w:r>
            <w:r w:rsidRPr="00AB2993">
              <w:rPr>
                <w:sz w:val="22"/>
                <w:szCs w:val="22"/>
              </w:rPr>
              <w:t>State Departments, the Governor, and the Legislature</w:t>
            </w:r>
            <w:r>
              <w:rPr>
                <w:sz w:val="22"/>
                <w:szCs w:val="22"/>
              </w:rPr>
              <w:t xml:space="preserve"> </w:t>
            </w:r>
            <w:r w:rsidR="001109A6">
              <w:rPr>
                <w:sz w:val="22"/>
                <w:szCs w:val="22"/>
              </w:rPr>
              <w:t xml:space="preserve">worked with </w:t>
            </w:r>
            <w:r>
              <w:rPr>
                <w:sz w:val="22"/>
                <w:szCs w:val="22"/>
              </w:rPr>
              <w:t>(B.5.a.),</w:t>
            </w:r>
            <w:r w:rsidRPr="00AB2993">
              <w:rPr>
                <w:sz w:val="22"/>
                <w:szCs w:val="22"/>
              </w:rPr>
              <w:t xml:space="preserve"> </w:t>
            </w:r>
            <w:r>
              <w:rPr>
                <w:sz w:val="22"/>
                <w:szCs w:val="22"/>
              </w:rPr>
              <w:t>number of specific examples provided (B.5.b.), and the quality of the response, based on the scores received for B.5.a. and B.5.b.</w:t>
            </w:r>
          </w:p>
          <w:p w14:paraId="504A4D61" w14:textId="4F14AF48" w:rsidR="000C31BE" w:rsidRPr="00980F82" w:rsidRDefault="00AB2993" w:rsidP="000C31BE">
            <w:pPr>
              <w:rPr>
                <w:i/>
                <w:iCs/>
                <w:sz w:val="22"/>
                <w:szCs w:val="22"/>
              </w:rPr>
            </w:pPr>
            <w:r w:rsidRPr="00980F82">
              <w:rPr>
                <w:i/>
                <w:iCs/>
                <w:sz w:val="22"/>
                <w:szCs w:val="22"/>
              </w:rPr>
              <w:t xml:space="preserve">Calculation: </w:t>
            </w:r>
            <w:r w:rsidR="00150A02" w:rsidRPr="00980F82">
              <w:rPr>
                <w:i/>
                <w:iCs/>
                <w:sz w:val="22"/>
                <w:szCs w:val="22"/>
              </w:rPr>
              <w:t>(</w:t>
            </w:r>
            <w:r w:rsidRPr="00980F82">
              <w:rPr>
                <w:i/>
                <w:iCs/>
                <w:sz w:val="22"/>
                <w:szCs w:val="22"/>
              </w:rPr>
              <w:t xml:space="preserve">(Number of specific examples provided / Number of State Departments, the Governor, and the Legislature </w:t>
            </w:r>
            <w:r w:rsidR="001109A6" w:rsidRPr="00980F82">
              <w:rPr>
                <w:i/>
                <w:iCs/>
                <w:sz w:val="22"/>
                <w:szCs w:val="22"/>
              </w:rPr>
              <w:t>worked with</w:t>
            </w:r>
            <w:r w:rsidRPr="00980F82">
              <w:rPr>
                <w:i/>
                <w:iCs/>
                <w:sz w:val="22"/>
                <w:szCs w:val="22"/>
              </w:rPr>
              <w:t xml:space="preserve">) x ((B.5.a. score + B.5.b. score) / (Total points available for B.5.a. + </w:t>
            </w:r>
            <w:r w:rsidR="001109A6" w:rsidRPr="00980F82">
              <w:rPr>
                <w:i/>
                <w:iCs/>
                <w:sz w:val="22"/>
                <w:szCs w:val="22"/>
              </w:rPr>
              <w:t xml:space="preserve">Total points available for </w:t>
            </w:r>
            <w:r w:rsidRPr="00980F82">
              <w:rPr>
                <w:i/>
                <w:iCs/>
                <w:sz w:val="22"/>
                <w:szCs w:val="22"/>
              </w:rPr>
              <w:t>B.4.b</w:t>
            </w:r>
            <w:r w:rsidR="001109A6" w:rsidRPr="00980F82">
              <w:rPr>
                <w:i/>
                <w:iCs/>
                <w:sz w:val="22"/>
                <w:szCs w:val="22"/>
              </w:rPr>
              <w:t>.))</w:t>
            </w:r>
            <w:r w:rsidR="00150A02" w:rsidRPr="00980F82">
              <w:rPr>
                <w:i/>
                <w:iCs/>
                <w:sz w:val="22"/>
                <w:szCs w:val="22"/>
              </w:rPr>
              <w:t>) x (Number of State Departments, the Governor, and the Legislature worked with)</w:t>
            </w:r>
            <w:r w:rsidR="001109A6" w:rsidRPr="00980F82">
              <w:rPr>
                <w:i/>
                <w:iCs/>
                <w:sz w:val="22"/>
                <w:szCs w:val="22"/>
              </w:rPr>
              <w:t xml:space="preserve"> = </w:t>
            </w:r>
            <w:r w:rsidR="00150A02" w:rsidRPr="00980F82">
              <w:rPr>
                <w:i/>
                <w:iCs/>
                <w:sz w:val="22"/>
                <w:szCs w:val="22"/>
              </w:rPr>
              <w:t>Count</w:t>
            </w:r>
            <w:r w:rsidR="001109A6" w:rsidRPr="00980F82">
              <w:rPr>
                <w:i/>
                <w:iCs/>
                <w:sz w:val="22"/>
                <w:szCs w:val="22"/>
              </w:rPr>
              <w:t xml:space="preserve">.  The </w:t>
            </w:r>
            <w:r w:rsidR="00150A02" w:rsidRPr="00980F82">
              <w:rPr>
                <w:i/>
                <w:iCs/>
                <w:sz w:val="22"/>
                <w:szCs w:val="22"/>
              </w:rPr>
              <w:t xml:space="preserve">Count </w:t>
            </w:r>
            <w:r w:rsidR="001109A6" w:rsidRPr="00980F82">
              <w:rPr>
                <w:i/>
                <w:iCs/>
                <w:sz w:val="22"/>
                <w:szCs w:val="22"/>
              </w:rPr>
              <w:t>will be applied against the table below to award points</w:t>
            </w:r>
          </w:p>
          <w:tbl>
            <w:tblPr>
              <w:tblStyle w:val="TableGrid"/>
              <w:tblW w:w="0" w:type="auto"/>
              <w:tblLook w:val="04A0" w:firstRow="1" w:lastRow="0" w:firstColumn="1" w:lastColumn="0" w:noHBand="0" w:noVBand="1"/>
            </w:tblPr>
            <w:tblGrid>
              <w:gridCol w:w="1800"/>
              <w:gridCol w:w="1980"/>
            </w:tblGrid>
            <w:tr w:rsidR="00150A02" w14:paraId="5051A1C3" w14:textId="77777777" w:rsidTr="00980F82">
              <w:trPr>
                <w:trHeight w:hRule="exact" w:val="288"/>
              </w:trPr>
              <w:tc>
                <w:tcPr>
                  <w:tcW w:w="1800" w:type="dxa"/>
                  <w:shd w:val="clear" w:color="auto" w:fill="DAEEF3" w:themeFill="accent5" w:themeFillTint="33"/>
                </w:tcPr>
                <w:p w14:paraId="4BC23946" w14:textId="77777777" w:rsidR="00150A02" w:rsidRDefault="00150A02" w:rsidP="00980F82">
                  <w:pPr>
                    <w:jc w:val="center"/>
                  </w:pPr>
                  <w:r>
                    <w:t>Count</w:t>
                  </w:r>
                </w:p>
              </w:tc>
              <w:tc>
                <w:tcPr>
                  <w:tcW w:w="1980" w:type="dxa"/>
                  <w:shd w:val="clear" w:color="auto" w:fill="DAEEF3" w:themeFill="accent5" w:themeFillTint="33"/>
                </w:tcPr>
                <w:p w14:paraId="751C0DFD" w14:textId="77777777" w:rsidR="00150A02" w:rsidRDefault="00150A02" w:rsidP="00980F82">
                  <w:pPr>
                    <w:jc w:val="center"/>
                  </w:pPr>
                  <w:r>
                    <w:t>Points</w:t>
                  </w:r>
                </w:p>
              </w:tc>
            </w:tr>
            <w:tr w:rsidR="00150A02" w14:paraId="2F03D969" w14:textId="77777777" w:rsidTr="00980F82">
              <w:trPr>
                <w:trHeight w:hRule="exact" w:val="288"/>
              </w:trPr>
              <w:tc>
                <w:tcPr>
                  <w:tcW w:w="1800" w:type="dxa"/>
                </w:tcPr>
                <w:p w14:paraId="66B7A39C" w14:textId="77777777" w:rsidR="00150A02" w:rsidRDefault="00150A02" w:rsidP="00980F82">
                  <w:pPr>
                    <w:jc w:val="center"/>
                  </w:pPr>
                  <w:r>
                    <w:t>0</w:t>
                  </w:r>
                </w:p>
              </w:tc>
              <w:tc>
                <w:tcPr>
                  <w:tcW w:w="1980" w:type="dxa"/>
                </w:tcPr>
                <w:p w14:paraId="2E0C757C" w14:textId="77777777" w:rsidR="00150A02" w:rsidRDefault="00150A02" w:rsidP="00980F82">
                  <w:pPr>
                    <w:jc w:val="center"/>
                  </w:pPr>
                  <w:r>
                    <w:t>0</w:t>
                  </w:r>
                </w:p>
              </w:tc>
            </w:tr>
            <w:tr w:rsidR="00150A02" w14:paraId="53554634" w14:textId="77777777" w:rsidTr="00980F82">
              <w:trPr>
                <w:trHeight w:hRule="exact" w:val="288"/>
              </w:trPr>
              <w:tc>
                <w:tcPr>
                  <w:tcW w:w="1800" w:type="dxa"/>
                </w:tcPr>
                <w:p w14:paraId="41B84FEF" w14:textId="77777777" w:rsidR="00150A02" w:rsidRDefault="00150A02" w:rsidP="00980F82">
                  <w:pPr>
                    <w:jc w:val="center"/>
                  </w:pPr>
                  <w:r>
                    <w:t>1 – 5</w:t>
                  </w:r>
                </w:p>
              </w:tc>
              <w:tc>
                <w:tcPr>
                  <w:tcW w:w="1980" w:type="dxa"/>
                </w:tcPr>
                <w:p w14:paraId="56DF65E7" w14:textId="77777777" w:rsidR="00150A02" w:rsidRDefault="00150A02" w:rsidP="00980F82">
                  <w:pPr>
                    <w:jc w:val="center"/>
                  </w:pPr>
                  <w:r>
                    <w:t>5</w:t>
                  </w:r>
                </w:p>
              </w:tc>
            </w:tr>
            <w:tr w:rsidR="00150A02" w14:paraId="3EBBB714" w14:textId="77777777" w:rsidTr="00980F82">
              <w:trPr>
                <w:trHeight w:hRule="exact" w:val="288"/>
              </w:trPr>
              <w:tc>
                <w:tcPr>
                  <w:tcW w:w="1800" w:type="dxa"/>
                </w:tcPr>
                <w:p w14:paraId="09731954" w14:textId="77777777" w:rsidR="00150A02" w:rsidRDefault="00150A02" w:rsidP="00980F82">
                  <w:pPr>
                    <w:jc w:val="center"/>
                  </w:pPr>
                  <w:r>
                    <w:t>6 – 10</w:t>
                  </w:r>
                </w:p>
              </w:tc>
              <w:tc>
                <w:tcPr>
                  <w:tcW w:w="1980" w:type="dxa"/>
                </w:tcPr>
                <w:p w14:paraId="1F9F563A" w14:textId="77777777" w:rsidR="00150A02" w:rsidRDefault="00150A02" w:rsidP="00980F82">
                  <w:pPr>
                    <w:jc w:val="center"/>
                  </w:pPr>
                  <w:r>
                    <w:t>10</w:t>
                  </w:r>
                </w:p>
              </w:tc>
            </w:tr>
            <w:tr w:rsidR="00150A02" w14:paraId="37E69FE5" w14:textId="77777777" w:rsidTr="00980F82">
              <w:trPr>
                <w:trHeight w:hRule="exact" w:val="288"/>
              </w:trPr>
              <w:tc>
                <w:tcPr>
                  <w:tcW w:w="1800" w:type="dxa"/>
                </w:tcPr>
                <w:p w14:paraId="426B4319" w14:textId="77777777" w:rsidR="00150A02" w:rsidRDefault="00150A02" w:rsidP="00980F82">
                  <w:pPr>
                    <w:jc w:val="center"/>
                  </w:pPr>
                  <w:r>
                    <w:t>11 – 15</w:t>
                  </w:r>
                </w:p>
              </w:tc>
              <w:tc>
                <w:tcPr>
                  <w:tcW w:w="1980" w:type="dxa"/>
                </w:tcPr>
                <w:p w14:paraId="27F9DED7" w14:textId="77777777" w:rsidR="00150A02" w:rsidRDefault="00150A02" w:rsidP="00980F82">
                  <w:pPr>
                    <w:jc w:val="center"/>
                  </w:pPr>
                  <w:r>
                    <w:t>20</w:t>
                  </w:r>
                </w:p>
              </w:tc>
            </w:tr>
            <w:tr w:rsidR="00150A02" w14:paraId="7F29523C" w14:textId="77777777" w:rsidTr="00980F82">
              <w:trPr>
                <w:trHeight w:hRule="exact" w:val="288"/>
              </w:trPr>
              <w:tc>
                <w:tcPr>
                  <w:tcW w:w="1800" w:type="dxa"/>
                </w:tcPr>
                <w:p w14:paraId="2590DA1A" w14:textId="77777777" w:rsidR="00150A02" w:rsidRDefault="00150A02" w:rsidP="00980F82">
                  <w:pPr>
                    <w:jc w:val="center"/>
                  </w:pPr>
                  <w:r>
                    <w:t>16 – 20</w:t>
                  </w:r>
                </w:p>
              </w:tc>
              <w:tc>
                <w:tcPr>
                  <w:tcW w:w="1980" w:type="dxa"/>
                </w:tcPr>
                <w:p w14:paraId="410BDCFB" w14:textId="77777777" w:rsidR="00150A02" w:rsidRDefault="00150A02" w:rsidP="00980F82">
                  <w:pPr>
                    <w:jc w:val="center"/>
                  </w:pPr>
                  <w:r>
                    <w:t>35</w:t>
                  </w:r>
                </w:p>
              </w:tc>
            </w:tr>
            <w:tr w:rsidR="00150A02" w14:paraId="2A8A6D1E" w14:textId="77777777" w:rsidTr="00980F82">
              <w:trPr>
                <w:trHeight w:hRule="exact" w:val="288"/>
              </w:trPr>
              <w:tc>
                <w:tcPr>
                  <w:tcW w:w="1800" w:type="dxa"/>
                </w:tcPr>
                <w:p w14:paraId="6F44CBD1" w14:textId="77777777" w:rsidR="00150A02" w:rsidRDefault="00150A02" w:rsidP="00980F82">
                  <w:pPr>
                    <w:jc w:val="center"/>
                  </w:pPr>
                  <w:r>
                    <w:t>21+</w:t>
                  </w:r>
                </w:p>
              </w:tc>
              <w:tc>
                <w:tcPr>
                  <w:tcW w:w="1980" w:type="dxa"/>
                </w:tcPr>
                <w:p w14:paraId="3D4C133A" w14:textId="77777777" w:rsidR="00150A02" w:rsidRDefault="00150A02" w:rsidP="00980F82">
                  <w:pPr>
                    <w:jc w:val="center"/>
                  </w:pPr>
                  <w:r>
                    <w:t>50</w:t>
                  </w:r>
                </w:p>
              </w:tc>
            </w:tr>
          </w:tbl>
          <w:p w14:paraId="6DCD9EC2" w14:textId="3C019CE3" w:rsidR="00150A02" w:rsidRDefault="00150A02" w:rsidP="000C31BE">
            <w:pPr>
              <w:rPr>
                <w:sz w:val="22"/>
                <w:szCs w:val="22"/>
              </w:rPr>
            </w:pPr>
          </w:p>
          <w:p w14:paraId="5E6E0B38" w14:textId="7A510B5C" w:rsidR="000C31BE" w:rsidRPr="000E750E" w:rsidDel="006C5076" w:rsidRDefault="000C31BE" w:rsidP="001109A6">
            <w:pPr>
              <w:rPr>
                <w:sz w:val="22"/>
                <w:szCs w:val="22"/>
              </w:rPr>
            </w:pPr>
            <w:r w:rsidRPr="000E750E">
              <w:rPr>
                <w:sz w:val="22"/>
                <w:szCs w:val="22"/>
              </w:rPr>
              <w:t>(</w:t>
            </w:r>
            <w:r w:rsidR="005D07B9">
              <w:rPr>
                <w:sz w:val="22"/>
                <w:szCs w:val="22"/>
              </w:rPr>
              <w:t>E</w:t>
            </w:r>
            <w:r w:rsidRPr="000E750E">
              <w:rPr>
                <w:sz w:val="22"/>
                <w:szCs w:val="22"/>
              </w:rPr>
              <w:t xml:space="preserve">xample: Proposer A </w:t>
            </w:r>
            <w:r w:rsidR="001109A6">
              <w:rPr>
                <w:sz w:val="22"/>
                <w:szCs w:val="22"/>
              </w:rPr>
              <w:t xml:space="preserve">worked with 10 </w:t>
            </w:r>
            <w:r w:rsidR="001109A6" w:rsidRPr="00AB2993">
              <w:rPr>
                <w:sz w:val="22"/>
                <w:szCs w:val="22"/>
              </w:rPr>
              <w:t>State Departments, the Governor, and the Legislature</w:t>
            </w:r>
            <w:r w:rsidR="001109A6" w:rsidRPr="000E750E">
              <w:rPr>
                <w:sz w:val="22"/>
                <w:szCs w:val="22"/>
              </w:rPr>
              <w:t xml:space="preserve"> </w:t>
            </w:r>
            <w:r w:rsidR="001109A6">
              <w:rPr>
                <w:sz w:val="22"/>
                <w:szCs w:val="22"/>
              </w:rPr>
              <w:t xml:space="preserve">and provided specific examples for </w:t>
            </w:r>
            <w:r w:rsidR="00150A02">
              <w:rPr>
                <w:sz w:val="22"/>
                <w:szCs w:val="22"/>
              </w:rPr>
              <w:t>5</w:t>
            </w:r>
            <w:r w:rsidR="001109A6">
              <w:rPr>
                <w:sz w:val="22"/>
                <w:szCs w:val="22"/>
              </w:rPr>
              <w:t xml:space="preserve">.  In addition, they received full points for B.5.a (10 points) and B.5.b. (60 points).  The calculation would be </w:t>
            </w:r>
            <w:r w:rsidR="00150A02">
              <w:rPr>
                <w:sz w:val="22"/>
                <w:szCs w:val="22"/>
              </w:rPr>
              <w:t>((5/10) x ((10+60) / (10+60))) x 10 = 5.  The Count of 5 on the chart would be awarded 5 points)</w:t>
            </w:r>
          </w:p>
        </w:tc>
        <w:tc>
          <w:tcPr>
            <w:tcW w:w="1828" w:type="dxa"/>
          </w:tcPr>
          <w:p w14:paraId="3EB14799" w14:textId="122DB11A" w:rsidR="000C31BE" w:rsidRPr="000E750E" w:rsidDel="006C5076" w:rsidRDefault="001109A6" w:rsidP="000C31BE">
            <w:pPr>
              <w:jc w:val="center"/>
              <w:rPr>
                <w:sz w:val="22"/>
                <w:szCs w:val="22"/>
              </w:rPr>
            </w:pPr>
            <w:r>
              <w:rPr>
                <w:sz w:val="22"/>
                <w:szCs w:val="22"/>
              </w:rPr>
              <w:t>5</w:t>
            </w:r>
            <w:r w:rsidR="00801212">
              <w:rPr>
                <w:sz w:val="22"/>
                <w:szCs w:val="22"/>
              </w:rPr>
              <w:t>0</w:t>
            </w:r>
          </w:p>
        </w:tc>
      </w:tr>
      <w:tr w:rsidR="00D1310E" w:rsidRPr="00747F64" w14:paraId="3B58A149" w14:textId="77777777" w:rsidTr="00AC0C40">
        <w:trPr>
          <w:trHeight w:val="432"/>
        </w:trPr>
        <w:tc>
          <w:tcPr>
            <w:tcW w:w="801" w:type="dxa"/>
            <w:tcMar>
              <w:left w:w="29" w:type="dxa"/>
              <w:right w:w="29" w:type="dxa"/>
            </w:tcMar>
          </w:tcPr>
          <w:p w14:paraId="1348718F" w14:textId="7DEFDC7A" w:rsidR="00D1310E" w:rsidRPr="000E750E" w:rsidDel="006C5076" w:rsidRDefault="00685812" w:rsidP="00547FA3">
            <w:pPr>
              <w:jc w:val="center"/>
              <w:rPr>
                <w:sz w:val="22"/>
                <w:szCs w:val="22"/>
              </w:rPr>
            </w:pPr>
            <w:r>
              <w:rPr>
                <w:sz w:val="22"/>
                <w:szCs w:val="22"/>
              </w:rPr>
              <w:t>3</w:t>
            </w:r>
            <w:r w:rsidR="00D1310E" w:rsidRPr="000E750E">
              <w:rPr>
                <w:sz w:val="22"/>
                <w:szCs w:val="22"/>
              </w:rPr>
              <w:t>.</w:t>
            </w:r>
          </w:p>
        </w:tc>
        <w:tc>
          <w:tcPr>
            <w:tcW w:w="6957" w:type="dxa"/>
            <w:tcBorders>
              <w:bottom w:val="single" w:sz="4" w:space="0" w:color="auto"/>
            </w:tcBorders>
          </w:tcPr>
          <w:p w14:paraId="3C25DFEC" w14:textId="68F81194" w:rsidR="00B914A3" w:rsidRDefault="00B914A3" w:rsidP="00547FA3">
            <w:pPr>
              <w:rPr>
                <w:sz w:val="22"/>
                <w:szCs w:val="22"/>
              </w:rPr>
            </w:pPr>
            <w:r>
              <w:rPr>
                <w:sz w:val="22"/>
                <w:szCs w:val="22"/>
              </w:rPr>
              <w:t xml:space="preserve">Ability to provide support to wherever the Local Program Contractors are located (58 California counties) </w:t>
            </w:r>
            <w:r w:rsidR="005D56FE">
              <w:rPr>
                <w:sz w:val="22"/>
                <w:szCs w:val="22"/>
              </w:rPr>
              <w:t>R</w:t>
            </w:r>
            <w:r>
              <w:rPr>
                <w:sz w:val="22"/>
                <w:szCs w:val="22"/>
              </w:rPr>
              <w:t>emotely</w:t>
            </w:r>
          </w:p>
          <w:p w14:paraId="3E2B713B" w14:textId="550C94BC" w:rsidR="005D56FE" w:rsidRDefault="005D56FE" w:rsidP="00547FA3">
            <w:pPr>
              <w:rPr>
                <w:sz w:val="22"/>
                <w:szCs w:val="22"/>
              </w:rPr>
            </w:pPr>
            <w:r>
              <w:rPr>
                <w:sz w:val="22"/>
                <w:szCs w:val="22"/>
              </w:rPr>
              <w:lastRenderedPageBreak/>
              <w:t>Points will be awarded based on number of counties that can be supported (B.7.a.) and the quality of the response, based on the scores received for B.8.a.</w:t>
            </w:r>
          </w:p>
          <w:p w14:paraId="0DDA6BB0" w14:textId="6028B804" w:rsidR="00D1310E" w:rsidRPr="00980F82" w:rsidDel="006C5076" w:rsidRDefault="00B914A3" w:rsidP="00547FA3">
            <w:pPr>
              <w:rPr>
                <w:i/>
                <w:iCs/>
                <w:sz w:val="22"/>
                <w:szCs w:val="22"/>
              </w:rPr>
            </w:pPr>
            <w:r w:rsidRPr="00980F82">
              <w:rPr>
                <w:i/>
                <w:iCs/>
                <w:sz w:val="22"/>
                <w:szCs w:val="22"/>
              </w:rPr>
              <w:t xml:space="preserve">Calculation: </w:t>
            </w:r>
            <w:r w:rsidR="005D56FE" w:rsidRPr="00980F82">
              <w:rPr>
                <w:i/>
                <w:iCs/>
                <w:sz w:val="22"/>
                <w:szCs w:val="22"/>
              </w:rPr>
              <w:t>Number of counties that can be supported remotely ((B.7.a.) / Total number of counties (58)) x ((B.8.a. score) / (Total points available for B.8.a.) x 20 points</w:t>
            </w:r>
          </w:p>
        </w:tc>
        <w:tc>
          <w:tcPr>
            <w:tcW w:w="1828" w:type="dxa"/>
          </w:tcPr>
          <w:p w14:paraId="0F61F09E" w14:textId="15286BF7" w:rsidR="00D1310E" w:rsidRPr="000E750E" w:rsidDel="006C5076" w:rsidRDefault="005D56FE" w:rsidP="00547FA3">
            <w:pPr>
              <w:jc w:val="center"/>
              <w:rPr>
                <w:sz w:val="22"/>
                <w:szCs w:val="22"/>
              </w:rPr>
            </w:pPr>
            <w:r>
              <w:rPr>
                <w:sz w:val="22"/>
                <w:szCs w:val="22"/>
              </w:rPr>
              <w:lastRenderedPageBreak/>
              <w:t>2</w:t>
            </w:r>
            <w:r w:rsidR="00D1310E">
              <w:rPr>
                <w:sz w:val="22"/>
                <w:szCs w:val="22"/>
              </w:rPr>
              <w:t>0</w:t>
            </w:r>
          </w:p>
        </w:tc>
      </w:tr>
      <w:tr w:rsidR="00B914A3" w:rsidRPr="00747F64" w14:paraId="3D576156" w14:textId="77777777" w:rsidTr="00AC0C40">
        <w:trPr>
          <w:trHeight w:val="432"/>
        </w:trPr>
        <w:tc>
          <w:tcPr>
            <w:tcW w:w="801" w:type="dxa"/>
            <w:tcMar>
              <w:left w:w="29" w:type="dxa"/>
              <w:right w:w="29" w:type="dxa"/>
            </w:tcMar>
          </w:tcPr>
          <w:p w14:paraId="0CE9CE11" w14:textId="6C05C116" w:rsidR="00B914A3" w:rsidRPr="000E750E" w:rsidRDefault="005D56FE" w:rsidP="00547FA3">
            <w:pPr>
              <w:jc w:val="center"/>
              <w:rPr>
                <w:sz w:val="22"/>
                <w:szCs w:val="22"/>
              </w:rPr>
            </w:pPr>
            <w:r>
              <w:rPr>
                <w:sz w:val="22"/>
                <w:szCs w:val="22"/>
              </w:rPr>
              <w:t>3.</w:t>
            </w:r>
          </w:p>
        </w:tc>
        <w:tc>
          <w:tcPr>
            <w:tcW w:w="6957" w:type="dxa"/>
            <w:tcBorders>
              <w:bottom w:val="single" w:sz="4" w:space="0" w:color="auto"/>
            </w:tcBorders>
          </w:tcPr>
          <w:p w14:paraId="2804A702" w14:textId="76C36AEC" w:rsidR="00B914A3" w:rsidRDefault="00B914A3" w:rsidP="00B914A3">
            <w:pPr>
              <w:rPr>
                <w:sz w:val="22"/>
                <w:szCs w:val="22"/>
              </w:rPr>
            </w:pPr>
            <w:r>
              <w:rPr>
                <w:sz w:val="22"/>
                <w:szCs w:val="22"/>
              </w:rPr>
              <w:t xml:space="preserve">Ability to provide support to wherever the Local Program Contractors are located (58 California counties) </w:t>
            </w:r>
            <w:r w:rsidR="005D56FE">
              <w:rPr>
                <w:sz w:val="22"/>
                <w:szCs w:val="22"/>
              </w:rPr>
              <w:t>In-Person</w:t>
            </w:r>
          </w:p>
          <w:p w14:paraId="3482292A" w14:textId="0003B421" w:rsidR="005D56FE" w:rsidRDefault="005D56FE" w:rsidP="005D56FE">
            <w:pPr>
              <w:rPr>
                <w:sz w:val="22"/>
                <w:szCs w:val="22"/>
              </w:rPr>
            </w:pPr>
            <w:r>
              <w:rPr>
                <w:sz w:val="22"/>
                <w:szCs w:val="22"/>
              </w:rPr>
              <w:t>Points will be awarded based on number of counties that can be supported (B.7.b.) and the quality of the response, based on the scores received for B.8.b.</w:t>
            </w:r>
          </w:p>
          <w:p w14:paraId="00930C84" w14:textId="53253971" w:rsidR="00B914A3" w:rsidRPr="00980F82" w:rsidRDefault="005D56FE" w:rsidP="005D56FE">
            <w:pPr>
              <w:rPr>
                <w:i/>
                <w:iCs/>
                <w:sz w:val="22"/>
                <w:szCs w:val="22"/>
              </w:rPr>
            </w:pPr>
            <w:r w:rsidRPr="00980F82">
              <w:rPr>
                <w:i/>
                <w:iCs/>
                <w:sz w:val="22"/>
                <w:szCs w:val="22"/>
              </w:rPr>
              <w:t>Calculation: Number of counties that can be supported remotely ((B.7.b.) / Total number of counties (58)) x ((B.8.b. score) / (Total points available for B.8.b.) x 30 points</w:t>
            </w:r>
          </w:p>
        </w:tc>
        <w:tc>
          <w:tcPr>
            <w:tcW w:w="1828" w:type="dxa"/>
          </w:tcPr>
          <w:p w14:paraId="2453C91F" w14:textId="22E0D202" w:rsidR="00B914A3" w:rsidRDefault="00B914A3" w:rsidP="00547FA3">
            <w:pPr>
              <w:jc w:val="center"/>
              <w:rPr>
                <w:sz w:val="22"/>
                <w:szCs w:val="22"/>
              </w:rPr>
            </w:pPr>
            <w:r>
              <w:rPr>
                <w:sz w:val="22"/>
                <w:szCs w:val="22"/>
              </w:rPr>
              <w:t>30</w:t>
            </w:r>
          </w:p>
        </w:tc>
      </w:tr>
      <w:tr w:rsidR="001C5914" w:rsidRPr="001C5914" w14:paraId="429D585F" w14:textId="77777777" w:rsidTr="00AC0C40">
        <w:trPr>
          <w:trHeight w:val="432"/>
        </w:trPr>
        <w:tc>
          <w:tcPr>
            <w:tcW w:w="801" w:type="dxa"/>
            <w:shd w:val="clear" w:color="auto" w:fill="D9D9D9" w:themeFill="background1" w:themeFillShade="D9"/>
            <w:tcMar>
              <w:left w:w="29" w:type="dxa"/>
              <w:right w:w="29" w:type="dxa"/>
            </w:tcMar>
          </w:tcPr>
          <w:p w14:paraId="1B34C985" w14:textId="30B78EB5" w:rsidR="001C5914" w:rsidRPr="001C5914" w:rsidRDefault="001C5914" w:rsidP="000C31BE">
            <w:pPr>
              <w:rPr>
                <w:bCs/>
                <w:sz w:val="22"/>
                <w:szCs w:val="22"/>
              </w:rPr>
            </w:pPr>
          </w:p>
        </w:tc>
        <w:tc>
          <w:tcPr>
            <w:tcW w:w="6957" w:type="dxa"/>
            <w:shd w:val="clear" w:color="auto" w:fill="D9D9D9" w:themeFill="background1" w:themeFillShade="D9"/>
          </w:tcPr>
          <w:p w14:paraId="0175FAE6" w14:textId="595AD28B" w:rsidR="001C5914" w:rsidRPr="001C5914" w:rsidRDefault="001C5914" w:rsidP="000C31BE">
            <w:pPr>
              <w:rPr>
                <w:b/>
                <w:sz w:val="22"/>
                <w:szCs w:val="22"/>
              </w:rPr>
            </w:pPr>
            <w:r w:rsidRPr="00AC0C40">
              <w:rPr>
                <w:b/>
                <w:sz w:val="22"/>
                <w:szCs w:val="22"/>
              </w:rPr>
              <w:t>TOTAL PROPOSER BACKGROUN</w:t>
            </w:r>
            <w:r w:rsidR="000D79FD">
              <w:rPr>
                <w:b/>
                <w:sz w:val="22"/>
                <w:szCs w:val="22"/>
              </w:rPr>
              <w:t>D</w:t>
            </w:r>
            <w:r w:rsidRPr="00AC0C40">
              <w:rPr>
                <w:b/>
                <w:sz w:val="22"/>
                <w:szCs w:val="22"/>
              </w:rPr>
              <w:t xml:space="preserve"> POINTS</w:t>
            </w:r>
          </w:p>
        </w:tc>
        <w:tc>
          <w:tcPr>
            <w:tcW w:w="1828" w:type="dxa"/>
            <w:shd w:val="clear" w:color="auto" w:fill="D9D9D9" w:themeFill="background1" w:themeFillShade="D9"/>
          </w:tcPr>
          <w:p w14:paraId="26270952" w14:textId="4AC29588" w:rsidR="001C5914" w:rsidRPr="001C5914" w:rsidDel="006C5076" w:rsidRDefault="00A2411C" w:rsidP="000C31BE">
            <w:pPr>
              <w:jc w:val="center"/>
              <w:rPr>
                <w:b/>
                <w:sz w:val="22"/>
                <w:szCs w:val="22"/>
              </w:rPr>
            </w:pPr>
            <w:r>
              <w:rPr>
                <w:b/>
                <w:sz w:val="22"/>
                <w:szCs w:val="22"/>
              </w:rPr>
              <w:t>580</w:t>
            </w:r>
          </w:p>
        </w:tc>
      </w:tr>
      <w:tr w:rsidR="00C61438" w:rsidRPr="004056C7" w14:paraId="13F5BC2A" w14:textId="77777777" w:rsidTr="00AC0C40">
        <w:trPr>
          <w:trHeight w:val="432"/>
        </w:trPr>
        <w:tc>
          <w:tcPr>
            <w:tcW w:w="7758" w:type="dxa"/>
            <w:gridSpan w:val="2"/>
            <w:shd w:val="clear" w:color="auto" w:fill="B8CCE4" w:themeFill="accent1" w:themeFillTint="66"/>
            <w:tcMar>
              <w:left w:w="29" w:type="dxa"/>
              <w:right w:w="29" w:type="dxa"/>
            </w:tcMar>
          </w:tcPr>
          <w:p w14:paraId="20A23FC1" w14:textId="77777777" w:rsidR="00C61438" w:rsidRPr="00AC0C40" w:rsidDel="006C5076" w:rsidRDefault="00C61438" w:rsidP="000C31BE">
            <w:pPr>
              <w:rPr>
                <w:b/>
              </w:rPr>
            </w:pPr>
            <w:r w:rsidRPr="00AC0C40">
              <w:rPr>
                <w:b/>
              </w:rPr>
              <w:t>WORKPLAN</w:t>
            </w:r>
          </w:p>
        </w:tc>
        <w:tc>
          <w:tcPr>
            <w:tcW w:w="1828" w:type="dxa"/>
            <w:shd w:val="clear" w:color="auto" w:fill="B8CCE4" w:themeFill="accent1" w:themeFillTint="66"/>
          </w:tcPr>
          <w:p w14:paraId="0B749E9E" w14:textId="77777777" w:rsidR="00C61438" w:rsidRPr="000E750E" w:rsidDel="006C5076" w:rsidRDefault="00C61438" w:rsidP="000C31BE">
            <w:pPr>
              <w:jc w:val="center"/>
              <w:rPr>
                <w:b/>
                <w:sz w:val="22"/>
                <w:szCs w:val="22"/>
              </w:rPr>
            </w:pPr>
          </w:p>
        </w:tc>
      </w:tr>
      <w:tr w:rsidR="000C31BE" w:rsidRPr="00747F64" w14:paraId="711232C2" w14:textId="77777777" w:rsidTr="00AC0C40">
        <w:trPr>
          <w:trHeight w:val="432"/>
        </w:trPr>
        <w:tc>
          <w:tcPr>
            <w:tcW w:w="801" w:type="dxa"/>
            <w:tcMar>
              <w:left w:w="29" w:type="dxa"/>
              <w:right w:w="29" w:type="dxa"/>
            </w:tcMar>
          </w:tcPr>
          <w:p w14:paraId="5540438A" w14:textId="77777777" w:rsidR="000C31BE" w:rsidRPr="000E750E" w:rsidDel="006C5076" w:rsidRDefault="000E74C6" w:rsidP="000C31BE">
            <w:pPr>
              <w:jc w:val="center"/>
              <w:rPr>
                <w:sz w:val="22"/>
                <w:szCs w:val="22"/>
              </w:rPr>
            </w:pPr>
            <w:r>
              <w:rPr>
                <w:sz w:val="22"/>
                <w:szCs w:val="22"/>
              </w:rPr>
              <w:t>A.1.a.</w:t>
            </w:r>
          </w:p>
        </w:tc>
        <w:tc>
          <w:tcPr>
            <w:tcW w:w="6957" w:type="dxa"/>
            <w:tcBorders>
              <w:bottom w:val="single" w:sz="4" w:space="0" w:color="auto"/>
            </w:tcBorders>
          </w:tcPr>
          <w:p w14:paraId="066F9A2E" w14:textId="6B92E478" w:rsidR="00D1310E" w:rsidRPr="000E750E" w:rsidRDefault="00523AC5" w:rsidP="00C61438">
            <w:pPr>
              <w:rPr>
                <w:rFonts w:eastAsia="Arial" w:cstheme="minorHAnsi"/>
                <w:color w:val="1A1A1A"/>
                <w:sz w:val="22"/>
                <w:szCs w:val="22"/>
              </w:rPr>
            </w:pPr>
            <w:r w:rsidRPr="00523AC5">
              <w:rPr>
                <w:rFonts w:eastAsia="Arial" w:cstheme="minorHAnsi"/>
                <w:color w:val="1A1A1A"/>
                <w:sz w:val="22"/>
                <w:szCs w:val="22"/>
              </w:rPr>
              <w:t>Proposer shall provide a narrative describing how they will develop the State-Level Advocacy plan that is in line with the Scope of Work (Section IV. Scope of Work).</w:t>
            </w:r>
          </w:p>
          <w:p w14:paraId="0C323C7A" w14:textId="77777777" w:rsidR="00494F02" w:rsidRDefault="00A401A8" w:rsidP="001040FD">
            <w:pPr>
              <w:rPr>
                <w:i/>
                <w:sz w:val="22"/>
                <w:szCs w:val="22"/>
              </w:rPr>
            </w:pPr>
            <w:r w:rsidRPr="000E750E">
              <w:rPr>
                <w:i/>
                <w:sz w:val="22"/>
                <w:szCs w:val="22"/>
              </w:rPr>
              <w:t xml:space="preserve">Scoring Criteria: Clarity, Reasonableness, Alignment with current functions being performed, </w:t>
            </w:r>
            <w:r>
              <w:rPr>
                <w:i/>
                <w:sz w:val="22"/>
                <w:szCs w:val="22"/>
              </w:rPr>
              <w:t xml:space="preserve">Alignment with the goal and objectives of this RFP.  </w:t>
            </w:r>
          </w:p>
          <w:p w14:paraId="505850FB" w14:textId="233A9E31" w:rsidR="000C31BE" w:rsidRPr="000E750E" w:rsidDel="006C5076" w:rsidRDefault="00494F02" w:rsidP="001040FD">
            <w:pPr>
              <w:rPr>
                <w:sz w:val="22"/>
                <w:szCs w:val="22"/>
              </w:rPr>
            </w:pPr>
            <w:r>
              <w:rPr>
                <w:i/>
                <w:sz w:val="22"/>
                <w:szCs w:val="22"/>
              </w:rPr>
              <w:t>(</w:t>
            </w:r>
            <w:r w:rsidR="00A401A8">
              <w:rPr>
                <w:i/>
                <w:sz w:val="22"/>
                <w:szCs w:val="22"/>
              </w:rPr>
              <w:t>Each criteria is worth 5 points each.</w:t>
            </w:r>
            <w:r w:rsidR="00B01D8B">
              <w:rPr>
                <w:i/>
                <w:sz w:val="22"/>
                <w:szCs w:val="22"/>
              </w:rPr>
              <w:t xml:space="preserve"> </w:t>
            </w:r>
            <w:r w:rsidR="00B01D8B" w:rsidRPr="006F52C3">
              <w:rPr>
                <w:i/>
                <w:sz w:val="22"/>
                <w:szCs w:val="22"/>
              </w:rPr>
              <w:t xml:space="preserve">Score will be multiplied by </w:t>
            </w:r>
            <w:r w:rsidR="00B01D8B">
              <w:rPr>
                <w:i/>
                <w:sz w:val="22"/>
                <w:szCs w:val="22"/>
              </w:rPr>
              <w:t>3</w:t>
            </w:r>
            <w:r w:rsidR="00B01D8B" w:rsidRPr="006F52C3">
              <w:rPr>
                <w:i/>
                <w:sz w:val="22"/>
                <w:szCs w:val="22"/>
              </w:rPr>
              <w:t xml:space="preserve"> to award max points</w:t>
            </w:r>
            <w:r w:rsidR="00B01D8B">
              <w:rPr>
                <w:i/>
                <w:sz w:val="22"/>
                <w:szCs w:val="22"/>
              </w:rPr>
              <w:t>.)</w:t>
            </w:r>
          </w:p>
        </w:tc>
        <w:tc>
          <w:tcPr>
            <w:tcW w:w="1828" w:type="dxa"/>
          </w:tcPr>
          <w:p w14:paraId="67277DCE" w14:textId="1AD371CE" w:rsidR="000C31BE" w:rsidRPr="000E750E" w:rsidDel="006C5076" w:rsidRDefault="00A401A8" w:rsidP="000C31BE">
            <w:pPr>
              <w:jc w:val="center"/>
              <w:rPr>
                <w:sz w:val="22"/>
                <w:szCs w:val="22"/>
              </w:rPr>
            </w:pPr>
            <w:r>
              <w:rPr>
                <w:sz w:val="22"/>
                <w:szCs w:val="22"/>
              </w:rPr>
              <w:t>6</w:t>
            </w:r>
            <w:r w:rsidR="00801212">
              <w:rPr>
                <w:sz w:val="22"/>
                <w:szCs w:val="22"/>
              </w:rPr>
              <w:t>0</w:t>
            </w:r>
          </w:p>
        </w:tc>
      </w:tr>
      <w:tr w:rsidR="00D1310E" w:rsidRPr="00747F64" w14:paraId="1C6F4393" w14:textId="77777777" w:rsidTr="00AC0C40">
        <w:trPr>
          <w:trHeight w:val="432"/>
        </w:trPr>
        <w:tc>
          <w:tcPr>
            <w:tcW w:w="801" w:type="dxa"/>
            <w:tcMar>
              <w:left w:w="29" w:type="dxa"/>
              <w:right w:w="29" w:type="dxa"/>
            </w:tcMar>
          </w:tcPr>
          <w:p w14:paraId="1E0B6FBA" w14:textId="76884A9F" w:rsidR="00D1310E" w:rsidRDefault="00D1310E" w:rsidP="00C61438">
            <w:pPr>
              <w:jc w:val="center"/>
              <w:rPr>
                <w:sz w:val="22"/>
                <w:szCs w:val="22"/>
              </w:rPr>
            </w:pPr>
            <w:r>
              <w:rPr>
                <w:sz w:val="22"/>
                <w:szCs w:val="22"/>
              </w:rPr>
              <w:t>A.1.b.</w:t>
            </w:r>
          </w:p>
        </w:tc>
        <w:tc>
          <w:tcPr>
            <w:tcW w:w="6957" w:type="dxa"/>
            <w:tcBorders>
              <w:bottom w:val="single" w:sz="4" w:space="0" w:color="auto"/>
            </w:tcBorders>
          </w:tcPr>
          <w:p w14:paraId="16063990" w14:textId="7D53C0CF" w:rsidR="00D1310E" w:rsidRDefault="00523AC5" w:rsidP="00C61438">
            <w:pPr>
              <w:rPr>
                <w:sz w:val="22"/>
                <w:szCs w:val="22"/>
              </w:rPr>
            </w:pPr>
            <w:r w:rsidRPr="00523AC5">
              <w:rPr>
                <w:sz w:val="22"/>
                <w:szCs w:val="22"/>
              </w:rPr>
              <w:t>In addition, Proposer shall provide a narrative as to how they determined this is the best plan for develop the State-Level messaging</w:t>
            </w:r>
            <w:r>
              <w:rPr>
                <w:sz w:val="22"/>
                <w:szCs w:val="22"/>
              </w:rPr>
              <w:t>.</w:t>
            </w:r>
          </w:p>
          <w:p w14:paraId="2C379F96" w14:textId="77777777" w:rsidR="00494F02" w:rsidRDefault="00B01D8B" w:rsidP="00C61438">
            <w:pPr>
              <w:rPr>
                <w:i/>
                <w:sz w:val="22"/>
                <w:szCs w:val="22"/>
              </w:rPr>
            </w:pPr>
            <w:r w:rsidRPr="000E750E">
              <w:rPr>
                <w:i/>
                <w:sz w:val="22"/>
                <w:szCs w:val="22"/>
              </w:rPr>
              <w:t xml:space="preserve">Scoring Criteria: Clarity, Reasonableness, Alignment with current functions being performed, </w:t>
            </w:r>
            <w:r>
              <w:rPr>
                <w:i/>
                <w:sz w:val="22"/>
                <w:szCs w:val="22"/>
              </w:rPr>
              <w:t xml:space="preserve">Alignment with the goal and objectives of this RFP.  </w:t>
            </w:r>
          </w:p>
          <w:p w14:paraId="37C9FB1A" w14:textId="20F40E94" w:rsidR="00A401A8" w:rsidRPr="006A3192" w:rsidRDefault="00494F02" w:rsidP="00C61438">
            <w:pPr>
              <w:rPr>
                <w:sz w:val="22"/>
                <w:szCs w:val="22"/>
              </w:rPr>
            </w:pPr>
            <w:r>
              <w:rPr>
                <w:i/>
                <w:sz w:val="22"/>
                <w:szCs w:val="22"/>
              </w:rPr>
              <w:t>(</w:t>
            </w:r>
            <w:r w:rsidR="00B01D8B">
              <w:rPr>
                <w:i/>
                <w:sz w:val="22"/>
                <w:szCs w:val="22"/>
              </w:rPr>
              <w:t xml:space="preserve">Each criteria is worth 5 points each. </w:t>
            </w:r>
            <w:r w:rsidR="00B01D8B" w:rsidRPr="006F52C3">
              <w:rPr>
                <w:i/>
                <w:sz w:val="22"/>
                <w:szCs w:val="22"/>
              </w:rPr>
              <w:t xml:space="preserve">Score will be multiplied by </w:t>
            </w:r>
            <w:r w:rsidR="00B01D8B">
              <w:rPr>
                <w:i/>
                <w:sz w:val="22"/>
                <w:szCs w:val="22"/>
              </w:rPr>
              <w:t>3</w:t>
            </w:r>
            <w:r w:rsidR="00B01D8B" w:rsidRPr="006F52C3">
              <w:rPr>
                <w:i/>
                <w:sz w:val="22"/>
                <w:szCs w:val="22"/>
              </w:rPr>
              <w:t xml:space="preserve"> to award max points</w:t>
            </w:r>
            <w:r w:rsidR="00B01D8B">
              <w:rPr>
                <w:i/>
                <w:sz w:val="22"/>
                <w:szCs w:val="22"/>
              </w:rPr>
              <w:t>.)</w:t>
            </w:r>
          </w:p>
        </w:tc>
        <w:tc>
          <w:tcPr>
            <w:tcW w:w="1828" w:type="dxa"/>
          </w:tcPr>
          <w:p w14:paraId="5AB2E7B0" w14:textId="1118B0B9" w:rsidR="00D1310E" w:rsidRDefault="00156968" w:rsidP="00C61438">
            <w:pPr>
              <w:jc w:val="center"/>
              <w:rPr>
                <w:sz w:val="22"/>
                <w:szCs w:val="22"/>
              </w:rPr>
            </w:pPr>
            <w:r>
              <w:rPr>
                <w:sz w:val="22"/>
                <w:szCs w:val="22"/>
              </w:rPr>
              <w:t>6</w:t>
            </w:r>
            <w:r w:rsidR="00A401A8">
              <w:rPr>
                <w:sz w:val="22"/>
                <w:szCs w:val="22"/>
              </w:rPr>
              <w:t>0</w:t>
            </w:r>
          </w:p>
        </w:tc>
      </w:tr>
      <w:tr w:rsidR="00D1310E" w:rsidRPr="00747F64" w14:paraId="62478103" w14:textId="77777777" w:rsidTr="00AC0C40">
        <w:trPr>
          <w:trHeight w:val="432"/>
        </w:trPr>
        <w:tc>
          <w:tcPr>
            <w:tcW w:w="801" w:type="dxa"/>
            <w:tcMar>
              <w:left w:w="29" w:type="dxa"/>
              <w:right w:w="29" w:type="dxa"/>
            </w:tcMar>
          </w:tcPr>
          <w:p w14:paraId="3BE966E4" w14:textId="79EAD39A" w:rsidR="00D1310E" w:rsidRDefault="00D1310E" w:rsidP="00C61438">
            <w:pPr>
              <w:jc w:val="center"/>
              <w:rPr>
                <w:sz w:val="22"/>
                <w:szCs w:val="22"/>
              </w:rPr>
            </w:pPr>
            <w:r>
              <w:rPr>
                <w:sz w:val="22"/>
                <w:szCs w:val="22"/>
              </w:rPr>
              <w:t>A.1.c.</w:t>
            </w:r>
          </w:p>
        </w:tc>
        <w:tc>
          <w:tcPr>
            <w:tcW w:w="6957" w:type="dxa"/>
            <w:tcBorders>
              <w:bottom w:val="single" w:sz="4" w:space="0" w:color="auto"/>
            </w:tcBorders>
          </w:tcPr>
          <w:p w14:paraId="13EE77A0" w14:textId="7B4075DB" w:rsidR="00D1310E" w:rsidRDefault="00523AC5" w:rsidP="00C61438">
            <w:pPr>
              <w:rPr>
                <w:sz w:val="22"/>
                <w:szCs w:val="22"/>
              </w:rPr>
            </w:pPr>
            <w:r w:rsidRPr="00523AC5">
              <w:rPr>
                <w:sz w:val="22"/>
                <w:szCs w:val="22"/>
              </w:rPr>
              <w:t>Proposer shall also explain what they want to accomplish from this plan and how they will measure the success of it</w:t>
            </w:r>
            <w:r>
              <w:rPr>
                <w:sz w:val="22"/>
                <w:szCs w:val="22"/>
              </w:rPr>
              <w:t>.</w:t>
            </w:r>
          </w:p>
          <w:p w14:paraId="7B1543A8" w14:textId="77777777" w:rsidR="00494F02" w:rsidRDefault="00B01D8B" w:rsidP="00C61438">
            <w:pPr>
              <w:rPr>
                <w:i/>
                <w:sz w:val="22"/>
                <w:szCs w:val="22"/>
              </w:rPr>
            </w:pPr>
            <w:r w:rsidRPr="000E750E">
              <w:rPr>
                <w:i/>
                <w:sz w:val="22"/>
                <w:szCs w:val="22"/>
              </w:rPr>
              <w:t xml:space="preserve">Scoring Criteria: Clarity, Reasonableness, Alignment with current functions being performed, </w:t>
            </w:r>
            <w:r>
              <w:rPr>
                <w:i/>
                <w:sz w:val="22"/>
                <w:szCs w:val="22"/>
              </w:rPr>
              <w:t xml:space="preserve">Alignment with the goal and objectives of this RFP.  </w:t>
            </w:r>
          </w:p>
          <w:p w14:paraId="041CFAC5" w14:textId="79837F06" w:rsidR="00044AEA" w:rsidRPr="006A3192" w:rsidRDefault="00494F02" w:rsidP="00C61438">
            <w:pPr>
              <w:rPr>
                <w:sz w:val="22"/>
                <w:szCs w:val="22"/>
              </w:rPr>
            </w:pPr>
            <w:r>
              <w:rPr>
                <w:i/>
                <w:sz w:val="22"/>
                <w:szCs w:val="22"/>
              </w:rPr>
              <w:lastRenderedPageBreak/>
              <w:t>(</w:t>
            </w:r>
            <w:r w:rsidR="00B01D8B">
              <w:rPr>
                <w:i/>
                <w:sz w:val="22"/>
                <w:szCs w:val="22"/>
              </w:rPr>
              <w:t xml:space="preserve">Each criteria is worth 5 points each. </w:t>
            </w:r>
            <w:r w:rsidR="00B01D8B" w:rsidRPr="006F52C3">
              <w:rPr>
                <w:i/>
                <w:sz w:val="22"/>
                <w:szCs w:val="22"/>
              </w:rPr>
              <w:t xml:space="preserve">Score will be multiplied by </w:t>
            </w:r>
            <w:r w:rsidR="00B01D8B">
              <w:rPr>
                <w:i/>
                <w:sz w:val="22"/>
                <w:szCs w:val="22"/>
              </w:rPr>
              <w:t>2</w:t>
            </w:r>
            <w:r w:rsidR="00B01D8B" w:rsidRPr="006F52C3">
              <w:rPr>
                <w:i/>
                <w:sz w:val="22"/>
                <w:szCs w:val="22"/>
              </w:rPr>
              <w:t xml:space="preserve"> to award max points</w:t>
            </w:r>
            <w:r w:rsidR="00B01D8B">
              <w:rPr>
                <w:i/>
                <w:sz w:val="22"/>
                <w:szCs w:val="22"/>
              </w:rPr>
              <w:t>.)</w:t>
            </w:r>
          </w:p>
        </w:tc>
        <w:tc>
          <w:tcPr>
            <w:tcW w:w="1828" w:type="dxa"/>
          </w:tcPr>
          <w:p w14:paraId="66CD050C" w14:textId="4F9FC450" w:rsidR="00D1310E" w:rsidRDefault="00A401A8" w:rsidP="00C61438">
            <w:pPr>
              <w:jc w:val="center"/>
              <w:rPr>
                <w:sz w:val="22"/>
                <w:szCs w:val="22"/>
              </w:rPr>
            </w:pPr>
            <w:r>
              <w:rPr>
                <w:sz w:val="22"/>
                <w:szCs w:val="22"/>
              </w:rPr>
              <w:lastRenderedPageBreak/>
              <w:t>40</w:t>
            </w:r>
          </w:p>
        </w:tc>
      </w:tr>
      <w:tr w:rsidR="00C61438" w:rsidRPr="00747F64" w14:paraId="2E22653D" w14:textId="77777777" w:rsidTr="00AC0C40">
        <w:trPr>
          <w:trHeight w:val="432"/>
        </w:trPr>
        <w:tc>
          <w:tcPr>
            <w:tcW w:w="801" w:type="dxa"/>
            <w:tcMar>
              <w:left w:w="29" w:type="dxa"/>
              <w:right w:w="29" w:type="dxa"/>
            </w:tcMar>
          </w:tcPr>
          <w:p w14:paraId="62321E08" w14:textId="3CC1A18F" w:rsidR="00C61438" w:rsidRPr="000E750E" w:rsidDel="006C5076" w:rsidRDefault="000E74C6" w:rsidP="00C61438">
            <w:pPr>
              <w:jc w:val="center"/>
              <w:rPr>
                <w:sz w:val="22"/>
                <w:szCs w:val="22"/>
              </w:rPr>
            </w:pPr>
            <w:r>
              <w:rPr>
                <w:sz w:val="22"/>
                <w:szCs w:val="22"/>
              </w:rPr>
              <w:t>A.1.</w:t>
            </w:r>
            <w:r w:rsidR="00D1310E">
              <w:rPr>
                <w:sz w:val="22"/>
                <w:szCs w:val="22"/>
              </w:rPr>
              <w:t>d</w:t>
            </w:r>
            <w:r>
              <w:rPr>
                <w:sz w:val="22"/>
                <w:szCs w:val="22"/>
              </w:rPr>
              <w:t>.i.</w:t>
            </w:r>
          </w:p>
        </w:tc>
        <w:tc>
          <w:tcPr>
            <w:tcW w:w="6957" w:type="dxa"/>
            <w:tcBorders>
              <w:bottom w:val="single" w:sz="4" w:space="0" w:color="auto"/>
            </w:tcBorders>
          </w:tcPr>
          <w:p w14:paraId="37B705EE" w14:textId="0A34C248" w:rsidR="00C61438" w:rsidRPr="000E750E" w:rsidRDefault="00523AC5" w:rsidP="00C61438">
            <w:pPr>
              <w:rPr>
                <w:rFonts w:eastAsia="Arial" w:cstheme="minorHAnsi"/>
                <w:color w:val="1A1A1A"/>
                <w:sz w:val="22"/>
                <w:szCs w:val="22"/>
              </w:rPr>
            </w:pPr>
            <w:r w:rsidRPr="00523AC5">
              <w:rPr>
                <w:sz w:val="22"/>
                <w:szCs w:val="22"/>
              </w:rPr>
              <w:t>Explanation and strategy of how it will accomplish the Goal and Objectives of this RFP and bring awareness to the challenges and issues faced by immigrant and refugee populations in accessing mental health and wellness services</w:t>
            </w:r>
            <w:r w:rsidR="00D1310E">
              <w:rPr>
                <w:sz w:val="22"/>
                <w:szCs w:val="22"/>
              </w:rPr>
              <w:t>.</w:t>
            </w:r>
          </w:p>
          <w:p w14:paraId="3267A25C" w14:textId="77777777" w:rsidR="00494F02" w:rsidRDefault="00B01D8B" w:rsidP="00C61438">
            <w:pPr>
              <w:rPr>
                <w:i/>
                <w:sz w:val="22"/>
                <w:szCs w:val="22"/>
              </w:rPr>
            </w:pPr>
            <w:r w:rsidRPr="000E750E">
              <w:rPr>
                <w:i/>
                <w:sz w:val="22"/>
                <w:szCs w:val="22"/>
              </w:rPr>
              <w:t xml:space="preserve">Scoring Criteria: Clarity, Reasonableness, Alignment with current functions being performed, </w:t>
            </w:r>
            <w:r>
              <w:rPr>
                <w:i/>
                <w:sz w:val="22"/>
                <w:szCs w:val="22"/>
              </w:rPr>
              <w:t xml:space="preserve">Alignment with the goal and objectives of this RFP.  </w:t>
            </w:r>
          </w:p>
          <w:p w14:paraId="036B39F5" w14:textId="6075E9E6" w:rsidR="00C61438" w:rsidRPr="000E750E" w:rsidDel="006C5076" w:rsidRDefault="00494F02" w:rsidP="00C61438">
            <w:pPr>
              <w:rPr>
                <w:sz w:val="22"/>
                <w:szCs w:val="22"/>
              </w:rPr>
            </w:pPr>
            <w:r>
              <w:rPr>
                <w:i/>
                <w:sz w:val="22"/>
                <w:szCs w:val="22"/>
              </w:rPr>
              <w:t>(</w:t>
            </w:r>
            <w:r w:rsidR="00B01D8B">
              <w:rPr>
                <w:i/>
                <w:sz w:val="22"/>
                <w:szCs w:val="22"/>
              </w:rPr>
              <w:t xml:space="preserve">Each criteria is worth 5 points each. </w:t>
            </w:r>
            <w:r w:rsidR="00B01D8B" w:rsidRPr="006F52C3">
              <w:rPr>
                <w:i/>
                <w:sz w:val="22"/>
                <w:szCs w:val="22"/>
              </w:rPr>
              <w:t xml:space="preserve">Score will be multiplied by </w:t>
            </w:r>
            <w:r w:rsidR="00B01D8B">
              <w:rPr>
                <w:i/>
                <w:sz w:val="22"/>
                <w:szCs w:val="22"/>
              </w:rPr>
              <w:t>2</w:t>
            </w:r>
            <w:r w:rsidR="00B01D8B" w:rsidRPr="006F52C3">
              <w:rPr>
                <w:i/>
                <w:sz w:val="22"/>
                <w:szCs w:val="22"/>
              </w:rPr>
              <w:t xml:space="preserve"> to award max points</w:t>
            </w:r>
            <w:r w:rsidR="00B01D8B">
              <w:rPr>
                <w:i/>
                <w:sz w:val="22"/>
                <w:szCs w:val="22"/>
              </w:rPr>
              <w:t>.)</w:t>
            </w:r>
          </w:p>
        </w:tc>
        <w:tc>
          <w:tcPr>
            <w:tcW w:w="1828" w:type="dxa"/>
          </w:tcPr>
          <w:p w14:paraId="439B0BD9" w14:textId="269B1078" w:rsidR="00C61438" w:rsidRPr="000E750E" w:rsidDel="006C5076" w:rsidRDefault="00A401A8" w:rsidP="00C61438">
            <w:pPr>
              <w:jc w:val="center"/>
              <w:rPr>
                <w:sz w:val="22"/>
                <w:szCs w:val="22"/>
              </w:rPr>
            </w:pPr>
            <w:r>
              <w:rPr>
                <w:sz w:val="22"/>
                <w:szCs w:val="22"/>
              </w:rPr>
              <w:t>4</w:t>
            </w:r>
            <w:r w:rsidR="00801212">
              <w:rPr>
                <w:sz w:val="22"/>
                <w:szCs w:val="22"/>
              </w:rPr>
              <w:t>0</w:t>
            </w:r>
          </w:p>
        </w:tc>
      </w:tr>
      <w:tr w:rsidR="00D1310E" w:rsidRPr="00747F64" w14:paraId="70B1FE26" w14:textId="77777777" w:rsidTr="00AC0C40">
        <w:trPr>
          <w:trHeight w:val="432"/>
        </w:trPr>
        <w:tc>
          <w:tcPr>
            <w:tcW w:w="801" w:type="dxa"/>
            <w:tcMar>
              <w:left w:w="29" w:type="dxa"/>
              <w:right w:w="29" w:type="dxa"/>
            </w:tcMar>
          </w:tcPr>
          <w:p w14:paraId="58D07CBE" w14:textId="23516F6A" w:rsidR="00D1310E" w:rsidRDefault="00D1310E" w:rsidP="00C61438">
            <w:pPr>
              <w:jc w:val="center"/>
              <w:rPr>
                <w:sz w:val="22"/>
                <w:szCs w:val="22"/>
              </w:rPr>
            </w:pPr>
            <w:r>
              <w:rPr>
                <w:sz w:val="22"/>
                <w:szCs w:val="22"/>
              </w:rPr>
              <w:t>A.1.d.ii.</w:t>
            </w:r>
          </w:p>
        </w:tc>
        <w:tc>
          <w:tcPr>
            <w:tcW w:w="6957" w:type="dxa"/>
            <w:tcBorders>
              <w:bottom w:val="single" w:sz="4" w:space="0" w:color="auto"/>
            </w:tcBorders>
          </w:tcPr>
          <w:p w14:paraId="19734994" w14:textId="2568C1F0" w:rsidR="00D1310E" w:rsidRDefault="00523AC5" w:rsidP="00C61438">
            <w:pPr>
              <w:rPr>
                <w:sz w:val="22"/>
                <w:szCs w:val="22"/>
              </w:rPr>
            </w:pPr>
            <w:r w:rsidRPr="00523AC5">
              <w:rPr>
                <w:sz w:val="22"/>
                <w:szCs w:val="22"/>
              </w:rPr>
              <w:t>Proposed method to evaluate data collected by the Local Program Contractor and the methodology that will be used to identify additional  qualitative and quantitative data that will need to be collected to support the State-Level messaging</w:t>
            </w:r>
            <w:r>
              <w:rPr>
                <w:sz w:val="22"/>
                <w:szCs w:val="22"/>
              </w:rPr>
              <w:t>.</w:t>
            </w:r>
          </w:p>
          <w:p w14:paraId="2225AA9E" w14:textId="77777777" w:rsidR="00494F02" w:rsidRDefault="00044AEA" w:rsidP="00C61438">
            <w:pPr>
              <w:rPr>
                <w:i/>
                <w:sz w:val="22"/>
                <w:szCs w:val="22"/>
              </w:rPr>
            </w:pPr>
            <w:r w:rsidRPr="000E750E">
              <w:rPr>
                <w:i/>
                <w:sz w:val="22"/>
                <w:szCs w:val="22"/>
              </w:rPr>
              <w:t xml:space="preserve">Scoring Criteria: Clarity, Reasonableness, Alignment with current functions being performed, </w:t>
            </w:r>
            <w:r>
              <w:rPr>
                <w:i/>
                <w:sz w:val="22"/>
                <w:szCs w:val="22"/>
              </w:rPr>
              <w:t xml:space="preserve">Alignment with the goal and objectives of this RFP.  </w:t>
            </w:r>
          </w:p>
          <w:p w14:paraId="514E6C0D" w14:textId="1502120F" w:rsidR="00044AEA" w:rsidRPr="000E750E" w:rsidRDefault="00494F02" w:rsidP="00C61438">
            <w:pPr>
              <w:rPr>
                <w:sz w:val="22"/>
                <w:szCs w:val="22"/>
              </w:rPr>
            </w:pPr>
            <w:r>
              <w:rPr>
                <w:i/>
                <w:sz w:val="22"/>
                <w:szCs w:val="22"/>
              </w:rPr>
              <w:t>(</w:t>
            </w:r>
            <w:r w:rsidR="00044AEA">
              <w:rPr>
                <w:i/>
                <w:sz w:val="22"/>
                <w:szCs w:val="22"/>
              </w:rPr>
              <w:t>Each criteria is worth 5 points each.</w:t>
            </w:r>
            <w:r w:rsidR="00523AC5">
              <w:rPr>
                <w:i/>
                <w:sz w:val="22"/>
                <w:szCs w:val="22"/>
              </w:rPr>
              <w:t>)</w:t>
            </w:r>
          </w:p>
        </w:tc>
        <w:tc>
          <w:tcPr>
            <w:tcW w:w="1828" w:type="dxa"/>
          </w:tcPr>
          <w:p w14:paraId="4893FF32" w14:textId="24D44213" w:rsidR="00D1310E" w:rsidRDefault="00A401A8" w:rsidP="00C61438">
            <w:pPr>
              <w:jc w:val="center"/>
              <w:rPr>
                <w:sz w:val="22"/>
                <w:szCs w:val="22"/>
              </w:rPr>
            </w:pPr>
            <w:r>
              <w:rPr>
                <w:sz w:val="22"/>
                <w:szCs w:val="22"/>
              </w:rPr>
              <w:t>20</w:t>
            </w:r>
          </w:p>
        </w:tc>
      </w:tr>
      <w:tr w:rsidR="00D1310E" w:rsidRPr="00747F64" w14:paraId="1420487A" w14:textId="77777777" w:rsidTr="00AC0C40">
        <w:trPr>
          <w:trHeight w:val="432"/>
        </w:trPr>
        <w:tc>
          <w:tcPr>
            <w:tcW w:w="801" w:type="dxa"/>
            <w:tcMar>
              <w:left w:w="29" w:type="dxa"/>
              <w:right w:w="29" w:type="dxa"/>
            </w:tcMar>
          </w:tcPr>
          <w:p w14:paraId="668DDED8" w14:textId="5D44F97E" w:rsidR="00D1310E" w:rsidRDefault="00D1310E" w:rsidP="00C61438">
            <w:pPr>
              <w:jc w:val="center"/>
              <w:rPr>
                <w:sz w:val="22"/>
                <w:szCs w:val="22"/>
              </w:rPr>
            </w:pPr>
            <w:r>
              <w:rPr>
                <w:sz w:val="22"/>
                <w:szCs w:val="22"/>
              </w:rPr>
              <w:t>A.1.d.iii</w:t>
            </w:r>
          </w:p>
        </w:tc>
        <w:tc>
          <w:tcPr>
            <w:tcW w:w="6957" w:type="dxa"/>
            <w:tcBorders>
              <w:bottom w:val="single" w:sz="4" w:space="0" w:color="auto"/>
            </w:tcBorders>
          </w:tcPr>
          <w:p w14:paraId="2D098323" w14:textId="6BFA3D57" w:rsidR="00D1310E" w:rsidRDefault="00523AC5" w:rsidP="00C61438">
            <w:pPr>
              <w:rPr>
                <w:sz w:val="22"/>
                <w:szCs w:val="22"/>
              </w:rPr>
            </w:pPr>
            <w:r w:rsidRPr="00523AC5">
              <w:rPr>
                <w:sz w:val="22"/>
                <w:szCs w:val="22"/>
              </w:rPr>
              <w:t>The targeted state departments, Governor, and Legislators</w:t>
            </w:r>
            <w:r>
              <w:rPr>
                <w:sz w:val="22"/>
                <w:szCs w:val="22"/>
              </w:rPr>
              <w:t>.</w:t>
            </w:r>
          </w:p>
          <w:p w14:paraId="313F24D4" w14:textId="77777777" w:rsidR="00523AC5" w:rsidRDefault="00523AC5" w:rsidP="00523AC5">
            <w:pPr>
              <w:rPr>
                <w:i/>
                <w:sz w:val="22"/>
                <w:szCs w:val="22"/>
              </w:rPr>
            </w:pPr>
            <w:r w:rsidRPr="000E750E">
              <w:rPr>
                <w:i/>
                <w:sz w:val="22"/>
                <w:szCs w:val="22"/>
              </w:rPr>
              <w:t xml:space="preserve">Scoring Criteria: Clarity, Reasonableness, Alignment with current functions being performed, </w:t>
            </w:r>
            <w:r>
              <w:rPr>
                <w:i/>
                <w:sz w:val="22"/>
                <w:szCs w:val="22"/>
              </w:rPr>
              <w:t xml:space="preserve">Alignment with the goal and objectives of this RFP.  </w:t>
            </w:r>
          </w:p>
          <w:p w14:paraId="6BAAE0DB" w14:textId="440C3F6C" w:rsidR="00A401A8" w:rsidRPr="000E750E" w:rsidRDefault="00523AC5" w:rsidP="00C61438">
            <w:pPr>
              <w:rPr>
                <w:sz w:val="22"/>
                <w:szCs w:val="22"/>
              </w:rPr>
            </w:pPr>
            <w:r>
              <w:rPr>
                <w:i/>
                <w:sz w:val="22"/>
                <w:szCs w:val="22"/>
              </w:rPr>
              <w:t>(Each criteria is worth 5 points each.)</w:t>
            </w:r>
          </w:p>
        </w:tc>
        <w:tc>
          <w:tcPr>
            <w:tcW w:w="1828" w:type="dxa"/>
          </w:tcPr>
          <w:p w14:paraId="15811571" w14:textId="5713BC16" w:rsidR="00D1310E" w:rsidRDefault="00A401A8" w:rsidP="00C61438">
            <w:pPr>
              <w:jc w:val="center"/>
              <w:rPr>
                <w:sz w:val="22"/>
                <w:szCs w:val="22"/>
              </w:rPr>
            </w:pPr>
            <w:r>
              <w:rPr>
                <w:sz w:val="22"/>
                <w:szCs w:val="22"/>
              </w:rPr>
              <w:t>20</w:t>
            </w:r>
          </w:p>
        </w:tc>
      </w:tr>
      <w:tr w:rsidR="00523AC5" w:rsidRPr="00747F64" w14:paraId="4CAAA0F3" w14:textId="77777777" w:rsidTr="002254A0">
        <w:trPr>
          <w:trHeight w:val="432"/>
        </w:trPr>
        <w:tc>
          <w:tcPr>
            <w:tcW w:w="801" w:type="dxa"/>
            <w:tcMar>
              <w:left w:w="29" w:type="dxa"/>
              <w:right w:w="29" w:type="dxa"/>
            </w:tcMar>
          </w:tcPr>
          <w:p w14:paraId="10E3DA51" w14:textId="0A5FB3AA" w:rsidR="00523AC5" w:rsidRDefault="00523AC5" w:rsidP="002254A0">
            <w:pPr>
              <w:jc w:val="center"/>
              <w:rPr>
                <w:sz w:val="22"/>
                <w:szCs w:val="22"/>
              </w:rPr>
            </w:pPr>
            <w:r>
              <w:rPr>
                <w:sz w:val="22"/>
                <w:szCs w:val="22"/>
              </w:rPr>
              <w:t>A.1.d.iv</w:t>
            </w:r>
          </w:p>
        </w:tc>
        <w:tc>
          <w:tcPr>
            <w:tcW w:w="6957" w:type="dxa"/>
            <w:tcBorders>
              <w:bottom w:val="single" w:sz="4" w:space="0" w:color="auto"/>
            </w:tcBorders>
          </w:tcPr>
          <w:p w14:paraId="103B0D1A" w14:textId="2AC8502C" w:rsidR="00523AC5" w:rsidRDefault="00523AC5" w:rsidP="002254A0">
            <w:pPr>
              <w:rPr>
                <w:sz w:val="22"/>
                <w:szCs w:val="22"/>
              </w:rPr>
            </w:pPr>
            <w:r w:rsidRPr="00523AC5">
              <w:rPr>
                <w:sz w:val="22"/>
                <w:szCs w:val="22"/>
              </w:rPr>
              <w:t>Tentative schedule or timeline of when State-Level Advocacy activities will take place, including meetings with State-level decision makers</w:t>
            </w:r>
          </w:p>
          <w:p w14:paraId="44725059" w14:textId="77777777" w:rsidR="00523AC5" w:rsidRDefault="00523AC5" w:rsidP="002254A0">
            <w:pPr>
              <w:rPr>
                <w:i/>
                <w:sz w:val="22"/>
                <w:szCs w:val="22"/>
              </w:rPr>
            </w:pPr>
            <w:r w:rsidRPr="000E750E">
              <w:rPr>
                <w:i/>
                <w:sz w:val="22"/>
                <w:szCs w:val="22"/>
              </w:rPr>
              <w:t>Scoring Criteria: Clarity, Reasonableness</w:t>
            </w:r>
            <w:r>
              <w:rPr>
                <w:i/>
                <w:sz w:val="22"/>
                <w:szCs w:val="22"/>
              </w:rPr>
              <w:t xml:space="preserve">. </w:t>
            </w:r>
          </w:p>
          <w:p w14:paraId="70813F1F" w14:textId="77777777" w:rsidR="00523AC5" w:rsidRPr="000E750E" w:rsidRDefault="00523AC5" w:rsidP="002254A0">
            <w:pPr>
              <w:rPr>
                <w:sz w:val="22"/>
                <w:szCs w:val="22"/>
              </w:rPr>
            </w:pPr>
            <w:r>
              <w:rPr>
                <w:i/>
                <w:sz w:val="22"/>
                <w:szCs w:val="22"/>
              </w:rPr>
              <w:t xml:space="preserve">(Each criteria is worth 5 points each.  </w:t>
            </w:r>
            <w:r w:rsidRPr="006F52C3">
              <w:rPr>
                <w:i/>
                <w:sz w:val="22"/>
                <w:szCs w:val="22"/>
              </w:rPr>
              <w:t xml:space="preserve">Score will be multiplied by </w:t>
            </w:r>
            <w:r>
              <w:rPr>
                <w:i/>
                <w:sz w:val="22"/>
                <w:szCs w:val="22"/>
              </w:rPr>
              <w:t>2</w:t>
            </w:r>
            <w:r w:rsidRPr="006F52C3">
              <w:rPr>
                <w:i/>
                <w:sz w:val="22"/>
                <w:szCs w:val="22"/>
              </w:rPr>
              <w:t xml:space="preserve"> to award max points</w:t>
            </w:r>
            <w:r>
              <w:rPr>
                <w:i/>
                <w:sz w:val="22"/>
                <w:szCs w:val="22"/>
              </w:rPr>
              <w:t>.)</w:t>
            </w:r>
          </w:p>
        </w:tc>
        <w:tc>
          <w:tcPr>
            <w:tcW w:w="1828" w:type="dxa"/>
          </w:tcPr>
          <w:p w14:paraId="295F6B78" w14:textId="77777777" w:rsidR="00523AC5" w:rsidRDefault="00523AC5" w:rsidP="002254A0">
            <w:pPr>
              <w:jc w:val="center"/>
              <w:rPr>
                <w:sz w:val="22"/>
                <w:szCs w:val="22"/>
              </w:rPr>
            </w:pPr>
            <w:r>
              <w:rPr>
                <w:sz w:val="22"/>
                <w:szCs w:val="22"/>
              </w:rPr>
              <w:t>20</w:t>
            </w:r>
          </w:p>
        </w:tc>
      </w:tr>
      <w:tr w:rsidR="00376E69" w:rsidRPr="00747F64" w14:paraId="264BECBC" w14:textId="77777777" w:rsidTr="00AC0C40">
        <w:trPr>
          <w:trHeight w:val="432"/>
        </w:trPr>
        <w:tc>
          <w:tcPr>
            <w:tcW w:w="801" w:type="dxa"/>
            <w:tcMar>
              <w:left w:w="29" w:type="dxa"/>
              <w:right w:w="29" w:type="dxa"/>
            </w:tcMar>
          </w:tcPr>
          <w:p w14:paraId="3BC3E8FF" w14:textId="2785CDA0" w:rsidR="00376E69" w:rsidRPr="00980F82" w:rsidRDefault="00C47CD7" w:rsidP="00BA2806">
            <w:pPr>
              <w:jc w:val="center"/>
              <w:rPr>
                <w:sz w:val="22"/>
                <w:szCs w:val="22"/>
              </w:rPr>
            </w:pPr>
            <w:r w:rsidRPr="00980F82">
              <w:rPr>
                <w:sz w:val="22"/>
                <w:szCs w:val="22"/>
              </w:rPr>
              <w:t>A.2.a.</w:t>
            </w:r>
          </w:p>
        </w:tc>
        <w:tc>
          <w:tcPr>
            <w:tcW w:w="6957" w:type="dxa"/>
            <w:tcBorders>
              <w:bottom w:val="single" w:sz="4" w:space="0" w:color="auto"/>
            </w:tcBorders>
          </w:tcPr>
          <w:p w14:paraId="4B71FF55" w14:textId="77777777" w:rsidR="00376E69" w:rsidRPr="00C47CD7" w:rsidRDefault="00376E69" w:rsidP="00BA2806">
            <w:pPr>
              <w:rPr>
                <w:rFonts w:eastAsia="Arial" w:cstheme="minorHAnsi"/>
                <w:color w:val="1A1A1A"/>
                <w:sz w:val="22"/>
                <w:szCs w:val="22"/>
              </w:rPr>
            </w:pPr>
            <w:r w:rsidRPr="00C47CD7">
              <w:rPr>
                <w:rFonts w:eastAsia="Arial" w:cstheme="minorHAnsi"/>
                <w:color w:val="1A1A1A"/>
                <w:sz w:val="22"/>
                <w:szCs w:val="22"/>
              </w:rPr>
              <w:t>Proposer shall provide a plan to provide Training that is in line with the Scope of Work (Section IV. Scope of Work).</w:t>
            </w:r>
          </w:p>
          <w:p w14:paraId="311B84BB" w14:textId="77777777" w:rsidR="00376E69" w:rsidRPr="00C47CD7" w:rsidRDefault="00376E69" w:rsidP="00376E69">
            <w:pPr>
              <w:rPr>
                <w:i/>
                <w:sz w:val="22"/>
                <w:szCs w:val="22"/>
              </w:rPr>
            </w:pPr>
            <w:r w:rsidRPr="00C47CD7">
              <w:rPr>
                <w:i/>
                <w:sz w:val="22"/>
                <w:szCs w:val="22"/>
              </w:rPr>
              <w:t xml:space="preserve">Scoring Criteria: Clarity, Reasonableness, Alignment with current functions being performed, Alignment with the goal and objectives of this RFP.  </w:t>
            </w:r>
          </w:p>
          <w:p w14:paraId="65CE64C3" w14:textId="1FEA6D29" w:rsidR="00376E69" w:rsidRPr="00C47CD7" w:rsidRDefault="00376E69" w:rsidP="00376E69">
            <w:pPr>
              <w:rPr>
                <w:rFonts w:eastAsia="Arial" w:cstheme="minorHAnsi"/>
                <w:color w:val="1A1A1A"/>
                <w:sz w:val="22"/>
                <w:szCs w:val="22"/>
              </w:rPr>
            </w:pPr>
            <w:r w:rsidRPr="00C47CD7">
              <w:rPr>
                <w:i/>
                <w:sz w:val="22"/>
                <w:szCs w:val="22"/>
              </w:rPr>
              <w:t>(Each criteria is worth 5 points each. Score will be multiplied by 3 to award max points.)</w:t>
            </w:r>
          </w:p>
        </w:tc>
        <w:tc>
          <w:tcPr>
            <w:tcW w:w="1828" w:type="dxa"/>
          </w:tcPr>
          <w:p w14:paraId="39FC7CC9" w14:textId="1F752742" w:rsidR="00376E69" w:rsidRDefault="00376E69" w:rsidP="00BA2806">
            <w:pPr>
              <w:jc w:val="center"/>
              <w:rPr>
                <w:sz w:val="22"/>
                <w:szCs w:val="22"/>
              </w:rPr>
            </w:pPr>
            <w:r w:rsidRPr="00C47CD7">
              <w:rPr>
                <w:sz w:val="22"/>
                <w:szCs w:val="22"/>
              </w:rPr>
              <w:t>60</w:t>
            </w:r>
          </w:p>
        </w:tc>
      </w:tr>
      <w:tr w:rsidR="00376E69" w:rsidRPr="00747F64" w14:paraId="1DE1D351" w14:textId="77777777" w:rsidTr="00AC0C40">
        <w:trPr>
          <w:trHeight w:val="432"/>
        </w:trPr>
        <w:tc>
          <w:tcPr>
            <w:tcW w:w="801" w:type="dxa"/>
            <w:tcMar>
              <w:left w:w="29" w:type="dxa"/>
              <w:right w:w="29" w:type="dxa"/>
            </w:tcMar>
          </w:tcPr>
          <w:p w14:paraId="62CC0C70" w14:textId="6410871A" w:rsidR="00376E69" w:rsidRPr="00980F82" w:rsidRDefault="00376E69" w:rsidP="00BA2806">
            <w:pPr>
              <w:jc w:val="center"/>
              <w:rPr>
                <w:sz w:val="22"/>
                <w:szCs w:val="22"/>
              </w:rPr>
            </w:pPr>
            <w:r w:rsidRPr="00980F82">
              <w:rPr>
                <w:sz w:val="22"/>
                <w:szCs w:val="22"/>
              </w:rPr>
              <w:lastRenderedPageBreak/>
              <w:t>A.2.a.i.</w:t>
            </w:r>
          </w:p>
        </w:tc>
        <w:tc>
          <w:tcPr>
            <w:tcW w:w="6957" w:type="dxa"/>
            <w:tcBorders>
              <w:bottom w:val="single" w:sz="4" w:space="0" w:color="auto"/>
            </w:tcBorders>
          </w:tcPr>
          <w:p w14:paraId="0CDF0A08" w14:textId="77777777" w:rsidR="00376E69" w:rsidRDefault="00376E69" w:rsidP="00BA2806">
            <w:pPr>
              <w:rPr>
                <w:rFonts w:eastAsia="Arial" w:cstheme="minorHAnsi"/>
                <w:color w:val="1A1A1A"/>
                <w:sz w:val="22"/>
                <w:szCs w:val="22"/>
              </w:rPr>
            </w:pPr>
            <w:r w:rsidRPr="00376E69">
              <w:rPr>
                <w:rFonts w:eastAsia="Arial" w:cstheme="minorHAnsi"/>
                <w:color w:val="1A1A1A"/>
                <w:sz w:val="22"/>
                <w:szCs w:val="22"/>
              </w:rPr>
              <w:t>The plan shall also identify if the Proposer will conduct the Training and Education remotely, in-person, or both</w:t>
            </w:r>
          </w:p>
          <w:p w14:paraId="053425A8" w14:textId="26F2FC75" w:rsidR="00376E69" w:rsidRDefault="00376E69" w:rsidP="00376E69">
            <w:pPr>
              <w:rPr>
                <w:i/>
                <w:sz w:val="22"/>
                <w:szCs w:val="22"/>
              </w:rPr>
            </w:pPr>
            <w:r w:rsidRPr="000E750E">
              <w:rPr>
                <w:i/>
                <w:sz w:val="22"/>
                <w:szCs w:val="22"/>
              </w:rPr>
              <w:t>Scoring Criteria: Clarity, Reasonableness</w:t>
            </w:r>
            <w:r>
              <w:rPr>
                <w:i/>
                <w:sz w:val="22"/>
                <w:szCs w:val="22"/>
              </w:rPr>
              <w:t xml:space="preserve">.  </w:t>
            </w:r>
          </w:p>
          <w:p w14:paraId="49060C9D" w14:textId="02038DB8" w:rsidR="00376E69" w:rsidRPr="00780CCC" w:rsidRDefault="00376E69" w:rsidP="00376E69">
            <w:pPr>
              <w:rPr>
                <w:rFonts w:eastAsia="Arial" w:cstheme="minorHAnsi"/>
                <w:color w:val="1A1A1A"/>
                <w:sz w:val="22"/>
                <w:szCs w:val="22"/>
              </w:rPr>
            </w:pPr>
            <w:r>
              <w:rPr>
                <w:i/>
                <w:sz w:val="22"/>
                <w:szCs w:val="22"/>
              </w:rPr>
              <w:t xml:space="preserve">(Each criteria is worth 5 points each. </w:t>
            </w:r>
            <w:r w:rsidRPr="006F52C3">
              <w:rPr>
                <w:i/>
                <w:sz w:val="22"/>
                <w:szCs w:val="22"/>
              </w:rPr>
              <w:t xml:space="preserve">Score will be multiplied by </w:t>
            </w:r>
            <w:r w:rsidR="00812BEE">
              <w:rPr>
                <w:i/>
                <w:sz w:val="22"/>
                <w:szCs w:val="22"/>
              </w:rPr>
              <w:t>2</w:t>
            </w:r>
            <w:r w:rsidRPr="006F52C3">
              <w:rPr>
                <w:i/>
                <w:sz w:val="22"/>
                <w:szCs w:val="22"/>
              </w:rPr>
              <w:t xml:space="preserve"> to award max points</w:t>
            </w:r>
            <w:r>
              <w:rPr>
                <w:i/>
                <w:sz w:val="22"/>
                <w:szCs w:val="22"/>
              </w:rPr>
              <w:t>.)</w:t>
            </w:r>
          </w:p>
        </w:tc>
        <w:tc>
          <w:tcPr>
            <w:tcW w:w="1828" w:type="dxa"/>
          </w:tcPr>
          <w:p w14:paraId="081EBA68" w14:textId="56AD6B46" w:rsidR="00376E69" w:rsidRDefault="00812BEE" w:rsidP="00BA2806">
            <w:pPr>
              <w:jc w:val="center"/>
              <w:rPr>
                <w:sz w:val="22"/>
                <w:szCs w:val="22"/>
              </w:rPr>
            </w:pPr>
            <w:r>
              <w:rPr>
                <w:sz w:val="22"/>
                <w:szCs w:val="22"/>
              </w:rPr>
              <w:t>20</w:t>
            </w:r>
          </w:p>
        </w:tc>
      </w:tr>
      <w:tr w:rsidR="00376E69" w:rsidRPr="00747F64" w14:paraId="0AE34C69" w14:textId="77777777" w:rsidTr="00AC0C40">
        <w:trPr>
          <w:trHeight w:val="432"/>
        </w:trPr>
        <w:tc>
          <w:tcPr>
            <w:tcW w:w="801" w:type="dxa"/>
            <w:tcMar>
              <w:left w:w="29" w:type="dxa"/>
              <w:right w:w="29" w:type="dxa"/>
            </w:tcMar>
          </w:tcPr>
          <w:p w14:paraId="4A16A172" w14:textId="5265094C" w:rsidR="00376E69" w:rsidRPr="00980F82" w:rsidRDefault="00812BEE" w:rsidP="00BA2806">
            <w:pPr>
              <w:jc w:val="center"/>
              <w:rPr>
                <w:sz w:val="22"/>
                <w:szCs w:val="22"/>
              </w:rPr>
            </w:pPr>
            <w:r w:rsidRPr="00980F82">
              <w:rPr>
                <w:sz w:val="22"/>
                <w:szCs w:val="22"/>
              </w:rPr>
              <w:t>4.2.a.ii.</w:t>
            </w:r>
          </w:p>
        </w:tc>
        <w:tc>
          <w:tcPr>
            <w:tcW w:w="6957" w:type="dxa"/>
            <w:tcBorders>
              <w:bottom w:val="single" w:sz="4" w:space="0" w:color="auto"/>
            </w:tcBorders>
          </w:tcPr>
          <w:p w14:paraId="0D17AF2C" w14:textId="77777777" w:rsidR="00376E69" w:rsidRPr="00812BEE" w:rsidRDefault="00376E69" w:rsidP="00BA2806">
            <w:pPr>
              <w:rPr>
                <w:rFonts w:eastAsia="Arial" w:cstheme="minorHAnsi"/>
                <w:color w:val="1A1A1A"/>
                <w:sz w:val="22"/>
                <w:szCs w:val="22"/>
              </w:rPr>
            </w:pPr>
            <w:r w:rsidRPr="00812BEE">
              <w:rPr>
                <w:rFonts w:eastAsia="Arial" w:cstheme="minorHAnsi"/>
                <w:color w:val="1A1A1A"/>
                <w:sz w:val="22"/>
                <w:szCs w:val="22"/>
              </w:rPr>
              <w:t>The plan shall also be specific to the type (remote, in-person) of training that will be given</w:t>
            </w:r>
          </w:p>
          <w:p w14:paraId="48C00A53" w14:textId="77777777" w:rsidR="00812BEE" w:rsidRPr="00812BEE" w:rsidRDefault="00812BEE" w:rsidP="00812BEE">
            <w:pPr>
              <w:rPr>
                <w:i/>
                <w:sz w:val="22"/>
                <w:szCs w:val="22"/>
              </w:rPr>
            </w:pPr>
            <w:r w:rsidRPr="00812BEE">
              <w:rPr>
                <w:i/>
                <w:sz w:val="22"/>
                <w:szCs w:val="22"/>
              </w:rPr>
              <w:t xml:space="preserve">Scoring Criteria: Clarity, Reasonableness.  </w:t>
            </w:r>
          </w:p>
          <w:p w14:paraId="613C69DB" w14:textId="32D71BAF" w:rsidR="00376E69" w:rsidRPr="00812BEE" w:rsidRDefault="00812BEE" w:rsidP="00812BEE">
            <w:pPr>
              <w:rPr>
                <w:rFonts w:eastAsia="Arial" w:cstheme="minorHAnsi"/>
                <w:color w:val="1A1A1A"/>
                <w:sz w:val="22"/>
                <w:szCs w:val="22"/>
              </w:rPr>
            </w:pPr>
            <w:r w:rsidRPr="00812BEE">
              <w:rPr>
                <w:i/>
                <w:sz w:val="22"/>
                <w:szCs w:val="22"/>
              </w:rPr>
              <w:t>(Each criteria is worth 5 points each. Score will be multiplied by 2 to award max points.)</w:t>
            </w:r>
          </w:p>
        </w:tc>
        <w:tc>
          <w:tcPr>
            <w:tcW w:w="1828" w:type="dxa"/>
          </w:tcPr>
          <w:p w14:paraId="65B5CF6C" w14:textId="14DFAFF8" w:rsidR="00376E69" w:rsidRDefault="00812BEE" w:rsidP="00BA2806">
            <w:pPr>
              <w:jc w:val="center"/>
              <w:rPr>
                <w:sz w:val="22"/>
                <w:szCs w:val="22"/>
              </w:rPr>
            </w:pPr>
            <w:r w:rsidRPr="00812BEE">
              <w:rPr>
                <w:sz w:val="22"/>
                <w:szCs w:val="22"/>
              </w:rPr>
              <w:t>20</w:t>
            </w:r>
          </w:p>
        </w:tc>
      </w:tr>
      <w:tr w:rsidR="00780CCC" w:rsidRPr="00747F64" w14:paraId="5A849573" w14:textId="77777777" w:rsidTr="00AC0C40">
        <w:trPr>
          <w:trHeight w:val="432"/>
        </w:trPr>
        <w:tc>
          <w:tcPr>
            <w:tcW w:w="801" w:type="dxa"/>
            <w:tcMar>
              <w:left w:w="29" w:type="dxa"/>
              <w:right w:w="29" w:type="dxa"/>
            </w:tcMar>
          </w:tcPr>
          <w:p w14:paraId="7698D8CD" w14:textId="66866ED2" w:rsidR="00780CCC" w:rsidRDefault="00780CCC" w:rsidP="00BA2806">
            <w:pPr>
              <w:jc w:val="center"/>
              <w:rPr>
                <w:sz w:val="22"/>
                <w:szCs w:val="22"/>
              </w:rPr>
            </w:pPr>
            <w:r>
              <w:rPr>
                <w:sz w:val="22"/>
                <w:szCs w:val="22"/>
              </w:rPr>
              <w:t>A.2.b.</w:t>
            </w:r>
          </w:p>
        </w:tc>
        <w:tc>
          <w:tcPr>
            <w:tcW w:w="6957" w:type="dxa"/>
            <w:tcBorders>
              <w:bottom w:val="single" w:sz="4" w:space="0" w:color="auto"/>
            </w:tcBorders>
          </w:tcPr>
          <w:p w14:paraId="7D86A9CE" w14:textId="24E9E555" w:rsidR="00780CCC" w:rsidRDefault="00780CCC" w:rsidP="00BA2806">
            <w:pPr>
              <w:rPr>
                <w:sz w:val="22"/>
                <w:szCs w:val="22"/>
              </w:rPr>
            </w:pPr>
            <w:r w:rsidRPr="00D1310E">
              <w:rPr>
                <w:sz w:val="22"/>
                <w:szCs w:val="22"/>
              </w:rPr>
              <w:t>In addition, Proposer shall provide a narrative as to how they determined this is the best plan</w:t>
            </w:r>
          </w:p>
          <w:p w14:paraId="5528460B" w14:textId="77777777" w:rsidR="00494F02" w:rsidRDefault="00B01D8B" w:rsidP="00BA2806">
            <w:pPr>
              <w:rPr>
                <w:i/>
                <w:sz w:val="22"/>
                <w:szCs w:val="22"/>
              </w:rPr>
            </w:pPr>
            <w:r w:rsidRPr="000E750E">
              <w:rPr>
                <w:i/>
                <w:sz w:val="22"/>
                <w:szCs w:val="22"/>
              </w:rPr>
              <w:t xml:space="preserve">Scoring Criteria: Clarity, Reasonableness, Alignment with current functions being performed, </w:t>
            </w:r>
            <w:r>
              <w:rPr>
                <w:i/>
                <w:sz w:val="22"/>
                <w:szCs w:val="22"/>
              </w:rPr>
              <w:t xml:space="preserve">Alignment with the goal and objectives of this RFP.  </w:t>
            </w:r>
          </w:p>
          <w:p w14:paraId="60C22B47" w14:textId="2BBEC39A" w:rsidR="00A401A8" w:rsidRPr="006A3192" w:rsidRDefault="00494F02" w:rsidP="00BA2806">
            <w:pPr>
              <w:rPr>
                <w:sz w:val="22"/>
                <w:szCs w:val="22"/>
              </w:rPr>
            </w:pPr>
            <w:r>
              <w:rPr>
                <w:i/>
                <w:sz w:val="22"/>
                <w:szCs w:val="22"/>
              </w:rPr>
              <w:t>(</w:t>
            </w:r>
            <w:r w:rsidR="00B01D8B">
              <w:rPr>
                <w:i/>
                <w:sz w:val="22"/>
                <w:szCs w:val="22"/>
              </w:rPr>
              <w:t xml:space="preserve">Each criteria is worth 5 points each. </w:t>
            </w:r>
            <w:r w:rsidR="00B01D8B" w:rsidRPr="006F52C3">
              <w:rPr>
                <w:i/>
                <w:sz w:val="22"/>
                <w:szCs w:val="22"/>
              </w:rPr>
              <w:t xml:space="preserve">Score will be multiplied by </w:t>
            </w:r>
            <w:r w:rsidR="00B01D8B">
              <w:rPr>
                <w:i/>
                <w:sz w:val="22"/>
                <w:szCs w:val="22"/>
              </w:rPr>
              <w:t>3</w:t>
            </w:r>
            <w:r w:rsidR="00B01D8B" w:rsidRPr="006F52C3">
              <w:rPr>
                <w:i/>
                <w:sz w:val="22"/>
                <w:szCs w:val="22"/>
              </w:rPr>
              <w:t xml:space="preserve"> to award max points</w:t>
            </w:r>
            <w:r w:rsidR="00B01D8B">
              <w:rPr>
                <w:i/>
                <w:sz w:val="22"/>
                <w:szCs w:val="22"/>
              </w:rPr>
              <w:t>.)</w:t>
            </w:r>
          </w:p>
        </w:tc>
        <w:tc>
          <w:tcPr>
            <w:tcW w:w="1828" w:type="dxa"/>
          </w:tcPr>
          <w:p w14:paraId="140337E9" w14:textId="19DD5F28" w:rsidR="00780CCC" w:rsidRDefault="00A401A8" w:rsidP="00BA2806">
            <w:pPr>
              <w:jc w:val="center"/>
              <w:rPr>
                <w:sz w:val="22"/>
                <w:szCs w:val="22"/>
              </w:rPr>
            </w:pPr>
            <w:r>
              <w:rPr>
                <w:sz w:val="22"/>
                <w:szCs w:val="22"/>
              </w:rPr>
              <w:t>60</w:t>
            </w:r>
          </w:p>
        </w:tc>
      </w:tr>
      <w:tr w:rsidR="00780CCC" w:rsidRPr="00747F64" w14:paraId="36C790ED" w14:textId="77777777" w:rsidTr="00AC0C40">
        <w:trPr>
          <w:trHeight w:val="432"/>
        </w:trPr>
        <w:tc>
          <w:tcPr>
            <w:tcW w:w="801" w:type="dxa"/>
            <w:tcMar>
              <w:left w:w="29" w:type="dxa"/>
              <w:right w:w="29" w:type="dxa"/>
            </w:tcMar>
          </w:tcPr>
          <w:p w14:paraId="2B663246" w14:textId="6ECE423C" w:rsidR="00780CCC" w:rsidRDefault="00780CCC" w:rsidP="00BA2806">
            <w:pPr>
              <w:jc w:val="center"/>
              <w:rPr>
                <w:sz w:val="22"/>
                <w:szCs w:val="22"/>
              </w:rPr>
            </w:pPr>
            <w:r>
              <w:rPr>
                <w:sz w:val="22"/>
                <w:szCs w:val="22"/>
              </w:rPr>
              <w:t>A.2.c.</w:t>
            </w:r>
          </w:p>
        </w:tc>
        <w:tc>
          <w:tcPr>
            <w:tcW w:w="6957" w:type="dxa"/>
            <w:tcBorders>
              <w:bottom w:val="single" w:sz="4" w:space="0" w:color="auto"/>
            </w:tcBorders>
          </w:tcPr>
          <w:p w14:paraId="552931B0" w14:textId="77777777" w:rsidR="00780CCC" w:rsidRDefault="00780CCC" w:rsidP="00BA2806">
            <w:pPr>
              <w:rPr>
                <w:sz w:val="22"/>
                <w:szCs w:val="22"/>
              </w:rPr>
            </w:pPr>
            <w:r w:rsidRPr="00D1310E">
              <w:rPr>
                <w:sz w:val="22"/>
                <w:szCs w:val="22"/>
              </w:rPr>
              <w:t>Proposer shall also explain what they want to accomplish from this plan and how they will measure the success of it</w:t>
            </w:r>
          </w:p>
          <w:p w14:paraId="29E0169E" w14:textId="77777777" w:rsidR="00494F02" w:rsidRDefault="00B01D8B" w:rsidP="00BA2806">
            <w:pPr>
              <w:rPr>
                <w:i/>
                <w:sz w:val="22"/>
                <w:szCs w:val="22"/>
              </w:rPr>
            </w:pPr>
            <w:r w:rsidRPr="000E750E">
              <w:rPr>
                <w:i/>
                <w:sz w:val="22"/>
                <w:szCs w:val="22"/>
              </w:rPr>
              <w:t xml:space="preserve">Scoring Criteria: Clarity, Reasonableness, Alignment with current functions being performed, </w:t>
            </w:r>
            <w:r>
              <w:rPr>
                <w:i/>
                <w:sz w:val="22"/>
                <w:szCs w:val="22"/>
              </w:rPr>
              <w:t xml:space="preserve">Alignment with the goal and objectives of this RFP.  </w:t>
            </w:r>
          </w:p>
          <w:p w14:paraId="0AA36493" w14:textId="17DD3490" w:rsidR="00044AEA" w:rsidRPr="006A3192" w:rsidRDefault="00494F02" w:rsidP="00BA2806">
            <w:pPr>
              <w:rPr>
                <w:sz w:val="22"/>
                <w:szCs w:val="22"/>
              </w:rPr>
            </w:pPr>
            <w:r>
              <w:rPr>
                <w:i/>
                <w:sz w:val="22"/>
                <w:szCs w:val="22"/>
              </w:rPr>
              <w:t>(</w:t>
            </w:r>
            <w:r w:rsidR="00B01D8B">
              <w:rPr>
                <w:i/>
                <w:sz w:val="22"/>
                <w:szCs w:val="22"/>
              </w:rPr>
              <w:t xml:space="preserve">Each criteria is worth 5 points each. </w:t>
            </w:r>
            <w:r w:rsidR="00B01D8B" w:rsidRPr="006F52C3">
              <w:rPr>
                <w:i/>
                <w:sz w:val="22"/>
                <w:szCs w:val="22"/>
              </w:rPr>
              <w:t xml:space="preserve">Score will be multiplied by </w:t>
            </w:r>
            <w:r w:rsidR="00B01D8B">
              <w:rPr>
                <w:i/>
                <w:sz w:val="22"/>
                <w:szCs w:val="22"/>
              </w:rPr>
              <w:t>2</w:t>
            </w:r>
            <w:r w:rsidR="00B01D8B" w:rsidRPr="006F52C3">
              <w:rPr>
                <w:i/>
                <w:sz w:val="22"/>
                <w:szCs w:val="22"/>
              </w:rPr>
              <w:t xml:space="preserve"> to award max points</w:t>
            </w:r>
            <w:r w:rsidR="00B01D8B">
              <w:rPr>
                <w:i/>
                <w:sz w:val="22"/>
                <w:szCs w:val="22"/>
              </w:rPr>
              <w:t>.)</w:t>
            </w:r>
          </w:p>
        </w:tc>
        <w:tc>
          <w:tcPr>
            <w:tcW w:w="1828" w:type="dxa"/>
          </w:tcPr>
          <w:p w14:paraId="39561745" w14:textId="53331DDD" w:rsidR="00780CCC" w:rsidRDefault="00A401A8" w:rsidP="00BA2806">
            <w:pPr>
              <w:jc w:val="center"/>
              <w:rPr>
                <w:sz w:val="22"/>
                <w:szCs w:val="22"/>
              </w:rPr>
            </w:pPr>
            <w:r>
              <w:rPr>
                <w:sz w:val="22"/>
                <w:szCs w:val="22"/>
              </w:rPr>
              <w:t>40</w:t>
            </w:r>
          </w:p>
        </w:tc>
      </w:tr>
      <w:tr w:rsidR="00780CCC" w:rsidRPr="00747F64" w14:paraId="114D3D64" w14:textId="77777777" w:rsidTr="00AC0C40">
        <w:trPr>
          <w:trHeight w:val="432"/>
        </w:trPr>
        <w:tc>
          <w:tcPr>
            <w:tcW w:w="801" w:type="dxa"/>
            <w:tcMar>
              <w:left w:w="29" w:type="dxa"/>
              <w:right w:w="29" w:type="dxa"/>
            </w:tcMar>
          </w:tcPr>
          <w:p w14:paraId="210FAC4A" w14:textId="13A23ADC" w:rsidR="00780CCC" w:rsidRPr="000E750E" w:rsidDel="006C5076" w:rsidRDefault="00780CCC" w:rsidP="00BA2806">
            <w:pPr>
              <w:jc w:val="center"/>
              <w:rPr>
                <w:sz w:val="22"/>
                <w:szCs w:val="22"/>
              </w:rPr>
            </w:pPr>
            <w:r>
              <w:rPr>
                <w:sz w:val="22"/>
                <w:szCs w:val="22"/>
              </w:rPr>
              <w:t>A.2.d.i.</w:t>
            </w:r>
          </w:p>
        </w:tc>
        <w:tc>
          <w:tcPr>
            <w:tcW w:w="6957" w:type="dxa"/>
            <w:tcBorders>
              <w:bottom w:val="single" w:sz="4" w:space="0" w:color="auto"/>
            </w:tcBorders>
          </w:tcPr>
          <w:p w14:paraId="715164B4" w14:textId="1E027DBA" w:rsidR="00780CCC" w:rsidRPr="000E750E" w:rsidRDefault="00812BEE" w:rsidP="00BA2806">
            <w:pPr>
              <w:rPr>
                <w:rFonts w:eastAsia="Arial" w:cstheme="minorHAnsi"/>
                <w:color w:val="1A1A1A"/>
                <w:sz w:val="22"/>
                <w:szCs w:val="22"/>
              </w:rPr>
            </w:pPr>
            <w:r w:rsidRPr="00812BEE">
              <w:rPr>
                <w:sz w:val="22"/>
                <w:szCs w:val="22"/>
              </w:rPr>
              <w:t>Explanation and strategy of how it will accomplish the Goal and Objectives of this RFP</w:t>
            </w:r>
            <w:r w:rsidR="00780CCC">
              <w:rPr>
                <w:sz w:val="22"/>
                <w:szCs w:val="22"/>
              </w:rPr>
              <w:t>.</w:t>
            </w:r>
          </w:p>
          <w:p w14:paraId="6A76D919" w14:textId="77777777" w:rsidR="00494F02" w:rsidRDefault="00B01D8B" w:rsidP="00BA2806">
            <w:pPr>
              <w:rPr>
                <w:i/>
                <w:sz w:val="22"/>
                <w:szCs w:val="22"/>
              </w:rPr>
            </w:pPr>
            <w:r w:rsidRPr="000E750E">
              <w:rPr>
                <w:i/>
                <w:sz w:val="22"/>
                <w:szCs w:val="22"/>
              </w:rPr>
              <w:t xml:space="preserve">Scoring Criteria: Clarity, Reasonableness, Alignment with current functions being performed, </w:t>
            </w:r>
            <w:r>
              <w:rPr>
                <w:i/>
                <w:sz w:val="22"/>
                <w:szCs w:val="22"/>
              </w:rPr>
              <w:t xml:space="preserve">Alignment with the goal and objectives of this RFP. </w:t>
            </w:r>
          </w:p>
          <w:p w14:paraId="5A9134B7" w14:textId="4F345212" w:rsidR="00780CCC" w:rsidRPr="000E750E" w:rsidDel="006C5076" w:rsidRDefault="00494F02" w:rsidP="00BA2806">
            <w:pPr>
              <w:rPr>
                <w:sz w:val="22"/>
                <w:szCs w:val="22"/>
              </w:rPr>
            </w:pPr>
            <w:r>
              <w:rPr>
                <w:i/>
                <w:sz w:val="22"/>
                <w:szCs w:val="22"/>
              </w:rPr>
              <w:t>(</w:t>
            </w:r>
            <w:r w:rsidR="00B01D8B">
              <w:rPr>
                <w:i/>
                <w:sz w:val="22"/>
                <w:szCs w:val="22"/>
              </w:rPr>
              <w:t xml:space="preserve">Each criteria is worth 5 points each. </w:t>
            </w:r>
            <w:r w:rsidR="00B01D8B" w:rsidRPr="006F52C3">
              <w:rPr>
                <w:i/>
                <w:sz w:val="22"/>
                <w:szCs w:val="22"/>
              </w:rPr>
              <w:t xml:space="preserve">Score will be multiplied by </w:t>
            </w:r>
            <w:r w:rsidR="00B01D8B">
              <w:rPr>
                <w:i/>
                <w:sz w:val="22"/>
                <w:szCs w:val="22"/>
              </w:rPr>
              <w:t>2</w:t>
            </w:r>
            <w:r w:rsidR="00B01D8B" w:rsidRPr="006F52C3">
              <w:rPr>
                <w:i/>
                <w:sz w:val="22"/>
                <w:szCs w:val="22"/>
              </w:rPr>
              <w:t xml:space="preserve"> to award max points</w:t>
            </w:r>
            <w:r w:rsidR="00B01D8B">
              <w:rPr>
                <w:i/>
                <w:sz w:val="22"/>
                <w:szCs w:val="22"/>
              </w:rPr>
              <w:t>.)</w:t>
            </w:r>
          </w:p>
        </w:tc>
        <w:tc>
          <w:tcPr>
            <w:tcW w:w="1828" w:type="dxa"/>
          </w:tcPr>
          <w:p w14:paraId="0FA03CE8" w14:textId="2FC359F0" w:rsidR="00780CCC" w:rsidRPr="000E750E" w:rsidDel="006C5076" w:rsidRDefault="00A401A8" w:rsidP="00BA2806">
            <w:pPr>
              <w:jc w:val="center"/>
              <w:rPr>
                <w:sz w:val="22"/>
                <w:szCs w:val="22"/>
              </w:rPr>
            </w:pPr>
            <w:r>
              <w:rPr>
                <w:sz w:val="22"/>
                <w:szCs w:val="22"/>
              </w:rPr>
              <w:t>4</w:t>
            </w:r>
            <w:r w:rsidR="00780CCC">
              <w:rPr>
                <w:sz w:val="22"/>
                <w:szCs w:val="22"/>
              </w:rPr>
              <w:t>0</w:t>
            </w:r>
          </w:p>
        </w:tc>
      </w:tr>
      <w:tr w:rsidR="00780CCC" w:rsidRPr="00747F64" w14:paraId="7667C49D" w14:textId="77777777" w:rsidTr="00AC0C40">
        <w:trPr>
          <w:trHeight w:val="432"/>
        </w:trPr>
        <w:tc>
          <w:tcPr>
            <w:tcW w:w="801" w:type="dxa"/>
            <w:tcMar>
              <w:left w:w="29" w:type="dxa"/>
              <w:right w:w="29" w:type="dxa"/>
            </w:tcMar>
          </w:tcPr>
          <w:p w14:paraId="658DF08F" w14:textId="609DF800" w:rsidR="00780CCC" w:rsidRDefault="00780CCC" w:rsidP="00BA2806">
            <w:pPr>
              <w:jc w:val="center"/>
              <w:rPr>
                <w:sz w:val="22"/>
                <w:szCs w:val="22"/>
              </w:rPr>
            </w:pPr>
            <w:r>
              <w:rPr>
                <w:sz w:val="22"/>
                <w:szCs w:val="22"/>
              </w:rPr>
              <w:t>A.2.d.ii</w:t>
            </w:r>
          </w:p>
        </w:tc>
        <w:tc>
          <w:tcPr>
            <w:tcW w:w="6957" w:type="dxa"/>
            <w:tcBorders>
              <w:bottom w:val="single" w:sz="4" w:space="0" w:color="auto"/>
            </w:tcBorders>
          </w:tcPr>
          <w:p w14:paraId="7146F766" w14:textId="77777777" w:rsidR="00780CCC" w:rsidRDefault="00780CCC" w:rsidP="00BA2806">
            <w:pPr>
              <w:rPr>
                <w:sz w:val="22"/>
                <w:szCs w:val="22"/>
              </w:rPr>
            </w:pPr>
            <w:r w:rsidRPr="00780CCC">
              <w:rPr>
                <w:sz w:val="22"/>
                <w:szCs w:val="22"/>
              </w:rPr>
              <w:t>Tentative schedule or timeline of when training activities will take place</w:t>
            </w:r>
          </w:p>
          <w:p w14:paraId="3A943E51" w14:textId="77777777" w:rsidR="00494F02" w:rsidRDefault="00A401A8" w:rsidP="00BA2806">
            <w:pPr>
              <w:rPr>
                <w:i/>
                <w:sz w:val="22"/>
                <w:szCs w:val="22"/>
              </w:rPr>
            </w:pPr>
            <w:r w:rsidRPr="000E750E">
              <w:rPr>
                <w:i/>
                <w:sz w:val="22"/>
                <w:szCs w:val="22"/>
              </w:rPr>
              <w:t>Scoring Criteria: Clarity, Reasonableness</w:t>
            </w:r>
            <w:r>
              <w:rPr>
                <w:i/>
                <w:sz w:val="22"/>
                <w:szCs w:val="22"/>
              </w:rPr>
              <w:t xml:space="preserve">. </w:t>
            </w:r>
          </w:p>
          <w:p w14:paraId="11527911" w14:textId="251AF0D8" w:rsidR="00A401A8" w:rsidRPr="000E750E" w:rsidRDefault="00494F02" w:rsidP="00BA2806">
            <w:pPr>
              <w:rPr>
                <w:sz w:val="22"/>
                <w:szCs w:val="22"/>
              </w:rPr>
            </w:pPr>
            <w:r>
              <w:rPr>
                <w:i/>
                <w:sz w:val="22"/>
                <w:szCs w:val="22"/>
              </w:rPr>
              <w:lastRenderedPageBreak/>
              <w:t>(</w:t>
            </w:r>
            <w:r w:rsidR="00A401A8">
              <w:rPr>
                <w:i/>
                <w:sz w:val="22"/>
                <w:szCs w:val="22"/>
              </w:rPr>
              <w:t xml:space="preserve">Each criteria is worth </w:t>
            </w:r>
            <w:r w:rsidR="00B01D8B">
              <w:rPr>
                <w:i/>
                <w:sz w:val="22"/>
                <w:szCs w:val="22"/>
              </w:rPr>
              <w:t>5</w:t>
            </w:r>
            <w:r w:rsidR="00A401A8">
              <w:rPr>
                <w:i/>
                <w:sz w:val="22"/>
                <w:szCs w:val="22"/>
              </w:rPr>
              <w:t xml:space="preserve"> points each</w:t>
            </w:r>
            <w:r w:rsidR="00B01D8B">
              <w:rPr>
                <w:i/>
                <w:sz w:val="22"/>
                <w:szCs w:val="22"/>
              </w:rPr>
              <w:t>. Score will be multiplied by 2 to award max points.)</w:t>
            </w:r>
          </w:p>
        </w:tc>
        <w:tc>
          <w:tcPr>
            <w:tcW w:w="1828" w:type="dxa"/>
          </w:tcPr>
          <w:p w14:paraId="23FB2FDC" w14:textId="6A905999" w:rsidR="00780CCC" w:rsidRDefault="00A401A8" w:rsidP="00BA2806">
            <w:pPr>
              <w:jc w:val="center"/>
              <w:rPr>
                <w:sz w:val="22"/>
                <w:szCs w:val="22"/>
              </w:rPr>
            </w:pPr>
            <w:r>
              <w:rPr>
                <w:sz w:val="22"/>
                <w:szCs w:val="22"/>
              </w:rPr>
              <w:lastRenderedPageBreak/>
              <w:t>20</w:t>
            </w:r>
          </w:p>
        </w:tc>
      </w:tr>
      <w:tr w:rsidR="001C5914" w:rsidRPr="001C5914" w14:paraId="4B1F65E0" w14:textId="77777777" w:rsidTr="00AC0C40">
        <w:trPr>
          <w:trHeight w:val="432"/>
        </w:trPr>
        <w:tc>
          <w:tcPr>
            <w:tcW w:w="801" w:type="dxa"/>
            <w:shd w:val="clear" w:color="auto" w:fill="D9D9D9" w:themeFill="background1" w:themeFillShade="D9"/>
            <w:tcMar>
              <w:left w:w="29" w:type="dxa"/>
              <w:right w:w="29" w:type="dxa"/>
            </w:tcMar>
          </w:tcPr>
          <w:p w14:paraId="040837C3" w14:textId="77777777" w:rsidR="001C5914" w:rsidRPr="00AC0C40" w:rsidRDefault="001C5914" w:rsidP="00BA2806">
            <w:pPr>
              <w:jc w:val="center"/>
              <w:rPr>
                <w:b/>
                <w:bCs/>
                <w:sz w:val="22"/>
                <w:szCs w:val="22"/>
              </w:rPr>
            </w:pPr>
          </w:p>
        </w:tc>
        <w:tc>
          <w:tcPr>
            <w:tcW w:w="6957" w:type="dxa"/>
            <w:tcBorders>
              <w:bottom w:val="single" w:sz="4" w:space="0" w:color="auto"/>
            </w:tcBorders>
            <w:shd w:val="clear" w:color="auto" w:fill="D9D9D9" w:themeFill="background1" w:themeFillShade="D9"/>
          </w:tcPr>
          <w:p w14:paraId="4A4FE0DF" w14:textId="621D0C11" w:rsidR="001C5914" w:rsidRPr="00AC0C40" w:rsidRDefault="001C5914" w:rsidP="00BA2806">
            <w:pPr>
              <w:rPr>
                <w:b/>
                <w:bCs/>
                <w:sz w:val="22"/>
                <w:szCs w:val="22"/>
              </w:rPr>
            </w:pPr>
            <w:r w:rsidRPr="00AC0C40">
              <w:rPr>
                <w:b/>
                <w:bCs/>
                <w:sz w:val="22"/>
                <w:szCs w:val="22"/>
              </w:rPr>
              <w:t>TOTAL PROPOSER WORKPLAN POINTS</w:t>
            </w:r>
          </w:p>
        </w:tc>
        <w:tc>
          <w:tcPr>
            <w:tcW w:w="1828" w:type="dxa"/>
            <w:shd w:val="clear" w:color="auto" w:fill="D9D9D9" w:themeFill="background1" w:themeFillShade="D9"/>
          </w:tcPr>
          <w:p w14:paraId="7572AB37" w14:textId="273FF104" w:rsidR="001C5914" w:rsidRPr="00AC0C40" w:rsidRDefault="00A2411C" w:rsidP="00BA2806">
            <w:pPr>
              <w:jc w:val="center"/>
              <w:rPr>
                <w:b/>
                <w:bCs/>
                <w:sz w:val="22"/>
                <w:szCs w:val="22"/>
              </w:rPr>
            </w:pPr>
            <w:r>
              <w:rPr>
                <w:b/>
                <w:bCs/>
                <w:sz w:val="22"/>
                <w:szCs w:val="22"/>
              </w:rPr>
              <w:t>5</w:t>
            </w:r>
            <w:r w:rsidR="001C5914" w:rsidRPr="00AC0C40">
              <w:rPr>
                <w:b/>
                <w:bCs/>
                <w:sz w:val="22"/>
                <w:szCs w:val="22"/>
              </w:rPr>
              <w:t>20</w:t>
            </w:r>
          </w:p>
        </w:tc>
      </w:tr>
      <w:tr w:rsidR="00C61438" w:rsidRPr="004056C7" w14:paraId="2C64ED57" w14:textId="77777777" w:rsidTr="00AC0C40">
        <w:trPr>
          <w:trHeight w:val="432"/>
        </w:trPr>
        <w:tc>
          <w:tcPr>
            <w:tcW w:w="7758" w:type="dxa"/>
            <w:gridSpan w:val="2"/>
            <w:shd w:val="clear" w:color="auto" w:fill="B8CCE4" w:themeFill="accent1" w:themeFillTint="66"/>
            <w:tcMar>
              <w:left w:w="29" w:type="dxa"/>
              <w:right w:w="29" w:type="dxa"/>
            </w:tcMar>
          </w:tcPr>
          <w:p w14:paraId="1AEB64ED" w14:textId="77777777" w:rsidR="00C61438" w:rsidRPr="00AC0C40" w:rsidDel="006C5076" w:rsidRDefault="00C61438" w:rsidP="00C61438">
            <w:pPr>
              <w:rPr>
                <w:b/>
              </w:rPr>
            </w:pPr>
            <w:r w:rsidRPr="00AC0C40">
              <w:rPr>
                <w:b/>
              </w:rPr>
              <w:t>REFERENCES</w:t>
            </w:r>
          </w:p>
        </w:tc>
        <w:tc>
          <w:tcPr>
            <w:tcW w:w="1828" w:type="dxa"/>
            <w:shd w:val="clear" w:color="auto" w:fill="B8CCE4" w:themeFill="accent1" w:themeFillTint="66"/>
          </w:tcPr>
          <w:p w14:paraId="538B91CB" w14:textId="77777777" w:rsidR="00C61438" w:rsidRPr="000E750E" w:rsidDel="006C5076" w:rsidRDefault="00C61438" w:rsidP="00C61438">
            <w:pPr>
              <w:jc w:val="center"/>
              <w:rPr>
                <w:b/>
                <w:sz w:val="22"/>
                <w:szCs w:val="22"/>
              </w:rPr>
            </w:pPr>
          </w:p>
        </w:tc>
      </w:tr>
      <w:tr w:rsidR="00C61438" w:rsidRPr="00747F64" w14:paraId="44FA262A" w14:textId="77777777" w:rsidTr="00AC0C40">
        <w:trPr>
          <w:trHeight w:val="432"/>
        </w:trPr>
        <w:tc>
          <w:tcPr>
            <w:tcW w:w="801" w:type="dxa"/>
            <w:tcMar>
              <w:left w:w="29" w:type="dxa"/>
              <w:right w:w="29" w:type="dxa"/>
            </w:tcMar>
          </w:tcPr>
          <w:p w14:paraId="36F1FF38" w14:textId="77777777" w:rsidR="00C61438" w:rsidRPr="000E750E" w:rsidDel="006C5076" w:rsidRDefault="000349C9" w:rsidP="00C61438">
            <w:pPr>
              <w:jc w:val="center"/>
              <w:rPr>
                <w:sz w:val="22"/>
                <w:szCs w:val="22"/>
              </w:rPr>
            </w:pPr>
            <w:r>
              <w:rPr>
                <w:sz w:val="22"/>
                <w:szCs w:val="22"/>
              </w:rPr>
              <w:t>1</w:t>
            </w:r>
          </w:p>
        </w:tc>
        <w:tc>
          <w:tcPr>
            <w:tcW w:w="6957" w:type="dxa"/>
            <w:tcBorders>
              <w:bottom w:val="single" w:sz="4" w:space="0" w:color="auto"/>
            </w:tcBorders>
          </w:tcPr>
          <w:p w14:paraId="7CD8CE4C" w14:textId="5B0DF833" w:rsidR="00DB3CC5" w:rsidRDefault="000349C9" w:rsidP="001A70FC">
            <w:pPr>
              <w:rPr>
                <w:sz w:val="22"/>
                <w:szCs w:val="22"/>
              </w:rPr>
            </w:pPr>
            <w:r>
              <w:rPr>
                <w:sz w:val="22"/>
                <w:szCs w:val="22"/>
              </w:rPr>
              <w:t xml:space="preserve">Reference 1 </w:t>
            </w:r>
          </w:p>
          <w:p w14:paraId="246F3A57" w14:textId="77777777" w:rsidR="00DB3CC5" w:rsidRPr="009425A0" w:rsidDel="006C5076" w:rsidRDefault="00DB3CC5" w:rsidP="006549AC">
            <w:pPr>
              <w:rPr>
                <w:i/>
                <w:sz w:val="22"/>
                <w:szCs w:val="22"/>
              </w:rPr>
            </w:pPr>
            <w:r w:rsidRPr="009425A0">
              <w:rPr>
                <w:i/>
                <w:sz w:val="22"/>
                <w:szCs w:val="22"/>
              </w:rPr>
              <w:t>(Max 50 points available.  Calculated: Reference may score up to 25 points (5 categories at 5 points max for each)</w:t>
            </w:r>
            <w:r>
              <w:rPr>
                <w:i/>
                <w:sz w:val="22"/>
                <w:szCs w:val="22"/>
              </w:rPr>
              <w:t xml:space="preserve">. </w:t>
            </w:r>
            <w:r w:rsidRPr="009425A0">
              <w:rPr>
                <w:i/>
                <w:sz w:val="22"/>
                <w:szCs w:val="22"/>
              </w:rPr>
              <w:t>Reference score will be multiplied by 2 to award max points)</w:t>
            </w:r>
          </w:p>
        </w:tc>
        <w:tc>
          <w:tcPr>
            <w:tcW w:w="1828" w:type="dxa"/>
          </w:tcPr>
          <w:p w14:paraId="5A1DD17A" w14:textId="77777777" w:rsidR="00C61438" w:rsidRPr="000E750E" w:rsidDel="006C5076" w:rsidRDefault="000349C9" w:rsidP="00C61438">
            <w:pPr>
              <w:jc w:val="center"/>
              <w:rPr>
                <w:sz w:val="22"/>
                <w:szCs w:val="22"/>
              </w:rPr>
            </w:pPr>
            <w:r>
              <w:rPr>
                <w:sz w:val="22"/>
                <w:szCs w:val="22"/>
              </w:rPr>
              <w:t>50</w:t>
            </w:r>
          </w:p>
        </w:tc>
      </w:tr>
      <w:tr w:rsidR="000349C9" w:rsidRPr="00747F64" w14:paraId="6581361C" w14:textId="77777777" w:rsidTr="00AC0C40">
        <w:trPr>
          <w:trHeight w:val="432"/>
        </w:trPr>
        <w:tc>
          <w:tcPr>
            <w:tcW w:w="801" w:type="dxa"/>
            <w:tcMar>
              <w:left w:w="29" w:type="dxa"/>
              <w:right w:w="29" w:type="dxa"/>
            </w:tcMar>
          </w:tcPr>
          <w:p w14:paraId="4B96E1DD" w14:textId="77777777" w:rsidR="000349C9" w:rsidRPr="000E750E" w:rsidDel="006C5076" w:rsidRDefault="000349C9" w:rsidP="000349C9">
            <w:pPr>
              <w:jc w:val="center"/>
              <w:rPr>
                <w:sz w:val="22"/>
                <w:szCs w:val="22"/>
              </w:rPr>
            </w:pPr>
            <w:r>
              <w:rPr>
                <w:sz w:val="22"/>
                <w:szCs w:val="22"/>
              </w:rPr>
              <w:t>2</w:t>
            </w:r>
          </w:p>
        </w:tc>
        <w:tc>
          <w:tcPr>
            <w:tcW w:w="6957" w:type="dxa"/>
            <w:tcBorders>
              <w:bottom w:val="single" w:sz="4" w:space="0" w:color="auto"/>
            </w:tcBorders>
          </w:tcPr>
          <w:p w14:paraId="7663B57F" w14:textId="41F79CE3" w:rsidR="000349C9" w:rsidRDefault="000349C9" w:rsidP="000349C9">
            <w:pPr>
              <w:rPr>
                <w:sz w:val="22"/>
                <w:szCs w:val="22"/>
              </w:rPr>
            </w:pPr>
            <w:r>
              <w:rPr>
                <w:sz w:val="22"/>
                <w:szCs w:val="22"/>
              </w:rPr>
              <w:t xml:space="preserve">Reference 2 </w:t>
            </w:r>
            <w:r w:rsidR="00A74F0B">
              <w:rPr>
                <w:sz w:val="22"/>
                <w:szCs w:val="22"/>
              </w:rPr>
              <w:t xml:space="preserve"> </w:t>
            </w:r>
          </w:p>
          <w:p w14:paraId="6A36BDA6" w14:textId="77777777" w:rsidR="00DB3CC5" w:rsidRPr="000E750E" w:rsidDel="006C5076" w:rsidRDefault="00DB3CC5" w:rsidP="000349C9">
            <w:pPr>
              <w:rPr>
                <w:sz w:val="22"/>
                <w:szCs w:val="22"/>
              </w:rPr>
            </w:pPr>
            <w:r w:rsidRPr="00CD16AA">
              <w:rPr>
                <w:i/>
                <w:sz w:val="22"/>
                <w:szCs w:val="22"/>
              </w:rPr>
              <w:t>(Max 50 points available.  Calculated: Reference may score up to 25 points (5 categories at 5 points max for each)</w:t>
            </w:r>
            <w:r>
              <w:rPr>
                <w:i/>
                <w:sz w:val="22"/>
                <w:szCs w:val="22"/>
              </w:rPr>
              <w:t xml:space="preserve">. </w:t>
            </w:r>
            <w:r w:rsidRPr="00CD16AA">
              <w:rPr>
                <w:i/>
                <w:sz w:val="22"/>
                <w:szCs w:val="22"/>
              </w:rPr>
              <w:t>Reference score will be multiplied by 2 to award max points)</w:t>
            </w:r>
          </w:p>
        </w:tc>
        <w:tc>
          <w:tcPr>
            <w:tcW w:w="1828" w:type="dxa"/>
          </w:tcPr>
          <w:p w14:paraId="51167487" w14:textId="77777777" w:rsidR="000349C9" w:rsidRPr="000E750E" w:rsidDel="006C5076" w:rsidRDefault="000349C9" w:rsidP="000349C9">
            <w:pPr>
              <w:jc w:val="center"/>
              <w:rPr>
                <w:sz w:val="22"/>
                <w:szCs w:val="22"/>
              </w:rPr>
            </w:pPr>
            <w:r>
              <w:rPr>
                <w:sz w:val="22"/>
                <w:szCs w:val="22"/>
              </w:rPr>
              <w:t>50</w:t>
            </w:r>
          </w:p>
        </w:tc>
      </w:tr>
      <w:tr w:rsidR="001C5914" w:rsidRPr="001C5914" w14:paraId="36F1D8DF" w14:textId="77777777" w:rsidTr="00AC0C40">
        <w:trPr>
          <w:trHeight w:val="432"/>
        </w:trPr>
        <w:tc>
          <w:tcPr>
            <w:tcW w:w="801" w:type="dxa"/>
            <w:shd w:val="clear" w:color="auto" w:fill="D9D9D9" w:themeFill="background1" w:themeFillShade="D9"/>
            <w:tcMar>
              <w:left w:w="29" w:type="dxa"/>
              <w:right w:w="29" w:type="dxa"/>
            </w:tcMar>
          </w:tcPr>
          <w:p w14:paraId="0CBCD4A8" w14:textId="77777777" w:rsidR="001C5914" w:rsidRPr="00AC0C40" w:rsidRDefault="001C5914" w:rsidP="000349C9">
            <w:pPr>
              <w:jc w:val="center"/>
              <w:rPr>
                <w:b/>
                <w:bCs/>
                <w:sz w:val="22"/>
                <w:szCs w:val="22"/>
              </w:rPr>
            </w:pPr>
          </w:p>
        </w:tc>
        <w:tc>
          <w:tcPr>
            <w:tcW w:w="6957" w:type="dxa"/>
            <w:tcBorders>
              <w:bottom w:val="single" w:sz="4" w:space="0" w:color="auto"/>
            </w:tcBorders>
            <w:shd w:val="clear" w:color="auto" w:fill="D9D9D9" w:themeFill="background1" w:themeFillShade="D9"/>
          </w:tcPr>
          <w:p w14:paraId="4336E363" w14:textId="5E1F0206" w:rsidR="001C5914" w:rsidRPr="00AC0C40" w:rsidRDefault="001C5914" w:rsidP="000349C9">
            <w:pPr>
              <w:rPr>
                <w:b/>
                <w:bCs/>
                <w:sz w:val="22"/>
                <w:szCs w:val="22"/>
              </w:rPr>
            </w:pPr>
            <w:r w:rsidRPr="00AC0C40">
              <w:rPr>
                <w:b/>
                <w:bCs/>
                <w:sz w:val="22"/>
                <w:szCs w:val="22"/>
              </w:rPr>
              <w:t>TOTAL REFERENCES POINTS</w:t>
            </w:r>
          </w:p>
        </w:tc>
        <w:tc>
          <w:tcPr>
            <w:tcW w:w="1828" w:type="dxa"/>
            <w:shd w:val="clear" w:color="auto" w:fill="D9D9D9" w:themeFill="background1" w:themeFillShade="D9"/>
          </w:tcPr>
          <w:p w14:paraId="2BBE19D5" w14:textId="534A7A91" w:rsidR="001C5914" w:rsidRPr="00AC0C40" w:rsidRDefault="00A2411C" w:rsidP="000349C9">
            <w:pPr>
              <w:jc w:val="center"/>
              <w:rPr>
                <w:b/>
                <w:bCs/>
                <w:sz w:val="22"/>
                <w:szCs w:val="22"/>
              </w:rPr>
            </w:pPr>
            <w:r>
              <w:rPr>
                <w:b/>
                <w:bCs/>
                <w:sz w:val="22"/>
                <w:szCs w:val="22"/>
              </w:rPr>
              <w:t>1</w:t>
            </w:r>
            <w:r w:rsidR="001C5914" w:rsidRPr="00AC0C40">
              <w:rPr>
                <w:b/>
                <w:bCs/>
                <w:sz w:val="22"/>
                <w:szCs w:val="22"/>
              </w:rPr>
              <w:t>00</w:t>
            </w:r>
          </w:p>
        </w:tc>
      </w:tr>
      <w:tr w:rsidR="004056C7" w:rsidRPr="00747F64" w14:paraId="6F5B37E4" w14:textId="77777777" w:rsidTr="00AC0C40">
        <w:trPr>
          <w:trHeight w:val="432"/>
        </w:trPr>
        <w:tc>
          <w:tcPr>
            <w:tcW w:w="7758" w:type="dxa"/>
            <w:gridSpan w:val="2"/>
            <w:tcMar>
              <w:left w:w="29" w:type="dxa"/>
              <w:right w:w="29" w:type="dxa"/>
            </w:tcMar>
          </w:tcPr>
          <w:p w14:paraId="04ED8AF1" w14:textId="77777777" w:rsidR="004056C7" w:rsidRPr="000E750E" w:rsidDel="006C5076" w:rsidRDefault="004056C7" w:rsidP="000349C9">
            <w:pPr>
              <w:rPr>
                <w:sz w:val="22"/>
                <w:szCs w:val="22"/>
              </w:rPr>
            </w:pPr>
          </w:p>
        </w:tc>
        <w:tc>
          <w:tcPr>
            <w:tcW w:w="1828" w:type="dxa"/>
          </w:tcPr>
          <w:p w14:paraId="27F7FABF" w14:textId="77777777" w:rsidR="004056C7" w:rsidRPr="000E750E" w:rsidDel="006C5076" w:rsidRDefault="004056C7" w:rsidP="000349C9">
            <w:pPr>
              <w:jc w:val="center"/>
              <w:rPr>
                <w:sz w:val="22"/>
                <w:szCs w:val="22"/>
              </w:rPr>
            </w:pPr>
          </w:p>
        </w:tc>
      </w:tr>
      <w:tr w:rsidR="000349C9" w:rsidRPr="001A70FC" w14:paraId="2CBA53D3" w14:textId="77777777" w:rsidTr="00AC0C40">
        <w:trPr>
          <w:trHeight w:val="432"/>
        </w:trPr>
        <w:tc>
          <w:tcPr>
            <w:tcW w:w="7758" w:type="dxa"/>
            <w:gridSpan w:val="2"/>
            <w:shd w:val="clear" w:color="auto" w:fill="B8CCE4" w:themeFill="accent1" w:themeFillTint="66"/>
            <w:tcMar>
              <w:left w:w="29" w:type="dxa"/>
              <w:right w:w="29" w:type="dxa"/>
            </w:tcMar>
          </w:tcPr>
          <w:p w14:paraId="1D786C37" w14:textId="77777777" w:rsidR="000349C9" w:rsidRPr="000E750E" w:rsidDel="006C5076" w:rsidRDefault="000349C9" w:rsidP="000349C9">
            <w:pPr>
              <w:rPr>
                <w:b/>
                <w:sz w:val="22"/>
                <w:szCs w:val="22"/>
              </w:rPr>
            </w:pPr>
            <w:r w:rsidRPr="000E750E">
              <w:rPr>
                <w:b/>
                <w:sz w:val="22"/>
                <w:szCs w:val="22"/>
              </w:rPr>
              <w:t>TOTAL EVALU</w:t>
            </w:r>
            <w:r w:rsidR="005751C3">
              <w:rPr>
                <w:b/>
                <w:sz w:val="22"/>
                <w:szCs w:val="22"/>
              </w:rPr>
              <w:t>A</w:t>
            </w:r>
            <w:r w:rsidRPr="000E750E">
              <w:rPr>
                <w:b/>
                <w:sz w:val="22"/>
                <w:szCs w:val="22"/>
              </w:rPr>
              <w:t>TION POINTS</w:t>
            </w:r>
          </w:p>
        </w:tc>
        <w:tc>
          <w:tcPr>
            <w:tcW w:w="1828" w:type="dxa"/>
            <w:shd w:val="clear" w:color="auto" w:fill="B8CCE4" w:themeFill="accent1" w:themeFillTint="66"/>
          </w:tcPr>
          <w:p w14:paraId="2FDC2D15" w14:textId="6B4CFF2A" w:rsidR="000349C9" w:rsidRPr="000E750E" w:rsidDel="006C5076" w:rsidRDefault="006A3192" w:rsidP="000349C9">
            <w:pPr>
              <w:jc w:val="center"/>
              <w:rPr>
                <w:b/>
                <w:sz w:val="22"/>
                <w:szCs w:val="22"/>
              </w:rPr>
            </w:pPr>
            <w:r>
              <w:rPr>
                <w:b/>
                <w:sz w:val="22"/>
                <w:szCs w:val="22"/>
              </w:rPr>
              <w:t>1</w:t>
            </w:r>
            <w:r w:rsidR="001C5914">
              <w:rPr>
                <w:b/>
                <w:sz w:val="22"/>
                <w:szCs w:val="22"/>
              </w:rPr>
              <w:t>,</w:t>
            </w:r>
            <w:r w:rsidR="00A2411C">
              <w:rPr>
                <w:b/>
                <w:sz w:val="22"/>
                <w:szCs w:val="22"/>
              </w:rPr>
              <w:t>200</w:t>
            </w:r>
          </w:p>
        </w:tc>
      </w:tr>
    </w:tbl>
    <w:p w14:paraId="032E8D4A" w14:textId="77777777" w:rsidR="001800DC" w:rsidRPr="000E750E" w:rsidRDefault="001800DC" w:rsidP="001800DC">
      <w:pPr>
        <w:rPr>
          <w:sz w:val="22"/>
          <w:szCs w:val="22"/>
        </w:rPr>
      </w:pPr>
      <w:r w:rsidRPr="000E750E">
        <w:rPr>
          <w:sz w:val="22"/>
          <w:szCs w:val="22"/>
        </w:rPr>
        <w:t>NOTE – cost is not a factor in the evaluation of these proposals as the full amount of funds available will be disbursed to the winning proposal</w:t>
      </w:r>
      <w:r w:rsidR="008569F5" w:rsidRPr="000E750E">
        <w:rPr>
          <w:sz w:val="22"/>
          <w:szCs w:val="22"/>
        </w:rPr>
        <w:t>s</w:t>
      </w:r>
      <w:r w:rsidR="005D07B9">
        <w:rPr>
          <w:sz w:val="22"/>
          <w:szCs w:val="22"/>
        </w:rPr>
        <w:t>.</w:t>
      </w:r>
    </w:p>
    <w:p w14:paraId="2BEEF5DF" w14:textId="77777777" w:rsidR="001A70FC" w:rsidRDefault="001A70FC">
      <w:pPr>
        <w:spacing w:after="200"/>
        <w:jc w:val="left"/>
      </w:pPr>
      <w:r>
        <w:br w:type="page"/>
      </w:r>
    </w:p>
    <w:p w14:paraId="095B4961" w14:textId="77777777" w:rsidR="00ED2ED4" w:rsidRPr="002F4608" w:rsidRDefault="002E08F3" w:rsidP="00F94E41">
      <w:pPr>
        <w:pStyle w:val="Heading3"/>
      </w:pPr>
      <w:bookmarkStart w:id="663" w:name="_Toc536783341"/>
      <w:bookmarkStart w:id="664" w:name="_Toc536783720"/>
      <w:bookmarkStart w:id="665" w:name="_Toc494061426"/>
      <w:bookmarkStart w:id="666" w:name="_Toc494063689"/>
      <w:bookmarkStart w:id="667" w:name="_Toc494065168"/>
      <w:bookmarkStart w:id="668" w:name="_Toc494061427"/>
      <w:bookmarkStart w:id="669" w:name="_Toc494063690"/>
      <w:bookmarkStart w:id="670" w:name="_Toc494065169"/>
      <w:bookmarkStart w:id="671" w:name="b1_satge1"/>
      <w:bookmarkStart w:id="672" w:name="_Toc494061428"/>
      <w:bookmarkStart w:id="673" w:name="_Toc494063691"/>
      <w:bookmarkStart w:id="674" w:name="_Toc494065170"/>
      <w:bookmarkStart w:id="675" w:name="_Toc494061429"/>
      <w:bookmarkStart w:id="676" w:name="_Toc494063692"/>
      <w:bookmarkStart w:id="677" w:name="_Toc494065171"/>
      <w:bookmarkStart w:id="678" w:name="_Toc494061430"/>
      <w:bookmarkStart w:id="679" w:name="_Toc494063693"/>
      <w:bookmarkStart w:id="680" w:name="_Toc494065172"/>
      <w:bookmarkStart w:id="681" w:name="_Toc494061431"/>
      <w:bookmarkStart w:id="682" w:name="_Toc494063694"/>
      <w:bookmarkStart w:id="683" w:name="_Toc494065173"/>
      <w:bookmarkStart w:id="684" w:name="_Toc494061432"/>
      <w:bookmarkStart w:id="685" w:name="_Toc494063695"/>
      <w:bookmarkStart w:id="686" w:name="_Toc494065174"/>
      <w:bookmarkStart w:id="687" w:name="_Toc494061433"/>
      <w:bookmarkStart w:id="688" w:name="_Toc494063696"/>
      <w:bookmarkStart w:id="689" w:name="_Toc494065175"/>
      <w:bookmarkStart w:id="690" w:name="_Toc494061434"/>
      <w:bookmarkStart w:id="691" w:name="_Toc494063697"/>
      <w:bookmarkStart w:id="692" w:name="_Toc494065176"/>
      <w:bookmarkStart w:id="693" w:name="_Toc494061435"/>
      <w:bookmarkStart w:id="694" w:name="_Toc494063698"/>
      <w:bookmarkStart w:id="695" w:name="_Toc494065177"/>
      <w:bookmarkStart w:id="696" w:name="_Toc494061436"/>
      <w:bookmarkStart w:id="697" w:name="_Toc494063699"/>
      <w:bookmarkStart w:id="698" w:name="_Toc494065178"/>
      <w:bookmarkStart w:id="699" w:name="_Toc494061437"/>
      <w:bookmarkStart w:id="700" w:name="_Toc494063700"/>
      <w:bookmarkStart w:id="701" w:name="_Toc494065179"/>
      <w:bookmarkStart w:id="702" w:name="_Toc494061438"/>
      <w:bookmarkStart w:id="703" w:name="_Toc494063701"/>
      <w:bookmarkStart w:id="704" w:name="_Toc494065180"/>
      <w:bookmarkStart w:id="705" w:name="_Toc494061439"/>
      <w:bookmarkStart w:id="706" w:name="_Toc494063702"/>
      <w:bookmarkStart w:id="707" w:name="_Toc494065181"/>
      <w:bookmarkStart w:id="708" w:name="_Toc494061440"/>
      <w:bookmarkStart w:id="709" w:name="_Toc494063703"/>
      <w:bookmarkStart w:id="710" w:name="_Toc494065182"/>
      <w:bookmarkStart w:id="711" w:name="_Toc494061441"/>
      <w:bookmarkStart w:id="712" w:name="_Toc494063704"/>
      <w:bookmarkStart w:id="713" w:name="_Toc494065183"/>
      <w:bookmarkStart w:id="714" w:name="_Toc494061442"/>
      <w:bookmarkStart w:id="715" w:name="_Toc494063705"/>
      <w:bookmarkStart w:id="716" w:name="_Toc494065184"/>
      <w:bookmarkStart w:id="717" w:name="_Toc494061443"/>
      <w:bookmarkStart w:id="718" w:name="_Toc494063706"/>
      <w:bookmarkStart w:id="719" w:name="_Toc494065185"/>
      <w:bookmarkStart w:id="720" w:name="_Toc494061444"/>
      <w:bookmarkStart w:id="721" w:name="_Toc494063707"/>
      <w:bookmarkStart w:id="722" w:name="_Toc494065186"/>
      <w:bookmarkStart w:id="723" w:name="_Toc494061445"/>
      <w:bookmarkStart w:id="724" w:name="_Toc494063708"/>
      <w:bookmarkStart w:id="725" w:name="_Toc494065187"/>
      <w:bookmarkStart w:id="726" w:name="_Toc494061446"/>
      <w:bookmarkStart w:id="727" w:name="_Toc494063709"/>
      <w:bookmarkStart w:id="728" w:name="_Toc494065188"/>
      <w:bookmarkStart w:id="729" w:name="_Toc494061447"/>
      <w:bookmarkStart w:id="730" w:name="_Toc494063710"/>
      <w:bookmarkStart w:id="731" w:name="_Toc494065189"/>
      <w:bookmarkStart w:id="732" w:name="_Toc494061448"/>
      <w:bookmarkStart w:id="733" w:name="_Toc494063711"/>
      <w:bookmarkStart w:id="734" w:name="_Toc494065190"/>
      <w:bookmarkStart w:id="735" w:name="b3_stage3"/>
      <w:bookmarkStart w:id="736" w:name="_Toc494061449"/>
      <w:bookmarkStart w:id="737" w:name="_Toc494063712"/>
      <w:bookmarkStart w:id="738" w:name="_Toc494065191"/>
      <w:bookmarkStart w:id="739" w:name="_Toc494061450"/>
      <w:bookmarkStart w:id="740" w:name="_Toc494063713"/>
      <w:bookmarkStart w:id="741" w:name="_Toc494065192"/>
      <w:bookmarkStart w:id="742" w:name="_Toc494061451"/>
      <w:bookmarkStart w:id="743" w:name="_Toc494063714"/>
      <w:bookmarkStart w:id="744" w:name="_Toc494065193"/>
      <w:bookmarkStart w:id="745" w:name="_Toc494061452"/>
      <w:bookmarkStart w:id="746" w:name="_Toc494063715"/>
      <w:bookmarkStart w:id="747" w:name="_Toc494065194"/>
      <w:bookmarkStart w:id="748" w:name="_Toc494061453"/>
      <w:bookmarkStart w:id="749" w:name="_Toc494063716"/>
      <w:bookmarkStart w:id="750" w:name="_Toc494065195"/>
      <w:bookmarkStart w:id="751" w:name="_Toc494061454"/>
      <w:bookmarkStart w:id="752" w:name="_Toc494063717"/>
      <w:bookmarkStart w:id="753" w:name="_Toc494065196"/>
      <w:bookmarkStart w:id="754" w:name="_Toc494061460"/>
      <w:bookmarkStart w:id="755" w:name="_Toc494063723"/>
      <w:bookmarkStart w:id="756" w:name="_Toc494065202"/>
      <w:bookmarkStart w:id="757" w:name="_Toc494061469"/>
      <w:bookmarkStart w:id="758" w:name="_Toc494063732"/>
      <w:bookmarkStart w:id="759" w:name="_Toc494065211"/>
      <w:bookmarkStart w:id="760" w:name="_Toc494061478"/>
      <w:bookmarkStart w:id="761" w:name="_Toc494063741"/>
      <w:bookmarkStart w:id="762" w:name="_Toc494065220"/>
      <w:bookmarkStart w:id="763" w:name="_Toc494065229"/>
      <w:bookmarkStart w:id="764" w:name="_Toc97296945"/>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r>
        <w:lastRenderedPageBreak/>
        <w:t>COM</w:t>
      </w:r>
      <w:r w:rsidR="004C152B">
        <w:t>MERCIALLY USEFUL</w:t>
      </w:r>
      <w:r w:rsidR="00C8052F" w:rsidRPr="002F4608">
        <w:t xml:space="preserve"> FUNCTION</w:t>
      </w:r>
      <w:bookmarkStart w:id="765" w:name="b4_staeg4"/>
      <w:bookmarkStart w:id="766" w:name="_Toc494061488"/>
      <w:bookmarkStart w:id="767" w:name="_Toc494063751"/>
      <w:bookmarkStart w:id="768" w:name="_Toc494065230"/>
      <w:bookmarkStart w:id="769" w:name="_Toc494061489"/>
      <w:bookmarkStart w:id="770" w:name="_Toc494063752"/>
      <w:bookmarkStart w:id="771" w:name="_Toc494065231"/>
      <w:bookmarkStart w:id="772" w:name="b5_stage5"/>
      <w:bookmarkStart w:id="773" w:name="_Toc494061490"/>
      <w:bookmarkStart w:id="774" w:name="_Toc494063753"/>
      <w:bookmarkStart w:id="775" w:name="_Toc494065232"/>
      <w:bookmarkStart w:id="776" w:name="_Toc494061491"/>
      <w:bookmarkStart w:id="777" w:name="_Toc494063754"/>
      <w:bookmarkStart w:id="778" w:name="_Toc494065233"/>
      <w:bookmarkStart w:id="779" w:name="c_prefpoints"/>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 w14:paraId="0E1ABECC" w14:textId="77777777" w:rsidR="00CC0425" w:rsidRPr="0090175C" w:rsidRDefault="00CC0425" w:rsidP="0090175C">
      <w:pPr>
        <w:pStyle w:val="Heading5"/>
        <w:rPr>
          <w:snapToGrid w:val="0"/>
        </w:rPr>
      </w:pPr>
      <w:bookmarkStart w:id="780" w:name="c1_disabled"/>
      <w:bookmarkStart w:id="781" w:name="c2_smal"/>
      <w:bookmarkStart w:id="782" w:name="c4_smallbus"/>
      <w:bookmarkEnd w:id="780"/>
      <w:bookmarkEnd w:id="781"/>
      <w:bookmarkEnd w:id="782"/>
      <w:r>
        <w:rPr>
          <w:snapToGrid w:val="0"/>
        </w:rPr>
        <w:t>Commercially Useful Function</w:t>
      </w:r>
      <w:r w:rsidRPr="0090175C">
        <w:rPr>
          <w:snapToGrid w:val="0"/>
        </w:rPr>
        <w:t xml:space="preserve"> (Government </w:t>
      </w:r>
      <w:r w:rsidR="002E08F3">
        <w:rPr>
          <w:snapToGrid w:val="0"/>
        </w:rPr>
        <w:t>C</w:t>
      </w:r>
      <w:r w:rsidR="002E08F3" w:rsidRPr="0090175C">
        <w:rPr>
          <w:snapToGrid w:val="0"/>
        </w:rPr>
        <w:t xml:space="preserve">ode </w:t>
      </w:r>
      <w:r w:rsidRPr="0090175C">
        <w:rPr>
          <w:snapToGrid w:val="0"/>
        </w:rPr>
        <w:t>14837)</w:t>
      </w:r>
    </w:p>
    <w:p w14:paraId="33164032" w14:textId="77777777" w:rsidR="00CC0425" w:rsidRPr="00323229" w:rsidRDefault="00CC0425" w:rsidP="00CC0425">
      <w:pPr>
        <w:rPr>
          <w:rFonts w:cs="Arial"/>
        </w:rPr>
      </w:pPr>
      <w:r w:rsidRPr="00323229">
        <w:rPr>
          <w:rFonts w:cs="Arial"/>
        </w:rPr>
        <w:t>A certified small business, micro-business Contractor, subcontractor or supplier, must meet commercially useful function requirements under Governm</w:t>
      </w:r>
      <w:r w:rsidR="00A702DF">
        <w:rPr>
          <w:rFonts w:cs="Arial"/>
        </w:rPr>
        <w:t xml:space="preserve">ent Code Section 14837(d) (4). </w:t>
      </w:r>
      <w:r w:rsidRPr="00323229">
        <w:rPr>
          <w:rFonts w:cs="Arial"/>
        </w:rPr>
        <w:t xml:space="preserve">Selected firms must perform a "commercially useful function" relevant to this Contract.  </w:t>
      </w:r>
    </w:p>
    <w:p w14:paraId="77A99ED2" w14:textId="77777777" w:rsidR="00CC0425" w:rsidRPr="00323229" w:rsidRDefault="00CC0425" w:rsidP="00CC0425">
      <w:pPr>
        <w:rPr>
          <w:rFonts w:cs="Arial"/>
        </w:rPr>
      </w:pPr>
      <w:r w:rsidRPr="00323229">
        <w:rPr>
          <w:rFonts w:cs="Arial"/>
        </w:rPr>
        <w:t xml:space="preserve">The term "small business Contractor, subcontractor supplier" means any person or entity that satisfies the ownership (or management) and control requirements in accordance with Government Code Section 14847 (d) (4) and provides services or goods that contribute to the fulfillment of the Contract requirements by performing a </w:t>
      </w:r>
      <w:r w:rsidR="005B3416">
        <w:rPr>
          <w:rFonts w:cs="Arial"/>
        </w:rPr>
        <w:t xml:space="preserve">commercially useful function. </w:t>
      </w:r>
      <w:r w:rsidRPr="00323229">
        <w:rPr>
          <w:rFonts w:cs="Arial"/>
        </w:rPr>
        <w:t xml:space="preserve">A person or an entity is deemed to perform a "commercially useful function' if that person or entity does all of the following:    </w:t>
      </w:r>
    </w:p>
    <w:p w14:paraId="413EC444" w14:textId="77777777" w:rsidR="00CC0425" w:rsidRPr="00323229" w:rsidRDefault="00CC0425" w:rsidP="00D31F37">
      <w:pPr>
        <w:numPr>
          <w:ilvl w:val="0"/>
          <w:numId w:val="30"/>
        </w:numPr>
        <w:tabs>
          <w:tab w:val="clear" w:pos="-180"/>
        </w:tabs>
        <w:spacing w:after="0" w:line="259" w:lineRule="auto"/>
        <w:ind w:left="720"/>
        <w:jc w:val="left"/>
        <w:rPr>
          <w:rFonts w:cs="Arial"/>
        </w:rPr>
      </w:pPr>
      <w:r w:rsidRPr="00323229">
        <w:rPr>
          <w:rFonts w:cs="Arial"/>
        </w:rPr>
        <w:t>Is responsible for the execution of a distinct element of the work of the Contract</w:t>
      </w:r>
      <w:r w:rsidR="00462AC6">
        <w:rPr>
          <w:rFonts w:cs="Arial"/>
        </w:rPr>
        <w:t>;</w:t>
      </w:r>
    </w:p>
    <w:p w14:paraId="1FFC46C9" w14:textId="77777777" w:rsidR="00CC0425" w:rsidRPr="00323229" w:rsidRDefault="00CC0425" w:rsidP="00D31F37">
      <w:pPr>
        <w:numPr>
          <w:ilvl w:val="0"/>
          <w:numId w:val="30"/>
        </w:numPr>
        <w:tabs>
          <w:tab w:val="clear" w:pos="-180"/>
        </w:tabs>
        <w:spacing w:after="0" w:line="259" w:lineRule="auto"/>
        <w:ind w:left="720"/>
        <w:jc w:val="left"/>
        <w:rPr>
          <w:rFonts w:cs="Arial"/>
        </w:rPr>
      </w:pPr>
      <w:r w:rsidRPr="00323229">
        <w:rPr>
          <w:rFonts w:cs="Arial"/>
        </w:rPr>
        <w:t>Carries out the obligation by actually performing, managing, or supervising the work involved</w:t>
      </w:r>
      <w:r w:rsidR="00462AC6">
        <w:rPr>
          <w:rFonts w:cs="Arial"/>
        </w:rPr>
        <w:t>;</w:t>
      </w:r>
    </w:p>
    <w:p w14:paraId="2C345DF2" w14:textId="77777777" w:rsidR="00CC0425" w:rsidRPr="00323229" w:rsidRDefault="00CC0425" w:rsidP="00D31F37">
      <w:pPr>
        <w:numPr>
          <w:ilvl w:val="0"/>
          <w:numId w:val="30"/>
        </w:numPr>
        <w:tabs>
          <w:tab w:val="clear" w:pos="-180"/>
        </w:tabs>
        <w:spacing w:after="0" w:line="259" w:lineRule="auto"/>
        <w:ind w:left="720"/>
        <w:jc w:val="left"/>
        <w:rPr>
          <w:rFonts w:cs="Arial"/>
        </w:rPr>
      </w:pPr>
      <w:r w:rsidRPr="00323229">
        <w:rPr>
          <w:rFonts w:cs="Arial"/>
        </w:rPr>
        <w:t>Performs work that is normal for its business services and functions</w:t>
      </w:r>
      <w:r w:rsidR="00462AC6">
        <w:rPr>
          <w:rFonts w:cs="Arial"/>
        </w:rPr>
        <w:t>; and</w:t>
      </w:r>
    </w:p>
    <w:p w14:paraId="7004C6FB" w14:textId="77777777" w:rsidR="00CC0425" w:rsidRPr="006B612B" w:rsidRDefault="00CC0425" w:rsidP="00D31F37">
      <w:pPr>
        <w:numPr>
          <w:ilvl w:val="0"/>
          <w:numId w:val="30"/>
        </w:numPr>
        <w:tabs>
          <w:tab w:val="clear" w:pos="-180"/>
        </w:tabs>
        <w:spacing w:line="259" w:lineRule="auto"/>
        <w:ind w:left="720"/>
        <w:jc w:val="left"/>
        <w:rPr>
          <w:rFonts w:cs="Arial"/>
        </w:rPr>
      </w:pPr>
      <w:r w:rsidRPr="00323229">
        <w:rPr>
          <w:rFonts w:cs="Arial"/>
        </w:rPr>
        <w:t>Is not further subcontracting a portion of the work that is greater than that expected to be subcontracted by normal industry practices</w:t>
      </w:r>
      <w:r w:rsidR="00462AC6">
        <w:rPr>
          <w:rFonts w:cs="Arial"/>
        </w:rPr>
        <w:t>.</w:t>
      </w:r>
    </w:p>
    <w:p w14:paraId="025282A0" w14:textId="77777777" w:rsidR="00CC0425" w:rsidRPr="00323229" w:rsidRDefault="00CC0425" w:rsidP="00CC0425">
      <w:pPr>
        <w:rPr>
          <w:rFonts w:cs="Arial"/>
        </w:rPr>
      </w:pPr>
      <w:r w:rsidRPr="00323229">
        <w:rPr>
          <w:rFonts w:cs="Arial"/>
        </w:rPr>
        <w:t>A Contractor, subcontractor, or supplier will not be considered to perform a commercially useful function if the Contractor’s, subcontractors, or supplier’s role is limited to that of an extra participant in order to obtain the appearance of disabled veteran business participation.</w:t>
      </w:r>
    </w:p>
    <w:p w14:paraId="3269D5EB" w14:textId="77777777" w:rsidR="00CC0425" w:rsidRPr="0090175C" w:rsidRDefault="00CC0425" w:rsidP="0090175C">
      <w:pPr>
        <w:pStyle w:val="Heading5"/>
        <w:rPr>
          <w:snapToGrid w:val="0"/>
        </w:rPr>
      </w:pPr>
      <w:r>
        <w:rPr>
          <w:snapToGrid w:val="0"/>
        </w:rPr>
        <w:t>Bidder CUF Requirements</w:t>
      </w:r>
    </w:p>
    <w:p w14:paraId="21406F25" w14:textId="437B8520" w:rsidR="00CC0425" w:rsidRPr="00323229" w:rsidRDefault="00CC0425" w:rsidP="0090175C">
      <w:pPr>
        <w:rPr>
          <w:rFonts w:cs="Arial"/>
        </w:rPr>
      </w:pPr>
      <w:r w:rsidRPr="00323229">
        <w:rPr>
          <w:rFonts w:cs="Arial"/>
        </w:rPr>
        <w:t>In responding to this solicitation, you are confirming that, under California Code of Regulations 1896.1, your business provides goods and or services</w:t>
      </w:r>
      <w:r w:rsidR="00FD0D78">
        <w:rPr>
          <w:rFonts w:cs="Arial"/>
        </w:rPr>
        <w:t xml:space="preserve"> that</w:t>
      </w:r>
      <w:r w:rsidRPr="00323229">
        <w:rPr>
          <w:rFonts w:cs="Arial"/>
        </w:rPr>
        <w:t xml:space="preserve"> meet the definition of "commercially useful function</w:t>
      </w:r>
      <w:r w:rsidR="00FD0D78">
        <w:rPr>
          <w:rFonts w:cs="Arial"/>
        </w:rPr>
        <w:t>.</w:t>
      </w:r>
      <w:r w:rsidRPr="00323229">
        <w:rPr>
          <w:rFonts w:cs="Arial"/>
        </w:rPr>
        <w:t>" All Bidders are required to provide CUF documentation using the attached State's Bidd</w:t>
      </w:r>
      <w:r w:rsidR="005F70A9">
        <w:rPr>
          <w:rFonts w:cs="Arial"/>
        </w:rPr>
        <w:t>er Declaration Form GSPD-05-105 (</w:t>
      </w:r>
      <w:r w:rsidR="001405C4">
        <w:rPr>
          <w:rFonts w:cs="Arial"/>
          <w:b/>
        </w:rPr>
        <w:t>A</w:t>
      </w:r>
      <w:r w:rsidR="00D03BAA">
        <w:rPr>
          <w:rFonts w:cs="Arial"/>
          <w:b/>
        </w:rPr>
        <w:t xml:space="preserve">TTACHMENT </w:t>
      </w:r>
      <w:r w:rsidR="00515129">
        <w:rPr>
          <w:rFonts w:cs="Arial"/>
          <w:b/>
        </w:rPr>
        <w:t>10</w:t>
      </w:r>
      <w:r w:rsidR="001405C4">
        <w:rPr>
          <w:rFonts w:cs="Arial"/>
          <w:b/>
        </w:rPr>
        <w:t>, Bidder Declaration</w:t>
      </w:r>
      <w:r w:rsidR="005F70A9">
        <w:rPr>
          <w:rFonts w:cs="Arial"/>
        </w:rPr>
        <w:t>)</w:t>
      </w:r>
      <w:r w:rsidR="005B3416">
        <w:rPr>
          <w:rFonts w:cs="Arial"/>
        </w:rPr>
        <w:t>.</w:t>
      </w:r>
      <w:r w:rsidRPr="00323229">
        <w:rPr>
          <w:rFonts w:cs="Arial"/>
        </w:rPr>
        <w:t xml:space="preserve"> When completing the declaration, Bidders must identify all subcontractors proposed for</w:t>
      </w:r>
      <w:r w:rsidR="005B3416">
        <w:rPr>
          <w:rFonts w:cs="Arial"/>
        </w:rPr>
        <w:t xml:space="preserve"> participation in the Contract.</w:t>
      </w:r>
      <w:r w:rsidRPr="00323229">
        <w:rPr>
          <w:rFonts w:cs="Arial"/>
        </w:rPr>
        <w:t xml:space="preserve"> Any Bidder awarded a Contract is contractually obligated to use the subcontractor for the corresponding work defined unless the State agrees to a substitution. </w:t>
      </w:r>
    </w:p>
    <w:p w14:paraId="3FF48F98" w14:textId="77777777" w:rsidR="005B3789" w:rsidRPr="003E3DD4" w:rsidRDefault="003E3DD4" w:rsidP="00017C29">
      <w:pPr>
        <w:pStyle w:val="Heading3"/>
        <w:numPr>
          <w:ilvl w:val="0"/>
          <w:numId w:val="9"/>
        </w:numPr>
      </w:pPr>
      <w:bookmarkStart w:id="783" w:name="_Toc494061493"/>
      <w:bookmarkStart w:id="784" w:name="_Toc494063756"/>
      <w:bookmarkStart w:id="785" w:name="_Toc494065235"/>
      <w:bookmarkStart w:id="786" w:name="_Toc494061494"/>
      <w:bookmarkStart w:id="787" w:name="_Toc494063757"/>
      <w:bookmarkStart w:id="788" w:name="_Toc494065236"/>
      <w:bookmarkStart w:id="789" w:name="_Toc494061495"/>
      <w:bookmarkStart w:id="790" w:name="_Toc494063758"/>
      <w:bookmarkStart w:id="791" w:name="_Toc494065237"/>
      <w:bookmarkStart w:id="792" w:name="_Toc494061496"/>
      <w:bookmarkStart w:id="793" w:name="_Toc494063759"/>
      <w:bookmarkStart w:id="794" w:name="_Toc494065238"/>
      <w:bookmarkStart w:id="795" w:name="_Toc494061497"/>
      <w:bookmarkStart w:id="796" w:name="_Toc494063760"/>
      <w:bookmarkStart w:id="797" w:name="_Toc494065239"/>
      <w:bookmarkStart w:id="798" w:name="d_proposalscoretools"/>
      <w:bookmarkStart w:id="799" w:name="e_awardprocedures"/>
      <w:bookmarkStart w:id="800" w:name="_Toc448517374"/>
      <w:bookmarkStart w:id="801" w:name="_Toc449087591"/>
      <w:bookmarkStart w:id="802" w:name="_Toc449515920"/>
      <w:bookmarkStart w:id="803" w:name="_Toc449517750"/>
      <w:bookmarkStart w:id="804" w:name="_Toc97296946"/>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Pr="003E3DD4">
        <w:t xml:space="preserve">AWARD </w:t>
      </w:r>
      <w:r w:rsidRPr="00F4646E">
        <w:t>PROCEDURES</w:t>
      </w:r>
      <w:bookmarkEnd w:id="800"/>
      <w:bookmarkEnd w:id="801"/>
      <w:bookmarkEnd w:id="802"/>
      <w:bookmarkEnd w:id="803"/>
      <w:bookmarkEnd w:id="804"/>
    </w:p>
    <w:p w14:paraId="24359A0E" w14:textId="77777777" w:rsidR="005B3789" w:rsidRPr="00D04D9F" w:rsidRDefault="005B3789" w:rsidP="008C0A5B">
      <w:pPr>
        <w:rPr>
          <w:b/>
        </w:rPr>
      </w:pPr>
      <w:r w:rsidRPr="00D04D9F">
        <w:t xml:space="preserve">An award, if made, will be made to the highest scoring </w:t>
      </w:r>
      <w:r w:rsidR="00DB62FD">
        <w:t>Proposal</w:t>
      </w:r>
      <w:r w:rsidR="00CC074A">
        <w:t>s</w:t>
      </w:r>
      <w:r w:rsidR="00C10D72">
        <w:t xml:space="preserve"> per region</w:t>
      </w:r>
      <w:r w:rsidR="0008066C">
        <w:t xml:space="preserve">. </w:t>
      </w:r>
      <w:r w:rsidRPr="00D04D9F">
        <w:t xml:space="preserve">A maximum of </w:t>
      </w:r>
      <w:r w:rsidR="00C10D72">
        <w:t>one</w:t>
      </w:r>
      <w:r w:rsidR="002C6B8A" w:rsidRPr="00D04D9F">
        <w:t xml:space="preserve"> </w:t>
      </w:r>
      <w:r w:rsidR="00C10D72">
        <w:t>1</w:t>
      </w:r>
      <w:r w:rsidRPr="00D04D9F">
        <w:t>) award may be made</w:t>
      </w:r>
      <w:r w:rsidR="00C10D72">
        <w:t xml:space="preserve"> per region</w:t>
      </w:r>
      <w:r w:rsidR="0008066C">
        <w:t xml:space="preserve">. </w:t>
      </w:r>
      <w:r w:rsidRPr="00D04D9F">
        <w:t xml:space="preserve">If there are two or more </w:t>
      </w:r>
      <w:r w:rsidR="00DB62FD">
        <w:t>Proposal</w:t>
      </w:r>
      <w:r w:rsidRPr="00D04D9F">
        <w:t>s with the same total score, the tie will be broken by a coin toss administered by the MHSOAC.</w:t>
      </w:r>
    </w:p>
    <w:p w14:paraId="3763CAC7" w14:textId="0FA951A1" w:rsidR="005B6528" w:rsidRPr="00D04D9F" w:rsidRDefault="005B3789" w:rsidP="008C0A5B">
      <w:r w:rsidRPr="00D04D9F">
        <w:lastRenderedPageBreak/>
        <w:t xml:space="preserve">Prior to awarding the contract, a </w:t>
      </w:r>
      <w:r w:rsidR="00DC0486">
        <w:t>Notice of Intent to Award</w:t>
      </w:r>
      <w:r w:rsidRPr="00D04D9F">
        <w:t xml:space="preserve"> will be posted on MHSOAC’s website (</w:t>
      </w:r>
      <w:hyperlink r:id="rId19" w:history="1">
        <w:r w:rsidRPr="00D04D9F">
          <w:rPr>
            <w:rStyle w:val="Hyperlink"/>
          </w:rPr>
          <w:t>www.mhsoac.ca.gov</w:t>
        </w:r>
      </w:hyperlink>
      <w:r w:rsidRPr="00D04D9F">
        <w:t>)</w:t>
      </w:r>
      <w:r w:rsidR="005B1394">
        <w:t xml:space="preserve"> </w:t>
      </w:r>
      <w:r w:rsidRPr="009067A1">
        <w:t>for a period of no less than five (5) working</w:t>
      </w:r>
      <w:r w:rsidRPr="00D04D9F">
        <w:t xml:space="preserve"> days. </w:t>
      </w:r>
    </w:p>
    <w:p w14:paraId="0A66F6E8" w14:textId="77777777" w:rsidR="00556315" w:rsidRPr="009420B0" w:rsidRDefault="003E3DD4" w:rsidP="002200AC">
      <w:pPr>
        <w:pStyle w:val="Heading2"/>
      </w:pPr>
      <w:bookmarkStart w:id="805" w:name="v_admin"/>
      <w:bookmarkStart w:id="806" w:name="_Toc448517375"/>
      <w:bookmarkStart w:id="807" w:name="_Toc449087592"/>
      <w:bookmarkStart w:id="808" w:name="_Toc449515921"/>
      <w:bookmarkStart w:id="809" w:name="_Toc449517751"/>
      <w:bookmarkStart w:id="810" w:name="_Toc97296947"/>
      <w:bookmarkEnd w:id="805"/>
      <w:r w:rsidRPr="009420B0">
        <w:t>ADMINISTRATION</w:t>
      </w:r>
      <w:bookmarkEnd w:id="806"/>
      <w:bookmarkEnd w:id="807"/>
      <w:bookmarkEnd w:id="808"/>
      <w:bookmarkEnd w:id="809"/>
      <w:bookmarkEnd w:id="810"/>
      <w:r w:rsidRPr="009420B0">
        <w:t xml:space="preserve"> </w:t>
      </w:r>
    </w:p>
    <w:p w14:paraId="2B1AE81E" w14:textId="77777777" w:rsidR="00556315" w:rsidRDefault="003E3DD4" w:rsidP="000A4BF5">
      <w:pPr>
        <w:pStyle w:val="Heading3"/>
        <w:numPr>
          <w:ilvl w:val="0"/>
          <w:numId w:val="7"/>
        </w:numPr>
        <w:ind w:left="360"/>
      </w:pPr>
      <w:bookmarkStart w:id="811" w:name="a_rfp_defined"/>
      <w:bookmarkStart w:id="812" w:name="_Toc494061500"/>
      <w:bookmarkStart w:id="813" w:name="_Toc494063763"/>
      <w:bookmarkStart w:id="814" w:name="_Toc494065242"/>
      <w:bookmarkStart w:id="815" w:name="b_costofdev"/>
      <w:bookmarkStart w:id="816" w:name="_Toc494061501"/>
      <w:bookmarkStart w:id="817" w:name="_Toc494063764"/>
      <w:bookmarkStart w:id="818" w:name="_Toc494065243"/>
      <w:bookmarkStart w:id="819" w:name="_Toc448517377"/>
      <w:bookmarkStart w:id="820" w:name="_Toc449087594"/>
      <w:bookmarkStart w:id="821" w:name="_Toc449515923"/>
      <w:bookmarkStart w:id="822" w:name="_Toc449517753"/>
      <w:bookmarkStart w:id="823" w:name="_Toc97296948"/>
      <w:bookmarkEnd w:id="811"/>
      <w:bookmarkEnd w:id="812"/>
      <w:bookmarkEnd w:id="813"/>
      <w:bookmarkEnd w:id="814"/>
      <w:bookmarkEnd w:id="815"/>
      <w:bookmarkEnd w:id="816"/>
      <w:bookmarkEnd w:id="817"/>
      <w:bookmarkEnd w:id="818"/>
      <w:r>
        <w:t>COST OF DEVELOPING PROPOSAL</w:t>
      </w:r>
      <w:bookmarkEnd w:id="819"/>
      <w:bookmarkEnd w:id="820"/>
      <w:bookmarkEnd w:id="821"/>
      <w:bookmarkEnd w:id="822"/>
      <w:bookmarkEnd w:id="823"/>
    </w:p>
    <w:p w14:paraId="42478577" w14:textId="77777777" w:rsidR="00556315" w:rsidRDefault="00FE1EF2" w:rsidP="008C0A5B">
      <w:r>
        <w:t xml:space="preserve">The </w:t>
      </w:r>
      <w:r w:rsidR="005B6528">
        <w:t>Proposer</w:t>
      </w:r>
      <w:r>
        <w:t xml:space="preserve"> is responsible for the cost of developing a </w:t>
      </w:r>
      <w:r w:rsidR="00DB62FD">
        <w:t>Proposal</w:t>
      </w:r>
      <w:r>
        <w:t>, and this cost cannot be charged to the State.</w:t>
      </w:r>
    </w:p>
    <w:p w14:paraId="4CD7F368" w14:textId="77777777" w:rsidR="00FE1EF2" w:rsidRPr="003E3DD4" w:rsidRDefault="003E3DD4" w:rsidP="000A4BF5">
      <w:pPr>
        <w:pStyle w:val="Heading3"/>
        <w:numPr>
          <w:ilvl w:val="0"/>
          <w:numId w:val="7"/>
        </w:numPr>
        <w:ind w:left="360"/>
      </w:pPr>
      <w:bookmarkStart w:id="824" w:name="c_prinitng"/>
      <w:bookmarkStart w:id="825" w:name="_Toc494061503"/>
      <w:bookmarkStart w:id="826" w:name="_Toc494063766"/>
      <w:bookmarkStart w:id="827" w:name="_Toc494065245"/>
      <w:bookmarkStart w:id="828" w:name="_Toc494061504"/>
      <w:bookmarkStart w:id="829" w:name="_Toc494063767"/>
      <w:bookmarkStart w:id="830" w:name="_Toc494065246"/>
      <w:bookmarkStart w:id="831" w:name="d_confidential"/>
      <w:bookmarkStart w:id="832" w:name="_Toc448517379"/>
      <w:bookmarkStart w:id="833" w:name="_Toc449087596"/>
      <w:bookmarkStart w:id="834" w:name="_Toc449515925"/>
      <w:bookmarkStart w:id="835" w:name="_Toc449517755"/>
      <w:bookmarkStart w:id="836" w:name="_Toc97296949"/>
      <w:bookmarkEnd w:id="824"/>
      <w:bookmarkEnd w:id="825"/>
      <w:bookmarkEnd w:id="826"/>
      <w:bookmarkEnd w:id="827"/>
      <w:bookmarkEnd w:id="828"/>
      <w:bookmarkEnd w:id="829"/>
      <w:bookmarkEnd w:id="830"/>
      <w:bookmarkEnd w:id="831"/>
      <w:r w:rsidRPr="003E3DD4">
        <w:t>CONFIDENTIAL INFORMATION</w:t>
      </w:r>
      <w:bookmarkEnd w:id="832"/>
      <w:bookmarkEnd w:id="833"/>
      <w:bookmarkEnd w:id="834"/>
      <w:bookmarkEnd w:id="835"/>
      <w:bookmarkEnd w:id="836"/>
    </w:p>
    <w:p w14:paraId="13A1BA12" w14:textId="77777777" w:rsidR="00FE1EF2" w:rsidRPr="003841D2" w:rsidRDefault="00FE1EF2" w:rsidP="008C0A5B">
      <w:r>
        <w:t>The Commission will not accept any Proposals that are marked confidential</w:t>
      </w:r>
      <w:r w:rsidR="00CC074A">
        <w:t xml:space="preserve"> or proprietary</w:t>
      </w:r>
      <w:r>
        <w:t xml:space="preserve">. </w:t>
      </w:r>
      <w:r w:rsidR="00E7153D">
        <w:t xml:space="preserve">Proposals marked confidential </w:t>
      </w:r>
      <w:r w:rsidR="00CC074A">
        <w:t>or proprietary</w:t>
      </w:r>
      <w:r w:rsidR="00E7153D">
        <w:t xml:space="preserve"> will be deemed non-compliant and will not be scored.</w:t>
      </w:r>
    </w:p>
    <w:p w14:paraId="3E6BFD7C" w14:textId="77777777" w:rsidR="00F63986" w:rsidRPr="003E3DD4" w:rsidRDefault="003E3DD4" w:rsidP="000A4BF5">
      <w:pPr>
        <w:pStyle w:val="Heading3"/>
        <w:numPr>
          <w:ilvl w:val="0"/>
          <w:numId w:val="7"/>
        </w:numPr>
        <w:ind w:left="360"/>
      </w:pPr>
      <w:bookmarkStart w:id="837" w:name="e_darfur"/>
      <w:bookmarkStart w:id="838" w:name="_Toc448517380"/>
      <w:bookmarkStart w:id="839" w:name="_Toc449087597"/>
      <w:bookmarkStart w:id="840" w:name="_Toc449515926"/>
      <w:bookmarkStart w:id="841" w:name="_Toc449517756"/>
      <w:bookmarkStart w:id="842" w:name="_Toc97296950"/>
      <w:bookmarkEnd w:id="837"/>
      <w:r w:rsidRPr="003E3DD4">
        <w:t>DARFUR CONTRACTING ACT OF 2008</w:t>
      </w:r>
      <w:bookmarkEnd w:id="838"/>
      <w:bookmarkEnd w:id="839"/>
      <w:bookmarkEnd w:id="840"/>
      <w:bookmarkEnd w:id="841"/>
      <w:bookmarkEnd w:id="842"/>
    </w:p>
    <w:p w14:paraId="4FE859AF" w14:textId="77777777" w:rsidR="00F63986" w:rsidRDefault="00750CB0" w:rsidP="008C0A5B">
      <w:r>
        <w:t xml:space="preserve">Effective January 1, 2009, Public Contract Code sections 10475, </w:t>
      </w:r>
      <w:r w:rsidRPr="00750CB0">
        <w:t>et. seq.;</w:t>
      </w:r>
      <w:r>
        <w:t xml:space="preserve"> Stats. 2008, Ch. 272, requires that </w:t>
      </w:r>
      <w:r w:rsidR="00F63986">
        <w:t>all solicitations must address the requirements of the Darfur Contracting Act of 2008 (Act)</w:t>
      </w:r>
      <w:r w:rsidR="0008066C">
        <w:t xml:space="preserve">. </w:t>
      </w:r>
      <w:r w:rsidR="00F63986">
        <w:t xml:space="preserve">(Public Contract Code sections 10475, </w:t>
      </w:r>
      <w:r w:rsidR="00F63986" w:rsidRPr="00F63986">
        <w:rPr>
          <w:i/>
        </w:rPr>
        <w:t>et seq</w:t>
      </w:r>
      <w:r w:rsidR="00F63986">
        <w:t xml:space="preserve">.; Stats. 2008, Ch. 272). The Act was passed by the California Legislature and signed into law by the Governor to preclude State agencies generally from contracting with “scrutinized” companies that do business in the African nation of Sudan (of which the Darfur region is a part), for the reasons described in Public Contract Code section </w:t>
      </w:r>
      <w:r w:rsidR="008F5785">
        <w:t>10475.</w:t>
      </w:r>
    </w:p>
    <w:p w14:paraId="1FC56E09" w14:textId="77777777" w:rsidR="008F5785" w:rsidRDefault="008F5785" w:rsidP="008C0A5B">
      <w:r>
        <w:t>A scrutinized company is a company doing business in Sudan as defined in P</w:t>
      </w:r>
      <w:r w:rsidR="005B6528">
        <w:t>ublic Contract Code section 104</w:t>
      </w:r>
      <w:r>
        <w:t>7</w:t>
      </w:r>
      <w:r w:rsidR="005B6528">
        <w:t>6</w:t>
      </w:r>
      <w:r w:rsidR="0008066C">
        <w:t xml:space="preserve">. </w:t>
      </w:r>
      <w:r>
        <w:t xml:space="preserve">Scrutinized companies are ineligible to, and cannot, bid on or submit a </w:t>
      </w:r>
      <w:r w:rsidR="00DB62FD">
        <w:t>Proposal</w:t>
      </w:r>
      <w:r>
        <w:t xml:space="preserve"> for a contract with a State agency for goods or services</w:t>
      </w:r>
      <w:r w:rsidR="0008066C">
        <w:t xml:space="preserve">. </w:t>
      </w:r>
      <w:r>
        <w:t xml:space="preserve">(Public Contract Code section 10477(a)). </w:t>
      </w:r>
    </w:p>
    <w:p w14:paraId="741B127A" w14:textId="03E5DD15" w:rsidR="008F5785" w:rsidRDefault="008F5785" w:rsidP="008C0A5B">
      <w:r>
        <w:t xml:space="preserve">Therefore, Public Contract Code section 10478 (a) requires a company that currently has (or within the previous three years has had) business activities or other operations outside of the United States to certify that it is not a “scrutinized” company when it submits a bid or </w:t>
      </w:r>
      <w:r w:rsidR="00DB62FD">
        <w:t>Proposal</w:t>
      </w:r>
      <w:r>
        <w:t xml:space="preserve"> to a State agency</w:t>
      </w:r>
      <w:r w:rsidR="0008066C">
        <w:t xml:space="preserve">. </w:t>
      </w:r>
      <w:r>
        <w:t xml:space="preserve">(See option #1 on </w:t>
      </w:r>
      <w:r w:rsidRPr="00FA0CAC">
        <w:rPr>
          <w:b/>
        </w:rPr>
        <w:t xml:space="preserve">ATTACHMENT </w:t>
      </w:r>
      <w:r w:rsidR="00520236">
        <w:rPr>
          <w:b/>
        </w:rPr>
        <w:t>1</w:t>
      </w:r>
      <w:r w:rsidR="009A1FAD">
        <w:rPr>
          <w:b/>
        </w:rPr>
        <w:t>1</w:t>
      </w:r>
      <w:r w:rsidR="001405C4">
        <w:rPr>
          <w:b/>
        </w:rPr>
        <w:t>, Darfur Contracting Act Certification</w:t>
      </w:r>
      <w:r>
        <w:t>).</w:t>
      </w:r>
    </w:p>
    <w:p w14:paraId="4DA0CFE6" w14:textId="6EA6CEC2" w:rsidR="008F5785" w:rsidRDefault="008F5785" w:rsidP="008C0A5B">
      <w:r>
        <w:t xml:space="preserve">A scrutinized company may still, however, submit a bid or </w:t>
      </w:r>
      <w:r w:rsidR="00DB62FD">
        <w:t>Proposal</w:t>
      </w:r>
      <w:r>
        <w:t xml:space="preserve"> for a contract with a State agency for goods or services if the company first obtains permission from the </w:t>
      </w:r>
      <w:r w:rsidR="00750CB0">
        <w:t>Department of General Services</w:t>
      </w:r>
      <w:r>
        <w:t xml:space="preserve"> according to the criteria set forth in Public Contract Code section 10477(b)</w:t>
      </w:r>
      <w:r w:rsidR="0008066C">
        <w:t xml:space="preserve">. </w:t>
      </w:r>
      <w:r>
        <w:t>(See option #2</w:t>
      </w:r>
      <w:r w:rsidR="00FB5D85">
        <w:t xml:space="preserve"> on</w:t>
      </w:r>
      <w:r>
        <w:t xml:space="preserve"> </w:t>
      </w:r>
      <w:r w:rsidRPr="00FA0CAC">
        <w:rPr>
          <w:b/>
        </w:rPr>
        <w:t xml:space="preserve">ATTACHMENT </w:t>
      </w:r>
      <w:r w:rsidR="00520236">
        <w:rPr>
          <w:b/>
        </w:rPr>
        <w:t>1</w:t>
      </w:r>
      <w:r w:rsidR="009A1FAD">
        <w:rPr>
          <w:b/>
        </w:rPr>
        <w:t>1</w:t>
      </w:r>
      <w:r w:rsidR="001405C4">
        <w:rPr>
          <w:b/>
        </w:rPr>
        <w:t>, Darfur Contracting Act Certification</w:t>
      </w:r>
      <w:r>
        <w:t>)</w:t>
      </w:r>
      <w:r w:rsidR="00613172">
        <w:t>.</w:t>
      </w:r>
    </w:p>
    <w:p w14:paraId="2D5494E1" w14:textId="77777777" w:rsidR="00BF6010" w:rsidRPr="003E3DD4" w:rsidRDefault="003E3DD4" w:rsidP="000A4BF5">
      <w:pPr>
        <w:pStyle w:val="Heading3"/>
        <w:numPr>
          <w:ilvl w:val="0"/>
          <w:numId w:val="7"/>
        </w:numPr>
        <w:ind w:left="360"/>
      </w:pPr>
      <w:bookmarkStart w:id="843" w:name="f_rfpcancelaation"/>
      <w:bookmarkStart w:id="844" w:name="_Toc448517381"/>
      <w:bookmarkStart w:id="845" w:name="_Toc449087598"/>
      <w:bookmarkStart w:id="846" w:name="_Toc449515927"/>
      <w:bookmarkStart w:id="847" w:name="_Toc449517757"/>
      <w:bookmarkStart w:id="848" w:name="_Toc97296951"/>
      <w:bookmarkEnd w:id="843"/>
      <w:r w:rsidRPr="003E3DD4">
        <w:lastRenderedPageBreak/>
        <w:t>RFP CANCELLATION AND AMENDMENTS</w:t>
      </w:r>
      <w:bookmarkEnd w:id="844"/>
      <w:bookmarkEnd w:id="845"/>
      <w:bookmarkEnd w:id="846"/>
      <w:bookmarkEnd w:id="847"/>
      <w:bookmarkEnd w:id="848"/>
    </w:p>
    <w:p w14:paraId="20E04BEA" w14:textId="77777777" w:rsidR="00BF6010" w:rsidRDefault="00BF6010" w:rsidP="004E7F68">
      <w:pPr>
        <w:spacing w:after="120"/>
        <w:rPr>
          <w:snapToGrid w:val="0"/>
        </w:rPr>
      </w:pPr>
      <w:r>
        <w:rPr>
          <w:snapToGrid w:val="0"/>
        </w:rPr>
        <w:t>If it is in the State’s best interest, the MHSOAC reserves the right to do any of the following:</w:t>
      </w:r>
    </w:p>
    <w:p w14:paraId="57CD111F" w14:textId="77777777" w:rsidR="00BF6010" w:rsidRPr="00B45B83" w:rsidRDefault="00BF6010" w:rsidP="004E7F68">
      <w:pPr>
        <w:pStyle w:val="ListParagraph"/>
        <w:numPr>
          <w:ilvl w:val="0"/>
          <w:numId w:val="16"/>
        </w:numPr>
        <w:spacing w:after="120"/>
        <w:ind w:left="720"/>
        <w:rPr>
          <w:snapToGrid w:val="0"/>
        </w:rPr>
      </w:pPr>
      <w:r w:rsidRPr="00B45B83">
        <w:rPr>
          <w:snapToGrid w:val="0"/>
        </w:rPr>
        <w:t>Cancel this RFP</w:t>
      </w:r>
      <w:r w:rsidR="00FB5D85">
        <w:rPr>
          <w:snapToGrid w:val="0"/>
        </w:rPr>
        <w:t>;</w:t>
      </w:r>
    </w:p>
    <w:p w14:paraId="7116A62E" w14:textId="77777777" w:rsidR="00BF6010" w:rsidRPr="00B45B83" w:rsidRDefault="00BF6010" w:rsidP="004E7F68">
      <w:pPr>
        <w:pStyle w:val="ListParagraph"/>
        <w:numPr>
          <w:ilvl w:val="0"/>
          <w:numId w:val="16"/>
        </w:numPr>
        <w:spacing w:after="120"/>
        <w:ind w:left="720"/>
        <w:rPr>
          <w:snapToGrid w:val="0"/>
        </w:rPr>
      </w:pPr>
      <w:r w:rsidRPr="00B45B83">
        <w:rPr>
          <w:snapToGrid w:val="0"/>
        </w:rPr>
        <w:t>Amend this RFP as needed; or</w:t>
      </w:r>
    </w:p>
    <w:p w14:paraId="0CF21D56" w14:textId="77777777" w:rsidR="00BF6010" w:rsidRPr="00B45B83" w:rsidRDefault="00BF6010" w:rsidP="004E7F68">
      <w:pPr>
        <w:pStyle w:val="ListParagraph"/>
        <w:numPr>
          <w:ilvl w:val="0"/>
          <w:numId w:val="16"/>
        </w:numPr>
        <w:spacing w:after="120"/>
        <w:ind w:left="720"/>
        <w:rPr>
          <w:snapToGrid w:val="0"/>
        </w:rPr>
      </w:pPr>
      <w:r w:rsidRPr="00B45B83">
        <w:rPr>
          <w:snapToGrid w:val="0"/>
        </w:rPr>
        <w:t>Reject any or all Proposals received in response to this RFP.</w:t>
      </w:r>
    </w:p>
    <w:p w14:paraId="3F5C3200" w14:textId="3F830199" w:rsidR="00173AF5" w:rsidRPr="00801DAF" w:rsidRDefault="00BF6010" w:rsidP="008C0A5B">
      <w:pPr>
        <w:rPr>
          <w:snapToGrid w:val="0"/>
        </w:rPr>
      </w:pPr>
      <w:r>
        <w:rPr>
          <w:snapToGrid w:val="0"/>
        </w:rPr>
        <w:t xml:space="preserve">If the RFP is amended, the MHSOAC will send an addendum to all parties who </w:t>
      </w:r>
      <w:r w:rsidR="00805B71">
        <w:rPr>
          <w:snapToGrid w:val="0"/>
        </w:rPr>
        <w:t>submitted an Intent to Bid</w:t>
      </w:r>
      <w:r>
        <w:rPr>
          <w:snapToGrid w:val="0"/>
        </w:rPr>
        <w:t xml:space="preserve"> and will post it on the MHSOAC’s </w:t>
      </w:r>
      <w:r w:rsidR="00FB5D85">
        <w:rPr>
          <w:snapToGrid w:val="0"/>
        </w:rPr>
        <w:t>website at</w:t>
      </w:r>
      <w:r>
        <w:rPr>
          <w:snapToGrid w:val="0"/>
        </w:rPr>
        <w:t xml:space="preserve"> </w:t>
      </w:r>
      <w:hyperlink r:id="rId20" w:history="1">
        <w:r w:rsidRPr="006D7B0A">
          <w:rPr>
            <w:rStyle w:val="Hyperlink"/>
            <w:rFonts w:cs="Arial"/>
            <w:snapToGrid w:val="0"/>
          </w:rPr>
          <w:t>www.mhsoac.ca.gov</w:t>
        </w:r>
      </w:hyperlink>
      <w:r w:rsidRPr="007C43C0">
        <w:rPr>
          <w:snapToGrid w:val="0"/>
        </w:rPr>
        <w:t>.</w:t>
      </w:r>
    </w:p>
    <w:p w14:paraId="4EF707F6" w14:textId="77777777" w:rsidR="00BF6010" w:rsidRPr="003E3DD4" w:rsidRDefault="003E3DD4" w:rsidP="000A4BF5">
      <w:pPr>
        <w:pStyle w:val="Heading3"/>
        <w:numPr>
          <w:ilvl w:val="0"/>
          <w:numId w:val="7"/>
        </w:numPr>
        <w:ind w:left="360"/>
      </w:pPr>
      <w:bookmarkStart w:id="849" w:name="g_errors"/>
      <w:bookmarkStart w:id="850" w:name="_Toc448517382"/>
      <w:bookmarkStart w:id="851" w:name="_Toc449087599"/>
      <w:bookmarkStart w:id="852" w:name="_Toc449515928"/>
      <w:bookmarkStart w:id="853" w:name="_Toc449517758"/>
      <w:bookmarkStart w:id="854" w:name="_Toc97296952"/>
      <w:bookmarkEnd w:id="849"/>
      <w:r w:rsidRPr="003E3DD4">
        <w:t>ERRORS</w:t>
      </w:r>
      <w:bookmarkEnd w:id="850"/>
      <w:bookmarkEnd w:id="851"/>
      <w:bookmarkEnd w:id="852"/>
      <w:bookmarkEnd w:id="853"/>
      <w:r w:rsidR="001C08F9">
        <w:t xml:space="preserve"> IN THE RFP</w:t>
      </w:r>
      <w:bookmarkEnd w:id="854"/>
    </w:p>
    <w:p w14:paraId="75F939A9" w14:textId="77777777" w:rsidR="00BF6010" w:rsidRPr="00BF6010" w:rsidRDefault="00BF6010" w:rsidP="008C0A5B">
      <w:r w:rsidRPr="00BF6010">
        <w:t xml:space="preserve">If a </w:t>
      </w:r>
      <w:r w:rsidR="005B6528">
        <w:t>Proposer</w:t>
      </w:r>
      <w:r w:rsidRPr="00BF6010">
        <w:t xml:space="preserve"> discovers any ambiguity, conflict, omission, or other error in the RFP, the </w:t>
      </w:r>
      <w:r w:rsidR="005B6528">
        <w:t>Proposer</w:t>
      </w:r>
      <w:r w:rsidRPr="00BF6010">
        <w:t xml:space="preserve"> shall immediately notify the </w:t>
      </w:r>
      <w:r w:rsidR="001C08F9">
        <w:t>MHSOAC</w:t>
      </w:r>
      <w:r w:rsidRPr="00BF6010">
        <w:t xml:space="preserve"> of such error in writing and request modification or clarification of the document</w:t>
      </w:r>
      <w:r w:rsidR="0008066C">
        <w:t xml:space="preserve">. </w:t>
      </w:r>
      <w:r w:rsidRPr="00BF6010">
        <w:t xml:space="preserve">Modifications or clarifications will be given by written notice </w:t>
      </w:r>
      <w:r w:rsidR="0032131B">
        <w:t>to</w:t>
      </w:r>
      <w:r w:rsidRPr="00BF6010">
        <w:t xml:space="preserve"> all parties who requested the RFP, without divulging the source of the request for clarification</w:t>
      </w:r>
      <w:r w:rsidR="0008066C">
        <w:t xml:space="preserve">. </w:t>
      </w:r>
      <w:r w:rsidR="00525BC6">
        <w:t xml:space="preserve">If a Proposer fails to report a known or suspected problem with this RFP or fails to seek clarification and/or correction of the RFP, the Proposer submits a </w:t>
      </w:r>
      <w:r w:rsidR="00DB62FD">
        <w:t>Proposal</w:t>
      </w:r>
      <w:r w:rsidR="00525BC6">
        <w:t xml:space="preserve"> at </w:t>
      </w:r>
      <w:r w:rsidR="001040FD">
        <w:t>Proposer’s</w:t>
      </w:r>
      <w:r w:rsidR="00525BC6">
        <w:t xml:space="preserve"> own risk. </w:t>
      </w:r>
      <w:r w:rsidRPr="00BF6010">
        <w:t xml:space="preserve"> </w:t>
      </w:r>
    </w:p>
    <w:p w14:paraId="75260BAA" w14:textId="77777777" w:rsidR="00153A10" w:rsidRPr="003E3DD4" w:rsidRDefault="003E3DD4" w:rsidP="000A4BF5">
      <w:pPr>
        <w:pStyle w:val="Heading3"/>
        <w:numPr>
          <w:ilvl w:val="0"/>
          <w:numId w:val="7"/>
        </w:numPr>
        <w:ind w:left="360"/>
      </w:pPr>
      <w:bookmarkStart w:id="855" w:name="h_modifying"/>
      <w:bookmarkStart w:id="856" w:name="_Toc448517383"/>
      <w:bookmarkStart w:id="857" w:name="_Toc449087600"/>
      <w:bookmarkStart w:id="858" w:name="_Toc449515929"/>
      <w:bookmarkStart w:id="859" w:name="_Toc449517759"/>
      <w:bookmarkStart w:id="860" w:name="_Toc97296953"/>
      <w:bookmarkEnd w:id="855"/>
      <w:r w:rsidRPr="003E3DD4">
        <w:t>MODIFYING OR WITHDRAWAL OF PROPOSAL</w:t>
      </w:r>
      <w:bookmarkEnd w:id="856"/>
      <w:bookmarkEnd w:id="857"/>
      <w:bookmarkEnd w:id="858"/>
      <w:bookmarkEnd w:id="859"/>
      <w:bookmarkEnd w:id="860"/>
    </w:p>
    <w:p w14:paraId="4F9A81F3" w14:textId="77777777" w:rsidR="00153A10" w:rsidRDefault="00153A10" w:rsidP="008C0A5B">
      <w:pPr>
        <w:rPr>
          <w:snapToGrid w:val="0"/>
        </w:rPr>
      </w:pPr>
      <w:r>
        <w:rPr>
          <w:snapToGrid w:val="0"/>
        </w:rPr>
        <w:t xml:space="preserve">A </w:t>
      </w:r>
      <w:r w:rsidR="005B6528">
        <w:rPr>
          <w:snapToGrid w:val="0"/>
        </w:rPr>
        <w:t>Proposer</w:t>
      </w:r>
      <w:r>
        <w:rPr>
          <w:snapToGrid w:val="0"/>
        </w:rPr>
        <w:t xml:space="preserve"> may, by letter to the </w:t>
      </w:r>
      <w:r w:rsidR="001C08F9">
        <w:rPr>
          <w:snapToGrid w:val="0"/>
        </w:rPr>
        <w:t>Procurement Official</w:t>
      </w:r>
      <w:r>
        <w:rPr>
          <w:snapToGrid w:val="0"/>
        </w:rPr>
        <w:t xml:space="preserve">, withdraw or modify a submitted Proposal before the deadline to submit </w:t>
      </w:r>
      <w:r w:rsidR="00DB62FD">
        <w:rPr>
          <w:snapToGrid w:val="0"/>
        </w:rPr>
        <w:t>Proposal</w:t>
      </w:r>
      <w:r>
        <w:rPr>
          <w:snapToGrid w:val="0"/>
        </w:rPr>
        <w:t>s</w:t>
      </w:r>
      <w:r w:rsidR="0008066C">
        <w:rPr>
          <w:snapToGrid w:val="0"/>
        </w:rPr>
        <w:t xml:space="preserve">. </w:t>
      </w:r>
      <w:r>
        <w:rPr>
          <w:snapToGrid w:val="0"/>
        </w:rPr>
        <w:t xml:space="preserve">Proposals cannot be changed after </w:t>
      </w:r>
      <w:r w:rsidR="00525BC6">
        <w:rPr>
          <w:snapToGrid w:val="0"/>
        </w:rPr>
        <w:t>the deadline to submit</w:t>
      </w:r>
      <w:r>
        <w:rPr>
          <w:snapToGrid w:val="0"/>
        </w:rPr>
        <w:t xml:space="preserve">.  </w:t>
      </w:r>
    </w:p>
    <w:p w14:paraId="75783798" w14:textId="77777777" w:rsidR="00153A10" w:rsidRPr="003E3DD4" w:rsidRDefault="003E3DD4" w:rsidP="000A4BF5">
      <w:pPr>
        <w:pStyle w:val="Heading3"/>
        <w:numPr>
          <w:ilvl w:val="0"/>
          <w:numId w:val="7"/>
        </w:numPr>
        <w:ind w:left="360"/>
      </w:pPr>
      <w:bookmarkStart w:id="861" w:name="i_immaterial_defect"/>
      <w:bookmarkStart w:id="862" w:name="_Toc448517384"/>
      <w:bookmarkStart w:id="863" w:name="_Toc449087601"/>
      <w:bookmarkStart w:id="864" w:name="_Toc449515930"/>
      <w:bookmarkStart w:id="865" w:name="_Toc449517760"/>
      <w:bookmarkStart w:id="866" w:name="_Toc97296954"/>
      <w:bookmarkEnd w:id="861"/>
      <w:r w:rsidRPr="003E3DD4">
        <w:t>IMMATERIAL DEFECT</w:t>
      </w:r>
      <w:bookmarkEnd w:id="862"/>
      <w:bookmarkEnd w:id="863"/>
      <w:bookmarkEnd w:id="864"/>
      <w:bookmarkEnd w:id="865"/>
      <w:bookmarkEnd w:id="866"/>
    </w:p>
    <w:p w14:paraId="1FF9A6C6" w14:textId="77777777" w:rsidR="00153A10" w:rsidRDefault="00153A10" w:rsidP="008C0A5B">
      <w:pPr>
        <w:rPr>
          <w:snapToGrid w:val="0"/>
        </w:rPr>
      </w:pPr>
      <w:r>
        <w:rPr>
          <w:snapToGrid w:val="0"/>
        </w:rPr>
        <w:t xml:space="preserve">The MHSOAC may waive any immaterial defect or deviation contained in a </w:t>
      </w:r>
      <w:r w:rsidR="005B6528">
        <w:rPr>
          <w:snapToGrid w:val="0"/>
        </w:rPr>
        <w:t>Proposer</w:t>
      </w:r>
      <w:r>
        <w:rPr>
          <w:snapToGrid w:val="0"/>
        </w:rPr>
        <w:t xml:space="preserve">’s </w:t>
      </w:r>
      <w:r w:rsidR="00DB62FD">
        <w:rPr>
          <w:snapToGrid w:val="0"/>
        </w:rPr>
        <w:t>Proposal</w:t>
      </w:r>
      <w:r w:rsidR="0008066C">
        <w:rPr>
          <w:snapToGrid w:val="0"/>
        </w:rPr>
        <w:t xml:space="preserve">. </w:t>
      </w:r>
      <w:r>
        <w:rPr>
          <w:snapToGrid w:val="0"/>
        </w:rPr>
        <w:t xml:space="preserve">The MHSOAC’s waiver shall in no way modify the </w:t>
      </w:r>
      <w:r w:rsidR="00DB62FD">
        <w:rPr>
          <w:snapToGrid w:val="0"/>
        </w:rPr>
        <w:t>Proposal</w:t>
      </w:r>
      <w:r>
        <w:rPr>
          <w:snapToGrid w:val="0"/>
        </w:rPr>
        <w:t xml:space="preserve"> or excuse the successful </w:t>
      </w:r>
      <w:r w:rsidR="005B6528">
        <w:rPr>
          <w:snapToGrid w:val="0"/>
        </w:rPr>
        <w:t>Proposer</w:t>
      </w:r>
      <w:r>
        <w:rPr>
          <w:snapToGrid w:val="0"/>
        </w:rPr>
        <w:t xml:space="preserve"> from full compliance. </w:t>
      </w:r>
    </w:p>
    <w:p w14:paraId="477FCAC7" w14:textId="77777777" w:rsidR="002923FE" w:rsidRPr="003E3DD4" w:rsidRDefault="003E3DD4" w:rsidP="000A4BF5">
      <w:pPr>
        <w:pStyle w:val="Heading3"/>
        <w:numPr>
          <w:ilvl w:val="0"/>
          <w:numId w:val="7"/>
        </w:numPr>
        <w:ind w:left="360"/>
      </w:pPr>
      <w:bookmarkStart w:id="867" w:name="j_disposition"/>
      <w:bookmarkStart w:id="868" w:name="_Toc448517385"/>
      <w:bookmarkStart w:id="869" w:name="_Toc449087602"/>
      <w:bookmarkStart w:id="870" w:name="_Toc449515931"/>
      <w:bookmarkStart w:id="871" w:name="_Toc449517761"/>
      <w:bookmarkStart w:id="872" w:name="_Toc97296955"/>
      <w:bookmarkStart w:id="873" w:name="_Hlk535829464"/>
      <w:bookmarkEnd w:id="867"/>
      <w:r w:rsidRPr="003E3DD4">
        <w:t>DISPOSITION OF PROPOSALS</w:t>
      </w:r>
      <w:bookmarkEnd w:id="868"/>
      <w:bookmarkEnd w:id="869"/>
      <w:bookmarkEnd w:id="870"/>
      <w:bookmarkEnd w:id="871"/>
      <w:bookmarkEnd w:id="872"/>
    </w:p>
    <w:p w14:paraId="0C930DC3" w14:textId="77777777" w:rsidR="002923FE" w:rsidRDefault="002923FE" w:rsidP="008C0A5B">
      <w:r>
        <w:t xml:space="preserve">Upon </w:t>
      </w:r>
      <w:r w:rsidR="00DB62FD">
        <w:t>Proposal</w:t>
      </w:r>
      <w:r>
        <w:t xml:space="preserve"> opening, all documents submitted in response to this RFP will become the property of the State of California.</w:t>
      </w:r>
    </w:p>
    <w:p w14:paraId="0083A0AD" w14:textId="77777777" w:rsidR="00153A10" w:rsidRPr="003E3DD4" w:rsidRDefault="003E3DD4" w:rsidP="000A4BF5">
      <w:pPr>
        <w:pStyle w:val="Heading3"/>
        <w:numPr>
          <w:ilvl w:val="0"/>
          <w:numId w:val="7"/>
        </w:numPr>
        <w:ind w:left="360"/>
      </w:pPr>
      <w:bookmarkStart w:id="874" w:name="k_proposer"/>
      <w:bookmarkStart w:id="875" w:name="_Toc448517386"/>
      <w:bookmarkStart w:id="876" w:name="_Toc449087603"/>
      <w:bookmarkStart w:id="877" w:name="_Toc449515932"/>
      <w:bookmarkStart w:id="878" w:name="_Toc449517762"/>
      <w:bookmarkStart w:id="879" w:name="_Toc97296956"/>
      <w:bookmarkEnd w:id="873"/>
      <w:bookmarkEnd w:id="874"/>
      <w:r w:rsidRPr="003E3DD4">
        <w:t>PROPOSER’S ADMONISHMENT</w:t>
      </w:r>
      <w:bookmarkEnd w:id="875"/>
      <w:bookmarkEnd w:id="876"/>
      <w:bookmarkEnd w:id="877"/>
      <w:bookmarkEnd w:id="878"/>
      <w:bookmarkEnd w:id="879"/>
    </w:p>
    <w:p w14:paraId="54B7AE1D" w14:textId="77777777" w:rsidR="00153A10" w:rsidRDefault="00153A10" w:rsidP="008C0A5B">
      <w:pPr>
        <w:rPr>
          <w:snapToGrid w:val="0"/>
        </w:rPr>
      </w:pPr>
      <w:r>
        <w:rPr>
          <w:snapToGrid w:val="0"/>
        </w:rPr>
        <w:t xml:space="preserve">The RFP contains the instructions governing the requirements for a </w:t>
      </w:r>
      <w:r w:rsidR="009067A1">
        <w:rPr>
          <w:snapToGrid w:val="0"/>
        </w:rPr>
        <w:t>proposal</w:t>
      </w:r>
      <w:r>
        <w:rPr>
          <w:snapToGrid w:val="0"/>
        </w:rPr>
        <w:t xml:space="preserve"> to be submitted by interested </w:t>
      </w:r>
      <w:r w:rsidR="005B6528">
        <w:rPr>
          <w:snapToGrid w:val="0"/>
        </w:rPr>
        <w:t>Proposer</w:t>
      </w:r>
      <w:r>
        <w:rPr>
          <w:snapToGrid w:val="0"/>
        </w:rPr>
        <w:t xml:space="preserve">s, the format in which the technical information is to be submitted, the material to be included, the requirements which must be met to be eligible for consideration, and </w:t>
      </w:r>
      <w:r w:rsidR="005B6528">
        <w:rPr>
          <w:snapToGrid w:val="0"/>
        </w:rPr>
        <w:t>Proposer</w:t>
      </w:r>
      <w:r>
        <w:rPr>
          <w:snapToGrid w:val="0"/>
        </w:rPr>
        <w:t xml:space="preserve"> responsibilities</w:t>
      </w:r>
      <w:r w:rsidR="0008066C">
        <w:rPr>
          <w:snapToGrid w:val="0"/>
        </w:rPr>
        <w:t xml:space="preserve">. </w:t>
      </w:r>
      <w:r w:rsidR="005B6528">
        <w:rPr>
          <w:snapToGrid w:val="0"/>
        </w:rPr>
        <w:t>Proposer</w:t>
      </w:r>
      <w:r>
        <w:rPr>
          <w:snapToGrid w:val="0"/>
        </w:rPr>
        <w:t xml:space="preserve">s must take the responsibility to carefully read the entire </w:t>
      </w:r>
      <w:r>
        <w:rPr>
          <w:snapToGrid w:val="0"/>
        </w:rPr>
        <w:lastRenderedPageBreak/>
        <w:t xml:space="preserve">RFP, ask appropriate questions in a timely manner, submit all required responses in a complete manner by the required date and time, make sure that all procedures and requirements of the RFP are followed and appropriately addressed, and carefully reread the entire RFP before submitting </w:t>
      </w:r>
      <w:r w:rsidR="00DB62FD">
        <w:rPr>
          <w:snapToGrid w:val="0"/>
        </w:rPr>
        <w:t>Proposal</w:t>
      </w:r>
      <w:r>
        <w:rPr>
          <w:snapToGrid w:val="0"/>
        </w:rPr>
        <w:t xml:space="preserve">. </w:t>
      </w:r>
    </w:p>
    <w:p w14:paraId="259F8141" w14:textId="77777777" w:rsidR="00ED2ED4" w:rsidRPr="003E3DD4" w:rsidRDefault="003E3DD4" w:rsidP="000A4BF5">
      <w:pPr>
        <w:pStyle w:val="Heading3"/>
        <w:numPr>
          <w:ilvl w:val="0"/>
          <w:numId w:val="7"/>
        </w:numPr>
        <w:ind w:left="360"/>
      </w:pPr>
      <w:bookmarkStart w:id="880" w:name="L_rejection_proposal"/>
      <w:bookmarkStart w:id="881" w:name="_Toc448517387"/>
      <w:bookmarkStart w:id="882" w:name="_Toc449087604"/>
      <w:bookmarkStart w:id="883" w:name="_Toc449515933"/>
      <w:bookmarkStart w:id="884" w:name="_Toc449517763"/>
      <w:bookmarkStart w:id="885" w:name="_Toc97296957"/>
      <w:bookmarkEnd w:id="880"/>
      <w:r w:rsidRPr="003E3DD4">
        <w:t>REJECTION OF PROPOSAL</w:t>
      </w:r>
      <w:bookmarkEnd w:id="881"/>
      <w:bookmarkEnd w:id="882"/>
      <w:bookmarkEnd w:id="883"/>
      <w:bookmarkEnd w:id="884"/>
      <w:bookmarkEnd w:id="885"/>
    </w:p>
    <w:p w14:paraId="732E5D12" w14:textId="77777777" w:rsidR="00ED2ED4" w:rsidRPr="00ED2ED4" w:rsidRDefault="00ED2ED4" w:rsidP="008C0A5B">
      <w:r>
        <w:t xml:space="preserve">Deviation, whether or not intentional, may cause a </w:t>
      </w:r>
      <w:r w:rsidR="00DB62FD">
        <w:t>Proposal</w:t>
      </w:r>
      <w:r>
        <w:t xml:space="preserve"> to be </w:t>
      </w:r>
      <w:r w:rsidR="00EC234D">
        <w:t>non-compliant</w:t>
      </w:r>
      <w:r>
        <w:t xml:space="preserve"> and not considered for award</w:t>
      </w:r>
      <w:r w:rsidR="0008066C">
        <w:t xml:space="preserve">. </w:t>
      </w:r>
      <w:r>
        <w:t xml:space="preserve">The MHSOAC may reject any or all </w:t>
      </w:r>
      <w:r w:rsidR="00DB62FD">
        <w:t>Proposal</w:t>
      </w:r>
      <w:r>
        <w:t>s</w:t>
      </w:r>
      <w:r w:rsidR="0008066C">
        <w:t xml:space="preserve">. </w:t>
      </w:r>
      <w:r>
        <w:t xml:space="preserve">Final </w:t>
      </w:r>
      <w:r w:rsidR="00DB62FD">
        <w:t>Proposal</w:t>
      </w:r>
      <w:r>
        <w:t>s not received by the date and time specified in the Key Acti</w:t>
      </w:r>
      <w:r w:rsidR="0012484B">
        <w:t>on</w:t>
      </w:r>
      <w:r>
        <w:t xml:space="preserve"> Dates or not sealed will be rejected. </w:t>
      </w:r>
    </w:p>
    <w:p w14:paraId="54B58029" w14:textId="77777777" w:rsidR="002923FE" w:rsidRPr="003E3DD4" w:rsidRDefault="003E3DD4" w:rsidP="000A4BF5">
      <w:pPr>
        <w:pStyle w:val="Heading3"/>
        <w:numPr>
          <w:ilvl w:val="0"/>
          <w:numId w:val="7"/>
        </w:numPr>
        <w:ind w:left="360"/>
      </w:pPr>
      <w:bookmarkStart w:id="886" w:name="m_protest"/>
      <w:bookmarkStart w:id="887" w:name="_Toc448517388"/>
      <w:bookmarkStart w:id="888" w:name="_Toc449087605"/>
      <w:bookmarkStart w:id="889" w:name="_Toc449515934"/>
      <w:bookmarkStart w:id="890" w:name="_Toc449517764"/>
      <w:bookmarkStart w:id="891" w:name="_Toc97296958"/>
      <w:bookmarkEnd w:id="886"/>
      <w:r w:rsidRPr="003E3DD4">
        <w:t>PROTEST PROCEDURES</w:t>
      </w:r>
      <w:bookmarkEnd w:id="887"/>
      <w:bookmarkEnd w:id="888"/>
      <w:bookmarkEnd w:id="889"/>
      <w:bookmarkEnd w:id="890"/>
      <w:bookmarkEnd w:id="891"/>
    </w:p>
    <w:p w14:paraId="52029237" w14:textId="77777777" w:rsidR="000228B7" w:rsidRDefault="006B7DFA" w:rsidP="008C0A5B">
      <w:r>
        <w:t>This RFP is solicited in accordance with the Welfare and Institutions Code Section 5897(</w:t>
      </w:r>
      <w:r w:rsidR="000C41D6">
        <w:t>f</w:t>
      </w:r>
      <w:r>
        <w:t>) which exempts the MHSOAC from the Public Contract Code and the State Administrative Manual and the Department of General Services approval</w:t>
      </w:r>
      <w:r w:rsidR="0008066C">
        <w:t xml:space="preserve">. </w:t>
      </w:r>
      <w:r>
        <w:t xml:space="preserve">Therefore, the provisions </w:t>
      </w:r>
      <w:r w:rsidR="009067A1">
        <w:t>to protest the award of a contract under</w:t>
      </w:r>
      <w:r>
        <w:t xml:space="preserve"> this RFP shall be as stated below:</w:t>
      </w:r>
    </w:p>
    <w:p w14:paraId="47B02258" w14:textId="77777777" w:rsidR="000C41D6" w:rsidRDefault="000C41D6" w:rsidP="008C0A5B">
      <w:r>
        <w:t xml:space="preserve">There is no basis for protest if the MHSOAC rejects all proposals based on the best interest of the State or if the MHSOAC cancels the RFP. Only a </w:t>
      </w:r>
      <w:r w:rsidR="009067A1">
        <w:t>Proposer</w:t>
      </w:r>
      <w:r>
        <w:t xml:space="preserve"> who submitted a proposal to this RFP may protest the award of a contract under this RFP.</w:t>
      </w:r>
    </w:p>
    <w:p w14:paraId="4B22660E" w14:textId="77777777" w:rsidR="00E7153D" w:rsidRDefault="005F4177" w:rsidP="008C0A5B">
      <w:r>
        <w:t xml:space="preserve">An </w:t>
      </w:r>
      <w:r w:rsidR="00CA6533">
        <w:t>I</w:t>
      </w:r>
      <w:r w:rsidR="006B7DFA">
        <w:t>ntent to Protest letter f</w:t>
      </w:r>
      <w:r w:rsidR="00FB5D85">
        <w:t>rom a P</w:t>
      </w:r>
      <w:r w:rsidR="006B7DFA">
        <w:t>roposer must be received at the following address no later than</w:t>
      </w:r>
      <w:r w:rsidR="001040FD">
        <w:t xml:space="preserve"> 5:00pm</w:t>
      </w:r>
      <w:r w:rsidR="00C37371">
        <w:t>,</w:t>
      </w:r>
      <w:r w:rsidR="00054B96">
        <w:t xml:space="preserve"> five</w:t>
      </w:r>
      <w:r w:rsidR="006B7DFA">
        <w:t xml:space="preserve"> (5) working days from the date of the posting of </w:t>
      </w:r>
      <w:r w:rsidR="0065208F">
        <w:t>Notice of Intent</w:t>
      </w:r>
      <w:r w:rsidR="006B7DFA">
        <w:t xml:space="preserve"> to Award</w:t>
      </w:r>
      <w:r w:rsidR="0008066C">
        <w:t xml:space="preserve">. </w:t>
      </w:r>
      <w:r w:rsidR="006B7DFA">
        <w:t xml:space="preserve">The only acceptable delivery method for </w:t>
      </w:r>
      <w:r w:rsidR="00DB6DA0">
        <w:t>Intent</w:t>
      </w:r>
      <w:r w:rsidR="006B7DFA">
        <w:t xml:space="preserve"> to Protest letter is by a postal service (United States Post Office, Federal Express, etc</w:t>
      </w:r>
      <w:r w:rsidR="007F4CBB">
        <w:t>.</w:t>
      </w:r>
      <w:r w:rsidR="006B7DFA">
        <w:t>)</w:t>
      </w:r>
      <w:r w:rsidR="0008066C">
        <w:t xml:space="preserve">. </w:t>
      </w:r>
      <w:r w:rsidR="006B7DFA">
        <w:t>The Intent to Protest letter cannot be hand delivered by the Proposer, faxed, or sent by electronic mail</w:t>
      </w:r>
      <w:r w:rsidR="0008066C">
        <w:t xml:space="preserve">. </w:t>
      </w:r>
      <w:r w:rsidR="006B7DFA">
        <w:t xml:space="preserve">Any </w:t>
      </w:r>
      <w:r w:rsidR="009067A1">
        <w:t xml:space="preserve">Intent to Protest </w:t>
      </w:r>
      <w:r w:rsidR="006B7DFA">
        <w:t xml:space="preserve">letter received without an original signature and/or by a delivery method other than a postal service will not be considered. </w:t>
      </w:r>
    </w:p>
    <w:p w14:paraId="01B209FF" w14:textId="77777777" w:rsidR="006B7DFA" w:rsidRDefault="005F39C5" w:rsidP="008C0A5B">
      <w:r>
        <w:t xml:space="preserve">Include the following label information and deliver your Intent to Protest, in a sealed </w:t>
      </w:r>
      <w:r w:rsidR="00347E59">
        <w:t>envelope</w:t>
      </w:r>
      <w:r>
        <w:t>:</w:t>
      </w:r>
      <w:r w:rsidR="00E54CEE">
        <w:rPr>
          <w:noProof/>
        </w:rPr>
        <mc:AlternateContent>
          <mc:Choice Requires="wps">
            <w:drawing>
              <wp:inline distT="0" distB="0" distL="0" distR="0" wp14:anchorId="4F6991A9" wp14:editId="2005E480">
                <wp:extent cx="6019800" cy="1828800"/>
                <wp:effectExtent l="0" t="0" r="19050" b="1905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828800"/>
                        </a:xfrm>
                        <a:prstGeom prst="rect">
                          <a:avLst/>
                        </a:prstGeom>
                        <a:solidFill>
                          <a:srgbClr val="FFFFFF"/>
                        </a:solidFill>
                        <a:ln w="9525">
                          <a:solidFill>
                            <a:srgbClr val="000000"/>
                          </a:solidFill>
                          <a:miter lim="800000"/>
                          <a:headEnd/>
                          <a:tailEnd/>
                        </a:ln>
                      </wps:spPr>
                      <wps:txbx>
                        <w:txbxContent>
                          <w:p w14:paraId="5DC967C4" w14:textId="77777777" w:rsidR="00FD0E46" w:rsidRDefault="00FD0E46" w:rsidP="009067A1">
                            <w:pPr>
                              <w:spacing w:after="0" w:line="240" w:lineRule="auto"/>
                            </w:pPr>
                            <w:r>
                              <w:t>Proposer Name</w:t>
                            </w:r>
                          </w:p>
                          <w:p w14:paraId="129EAF22" w14:textId="77777777" w:rsidR="00FD0E46" w:rsidRDefault="00FD0E46" w:rsidP="009067A1">
                            <w:pPr>
                              <w:spacing w:after="0" w:line="240" w:lineRule="auto"/>
                            </w:pPr>
                            <w:r>
                              <w:t>Street Address</w:t>
                            </w:r>
                          </w:p>
                          <w:p w14:paraId="6CB17886" w14:textId="77777777" w:rsidR="00FD0E46" w:rsidRDefault="00FD0E46" w:rsidP="009067A1">
                            <w:pPr>
                              <w:spacing w:after="0" w:line="240" w:lineRule="auto"/>
                            </w:pPr>
                            <w:r>
                              <w:t>City, State, Zip Code</w:t>
                            </w:r>
                          </w:p>
                          <w:p w14:paraId="6F69B053" w14:textId="77777777" w:rsidR="00FD0E46" w:rsidRPr="008C4ACA" w:rsidRDefault="00FD0E46" w:rsidP="009067A1">
                            <w:pPr>
                              <w:spacing w:after="0" w:line="240" w:lineRule="auto"/>
                            </w:pPr>
                            <w:r>
                              <w:tab/>
                            </w:r>
                            <w:r>
                              <w:tab/>
                            </w:r>
                            <w:r>
                              <w:tab/>
                              <w:t xml:space="preserve">    </w:t>
                            </w:r>
                            <w:r>
                              <w:tab/>
                              <w:t>INTENT TO PROTEST</w:t>
                            </w:r>
                          </w:p>
                          <w:p w14:paraId="449E65E6" w14:textId="77777777" w:rsidR="00FD0E46" w:rsidRDefault="00FD0E46" w:rsidP="00E7153D">
                            <w:pPr>
                              <w:tabs>
                                <w:tab w:val="left" w:pos="3780"/>
                              </w:tabs>
                              <w:spacing w:after="0" w:line="240" w:lineRule="auto"/>
                              <w:contextualSpacing/>
                            </w:pPr>
                            <w:r>
                              <w:t xml:space="preserve">                                                     RFP NUMBER</w:t>
                            </w:r>
                          </w:p>
                          <w:p w14:paraId="0BB80B3D" w14:textId="6C2ECC02" w:rsidR="00FD0E46" w:rsidRDefault="00FD0E46" w:rsidP="00E7153D">
                            <w:pPr>
                              <w:tabs>
                                <w:tab w:val="left" w:pos="3780"/>
                              </w:tabs>
                              <w:spacing w:after="0" w:line="240" w:lineRule="auto"/>
                              <w:contextualSpacing/>
                            </w:pPr>
                            <w:r>
                              <w:t xml:space="preserve">                                                     Immigrant and Refugee RFP</w:t>
                            </w:r>
                            <w:r w:rsidR="00F570F5">
                              <w:t>_003</w:t>
                            </w:r>
                          </w:p>
                          <w:p w14:paraId="2E93DF1B" w14:textId="1E84D27A" w:rsidR="00FD0E46" w:rsidRPr="00B14AC7" w:rsidRDefault="00FD0E46" w:rsidP="009067A1">
                            <w:pPr>
                              <w:tabs>
                                <w:tab w:val="left" w:pos="3960"/>
                              </w:tabs>
                              <w:spacing w:after="0" w:line="240" w:lineRule="auto"/>
                              <w:contextualSpacing/>
                            </w:pPr>
                            <w:r>
                              <w:t xml:space="preserve">                                                     </w:t>
                            </w:r>
                            <w:r w:rsidR="00B14AC7">
                              <w:t xml:space="preserve">Lester </w:t>
                            </w:r>
                            <w:r w:rsidR="00B14AC7" w:rsidRPr="00B14AC7">
                              <w:t>Robancho</w:t>
                            </w:r>
                            <w:r w:rsidR="00B14AC7" w:rsidRPr="0096237E">
                              <w:t>,</w:t>
                            </w:r>
                            <w:r w:rsidRPr="0096237E">
                              <w:t xml:space="preserve"> Procurement Official</w:t>
                            </w:r>
                          </w:p>
                          <w:p w14:paraId="79E2CE45" w14:textId="77777777" w:rsidR="00FD0E46" w:rsidRPr="00B14AC7" w:rsidRDefault="00FD0E46" w:rsidP="009067A1">
                            <w:pPr>
                              <w:tabs>
                                <w:tab w:val="left" w:pos="3960"/>
                              </w:tabs>
                              <w:spacing w:after="0" w:line="240" w:lineRule="auto"/>
                              <w:contextualSpacing/>
                            </w:pPr>
                            <w:r w:rsidRPr="00B14AC7">
                              <w:t xml:space="preserve">                                                     Mental Health Services Oversight and Accountability Commission</w:t>
                            </w:r>
                          </w:p>
                          <w:p w14:paraId="0D102781" w14:textId="416BFB82" w:rsidR="00FD0E46" w:rsidRDefault="00FD0E46" w:rsidP="009067A1">
                            <w:pPr>
                              <w:tabs>
                                <w:tab w:val="left" w:pos="3960"/>
                              </w:tabs>
                              <w:spacing w:after="0" w:line="240" w:lineRule="auto"/>
                              <w:contextualSpacing/>
                            </w:pPr>
                            <w:r w:rsidRPr="00B14AC7">
                              <w:t xml:space="preserve">                                                     </w:t>
                            </w:r>
                            <w:r w:rsidRPr="0096237E">
                              <w:t>1</w:t>
                            </w:r>
                            <w:r w:rsidR="005A26C0">
                              <w:t>812 9</w:t>
                            </w:r>
                            <w:r w:rsidR="005A26C0" w:rsidRPr="0096237E">
                              <w:rPr>
                                <w:vertAlign w:val="superscript"/>
                              </w:rPr>
                              <w:t>th</w:t>
                            </w:r>
                            <w:r w:rsidR="005A26C0">
                              <w:t xml:space="preserve"> </w:t>
                            </w:r>
                            <w:r w:rsidRPr="0096237E">
                              <w:t>Street, Sacramento, California 95814</w:t>
                            </w:r>
                          </w:p>
                          <w:p w14:paraId="3FC82BD9" w14:textId="77777777" w:rsidR="00FD0E46" w:rsidRDefault="00FD0E46" w:rsidP="008C0A5B"/>
                        </w:txbxContent>
                      </wps:txbx>
                      <wps:bodyPr rot="0" vert="horz" wrap="square" lIns="91440" tIns="45720" rIns="91440" bIns="45720" anchor="t" anchorCtr="0" upright="1">
                        <a:noAutofit/>
                      </wps:bodyPr>
                    </wps:wsp>
                  </a:graphicData>
                </a:graphic>
              </wp:inline>
            </w:drawing>
          </mc:Choice>
          <mc:Fallback>
            <w:pict>
              <v:shapetype w14:anchorId="4F6991A9" id="_x0000_t202" coordsize="21600,21600" o:spt="202" path="m,l,21600r21600,l21600,xe">
                <v:stroke joinstyle="miter"/>
                <v:path gradientshapeok="t" o:connecttype="rect"/>
              </v:shapetype>
              <v:shape id="Text Box 4" o:spid="_x0000_s1026" type="#_x0000_t202" style="width:474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">
                <v:textbox>
                  <w:txbxContent>
                    <w:p w14:paraId="5DC967C4" w14:textId="77777777" w:rsidR="00FD0E46" w:rsidRDefault="00FD0E46" w:rsidP="009067A1">
                      <w:pPr>
                        <w:spacing w:after="0" w:line="240" w:lineRule="auto"/>
                      </w:pPr>
                      <w:r>
                        <w:t>Proposer Name</w:t>
                      </w:r>
                    </w:p>
                    <w:p w14:paraId="129EAF22" w14:textId="77777777" w:rsidR="00FD0E46" w:rsidRDefault="00FD0E46" w:rsidP="009067A1">
                      <w:pPr>
                        <w:spacing w:after="0" w:line="240" w:lineRule="auto"/>
                      </w:pPr>
                      <w:r>
                        <w:t>Street Address</w:t>
                      </w:r>
                    </w:p>
                    <w:p w14:paraId="6CB17886" w14:textId="77777777" w:rsidR="00FD0E46" w:rsidRDefault="00FD0E46" w:rsidP="009067A1">
                      <w:pPr>
                        <w:spacing w:after="0" w:line="240" w:lineRule="auto"/>
                      </w:pPr>
                      <w:r>
                        <w:t>City, State, Zip Code</w:t>
                      </w:r>
                    </w:p>
                    <w:p w14:paraId="6F69B053" w14:textId="77777777" w:rsidR="00FD0E46" w:rsidRPr="008C4ACA" w:rsidRDefault="00FD0E46" w:rsidP="009067A1">
                      <w:pPr>
                        <w:spacing w:after="0" w:line="240" w:lineRule="auto"/>
                      </w:pPr>
                      <w:r>
                        <w:tab/>
                      </w:r>
                      <w:r>
                        <w:tab/>
                      </w:r>
                      <w:r>
                        <w:tab/>
                        <w:t xml:space="preserve">    </w:t>
                      </w:r>
                      <w:r>
                        <w:tab/>
                        <w:t>INTENT TO PROTEST</w:t>
                      </w:r>
                    </w:p>
                    <w:p w14:paraId="449E65E6" w14:textId="77777777" w:rsidR="00FD0E46" w:rsidRDefault="00FD0E46" w:rsidP="00E7153D">
                      <w:pPr>
                        <w:tabs>
                          <w:tab w:val="left" w:pos="3780"/>
                        </w:tabs>
                        <w:spacing w:after="0" w:line="240" w:lineRule="auto"/>
                        <w:contextualSpacing/>
                      </w:pPr>
                      <w:r>
                        <w:t xml:space="preserve">                                                     RFP NUMBER</w:t>
                      </w:r>
                    </w:p>
                    <w:p w14:paraId="0BB80B3D" w14:textId="6C2ECC02" w:rsidR="00FD0E46" w:rsidRDefault="00FD0E46" w:rsidP="00E7153D">
                      <w:pPr>
                        <w:tabs>
                          <w:tab w:val="left" w:pos="3780"/>
                        </w:tabs>
                        <w:spacing w:after="0" w:line="240" w:lineRule="auto"/>
                        <w:contextualSpacing/>
                      </w:pPr>
                      <w:r>
                        <w:t xml:space="preserve">                                                     Immigrant and Refugee RFP</w:t>
                      </w:r>
                      <w:r w:rsidR="00F570F5">
                        <w:t>_003</w:t>
                      </w:r>
                    </w:p>
                    <w:p w14:paraId="2E93DF1B" w14:textId="1E84D27A" w:rsidR="00FD0E46" w:rsidRPr="00B14AC7" w:rsidRDefault="00FD0E46" w:rsidP="009067A1">
                      <w:pPr>
                        <w:tabs>
                          <w:tab w:val="left" w:pos="3960"/>
                        </w:tabs>
                        <w:spacing w:after="0" w:line="240" w:lineRule="auto"/>
                        <w:contextualSpacing/>
                      </w:pPr>
                      <w:r>
                        <w:t xml:space="preserve">                                                     </w:t>
                      </w:r>
                      <w:r w:rsidR="00B14AC7">
                        <w:t xml:space="preserve">Lester </w:t>
                      </w:r>
                      <w:r w:rsidR="00B14AC7" w:rsidRPr="00B14AC7">
                        <w:t>Robancho</w:t>
                      </w:r>
                      <w:r w:rsidR="00B14AC7" w:rsidRPr="0096237E">
                        <w:t>,</w:t>
                      </w:r>
                      <w:r w:rsidRPr="0096237E">
                        <w:t xml:space="preserve"> Procurement Official</w:t>
                      </w:r>
                    </w:p>
                    <w:p w14:paraId="79E2CE45" w14:textId="77777777" w:rsidR="00FD0E46" w:rsidRPr="00B14AC7" w:rsidRDefault="00FD0E46" w:rsidP="009067A1">
                      <w:pPr>
                        <w:tabs>
                          <w:tab w:val="left" w:pos="3960"/>
                        </w:tabs>
                        <w:spacing w:after="0" w:line="240" w:lineRule="auto"/>
                        <w:contextualSpacing/>
                      </w:pPr>
                      <w:r w:rsidRPr="00B14AC7">
                        <w:t xml:space="preserve">                                                     Mental Health Services Oversight and Accountability Commission</w:t>
                      </w:r>
                    </w:p>
                    <w:p w14:paraId="0D102781" w14:textId="416BFB82" w:rsidR="00FD0E46" w:rsidRDefault="00FD0E46" w:rsidP="009067A1">
                      <w:pPr>
                        <w:tabs>
                          <w:tab w:val="left" w:pos="3960"/>
                        </w:tabs>
                        <w:spacing w:after="0" w:line="240" w:lineRule="auto"/>
                        <w:contextualSpacing/>
                      </w:pPr>
                      <w:r w:rsidRPr="00B14AC7">
                        <w:t xml:space="preserve">                                                     </w:t>
                      </w:r>
                      <w:r w:rsidRPr="0096237E">
                        <w:t>1</w:t>
                      </w:r>
                      <w:r w:rsidR="005A26C0">
                        <w:t>812 9</w:t>
                      </w:r>
                      <w:r w:rsidR="005A26C0" w:rsidRPr="0096237E">
                        <w:rPr>
                          <w:vertAlign w:val="superscript"/>
                        </w:rPr>
                        <w:t>th</w:t>
                      </w:r>
                      <w:r w:rsidR="005A26C0">
                        <w:t xml:space="preserve"> </w:t>
                      </w:r>
                      <w:r w:rsidRPr="0096237E">
                        <w:t>Street, Sacramento, California 95814</w:t>
                      </w:r>
                    </w:p>
                    <w:p w14:paraId="3FC82BD9" w14:textId="77777777" w:rsidR="00FD0E46" w:rsidRDefault="00FD0E46" w:rsidP="008C0A5B"/>
                  </w:txbxContent>
                </v:textbox>
                <w10:anchorlock/>
              </v:shape>
            </w:pict>
          </mc:Fallback>
        </mc:AlternateContent>
      </w:r>
    </w:p>
    <w:p w14:paraId="7D46EF35" w14:textId="77777777" w:rsidR="00542B9B" w:rsidRDefault="005F39C5" w:rsidP="008C0A5B">
      <w:r w:rsidRPr="00542B9B">
        <w:lastRenderedPageBreak/>
        <w:t xml:space="preserve">Within </w:t>
      </w:r>
      <w:r w:rsidR="00DA6863">
        <w:t xml:space="preserve">five (5) </w:t>
      </w:r>
      <w:r w:rsidRPr="00542B9B">
        <w:t xml:space="preserve">working days from the date the MHSOAC receives the Intent to Protest </w:t>
      </w:r>
      <w:r w:rsidR="009067A1">
        <w:t>l</w:t>
      </w:r>
      <w:r w:rsidRPr="00542B9B">
        <w:t>etter, the protesting Proposer must file with the MHSOAC at the above address a Letter of Protest detailing the grounds for the protest</w:t>
      </w:r>
      <w:r w:rsidR="0008066C">
        <w:t xml:space="preserve">. </w:t>
      </w:r>
      <w:r w:rsidRPr="00542B9B">
        <w:t>The only acceptable delivery method for the Letter of Protest is by a postal service (United States Post Office, Federal Express, etc.)</w:t>
      </w:r>
      <w:r w:rsidR="0008066C">
        <w:t xml:space="preserve">. </w:t>
      </w:r>
      <w:r w:rsidRPr="00542B9B">
        <w:t xml:space="preserve">The Letter of Protest cannot be hand delivered by the </w:t>
      </w:r>
      <w:r w:rsidR="00B61CAB">
        <w:t>Proposer</w:t>
      </w:r>
      <w:r w:rsidRPr="00542B9B">
        <w:t>, f</w:t>
      </w:r>
      <w:r w:rsidR="00542B9B">
        <w:t>axed or sent by electronic mail</w:t>
      </w:r>
      <w:r w:rsidR="0008066C">
        <w:t xml:space="preserve">. </w:t>
      </w:r>
      <w:r w:rsidR="009067A1">
        <w:t xml:space="preserve">Any Letter of Protest </w:t>
      </w:r>
      <w:r w:rsidR="00542B9B">
        <w:t xml:space="preserve">received without an original signature and/or by a delivery method other than a postal service will not be considered. </w:t>
      </w:r>
    </w:p>
    <w:p w14:paraId="2553BA1E" w14:textId="27E162EC" w:rsidR="00542B9B" w:rsidRDefault="00542B9B" w:rsidP="008C0A5B">
      <w:r>
        <w:t>The Letter of Protest must describe the factors that support the protesting Proposer’s claim that the protesting Proposer would have been awarded the contract had the MHSOAC correctly applied the prescribed evaluation rating standards in the RFP or if the MHSOAC had followed the evaluation and scoring methods in the RFP</w:t>
      </w:r>
      <w:r w:rsidR="0008066C">
        <w:t xml:space="preserve">. </w:t>
      </w:r>
      <w:r>
        <w:t xml:space="preserve">The Letter of Protest must identify specific information in the </w:t>
      </w:r>
      <w:r w:rsidR="00DB62FD">
        <w:t>Proposal</w:t>
      </w:r>
      <w:r>
        <w:t xml:space="preserve"> that the Proposer believes was overlooked or misinterpreted</w:t>
      </w:r>
      <w:r w:rsidR="0008066C">
        <w:t xml:space="preserve">. </w:t>
      </w:r>
      <w:r>
        <w:t xml:space="preserve">The Letter of Protest may not provide any additional information that was not included in the original </w:t>
      </w:r>
      <w:r w:rsidR="00DB62FD">
        <w:t>Proposal</w:t>
      </w:r>
      <w:r>
        <w:t xml:space="preserve">. </w:t>
      </w:r>
      <w:r w:rsidR="00D94F26">
        <w:t>The Letter of Protest cannot protest the scoring of another Proposer’s proposal.</w:t>
      </w:r>
    </w:p>
    <w:p w14:paraId="1817E01A" w14:textId="77777777" w:rsidR="00542B9B" w:rsidRDefault="00542B9B" w:rsidP="008C0A5B">
      <w:r>
        <w:t xml:space="preserve">If a Letter of Protest is filed, the contract shall not be awarded until the MHSOAC has reviewed and resolved the protest. </w:t>
      </w:r>
    </w:p>
    <w:p w14:paraId="66FCF8B2" w14:textId="77777777" w:rsidR="00542B9B" w:rsidRDefault="00542B9B" w:rsidP="008C0A5B">
      <w:r>
        <w:t xml:space="preserve">The Executive Director of the MHSOAC will render a decision </w:t>
      </w:r>
      <w:r w:rsidR="000C41D6">
        <w:t>in writing to the</w:t>
      </w:r>
      <w:r>
        <w:t xml:space="preserve"> Protest and the decision will be considered final. </w:t>
      </w:r>
      <w:r w:rsidR="009067A1">
        <w:t>The written decision will be sent to the protesting Proposer via a postal service.</w:t>
      </w:r>
    </w:p>
    <w:p w14:paraId="11DDA7CC" w14:textId="77777777" w:rsidR="002923FE" w:rsidRPr="003E3DD4" w:rsidRDefault="003E3DD4" w:rsidP="000A4BF5">
      <w:pPr>
        <w:pStyle w:val="Heading3"/>
        <w:numPr>
          <w:ilvl w:val="0"/>
          <w:numId w:val="7"/>
        </w:numPr>
        <w:ind w:left="360"/>
      </w:pPr>
      <w:bookmarkStart w:id="892" w:name="n_agreement"/>
      <w:bookmarkStart w:id="893" w:name="_Toc448517389"/>
      <w:bookmarkStart w:id="894" w:name="_Toc449087606"/>
      <w:bookmarkStart w:id="895" w:name="_Toc449515935"/>
      <w:bookmarkStart w:id="896" w:name="_Toc449517765"/>
      <w:bookmarkStart w:id="897" w:name="_Toc97296959"/>
      <w:bookmarkEnd w:id="892"/>
      <w:r w:rsidRPr="003E3DD4">
        <w:t>AGREEMENT EXECUTION AND PERFORMANCE</w:t>
      </w:r>
      <w:bookmarkEnd w:id="893"/>
      <w:bookmarkEnd w:id="894"/>
      <w:bookmarkEnd w:id="895"/>
      <w:bookmarkEnd w:id="896"/>
      <w:bookmarkEnd w:id="897"/>
    </w:p>
    <w:p w14:paraId="7F7AFC7F" w14:textId="77777777" w:rsidR="00C8052F" w:rsidRDefault="00542B9B" w:rsidP="008C0A5B">
      <w:r>
        <w:t xml:space="preserve">Performance shall start on the date set by </w:t>
      </w:r>
      <w:r w:rsidR="001040FD">
        <w:t xml:space="preserve">the </w:t>
      </w:r>
      <w:r>
        <w:t>MHSOAC and the Contractor after all approvals have been obtained and the agreement is fully executed</w:t>
      </w:r>
      <w:r w:rsidR="0008066C">
        <w:t xml:space="preserve">. </w:t>
      </w:r>
      <w:r>
        <w:t xml:space="preserve">Should the Contractor fail to commence work at the agreed upon time, upon five (5) days written notice to the Contractor, the MHSOAC reserves the right to terminate the agreement. All performance under </w:t>
      </w:r>
      <w:r w:rsidR="001040FD">
        <w:t xml:space="preserve">the </w:t>
      </w:r>
      <w:r>
        <w:t>agreement shall be completed on or before the termination date of the agreement</w:t>
      </w:r>
      <w:r w:rsidR="0008066C">
        <w:t xml:space="preserve">. </w:t>
      </w:r>
      <w:r>
        <w:t xml:space="preserve">The current term of the agreement is </w:t>
      </w:r>
      <w:r w:rsidR="00280162">
        <w:t>36</w:t>
      </w:r>
      <w:r w:rsidR="00B61CAB">
        <w:t xml:space="preserve"> months</w:t>
      </w:r>
      <w:r w:rsidR="0008066C">
        <w:t xml:space="preserve">. </w:t>
      </w:r>
      <w:r w:rsidR="009067A1">
        <w:t xml:space="preserve">The MHSOAC reserves the right to negotiate minor provisions of the contract. </w:t>
      </w:r>
      <w:r w:rsidR="0000235D">
        <w:t xml:space="preserve">The </w:t>
      </w:r>
      <w:r w:rsidR="0093443C">
        <w:t>Proposer</w:t>
      </w:r>
      <w:r w:rsidR="0000235D">
        <w:t xml:space="preserve"> who is awarded a contract will be required to sign a Standard Agreement and related documents. </w:t>
      </w:r>
    </w:p>
    <w:p w14:paraId="2C35879A" w14:textId="77777777" w:rsidR="00A907F7" w:rsidRPr="003E3DD4" w:rsidRDefault="00A907F7" w:rsidP="00A907F7">
      <w:pPr>
        <w:pStyle w:val="Heading3"/>
        <w:numPr>
          <w:ilvl w:val="0"/>
          <w:numId w:val="7"/>
        </w:numPr>
        <w:ind w:left="360"/>
      </w:pPr>
      <w:bookmarkStart w:id="898" w:name="_Toc97296960"/>
      <w:r>
        <w:t>OTHER ATTACHMENTS</w:t>
      </w:r>
      <w:bookmarkEnd w:id="898"/>
    </w:p>
    <w:p w14:paraId="1C9FF557" w14:textId="77777777" w:rsidR="00A907F7" w:rsidRDefault="00A907F7" w:rsidP="008C0A5B">
      <w:r>
        <w:t>There are many attachments included in this RFP.  Many of them are described within the body of this RFP in their appropriate sections.  The remaining attachments will be explained here.</w:t>
      </w:r>
    </w:p>
    <w:p w14:paraId="3F93CEA4" w14:textId="6D4699B4" w:rsidR="00A907F7" w:rsidRDefault="00A907F7" w:rsidP="00A907F7">
      <w:r>
        <w:lastRenderedPageBreak/>
        <w:t>ATTACHMENT 1</w:t>
      </w:r>
      <w:r w:rsidR="009A1FAD">
        <w:t>2</w:t>
      </w:r>
      <w:r>
        <w:t>, Payee Data Record (</w:t>
      </w:r>
      <w:r w:rsidRPr="00131EE0">
        <w:t>Std 204</w:t>
      </w:r>
      <w:r>
        <w:t xml:space="preserve">), is required to receive a payment from the State of California </w:t>
      </w:r>
      <w:r w:rsidR="00246810">
        <w:t xml:space="preserve">and is completed </w:t>
      </w:r>
      <w:r>
        <w:t xml:space="preserve">in lieu of </w:t>
      </w:r>
      <w:r w:rsidR="00246810">
        <w:t xml:space="preserve">an </w:t>
      </w:r>
      <w:r>
        <w:t>IRS W-9 or W-7.  The information provided is used to populate the check (warrant) when payments are made.  In addition, the information is used for California state agencies to prepare Information Returns (Form1099)</w:t>
      </w:r>
      <w:r w:rsidR="00246810">
        <w:t>.</w:t>
      </w:r>
    </w:p>
    <w:p w14:paraId="246B40B9" w14:textId="48837531" w:rsidR="005C2702" w:rsidRPr="0096237E" w:rsidRDefault="005C2702" w:rsidP="005C2702">
      <w:r w:rsidRPr="0096237E">
        <w:t>ATTACHMENT 1</w:t>
      </w:r>
      <w:r w:rsidR="009A1FAD">
        <w:t>3</w:t>
      </w:r>
      <w:r w:rsidRPr="0096237E">
        <w:t>, Sample Contract, provides an example of the resulting contract that will be awarded to the top 4 proposals. Nothing is required to be done at this time in responding to the RFP:</w:t>
      </w:r>
    </w:p>
    <w:p w14:paraId="419EB633" w14:textId="77777777" w:rsidR="005C2702" w:rsidRPr="0096237E" w:rsidRDefault="005C2702" w:rsidP="005C2702">
      <w:pPr>
        <w:ind w:left="720"/>
      </w:pPr>
      <w:r w:rsidRPr="0096237E">
        <w:t>EXHIBIT A – Scope of Work, includes the scope of work to be performed under this contact, contact information for the duration of the contract, contract term, deliverables, termination and amendment clauses.</w:t>
      </w:r>
      <w:r w:rsidR="001040FD" w:rsidRPr="0096237E">
        <w:t xml:space="preserve"> The Proposal will be included by reference in this Exhibit.</w:t>
      </w:r>
    </w:p>
    <w:p w14:paraId="00C096D3" w14:textId="77777777" w:rsidR="005C2702" w:rsidRPr="0096237E" w:rsidRDefault="005C2702" w:rsidP="005C2702">
      <w:pPr>
        <w:ind w:left="720"/>
      </w:pPr>
      <w:r w:rsidRPr="0096237E">
        <w:t>EXHIBIT B – Budget Detail and Payment Provisions include the invoicing and payment process and budget contingency clause, which states that the contract is in force as long as the budget is appropriated to cover this contract.  Since the contract covers multiple fiscal years, funds need to be approved as part of the Governor’s annual budget at the start of each fiscal year</w:t>
      </w:r>
    </w:p>
    <w:p w14:paraId="7766DD63" w14:textId="77777777" w:rsidR="005C2702" w:rsidRPr="0096237E" w:rsidRDefault="005C2702" w:rsidP="005C2702">
      <w:pPr>
        <w:ind w:left="720"/>
      </w:pPr>
      <w:r w:rsidRPr="0096237E">
        <w:t>EXHIBIT C – General Terms and Conditions are the rules covering this contract and are standard language on all non-information technology contracts.</w:t>
      </w:r>
    </w:p>
    <w:p w14:paraId="2984960C" w14:textId="77777777" w:rsidR="00C8052F" w:rsidRDefault="00603003">
      <w:pPr>
        <w:spacing w:after="200"/>
        <w:jc w:val="left"/>
      </w:pPr>
      <w:r>
        <w:t>APPENDIX 1</w:t>
      </w:r>
      <w:r w:rsidR="00244232">
        <w:t>, Community Engagement, provides the detail information from the survey and listening sessions conducted by the MHSOAC, in support of developing this RFP.</w:t>
      </w:r>
      <w:r w:rsidR="00C8052F">
        <w:br w:type="page"/>
      </w:r>
    </w:p>
    <w:p w14:paraId="5E7D1416" w14:textId="77777777" w:rsidR="00DC7DC4" w:rsidRDefault="00DC7DC4" w:rsidP="00AC0C40">
      <w:pPr>
        <w:pStyle w:val="Heading2"/>
        <w:numPr>
          <w:ilvl w:val="0"/>
          <w:numId w:val="0"/>
        </w:numPr>
        <w:ind w:left="180"/>
        <w:jc w:val="center"/>
      </w:pPr>
      <w:bookmarkStart w:id="899" w:name="_Toc448518155"/>
      <w:bookmarkStart w:id="900" w:name="_Toc448648512"/>
      <w:bookmarkStart w:id="901" w:name="_Toc448732029"/>
      <w:bookmarkStart w:id="902" w:name="_Toc449517767"/>
      <w:bookmarkStart w:id="903" w:name="_Toc97296961"/>
      <w:r>
        <w:lastRenderedPageBreak/>
        <w:t>ATTACHMENT 1: Required Attachments Checklist</w:t>
      </w:r>
      <w:bookmarkEnd w:id="899"/>
      <w:bookmarkEnd w:id="900"/>
      <w:bookmarkEnd w:id="901"/>
      <w:bookmarkEnd w:id="902"/>
      <w:bookmarkEnd w:id="903"/>
    </w:p>
    <w:p w14:paraId="7F788600" w14:textId="77777777" w:rsidR="00DC7DC4" w:rsidRPr="0024489F" w:rsidRDefault="00DC7DC4" w:rsidP="0024489F">
      <w:pPr>
        <w:rPr>
          <w:rFonts w:cs="Arial"/>
          <w:sz w:val="22"/>
        </w:rPr>
      </w:pPr>
      <w:r>
        <w:rPr>
          <w:rFonts w:cs="Arial"/>
        </w:rPr>
        <w:t xml:space="preserve">A responsive </w:t>
      </w:r>
      <w:r w:rsidR="00DB62FD">
        <w:rPr>
          <w:rFonts w:cs="Arial"/>
        </w:rPr>
        <w:t>Proposal</w:t>
      </w:r>
      <w:r>
        <w:rPr>
          <w:rFonts w:cs="Arial"/>
        </w:rPr>
        <w:t xml:space="preserve"> shall consist of all the re</w:t>
      </w:r>
      <w:r w:rsidR="00FE4A93">
        <w:rPr>
          <w:rFonts w:cs="Arial"/>
        </w:rPr>
        <w:t xml:space="preserve">quired items identified below. </w:t>
      </w:r>
      <w:r>
        <w:rPr>
          <w:rFonts w:cs="Arial"/>
        </w:rPr>
        <w:t xml:space="preserve">Complete this checklist by marking the box with an “X” for each item you are submitting to the MHSOAC.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0"/>
        <w:gridCol w:w="7020"/>
      </w:tblGrid>
      <w:tr w:rsidR="0024489F" w14:paraId="5A208F1D" w14:textId="77777777" w:rsidTr="00AB5D58">
        <w:trPr>
          <w:trHeight w:val="760"/>
        </w:trPr>
        <w:tc>
          <w:tcPr>
            <w:tcW w:w="540" w:type="dxa"/>
            <w:tcBorders>
              <w:top w:val="nil"/>
              <w:left w:val="nil"/>
              <w:bottom w:val="nil"/>
              <w:right w:val="nil"/>
            </w:tcBorders>
            <w:vAlign w:val="center"/>
          </w:tcPr>
          <w:p w14:paraId="4DB9B16C" w14:textId="77777777" w:rsidR="0024489F" w:rsidRDefault="0024489F" w:rsidP="00697430">
            <w:pPr>
              <w:tabs>
                <w:tab w:val="left" w:pos="1080"/>
                <w:tab w:val="left" w:pos="3420"/>
              </w:tabs>
              <w:spacing w:after="0"/>
              <w:jc w:val="center"/>
              <w:rPr>
                <w:rFonts w:cs="Arial"/>
                <w:b/>
                <w:sz w:val="22"/>
                <w:szCs w:val="22"/>
              </w:rPr>
            </w:pPr>
          </w:p>
        </w:tc>
        <w:tc>
          <w:tcPr>
            <w:tcW w:w="1800" w:type="dxa"/>
            <w:tcBorders>
              <w:top w:val="nil"/>
              <w:left w:val="nil"/>
              <w:bottom w:val="nil"/>
              <w:right w:val="nil"/>
            </w:tcBorders>
            <w:vAlign w:val="center"/>
            <w:hideMark/>
          </w:tcPr>
          <w:p w14:paraId="67D86D26" w14:textId="77777777" w:rsidR="0024489F" w:rsidRDefault="0024489F" w:rsidP="00697430">
            <w:pPr>
              <w:tabs>
                <w:tab w:val="left" w:pos="1080"/>
                <w:tab w:val="left" w:pos="3420"/>
              </w:tabs>
              <w:spacing w:after="0"/>
              <w:jc w:val="center"/>
              <w:rPr>
                <w:rFonts w:cs="Arial"/>
                <w:b/>
                <w:sz w:val="22"/>
                <w:szCs w:val="22"/>
                <w:u w:val="single"/>
              </w:rPr>
            </w:pPr>
            <w:r>
              <w:rPr>
                <w:rFonts w:cs="Arial"/>
                <w:b/>
                <w:u w:val="single"/>
              </w:rPr>
              <w:t>Form</w:t>
            </w:r>
          </w:p>
        </w:tc>
        <w:tc>
          <w:tcPr>
            <w:tcW w:w="7020" w:type="dxa"/>
            <w:tcBorders>
              <w:top w:val="nil"/>
              <w:left w:val="nil"/>
              <w:bottom w:val="nil"/>
              <w:right w:val="nil"/>
            </w:tcBorders>
            <w:vAlign w:val="center"/>
            <w:hideMark/>
          </w:tcPr>
          <w:p w14:paraId="74E040BD" w14:textId="77777777" w:rsidR="0024489F" w:rsidRDefault="0024489F" w:rsidP="00697430">
            <w:pPr>
              <w:tabs>
                <w:tab w:val="left" w:pos="1080"/>
                <w:tab w:val="left" w:pos="3420"/>
              </w:tabs>
              <w:spacing w:after="0"/>
              <w:rPr>
                <w:rFonts w:cs="Arial"/>
                <w:b/>
                <w:sz w:val="22"/>
                <w:szCs w:val="22"/>
              </w:rPr>
            </w:pPr>
            <w:r>
              <w:rPr>
                <w:rFonts w:cs="Arial"/>
                <w:b/>
                <w:u w:val="single"/>
              </w:rPr>
              <w:t>Form Name/Description</w:t>
            </w:r>
          </w:p>
        </w:tc>
      </w:tr>
      <w:tr w:rsidR="009067A1" w14:paraId="0A055FF5" w14:textId="77777777" w:rsidTr="00AB5D58">
        <w:trPr>
          <w:trHeight w:val="494"/>
        </w:trPr>
        <w:tc>
          <w:tcPr>
            <w:tcW w:w="540" w:type="dxa"/>
            <w:tcBorders>
              <w:top w:val="nil"/>
              <w:left w:val="nil"/>
              <w:bottom w:val="nil"/>
              <w:right w:val="nil"/>
            </w:tcBorders>
            <w:vAlign w:val="center"/>
            <w:hideMark/>
          </w:tcPr>
          <w:p w14:paraId="2E1F4080" w14:textId="77777777" w:rsidR="009067A1" w:rsidRDefault="009067A1" w:rsidP="009067A1">
            <w:pPr>
              <w:tabs>
                <w:tab w:val="left" w:pos="1080"/>
                <w:tab w:val="left" w:pos="3420"/>
              </w:tabs>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EF4249">
              <w:rPr>
                <w:rFonts w:cs="Arial"/>
              </w:rPr>
            </w:r>
            <w:r w:rsidR="00EF4249">
              <w:rPr>
                <w:rFonts w:cs="Arial"/>
              </w:rPr>
              <w:fldChar w:fldCharType="separate"/>
            </w:r>
            <w:r>
              <w:rPr>
                <w:rFonts w:cs="Arial"/>
              </w:rPr>
              <w:fldChar w:fldCharType="end"/>
            </w:r>
          </w:p>
        </w:tc>
        <w:tc>
          <w:tcPr>
            <w:tcW w:w="1800" w:type="dxa"/>
            <w:tcBorders>
              <w:top w:val="nil"/>
              <w:left w:val="nil"/>
              <w:bottom w:val="nil"/>
              <w:right w:val="nil"/>
            </w:tcBorders>
            <w:vAlign w:val="center"/>
            <w:hideMark/>
          </w:tcPr>
          <w:p w14:paraId="7FFA36BA" w14:textId="77777777" w:rsidR="009067A1" w:rsidRDefault="009067A1" w:rsidP="009067A1">
            <w:pPr>
              <w:tabs>
                <w:tab w:val="left" w:pos="1080"/>
                <w:tab w:val="left" w:pos="3420"/>
              </w:tabs>
              <w:spacing w:after="0"/>
              <w:rPr>
                <w:rFonts w:cs="Arial"/>
                <w:sz w:val="22"/>
                <w:szCs w:val="22"/>
              </w:rPr>
            </w:pPr>
            <w:r>
              <w:rPr>
                <w:rFonts w:cs="Arial"/>
              </w:rPr>
              <w:t>Attachment 1</w:t>
            </w:r>
          </w:p>
        </w:tc>
        <w:tc>
          <w:tcPr>
            <w:tcW w:w="7020" w:type="dxa"/>
            <w:tcBorders>
              <w:top w:val="nil"/>
              <w:left w:val="nil"/>
              <w:bottom w:val="nil"/>
              <w:right w:val="nil"/>
            </w:tcBorders>
            <w:vAlign w:val="center"/>
            <w:hideMark/>
          </w:tcPr>
          <w:p w14:paraId="3D1281AB" w14:textId="77777777" w:rsidR="009067A1" w:rsidRDefault="009067A1" w:rsidP="009067A1">
            <w:pPr>
              <w:tabs>
                <w:tab w:val="left" w:pos="1080"/>
                <w:tab w:val="left" w:pos="3420"/>
              </w:tabs>
              <w:spacing w:after="0"/>
              <w:rPr>
                <w:rFonts w:cs="Arial"/>
                <w:sz w:val="22"/>
                <w:szCs w:val="22"/>
              </w:rPr>
            </w:pPr>
            <w:r>
              <w:rPr>
                <w:rFonts w:cs="Arial"/>
              </w:rPr>
              <w:t>Required Attachments Checklist</w:t>
            </w:r>
          </w:p>
        </w:tc>
      </w:tr>
      <w:tr w:rsidR="0047650D" w14:paraId="79D23BCF" w14:textId="77777777" w:rsidTr="00AB5D58">
        <w:trPr>
          <w:trHeight w:val="530"/>
        </w:trPr>
        <w:tc>
          <w:tcPr>
            <w:tcW w:w="540" w:type="dxa"/>
            <w:tcBorders>
              <w:top w:val="nil"/>
              <w:left w:val="nil"/>
              <w:bottom w:val="nil"/>
              <w:right w:val="nil"/>
            </w:tcBorders>
            <w:vAlign w:val="center"/>
            <w:hideMark/>
          </w:tcPr>
          <w:p w14:paraId="0B3EDD86" w14:textId="77777777" w:rsidR="0047650D" w:rsidRDefault="0047650D" w:rsidP="0047650D">
            <w:pPr>
              <w:tabs>
                <w:tab w:val="left" w:pos="1080"/>
                <w:tab w:val="left" w:pos="3420"/>
              </w:tabs>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EF4249">
              <w:rPr>
                <w:rFonts w:cs="Arial"/>
              </w:rPr>
            </w:r>
            <w:r w:rsidR="00EF4249">
              <w:rPr>
                <w:rFonts w:cs="Arial"/>
              </w:rPr>
              <w:fldChar w:fldCharType="separate"/>
            </w:r>
            <w:r>
              <w:rPr>
                <w:rFonts w:cs="Arial"/>
              </w:rPr>
              <w:fldChar w:fldCharType="end"/>
            </w:r>
          </w:p>
        </w:tc>
        <w:tc>
          <w:tcPr>
            <w:tcW w:w="1800" w:type="dxa"/>
            <w:tcBorders>
              <w:top w:val="nil"/>
              <w:left w:val="nil"/>
              <w:bottom w:val="nil"/>
              <w:right w:val="nil"/>
            </w:tcBorders>
            <w:vAlign w:val="center"/>
            <w:hideMark/>
          </w:tcPr>
          <w:p w14:paraId="05C514E8" w14:textId="77777777" w:rsidR="0047650D" w:rsidRDefault="0047650D" w:rsidP="0047650D">
            <w:pPr>
              <w:tabs>
                <w:tab w:val="left" w:pos="1080"/>
                <w:tab w:val="left" w:pos="3420"/>
              </w:tabs>
              <w:spacing w:after="0"/>
              <w:rPr>
                <w:rFonts w:cs="Arial"/>
                <w:sz w:val="22"/>
                <w:szCs w:val="22"/>
              </w:rPr>
            </w:pPr>
            <w:r>
              <w:rPr>
                <w:rFonts w:cs="Arial"/>
              </w:rPr>
              <w:t>Attachment 2</w:t>
            </w:r>
          </w:p>
        </w:tc>
        <w:tc>
          <w:tcPr>
            <w:tcW w:w="7020" w:type="dxa"/>
            <w:tcBorders>
              <w:top w:val="nil"/>
              <w:left w:val="nil"/>
              <w:bottom w:val="nil"/>
              <w:right w:val="nil"/>
            </w:tcBorders>
            <w:vAlign w:val="center"/>
            <w:hideMark/>
          </w:tcPr>
          <w:p w14:paraId="74BFB6BC" w14:textId="77777777" w:rsidR="0047650D" w:rsidRDefault="0047650D" w:rsidP="0047650D">
            <w:pPr>
              <w:tabs>
                <w:tab w:val="left" w:pos="1080"/>
                <w:tab w:val="left" w:pos="3420"/>
              </w:tabs>
              <w:spacing w:after="0"/>
              <w:rPr>
                <w:rFonts w:cs="Arial"/>
                <w:sz w:val="22"/>
                <w:szCs w:val="22"/>
              </w:rPr>
            </w:pPr>
            <w:r>
              <w:rPr>
                <w:rFonts w:cs="Arial"/>
              </w:rPr>
              <w:t>Intent to Bid</w:t>
            </w:r>
          </w:p>
        </w:tc>
      </w:tr>
      <w:tr w:rsidR="009067A1" w14:paraId="1F6A76F8" w14:textId="77777777" w:rsidTr="00AB5D58">
        <w:trPr>
          <w:trHeight w:val="530"/>
        </w:trPr>
        <w:tc>
          <w:tcPr>
            <w:tcW w:w="540" w:type="dxa"/>
            <w:tcBorders>
              <w:top w:val="nil"/>
              <w:left w:val="nil"/>
              <w:bottom w:val="nil"/>
              <w:right w:val="nil"/>
            </w:tcBorders>
            <w:vAlign w:val="center"/>
            <w:hideMark/>
          </w:tcPr>
          <w:p w14:paraId="114D7B99" w14:textId="77777777" w:rsidR="009067A1" w:rsidRDefault="009067A1" w:rsidP="009067A1">
            <w:pPr>
              <w:tabs>
                <w:tab w:val="left" w:pos="1080"/>
                <w:tab w:val="left" w:pos="3420"/>
              </w:tabs>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EF4249">
              <w:rPr>
                <w:rFonts w:cs="Arial"/>
              </w:rPr>
            </w:r>
            <w:r w:rsidR="00EF4249">
              <w:rPr>
                <w:rFonts w:cs="Arial"/>
              </w:rPr>
              <w:fldChar w:fldCharType="separate"/>
            </w:r>
            <w:r>
              <w:rPr>
                <w:rFonts w:cs="Arial"/>
              </w:rPr>
              <w:fldChar w:fldCharType="end"/>
            </w:r>
          </w:p>
        </w:tc>
        <w:tc>
          <w:tcPr>
            <w:tcW w:w="1800" w:type="dxa"/>
            <w:tcBorders>
              <w:top w:val="nil"/>
              <w:left w:val="nil"/>
              <w:bottom w:val="nil"/>
              <w:right w:val="nil"/>
            </w:tcBorders>
            <w:vAlign w:val="center"/>
            <w:hideMark/>
          </w:tcPr>
          <w:p w14:paraId="648B58BF" w14:textId="77777777" w:rsidR="009067A1" w:rsidRDefault="009067A1" w:rsidP="009067A1">
            <w:pPr>
              <w:tabs>
                <w:tab w:val="left" w:pos="1080"/>
                <w:tab w:val="left" w:pos="3420"/>
              </w:tabs>
              <w:spacing w:after="0"/>
              <w:rPr>
                <w:rFonts w:cs="Arial"/>
                <w:sz w:val="22"/>
                <w:szCs w:val="22"/>
              </w:rPr>
            </w:pPr>
            <w:r>
              <w:rPr>
                <w:rFonts w:cs="Arial"/>
              </w:rPr>
              <w:t xml:space="preserve">Attachment </w:t>
            </w:r>
            <w:r w:rsidR="0047650D">
              <w:rPr>
                <w:rFonts w:cs="Arial"/>
              </w:rPr>
              <w:t>3</w:t>
            </w:r>
          </w:p>
        </w:tc>
        <w:tc>
          <w:tcPr>
            <w:tcW w:w="7020" w:type="dxa"/>
            <w:tcBorders>
              <w:top w:val="nil"/>
              <w:left w:val="nil"/>
              <w:bottom w:val="nil"/>
              <w:right w:val="nil"/>
            </w:tcBorders>
            <w:vAlign w:val="center"/>
            <w:hideMark/>
          </w:tcPr>
          <w:p w14:paraId="50D8921E" w14:textId="77777777" w:rsidR="009067A1" w:rsidRDefault="009067A1" w:rsidP="009067A1">
            <w:pPr>
              <w:tabs>
                <w:tab w:val="left" w:pos="1080"/>
                <w:tab w:val="left" w:pos="3420"/>
              </w:tabs>
              <w:spacing w:after="0"/>
              <w:rPr>
                <w:rFonts w:cs="Arial"/>
                <w:sz w:val="22"/>
                <w:szCs w:val="22"/>
              </w:rPr>
            </w:pPr>
            <w:r>
              <w:rPr>
                <w:rFonts w:cs="Arial"/>
              </w:rPr>
              <w:t>Proposal/Proposer Certification Sheet</w:t>
            </w:r>
          </w:p>
        </w:tc>
      </w:tr>
      <w:tr w:rsidR="009067A1" w14:paraId="7FAC1BA0" w14:textId="77777777" w:rsidTr="00AB5D58">
        <w:trPr>
          <w:trHeight w:val="530"/>
        </w:trPr>
        <w:tc>
          <w:tcPr>
            <w:tcW w:w="540" w:type="dxa"/>
            <w:tcBorders>
              <w:top w:val="nil"/>
              <w:left w:val="nil"/>
              <w:bottom w:val="nil"/>
              <w:right w:val="nil"/>
            </w:tcBorders>
            <w:vAlign w:val="center"/>
            <w:hideMark/>
          </w:tcPr>
          <w:p w14:paraId="5262DB6A" w14:textId="77777777" w:rsidR="009067A1" w:rsidRDefault="009067A1" w:rsidP="009067A1">
            <w:pPr>
              <w:tabs>
                <w:tab w:val="left" w:pos="1080"/>
                <w:tab w:val="left" w:pos="3420"/>
              </w:tabs>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EF4249">
              <w:rPr>
                <w:rFonts w:cs="Arial"/>
              </w:rPr>
            </w:r>
            <w:r w:rsidR="00EF4249">
              <w:rPr>
                <w:rFonts w:cs="Arial"/>
              </w:rPr>
              <w:fldChar w:fldCharType="separate"/>
            </w:r>
            <w:r>
              <w:rPr>
                <w:rFonts w:cs="Arial"/>
              </w:rPr>
              <w:fldChar w:fldCharType="end"/>
            </w:r>
          </w:p>
        </w:tc>
        <w:tc>
          <w:tcPr>
            <w:tcW w:w="1800" w:type="dxa"/>
            <w:tcBorders>
              <w:top w:val="nil"/>
              <w:left w:val="nil"/>
              <w:bottom w:val="nil"/>
              <w:right w:val="nil"/>
            </w:tcBorders>
            <w:vAlign w:val="center"/>
            <w:hideMark/>
          </w:tcPr>
          <w:p w14:paraId="35884AC0" w14:textId="77777777" w:rsidR="009067A1" w:rsidRDefault="009067A1" w:rsidP="009067A1">
            <w:pPr>
              <w:tabs>
                <w:tab w:val="left" w:pos="1080"/>
                <w:tab w:val="left" w:pos="3420"/>
              </w:tabs>
              <w:spacing w:after="0"/>
              <w:rPr>
                <w:rFonts w:cs="Arial"/>
                <w:sz w:val="22"/>
                <w:szCs w:val="22"/>
              </w:rPr>
            </w:pPr>
            <w:r>
              <w:rPr>
                <w:rFonts w:cs="Arial"/>
              </w:rPr>
              <w:t xml:space="preserve">Attachment </w:t>
            </w:r>
            <w:r w:rsidR="0047650D">
              <w:rPr>
                <w:rFonts w:cs="Arial"/>
              </w:rPr>
              <w:t>4</w:t>
            </w:r>
          </w:p>
        </w:tc>
        <w:tc>
          <w:tcPr>
            <w:tcW w:w="7020" w:type="dxa"/>
            <w:tcBorders>
              <w:top w:val="nil"/>
              <w:left w:val="nil"/>
              <w:bottom w:val="nil"/>
              <w:right w:val="nil"/>
            </w:tcBorders>
            <w:vAlign w:val="center"/>
            <w:hideMark/>
          </w:tcPr>
          <w:p w14:paraId="48A8680A" w14:textId="77777777" w:rsidR="009067A1" w:rsidRDefault="009067A1" w:rsidP="009067A1">
            <w:pPr>
              <w:tabs>
                <w:tab w:val="left" w:pos="1080"/>
                <w:tab w:val="left" w:pos="3420"/>
              </w:tabs>
              <w:spacing w:after="0"/>
              <w:rPr>
                <w:rFonts w:cs="Arial"/>
                <w:sz w:val="22"/>
                <w:szCs w:val="22"/>
              </w:rPr>
            </w:pPr>
            <w:r>
              <w:rPr>
                <w:rFonts w:cs="Arial"/>
              </w:rPr>
              <w:t>Secretary of State Registration</w:t>
            </w:r>
          </w:p>
        </w:tc>
      </w:tr>
      <w:tr w:rsidR="009067A1" w14:paraId="5BF1B2B3" w14:textId="77777777" w:rsidTr="00AB5D58">
        <w:trPr>
          <w:trHeight w:val="530"/>
        </w:trPr>
        <w:tc>
          <w:tcPr>
            <w:tcW w:w="540" w:type="dxa"/>
            <w:tcBorders>
              <w:top w:val="nil"/>
              <w:left w:val="nil"/>
              <w:bottom w:val="nil"/>
              <w:right w:val="nil"/>
            </w:tcBorders>
            <w:vAlign w:val="center"/>
            <w:hideMark/>
          </w:tcPr>
          <w:p w14:paraId="08ACBAB8" w14:textId="77777777" w:rsidR="009067A1" w:rsidRDefault="009067A1" w:rsidP="009067A1">
            <w:pPr>
              <w:tabs>
                <w:tab w:val="left" w:pos="1080"/>
                <w:tab w:val="left" w:pos="3420"/>
              </w:tabs>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EF4249">
              <w:rPr>
                <w:rFonts w:cs="Arial"/>
              </w:rPr>
            </w:r>
            <w:r w:rsidR="00EF4249">
              <w:rPr>
                <w:rFonts w:cs="Arial"/>
              </w:rPr>
              <w:fldChar w:fldCharType="separate"/>
            </w:r>
            <w:r>
              <w:rPr>
                <w:rFonts w:cs="Arial"/>
              </w:rPr>
              <w:fldChar w:fldCharType="end"/>
            </w:r>
          </w:p>
        </w:tc>
        <w:tc>
          <w:tcPr>
            <w:tcW w:w="1800" w:type="dxa"/>
            <w:tcBorders>
              <w:top w:val="nil"/>
              <w:left w:val="nil"/>
              <w:bottom w:val="nil"/>
              <w:right w:val="nil"/>
            </w:tcBorders>
            <w:vAlign w:val="center"/>
            <w:hideMark/>
          </w:tcPr>
          <w:p w14:paraId="6583E667" w14:textId="77777777" w:rsidR="009067A1" w:rsidRDefault="009067A1" w:rsidP="009067A1">
            <w:pPr>
              <w:tabs>
                <w:tab w:val="left" w:pos="1080"/>
                <w:tab w:val="left" w:pos="3420"/>
              </w:tabs>
              <w:spacing w:after="0"/>
              <w:rPr>
                <w:rFonts w:cs="Arial"/>
                <w:sz w:val="22"/>
                <w:szCs w:val="22"/>
              </w:rPr>
            </w:pPr>
            <w:r>
              <w:rPr>
                <w:rFonts w:cs="Arial"/>
              </w:rPr>
              <w:t xml:space="preserve">Attachment </w:t>
            </w:r>
            <w:r w:rsidR="0047650D">
              <w:rPr>
                <w:rFonts w:cs="Arial"/>
              </w:rPr>
              <w:t>5</w:t>
            </w:r>
          </w:p>
        </w:tc>
        <w:tc>
          <w:tcPr>
            <w:tcW w:w="7020" w:type="dxa"/>
            <w:tcBorders>
              <w:top w:val="nil"/>
              <w:left w:val="nil"/>
              <w:bottom w:val="nil"/>
              <w:right w:val="nil"/>
            </w:tcBorders>
            <w:vAlign w:val="center"/>
            <w:hideMark/>
          </w:tcPr>
          <w:p w14:paraId="102AFB27" w14:textId="77777777" w:rsidR="009067A1" w:rsidRDefault="009067A1" w:rsidP="009067A1">
            <w:pPr>
              <w:tabs>
                <w:tab w:val="left" w:pos="1080"/>
                <w:tab w:val="left" w:pos="3420"/>
              </w:tabs>
              <w:spacing w:after="0"/>
              <w:rPr>
                <w:rFonts w:cs="Arial"/>
                <w:sz w:val="22"/>
                <w:szCs w:val="22"/>
              </w:rPr>
            </w:pPr>
            <w:r>
              <w:rPr>
                <w:rFonts w:cs="Arial"/>
              </w:rPr>
              <w:t>Minimum Qualifications</w:t>
            </w:r>
          </w:p>
        </w:tc>
      </w:tr>
      <w:tr w:rsidR="009067A1" w14:paraId="534CE54A" w14:textId="77777777" w:rsidTr="00AB5D58">
        <w:trPr>
          <w:trHeight w:val="530"/>
        </w:trPr>
        <w:tc>
          <w:tcPr>
            <w:tcW w:w="540" w:type="dxa"/>
            <w:tcBorders>
              <w:top w:val="nil"/>
              <w:left w:val="nil"/>
              <w:bottom w:val="nil"/>
              <w:right w:val="nil"/>
            </w:tcBorders>
            <w:vAlign w:val="center"/>
            <w:hideMark/>
          </w:tcPr>
          <w:p w14:paraId="62616B52" w14:textId="77777777" w:rsidR="009067A1" w:rsidRDefault="009067A1" w:rsidP="009067A1">
            <w:pPr>
              <w:tabs>
                <w:tab w:val="left" w:pos="1080"/>
                <w:tab w:val="left" w:pos="3420"/>
              </w:tabs>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EF4249">
              <w:rPr>
                <w:rFonts w:cs="Arial"/>
              </w:rPr>
            </w:r>
            <w:r w:rsidR="00EF4249">
              <w:rPr>
                <w:rFonts w:cs="Arial"/>
              </w:rPr>
              <w:fldChar w:fldCharType="separate"/>
            </w:r>
            <w:r>
              <w:rPr>
                <w:rFonts w:cs="Arial"/>
              </w:rPr>
              <w:fldChar w:fldCharType="end"/>
            </w:r>
          </w:p>
        </w:tc>
        <w:tc>
          <w:tcPr>
            <w:tcW w:w="1800" w:type="dxa"/>
            <w:tcBorders>
              <w:top w:val="nil"/>
              <w:left w:val="nil"/>
              <w:bottom w:val="nil"/>
              <w:right w:val="nil"/>
            </w:tcBorders>
            <w:vAlign w:val="center"/>
            <w:hideMark/>
          </w:tcPr>
          <w:p w14:paraId="4E5F1104" w14:textId="7633BABB" w:rsidR="009067A1" w:rsidRDefault="009067A1" w:rsidP="009067A1">
            <w:pPr>
              <w:tabs>
                <w:tab w:val="left" w:pos="1080"/>
                <w:tab w:val="left" w:pos="3420"/>
              </w:tabs>
              <w:spacing w:after="0"/>
              <w:rPr>
                <w:rFonts w:cs="Arial"/>
                <w:sz w:val="22"/>
                <w:szCs w:val="22"/>
              </w:rPr>
            </w:pPr>
            <w:r>
              <w:rPr>
                <w:rFonts w:cs="Arial"/>
              </w:rPr>
              <w:t xml:space="preserve">Attachment </w:t>
            </w:r>
            <w:r w:rsidR="009A1FAD">
              <w:rPr>
                <w:rFonts w:cs="Arial"/>
              </w:rPr>
              <w:t>6</w:t>
            </w:r>
          </w:p>
        </w:tc>
        <w:tc>
          <w:tcPr>
            <w:tcW w:w="7020" w:type="dxa"/>
            <w:tcBorders>
              <w:top w:val="nil"/>
              <w:left w:val="nil"/>
              <w:bottom w:val="nil"/>
              <w:right w:val="nil"/>
            </w:tcBorders>
            <w:vAlign w:val="center"/>
          </w:tcPr>
          <w:p w14:paraId="301C9355" w14:textId="77777777" w:rsidR="009067A1" w:rsidRDefault="00803DEB" w:rsidP="009067A1">
            <w:pPr>
              <w:tabs>
                <w:tab w:val="left" w:pos="1080"/>
                <w:tab w:val="left" w:pos="3420"/>
              </w:tabs>
              <w:spacing w:after="0"/>
              <w:rPr>
                <w:rFonts w:cs="Arial"/>
                <w:sz w:val="22"/>
                <w:szCs w:val="22"/>
              </w:rPr>
            </w:pPr>
            <w:r>
              <w:rPr>
                <w:rFonts w:cs="Arial"/>
              </w:rPr>
              <w:t>Background</w:t>
            </w:r>
            <w:r w:rsidR="002A3DDE">
              <w:rPr>
                <w:rFonts w:cs="Arial"/>
              </w:rPr>
              <w:t xml:space="preserve"> </w:t>
            </w:r>
            <w:r w:rsidR="002A3DDE" w:rsidDel="002A3DDE">
              <w:rPr>
                <w:rFonts w:cs="Arial"/>
              </w:rPr>
              <w:t xml:space="preserve"> </w:t>
            </w:r>
          </w:p>
        </w:tc>
      </w:tr>
      <w:tr w:rsidR="00803DEB" w14:paraId="7E72379F" w14:textId="77777777" w:rsidTr="00AB5D58">
        <w:trPr>
          <w:trHeight w:val="530"/>
        </w:trPr>
        <w:tc>
          <w:tcPr>
            <w:tcW w:w="540" w:type="dxa"/>
            <w:tcBorders>
              <w:top w:val="nil"/>
              <w:left w:val="nil"/>
              <w:bottom w:val="nil"/>
              <w:right w:val="nil"/>
            </w:tcBorders>
            <w:vAlign w:val="center"/>
            <w:hideMark/>
          </w:tcPr>
          <w:p w14:paraId="480537AD" w14:textId="77777777" w:rsidR="00803DEB" w:rsidRDefault="00803DEB" w:rsidP="00803DEB">
            <w:pPr>
              <w:tabs>
                <w:tab w:val="left" w:pos="1080"/>
                <w:tab w:val="left" w:pos="3420"/>
              </w:tabs>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EF4249">
              <w:rPr>
                <w:rFonts w:cs="Arial"/>
              </w:rPr>
            </w:r>
            <w:r w:rsidR="00EF4249">
              <w:rPr>
                <w:rFonts w:cs="Arial"/>
              </w:rPr>
              <w:fldChar w:fldCharType="separate"/>
            </w:r>
            <w:r>
              <w:rPr>
                <w:rFonts w:cs="Arial"/>
              </w:rPr>
              <w:fldChar w:fldCharType="end"/>
            </w:r>
          </w:p>
        </w:tc>
        <w:tc>
          <w:tcPr>
            <w:tcW w:w="1800" w:type="dxa"/>
            <w:tcBorders>
              <w:top w:val="nil"/>
              <w:left w:val="nil"/>
              <w:bottom w:val="nil"/>
              <w:right w:val="nil"/>
            </w:tcBorders>
            <w:vAlign w:val="center"/>
            <w:hideMark/>
          </w:tcPr>
          <w:p w14:paraId="0B35C1FD" w14:textId="398F8149" w:rsidR="00803DEB" w:rsidRDefault="00803DEB" w:rsidP="00803DEB">
            <w:pPr>
              <w:tabs>
                <w:tab w:val="left" w:pos="1080"/>
                <w:tab w:val="left" w:pos="3420"/>
              </w:tabs>
              <w:spacing w:after="0"/>
              <w:rPr>
                <w:rFonts w:cs="Arial"/>
                <w:sz w:val="22"/>
                <w:szCs w:val="22"/>
              </w:rPr>
            </w:pPr>
            <w:r>
              <w:rPr>
                <w:rFonts w:cs="Arial"/>
              </w:rPr>
              <w:t xml:space="preserve">Attachment </w:t>
            </w:r>
            <w:r w:rsidR="009A1FAD">
              <w:rPr>
                <w:rFonts w:cs="Arial"/>
              </w:rPr>
              <w:t>7</w:t>
            </w:r>
          </w:p>
        </w:tc>
        <w:tc>
          <w:tcPr>
            <w:tcW w:w="7020" w:type="dxa"/>
            <w:tcBorders>
              <w:top w:val="nil"/>
              <w:left w:val="nil"/>
              <w:bottom w:val="nil"/>
              <w:right w:val="nil"/>
            </w:tcBorders>
            <w:vAlign w:val="center"/>
          </w:tcPr>
          <w:p w14:paraId="285FCE18" w14:textId="77777777" w:rsidR="00803DEB" w:rsidRDefault="00803DEB" w:rsidP="00803DEB">
            <w:pPr>
              <w:tabs>
                <w:tab w:val="left" w:pos="1080"/>
                <w:tab w:val="left" w:pos="3420"/>
              </w:tabs>
              <w:spacing w:after="0"/>
              <w:rPr>
                <w:rFonts w:cs="Arial"/>
                <w:sz w:val="22"/>
                <w:szCs w:val="22"/>
              </w:rPr>
            </w:pPr>
            <w:r>
              <w:rPr>
                <w:rFonts w:cs="Arial"/>
              </w:rPr>
              <w:t>Workplan</w:t>
            </w:r>
            <w:r w:rsidDel="002A3DDE">
              <w:rPr>
                <w:rFonts w:cs="Arial"/>
              </w:rPr>
              <w:t xml:space="preserve"> </w:t>
            </w:r>
          </w:p>
        </w:tc>
      </w:tr>
      <w:tr w:rsidR="009067A1" w14:paraId="3E37D2EC" w14:textId="77777777" w:rsidTr="00AB5D58">
        <w:trPr>
          <w:trHeight w:val="530"/>
        </w:trPr>
        <w:tc>
          <w:tcPr>
            <w:tcW w:w="540" w:type="dxa"/>
            <w:tcBorders>
              <w:top w:val="nil"/>
              <w:left w:val="nil"/>
              <w:bottom w:val="nil"/>
              <w:right w:val="nil"/>
            </w:tcBorders>
            <w:vAlign w:val="center"/>
          </w:tcPr>
          <w:p w14:paraId="7ECCC4D8" w14:textId="77777777" w:rsidR="009067A1" w:rsidRDefault="009067A1" w:rsidP="009067A1">
            <w:pPr>
              <w:tabs>
                <w:tab w:val="left" w:pos="1080"/>
                <w:tab w:val="left" w:pos="3420"/>
              </w:tabs>
              <w:spacing w:after="0"/>
              <w:rPr>
                <w:rFonts w:cs="Arial"/>
              </w:rPr>
            </w:pPr>
            <w:r w:rsidRPr="00D9408E">
              <w:rPr>
                <w:rFonts w:cs="Arial"/>
              </w:rPr>
              <w:fldChar w:fldCharType="begin">
                <w:ffData>
                  <w:name w:val="Check57"/>
                  <w:enabled/>
                  <w:calcOnExit w:val="0"/>
                  <w:checkBox>
                    <w:sizeAuto/>
                    <w:default w:val="0"/>
                  </w:checkBox>
                </w:ffData>
              </w:fldChar>
            </w:r>
            <w:r w:rsidRPr="00D9408E">
              <w:rPr>
                <w:rFonts w:cs="Arial"/>
              </w:rPr>
              <w:instrText xml:space="preserve"> FORMCHECKBOX </w:instrText>
            </w:r>
            <w:r w:rsidR="00EF4249">
              <w:rPr>
                <w:rFonts w:cs="Arial"/>
              </w:rPr>
            </w:r>
            <w:r w:rsidR="00EF4249">
              <w:rPr>
                <w:rFonts w:cs="Arial"/>
              </w:rPr>
              <w:fldChar w:fldCharType="separate"/>
            </w:r>
            <w:r w:rsidRPr="00D9408E">
              <w:rPr>
                <w:rFonts w:cs="Arial"/>
              </w:rPr>
              <w:fldChar w:fldCharType="end"/>
            </w:r>
          </w:p>
        </w:tc>
        <w:tc>
          <w:tcPr>
            <w:tcW w:w="1800" w:type="dxa"/>
            <w:tcBorders>
              <w:top w:val="nil"/>
              <w:left w:val="nil"/>
              <w:bottom w:val="nil"/>
              <w:right w:val="nil"/>
            </w:tcBorders>
            <w:vAlign w:val="center"/>
          </w:tcPr>
          <w:p w14:paraId="10A89CDD" w14:textId="5A236E71" w:rsidR="009067A1" w:rsidRDefault="009067A1" w:rsidP="009067A1">
            <w:pPr>
              <w:tabs>
                <w:tab w:val="left" w:pos="1080"/>
                <w:tab w:val="left" w:pos="3420"/>
              </w:tabs>
              <w:spacing w:after="0"/>
              <w:rPr>
                <w:rFonts w:cs="Arial"/>
              </w:rPr>
            </w:pPr>
            <w:r>
              <w:rPr>
                <w:rFonts w:cs="Arial"/>
              </w:rPr>
              <w:t xml:space="preserve">Attachment </w:t>
            </w:r>
            <w:r w:rsidR="009A1FAD">
              <w:rPr>
                <w:rFonts w:cs="Arial"/>
              </w:rPr>
              <w:t>8</w:t>
            </w:r>
          </w:p>
        </w:tc>
        <w:tc>
          <w:tcPr>
            <w:tcW w:w="7020" w:type="dxa"/>
            <w:tcBorders>
              <w:top w:val="nil"/>
              <w:left w:val="nil"/>
              <w:bottom w:val="nil"/>
              <w:right w:val="nil"/>
            </w:tcBorders>
            <w:vAlign w:val="center"/>
          </w:tcPr>
          <w:p w14:paraId="2F9690A5" w14:textId="313B79AF" w:rsidR="009067A1" w:rsidRDefault="002A3DDE" w:rsidP="009067A1">
            <w:pPr>
              <w:tabs>
                <w:tab w:val="left" w:pos="1080"/>
                <w:tab w:val="left" w:pos="3420"/>
              </w:tabs>
              <w:spacing w:after="0"/>
              <w:rPr>
                <w:rFonts w:cs="Arial"/>
              </w:rPr>
            </w:pPr>
            <w:r>
              <w:rPr>
                <w:rFonts w:cs="Arial"/>
              </w:rPr>
              <w:t>References</w:t>
            </w:r>
          </w:p>
        </w:tc>
      </w:tr>
      <w:tr w:rsidR="009067A1" w14:paraId="3CE22CD7" w14:textId="77777777" w:rsidTr="00AB5D58">
        <w:trPr>
          <w:trHeight w:val="476"/>
        </w:trPr>
        <w:tc>
          <w:tcPr>
            <w:tcW w:w="540" w:type="dxa"/>
            <w:tcBorders>
              <w:top w:val="nil"/>
              <w:left w:val="nil"/>
              <w:bottom w:val="nil"/>
              <w:right w:val="nil"/>
            </w:tcBorders>
            <w:vAlign w:val="center"/>
          </w:tcPr>
          <w:p w14:paraId="7A6FE75C" w14:textId="77777777" w:rsidR="009067A1" w:rsidRDefault="009067A1" w:rsidP="009067A1">
            <w:pPr>
              <w:tabs>
                <w:tab w:val="left" w:pos="1080"/>
                <w:tab w:val="left" w:pos="3420"/>
              </w:tabs>
              <w:spacing w:after="0"/>
              <w:rPr>
                <w:rFonts w:cs="Arial"/>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EF4249">
              <w:rPr>
                <w:rFonts w:cs="Arial"/>
              </w:rPr>
            </w:r>
            <w:r w:rsidR="00EF4249">
              <w:rPr>
                <w:rFonts w:cs="Arial"/>
              </w:rPr>
              <w:fldChar w:fldCharType="separate"/>
            </w:r>
            <w:r>
              <w:rPr>
                <w:rFonts w:cs="Arial"/>
              </w:rPr>
              <w:fldChar w:fldCharType="end"/>
            </w:r>
          </w:p>
        </w:tc>
        <w:tc>
          <w:tcPr>
            <w:tcW w:w="1800" w:type="dxa"/>
            <w:tcBorders>
              <w:top w:val="nil"/>
              <w:left w:val="nil"/>
              <w:bottom w:val="nil"/>
              <w:right w:val="nil"/>
            </w:tcBorders>
            <w:vAlign w:val="center"/>
          </w:tcPr>
          <w:p w14:paraId="320BA3C4" w14:textId="51B7EA5E" w:rsidR="009067A1" w:rsidRDefault="009067A1" w:rsidP="009067A1">
            <w:pPr>
              <w:tabs>
                <w:tab w:val="left" w:pos="1080"/>
                <w:tab w:val="left" w:pos="3420"/>
              </w:tabs>
              <w:spacing w:after="0"/>
              <w:rPr>
                <w:rFonts w:cs="Arial"/>
              </w:rPr>
            </w:pPr>
            <w:r>
              <w:rPr>
                <w:rFonts w:cs="Arial"/>
              </w:rPr>
              <w:t xml:space="preserve">Attachment </w:t>
            </w:r>
            <w:r w:rsidR="009A1FAD">
              <w:rPr>
                <w:rFonts w:cs="Arial"/>
              </w:rPr>
              <w:t>9</w:t>
            </w:r>
          </w:p>
        </w:tc>
        <w:tc>
          <w:tcPr>
            <w:tcW w:w="7020" w:type="dxa"/>
            <w:tcBorders>
              <w:top w:val="nil"/>
              <w:left w:val="nil"/>
              <w:bottom w:val="nil"/>
              <w:right w:val="nil"/>
            </w:tcBorders>
            <w:vAlign w:val="center"/>
          </w:tcPr>
          <w:p w14:paraId="03966D0D" w14:textId="77777777" w:rsidR="009067A1" w:rsidRDefault="002A3DDE" w:rsidP="009067A1">
            <w:pPr>
              <w:tabs>
                <w:tab w:val="left" w:pos="1080"/>
                <w:tab w:val="left" w:pos="3420"/>
              </w:tabs>
              <w:spacing w:after="0"/>
              <w:rPr>
                <w:rFonts w:cs="Arial"/>
              </w:rPr>
            </w:pPr>
            <w:r>
              <w:rPr>
                <w:rFonts w:cs="Arial"/>
              </w:rPr>
              <w:t>Bidder Declaration (GSPD-05-105)</w:t>
            </w:r>
          </w:p>
        </w:tc>
      </w:tr>
      <w:tr w:rsidR="009067A1" w14:paraId="4C694EEE" w14:textId="77777777" w:rsidTr="00AB5D58">
        <w:trPr>
          <w:trHeight w:val="467"/>
        </w:trPr>
        <w:tc>
          <w:tcPr>
            <w:tcW w:w="540" w:type="dxa"/>
            <w:tcBorders>
              <w:top w:val="nil"/>
              <w:left w:val="nil"/>
              <w:bottom w:val="nil"/>
              <w:right w:val="nil"/>
            </w:tcBorders>
            <w:vAlign w:val="center"/>
            <w:hideMark/>
          </w:tcPr>
          <w:p w14:paraId="4BDF18E2" w14:textId="77777777" w:rsidR="009067A1" w:rsidRDefault="009067A1" w:rsidP="009067A1">
            <w:pPr>
              <w:tabs>
                <w:tab w:val="left" w:pos="1080"/>
                <w:tab w:val="left" w:pos="3420"/>
              </w:tabs>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EF4249">
              <w:rPr>
                <w:rFonts w:cs="Arial"/>
              </w:rPr>
            </w:r>
            <w:r w:rsidR="00EF4249">
              <w:rPr>
                <w:rFonts w:cs="Arial"/>
              </w:rPr>
              <w:fldChar w:fldCharType="separate"/>
            </w:r>
            <w:r>
              <w:rPr>
                <w:rFonts w:cs="Arial"/>
              </w:rPr>
              <w:fldChar w:fldCharType="end"/>
            </w:r>
          </w:p>
        </w:tc>
        <w:tc>
          <w:tcPr>
            <w:tcW w:w="1800" w:type="dxa"/>
            <w:tcBorders>
              <w:top w:val="nil"/>
              <w:left w:val="nil"/>
              <w:bottom w:val="nil"/>
              <w:right w:val="nil"/>
            </w:tcBorders>
            <w:vAlign w:val="center"/>
            <w:hideMark/>
          </w:tcPr>
          <w:p w14:paraId="48CA7BB4" w14:textId="17A6F00B" w:rsidR="009067A1" w:rsidRDefault="009067A1" w:rsidP="009067A1">
            <w:pPr>
              <w:tabs>
                <w:tab w:val="left" w:pos="1080"/>
                <w:tab w:val="left" w:pos="3420"/>
              </w:tabs>
              <w:spacing w:after="0"/>
              <w:rPr>
                <w:rFonts w:cs="Arial"/>
                <w:sz w:val="22"/>
                <w:szCs w:val="22"/>
              </w:rPr>
            </w:pPr>
            <w:r>
              <w:rPr>
                <w:rFonts w:cs="Arial"/>
              </w:rPr>
              <w:t xml:space="preserve">Attachment </w:t>
            </w:r>
            <w:r w:rsidR="0047650D">
              <w:rPr>
                <w:rFonts w:cs="Arial"/>
              </w:rPr>
              <w:t>1</w:t>
            </w:r>
            <w:r w:rsidR="009A1FAD">
              <w:rPr>
                <w:rFonts w:cs="Arial"/>
              </w:rPr>
              <w:t>0</w:t>
            </w:r>
          </w:p>
        </w:tc>
        <w:tc>
          <w:tcPr>
            <w:tcW w:w="7020" w:type="dxa"/>
            <w:tcBorders>
              <w:top w:val="nil"/>
              <w:left w:val="nil"/>
              <w:bottom w:val="nil"/>
              <w:right w:val="nil"/>
            </w:tcBorders>
            <w:vAlign w:val="center"/>
            <w:hideMark/>
          </w:tcPr>
          <w:p w14:paraId="1AF88DEC" w14:textId="77777777" w:rsidR="009067A1" w:rsidRPr="00F94E41" w:rsidRDefault="002A3DDE" w:rsidP="009067A1">
            <w:pPr>
              <w:tabs>
                <w:tab w:val="left" w:pos="1080"/>
                <w:tab w:val="left" w:pos="3420"/>
              </w:tabs>
              <w:spacing w:after="0"/>
              <w:rPr>
                <w:rFonts w:cs="Arial"/>
              </w:rPr>
            </w:pPr>
            <w:r w:rsidRPr="00F94E41">
              <w:rPr>
                <w:rFonts w:cs="Arial"/>
              </w:rPr>
              <w:t>Contractor Certification Clauses (CCC-307)</w:t>
            </w:r>
          </w:p>
        </w:tc>
      </w:tr>
      <w:tr w:rsidR="009067A1" w14:paraId="727A9F07" w14:textId="77777777" w:rsidTr="00AB5D58">
        <w:trPr>
          <w:trHeight w:val="476"/>
        </w:trPr>
        <w:tc>
          <w:tcPr>
            <w:tcW w:w="540" w:type="dxa"/>
            <w:tcBorders>
              <w:top w:val="nil"/>
              <w:left w:val="nil"/>
              <w:bottom w:val="nil"/>
              <w:right w:val="nil"/>
            </w:tcBorders>
            <w:vAlign w:val="center"/>
            <w:hideMark/>
          </w:tcPr>
          <w:p w14:paraId="7F05E323" w14:textId="77777777" w:rsidR="009067A1" w:rsidRDefault="009067A1" w:rsidP="009067A1">
            <w:pPr>
              <w:tabs>
                <w:tab w:val="left" w:pos="1080"/>
                <w:tab w:val="left" w:pos="3420"/>
              </w:tabs>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EF4249">
              <w:rPr>
                <w:rFonts w:cs="Arial"/>
              </w:rPr>
            </w:r>
            <w:r w:rsidR="00EF4249">
              <w:rPr>
                <w:rFonts w:cs="Arial"/>
              </w:rPr>
              <w:fldChar w:fldCharType="separate"/>
            </w:r>
            <w:r>
              <w:rPr>
                <w:rFonts w:cs="Arial"/>
              </w:rPr>
              <w:fldChar w:fldCharType="end"/>
            </w:r>
          </w:p>
        </w:tc>
        <w:tc>
          <w:tcPr>
            <w:tcW w:w="1800" w:type="dxa"/>
            <w:tcBorders>
              <w:top w:val="nil"/>
              <w:left w:val="nil"/>
              <w:bottom w:val="nil"/>
              <w:right w:val="nil"/>
            </w:tcBorders>
            <w:vAlign w:val="center"/>
            <w:hideMark/>
          </w:tcPr>
          <w:p w14:paraId="1FE7BE63" w14:textId="7A538BF1" w:rsidR="009067A1" w:rsidRDefault="009067A1" w:rsidP="009067A1">
            <w:pPr>
              <w:tabs>
                <w:tab w:val="left" w:pos="1080"/>
                <w:tab w:val="left" w:pos="3420"/>
              </w:tabs>
              <w:spacing w:after="0"/>
              <w:rPr>
                <w:rFonts w:cs="Arial"/>
                <w:sz w:val="22"/>
                <w:szCs w:val="22"/>
              </w:rPr>
            </w:pPr>
            <w:r>
              <w:rPr>
                <w:rFonts w:cs="Arial"/>
              </w:rPr>
              <w:t>Attachment 1</w:t>
            </w:r>
            <w:r w:rsidR="009A1FAD">
              <w:rPr>
                <w:rFonts w:cs="Arial"/>
              </w:rPr>
              <w:t>1</w:t>
            </w:r>
          </w:p>
        </w:tc>
        <w:tc>
          <w:tcPr>
            <w:tcW w:w="7020" w:type="dxa"/>
            <w:tcBorders>
              <w:top w:val="nil"/>
              <w:left w:val="nil"/>
              <w:bottom w:val="nil"/>
              <w:right w:val="nil"/>
            </w:tcBorders>
            <w:vAlign w:val="center"/>
            <w:hideMark/>
          </w:tcPr>
          <w:p w14:paraId="187F9B6F" w14:textId="77777777" w:rsidR="009067A1" w:rsidRDefault="002A3DDE" w:rsidP="009067A1">
            <w:pPr>
              <w:tabs>
                <w:tab w:val="left" w:pos="1080"/>
                <w:tab w:val="left" w:pos="3420"/>
              </w:tabs>
              <w:spacing w:after="0"/>
              <w:rPr>
                <w:rFonts w:cs="Arial"/>
                <w:sz w:val="22"/>
                <w:szCs w:val="22"/>
              </w:rPr>
            </w:pPr>
            <w:r>
              <w:rPr>
                <w:rFonts w:cs="Arial"/>
              </w:rPr>
              <w:t>Darfur Contracting Act Certification (if applicable)</w:t>
            </w:r>
          </w:p>
        </w:tc>
      </w:tr>
      <w:tr w:rsidR="009067A1" w14:paraId="16C8F78B" w14:textId="77777777" w:rsidTr="00AB5D58">
        <w:trPr>
          <w:trHeight w:val="476"/>
        </w:trPr>
        <w:tc>
          <w:tcPr>
            <w:tcW w:w="540" w:type="dxa"/>
            <w:tcBorders>
              <w:top w:val="nil"/>
              <w:left w:val="nil"/>
              <w:bottom w:val="nil"/>
              <w:right w:val="nil"/>
            </w:tcBorders>
            <w:vAlign w:val="center"/>
            <w:hideMark/>
          </w:tcPr>
          <w:p w14:paraId="6533C81A" w14:textId="77777777" w:rsidR="009067A1" w:rsidRDefault="009067A1" w:rsidP="009067A1">
            <w:pPr>
              <w:tabs>
                <w:tab w:val="left" w:pos="1080"/>
                <w:tab w:val="left" w:pos="3420"/>
              </w:tabs>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EF4249">
              <w:rPr>
                <w:rFonts w:cs="Arial"/>
              </w:rPr>
            </w:r>
            <w:r w:rsidR="00EF4249">
              <w:rPr>
                <w:rFonts w:cs="Arial"/>
              </w:rPr>
              <w:fldChar w:fldCharType="separate"/>
            </w:r>
            <w:r>
              <w:rPr>
                <w:rFonts w:cs="Arial"/>
              </w:rPr>
              <w:fldChar w:fldCharType="end"/>
            </w:r>
          </w:p>
        </w:tc>
        <w:tc>
          <w:tcPr>
            <w:tcW w:w="1800" w:type="dxa"/>
            <w:tcBorders>
              <w:top w:val="nil"/>
              <w:left w:val="nil"/>
              <w:bottom w:val="nil"/>
              <w:right w:val="nil"/>
            </w:tcBorders>
            <w:vAlign w:val="center"/>
            <w:hideMark/>
          </w:tcPr>
          <w:p w14:paraId="0E907154" w14:textId="722C945C" w:rsidR="009067A1" w:rsidRDefault="009067A1" w:rsidP="009067A1">
            <w:pPr>
              <w:tabs>
                <w:tab w:val="left" w:pos="1080"/>
                <w:tab w:val="left" w:pos="3420"/>
              </w:tabs>
              <w:spacing w:after="0"/>
              <w:rPr>
                <w:rFonts w:cs="Arial"/>
                <w:sz w:val="22"/>
                <w:szCs w:val="22"/>
              </w:rPr>
            </w:pPr>
            <w:r>
              <w:rPr>
                <w:rFonts w:cs="Arial"/>
              </w:rPr>
              <w:t>Attachment 1</w:t>
            </w:r>
            <w:r w:rsidR="009A1FAD">
              <w:rPr>
                <w:rFonts w:cs="Arial"/>
              </w:rPr>
              <w:t>2</w:t>
            </w:r>
            <w:r>
              <w:rPr>
                <w:rFonts w:cs="Arial"/>
              </w:rPr>
              <w:t xml:space="preserve"> </w:t>
            </w:r>
          </w:p>
        </w:tc>
        <w:tc>
          <w:tcPr>
            <w:tcW w:w="7020" w:type="dxa"/>
            <w:tcBorders>
              <w:top w:val="nil"/>
              <w:left w:val="nil"/>
              <w:bottom w:val="nil"/>
              <w:right w:val="nil"/>
            </w:tcBorders>
            <w:vAlign w:val="center"/>
            <w:hideMark/>
          </w:tcPr>
          <w:p w14:paraId="56585BDC" w14:textId="77777777" w:rsidR="009067A1" w:rsidRDefault="002B62FD" w:rsidP="002B62FD">
            <w:pPr>
              <w:tabs>
                <w:tab w:val="left" w:pos="1080"/>
                <w:tab w:val="left" w:pos="3420"/>
              </w:tabs>
              <w:spacing w:after="0"/>
              <w:rPr>
                <w:rFonts w:cs="Arial"/>
                <w:sz w:val="22"/>
                <w:szCs w:val="22"/>
              </w:rPr>
            </w:pPr>
            <w:r>
              <w:rPr>
                <w:rFonts w:cs="Arial"/>
              </w:rPr>
              <w:t>Payee Data Record (STD 204)</w:t>
            </w:r>
          </w:p>
        </w:tc>
      </w:tr>
    </w:tbl>
    <w:p w14:paraId="36CD4333" w14:textId="77777777" w:rsidR="00DC7DC4" w:rsidRDefault="00DC7DC4" w:rsidP="00DC7DC4">
      <w:pPr>
        <w:tabs>
          <w:tab w:val="left" w:pos="2955"/>
        </w:tabs>
        <w:spacing w:after="0" w:line="240" w:lineRule="auto"/>
        <w:rPr>
          <w:rFonts w:cs="Arial"/>
          <w:sz w:val="22"/>
          <w:szCs w:val="22"/>
        </w:rPr>
      </w:pPr>
    </w:p>
    <w:p w14:paraId="7B97BBBD" w14:textId="77777777" w:rsidR="00E9545F" w:rsidRDefault="00E9545F">
      <w:pPr>
        <w:spacing w:after="200"/>
        <w:jc w:val="left"/>
        <w:rPr>
          <w:rFonts w:asciiTheme="majorHAnsi" w:eastAsiaTheme="majorEastAsia" w:hAnsiTheme="majorHAnsi" w:cstheme="majorBidi"/>
          <w:b/>
          <w:bCs/>
          <w:color w:val="4F81BD" w:themeColor="accent1"/>
          <w:sz w:val="26"/>
          <w:szCs w:val="26"/>
        </w:rPr>
      </w:pPr>
      <w:r>
        <w:br w:type="page"/>
      </w:r>
    </w:p>
    <w:p w14:paraId="070A350E" w14:textId="77777777" w:rsidR="00E9545F" w:rsidRDefault="00E9545F" w:rsidP="00AC0C40">
      <w:pPr>
        <w:pStyle w:val="Heading2"/>
        <w:numPr>
          <w:ilvl w:val="0"/>
          <w:numId w:val="0"/>
        </w:numPr>
        <w:ind w:left="180"/>
        <w:jc w:val="center"/>
      </w:pPr>
      <w:bookmarkStart w:id="904" w:name="_Toc97296962"/>
      <w:r>
        <w:lastRenderedPageBreak/>
        <w:t>ATTACHMENT 2: Intent to Bid</w:t>
      </w:r>
      <w:bookmarkEnd w:id="904"/>
    </w:p>
    <w:p w14:paraId="2DA20313" w14:textId="3CCFBCF4" w:rsidR="00E9545F" w:rsidRDefault="005D70E0" w:rsidP="007E0CEE">
      <w:pPr>
        <w:jc w:val="left"/>
      </w:pPr>
      <w:r>
        <w:br/>
      </w:r>
      <w:r w:rsidR="005A26C0" w:rsidRPr="0096237E">
        <w:t xml:space="preserve">Lester </w:t>
      </w:r>
      <w:proofErr w:type="spellStart"/>
      <w:r w:rsidR="005A26C0" w:rsidRPr="0096237E">
        <w:t>Robancho</w:t>
      </w:r>
      <w:proofErr w:type="spellEnd"/>
      <w:r w:rsidR="007E0CEE" w:rsidRPr="005A26C0">
        <w:br/>
        <w:t>Mental Health Oversight and Accountability Commission</w:t>
      </w:r>
      <w:r w:rsidR="007E0CEE" w:rsidRPr="005A26C0">
        <w:br/>
      </w:r>
      <w:r w:rsidR="007E0CEE" w:rsidRPr="0096237E">
        <w:t>1325 J Street, Suite 1700</w:t>
      </w:r>
      <w:r w:rsidR="007E0CEE" w:rsidRPr="005A26C0">
        <w:br/>
        <w:t>Sacramento, CA 95814</w:t>
      </w:r>
    </w:p>
    <w:p w14:paraId="2E4B2843" w14:textId="33447858" w:rsidR="00AF7883" w:rsidRDefault="007E0CEE" w:rsidP="007E0CEE">
      <w:pPr>
        <w:jc w:val="left"/>
      </w:pPr>
      <w:r>
        <w:t xml:space="preserve">Reference: Immigrants and Refugees RFP </w:t>
      </w:r>
      <w:r w:rsidR="00515946">
        <w:t xml:space="preserve">Stakeholder </w:t>
      </w:r>
      <w:r w:rsidR="00AB0AFE">
        <w:t>I-R</w:t>
      </w:r>
      <w:r>
        <w:t>_00</w:t>
      </w:r>
      <w:r w:rsidR="00F570F5">
        <w:t>3</w:t>
      </w:r>
    </w:p>
    <w:p w14:paraId="3B5CB117" w14:textId="665E64FB" w:rsidR="007E0CEE" w:rsidRDefault="00AF7883" w:rsidP="007E0CEE">
      <w:pPr>
        <w:jc w:val="left"/>
      </w:pPr>
      <w:r>
        <w:t xml:space="preserve">Send to: </w:t>
      </w:r>
      <w:hyperlink r:id="rId21" w:history="1">
        <w:r w:rsidRPr="0009256F">
          <w:rPr>
            <w:rStyle w:val="Hyperlink"/>
          </w:rPr>
          <w:t>mhsoac@mhsoac.ca.gov</w:t>
        </w:r>
      </w:hyperlink>
      <w:r>
        <w:tab/>
      </w:r>
      <w:r w:rsidR="007E0CEE">
        <w:t xml:space="preserve"> </w:t>
      </w:r>
    </w:p>
    <w:p w14:paraId="6E029A3E" w14:textId="77777777" w:rsidR="007E0CEE" w:rsidRDefault="007E0CEE" w:rsidP="007E0CEE">
      <w:pPr>
        <w:jc w:val="left"/>
      </w:pPr>
      <w:r>
        <w:t>This is to notify you that it is our present intent to submit a proposal in response to the above referenced RFP.  The individual to whom information regarding this RFP should be transmitted is: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3"/>
        <w:gridCol w:w="6627"/>
      </w:tblGrid>
      <w:tr w:rsidR="007E0CEE" w:rsidRPr="00006303" w14:paraId="4E4BAC7D" w14:textId="77777777" w:rsidTr="00006303">
        <w:trPr>
          <w:trHeight w:hRule="exact" w:val="432"/>
          <w:jc w:val="center"/>
        </w:trPr>
        <w:tc>
          <w:tcPr>
            <w:tcW w:w="2733" w:type="dxa"/>
            <w:shd w:val="clear" w:color="auto" w:fill="B8CCE4" w:themeFill="accent1" w:themeFillTint="66"/>
            <w:vAlign w:val="center"/>
          </w:tcPr>
          <w:p w14:paraId="74E42306" w14:textId="77777777" w:rsidR="007E0CEE" w:rsidRPr="00006303" w:rsidRDefault="007E0CEE" w:rsidP="00BC7E9F">
            <w:pPr>
              <w:rPr>
                <w:rFonts w:cstheme="minorHAnsi"/>
              </w:rPr>
            </w:pPr>
            <w:r w:rsidRPr="00006303">
              <w:rPr>
                <w:rFonts w:cstheme="minorHAnsi"/>
              </w:rPr>
              <w:t>Name:</w:t>
            </w:r>
          </w:p>
        </w:tc>
        <w:tc>
          <w:tcPr>
            <w:tcW w:w="6627" w:type="dxa"/>
            <w:vAlign w:val="center"/>
          </w:tcPr>
          <w:p w14:paraId="6F208999" w14:textId="77777777" w:rsidR="007E0CEE" w:rsidRPr="00006303" w:rsidRDefault="007E0CEE" w:rsidP="00BC7E9F">
            <w:pPr>
              <w:rPr>
                <w:rFonts w:cstheme="minorHAnsi"/>
              </w:rPr>
            </w:pPr>
          </w:p>
        </w:tc>
      </w:tr>
      <w:tr w:rsidR="007E0CEE" w:rsidRPr="00006303" w14:paraId="223BDA63" w14:textId="77777777" w:rsidTr="007E0CEE">
        <w:trPr>
          <w:trHeight w:hRule="exact" w:val="432"/>
          <w:jc w:val="center"/>
        </w:trPr>
        <w:tc>
          <w:tcPr>
            <w:tcW w:w="2733" w:type="dxa"/>
            <w:shd w:val="clear" w:color="auto" w:fill="B8CCE4" w:themeFill="accent1" w:themeFillTint="66"/>
            <w:vAlign w:val="center"/>
          </w:tcPr>
          <w:p w14:paraId="482525A1" w14:textId="77777777" w:rsidR="007E0CEE" w:rsidRPr="00006303" w:rsidRDefault="007E0CEE" w:rsidP="00BC7E9F">
            <w:pPr>
              <w:rPr>
                <w:rFonts w:cstheme="minorHAnsi"/>
              </w:rPr>
            </w:pPr>
            <w:r w:rsidRPr="00006303">
              <w:rPr>
                <w:rFonts w:cstheme="minorHAnsi"/>
              </w:rPr>
              <w:t>Company Name</w:t>
            </w:r>
            <w:r w:rsidR="00AB5D58">
              <w:rPr>
                <w:rFonts w:cstheme="minorHAnsi"/>
              </w:rPr>
              <w:t>:</w:t>
            </w:r>
          </w:p>
        </w:tc>
        <w:tc>
          <w:tcPr>
            <w:tcW w:w="6627" w:type="dxa"/>
            <w:vAlign w:val="center"/>
          </w:tcPr>
          <w:p w14:paraId="542172BF" w14:textId="77777777" w:rsidR="007E0CEE" w:rsidRPr="00006303" w:rsidRDefault="007E0CEE" w:rsidP="00BC7E9F">
            <w:pPr>
              <w:rPr>
                <w:rFonts w:cstheme="minorHAnsi"/>
              </w:rPr>
            </w:pPr>
          </w:p>
        </w:tc>
      </w:tr>
      <w:tr w:rsidR="007E0CEE" w:rsidRPr="00006303" w14:paraId="467F03E2" w14:textId="77777777" w:rsidTr="00006303">
        <w:trPr>
          <w:trHeight w:hRule="exact" w:val="432"/>
          <w:jc w:val="center"/>
        </w:trPr>
        <w:tc>
          <w:tcPr>
            <w:tcW w:w="2733" w:type="dxa"/>
            <w:shd w:val="clear" w:color="auto" w:fill="B8CCE4" w:themeFill="accent1" w:themeFillTint="66"/>
            <w:vAlign w:val="center"/>
          </w:tcPr>
          <w:p w14:paraId="6D35C900" w14:textId="77777777" w:rsidR="007E0CEE" w:rsidRPr="00006303" w:rsidRDefault="007E0CEE" w:rsidP="00BC7E9F">
            <w:pPr>
              <w:rPr>
                <w:rFonts w:cstheme="minorHAnsi"/>
              </w:rPr>
            </w:pPr>
            <w:r w:rsidRPr="00006303">
              <w:rPr>
                <w:rFonts w:cstheme="minorHAnsi"/>
              </w:rPr>
              <w:t>Address:</w:t>
            </w:r>
          </w:p>
        </w:tc>
        <w:tc>
          <w:tcPr>
            <w:tcW w:w="6627" w:type="dxa"/>
            <w:vAlign w:val="center"/>
          </w:tcPr>
          <w:p w14:paraId="436CF851" w14:textId="77777777" w:rsidR="007E0CEE" w:rsidRPr="00006303" w:rsidRDefault="007E0CEE" w:rsidP="00BC7E9F">
            <w:pPr>
              <w:rPr>
                <w:rFonts w:cstheme="minorHAnsi"/>
              </w:rPr>
            </w:pPr>
          </w:p>
        </w:tc>
      </w:tr>
      <w:tr w:rsidR="007E0CEE" w:rsidRPr="00006303" w14:paraId="392916E3" w14:textId="77777777" w:rsidTr="00006303">
        <w:trPr>
          <w:trHeight w:hRule="exact" w:val="613"/>
          <w:jc w:val="center"/>
        </w:trPr>
        <w:tc>
          <w:tcPr>
            <w:tcW w:w="2733" w:type="dxa"/>
            <w:shd w:val="clear" w:color="auto" w:fill="B8CCE4" w:themeFill="accent1" w:themeFillTint="66"/>
            <w:vAlign w:val="center"/>
          </w:tcPr>
          <w:p w14:paraId="11C4C162" w14:textId="77777777" w:rsidR="007E0CEE" w:rsidRPr="00006303" w:rsidRDefault="007E0CEE" w:rsidP="00BC7E9F">
            <w:pPr>
              <w:rPr>
                <w:rFonts w:cstheme="minorHAnsi"/>
              </w:rPr>
            </w:pPr>
            <w:r w:rsidRPr="00006303">
              <w:rPr>
                <w:rFonts w:cstheme="minorHAnsi"/>
              </w:rPr>
              <w:t>City, State and ZIP Code:</w:t>
            </w:r>
          </w:p>
        </w:tc>
        <w:tc>
          <w:tcPr>
            <w:tcW w:w="6627" w:type="dxa"/>
            <w:vAlign w:val="center"/>
          </w:tcPr>
          <w:p w14:paraId="443B7CA1" w14:textId="77777777" w:rsidR="007E0CEE" w:rsidRPr="00006303" w:rsidRDefault="007E0CEE" w:rsidP="00BC7E9F">
            <w:pPr>
              <w:rPr>
                <w:rFonts w:cstheme="minorHAnsi"/>
              </w:rPr>
            </w:pPr>
          </w:p>
        </w:tc>
      </w:tr>
      <w:tr w:rsidR="007E0CEE" w:rsidRPr="00006303" w14:paraId="01093835" w14:textId="77777777" w:rsidTr="007E0CEE">
        <w:trPr>
          <w:trHeight w:hRule="exact" w:val="432"/>
          <w:jc w:val="center"/>
        </w:trPr>
        <w:tc>
          <w:tcPr>
            <w:tcW w:w="2733" w:type="dxa"/>
            <w:shd w:val="clear" w:color="auto" w:fill="B8CCE4" w:themeFill="accent1" w:themeFillTint="66"/>
            <w:vAlign w:val="center"/>
          </w:tcPr>
          <w:p w14:paraId="785FD99A" w14:textId="77777777" w:rsidR="007E0CEE" w:rsidRPr="00006303" w:rsidRDefault="007E0CEE" w:rsidP="00BC7E9F">
            <w:pPr>
              <w:rPr>
                <w:rFonts w:cstheme="minorHAnsi"/>
              </w:rPr>
            </w:pPr>
            <w:r w:rsidRPr="00006303">
              <w:rPr>
                <w:rFonts w:cstheme="minorHAnsi"/>
              </w:rPr>
              <w:t>Telephone:</w:t>
            </w:r>
          </w:p>
        </w:tc>
        <w:tc>
          <w:tcPr>
            <w:tcW w:w="6627" w:type="dxa"/>
            <w:vAlign w:val="center"/>
          </w:tcPr>
          <w:p w14:paraId="102BF2AB" w14:textId="77777777" w:rsidR="007E0CEE" w:rsidRPr="00006303" w:rsidRDefault="007E0CEE" w:rsidP="00BC7E9F">
            <w:pPr>
              <w:rPr>
                <w:rFonts w:cstheme="minorHAnsi"/>
              </w:rPr>
            </w:pPr>
          </w:p>
        </w:tc>
      </w:tr>
      <w:tr w:rsidR="007E0CEE" w:rsidRPr="00006303" w14:paraId="171F7475" w14:textId="77777777" w:rsidTr="00006303">
        <w:trPr>
          <w:trHeight w:hRule="exact" w:val="432"/>
          <w:jc w:val="center"/>
        </w:trPr>
        <w:tc>
          <w:tcPr>
            <w:tcW w:w="2733" w:type="dxa"/>
            <w:shd w:val="clear" w:color="auto" w:fill="B8CCE4" w:themeFill="accent1" w:themeFillTint="66"/>
            <w:vAlign w:val="center"/>
          </w:tcPr>
          <w:p w14:paraId="59BDF190" w14:textId="77777777" w:rsidR="007E0CEE" w:rsidRPr="00006303" w:rsidRDefault="007E0CEE" w:rsidP="00BC7E9F">
            <w:pPr>
              <w:rPr>
                <w:rFonts w:cstheme="minorHAnsi"/>
              </w:rPr>
            </w:pPr>
            <w:r w:rsidRPr="00006303">
              <w:rPr>
                <w:rFonts w:cstheme="minorHAnsi"/>
              </w:rPr>
              <w:t>E-Mail:</w:t>
            </w:r>
          </w:p>
        </w:tc>
        <w:tc>
          <w:tcPr>
            <w:tcW w:w="6627" w:type="dxa"/>
            <w:vAlign w:val="center"/>
          </w:tcPr>
          <w:p w14:paraId="66E916E0" w14:textId="77777777" w:rsidR="007E0CEE" w:rsidRPr="00006303" w:rsidRDefault="007E0CEE" w:rsidP="00BC7E9F">
            <w:pPr>
              <w:rPr>
                <w:rFonts w:cstheme="minorHAnsi"/>
              </w:rPr>
            </w:pPr>
          </w:p>
        </w:tc>
      </w:tr>
    </w:tbl>
    <w:p w14:paraId="2CC36141" w14:textId="77777777" w:rsidR="007E0CEE" w:rsidRDefault="007E0CEE" w:rsidP="00006303">
      <w:pPr>
        <w:jc w:val="left"/>
      </w:pPr>
    </w:p>
    <w:p w14:paraId="5E76CFA8" w14:textId="77777777" w:rsidR="00E9545F" w:rsidRDefault="00E9545F" w:rsidP="00E9545F"/>
    <w:tbl>
      <w:tblPr>
        <w:tblStyle w:val="TableGrid"/>
        <w:tblW w:w="9360" w:type="dxa"/>
        <w:tblLook w:val="04A0" w:firstRow="1" w:lastRow="0" w:firstColumn="1" w:lastColumn="0" w:noHBand="0" w:noVBand="1"/>
      </w:tblPr>
      <w:tblGrid>
        <w:gridCol w:w="6120"/>
        <w:gridCol w:w="360"/>
        <w:gridCol w:w="2880"/>
      </w:tblGrid>
      <w:tr w:rsidR="007E0CEE" w:rsidRPr="00006303" w14:paraId="0F1C95CA" w14:textId="77777777" w:rsidTr="00006303">
        <w:trPr>
          <w:trHeight w:hRule="exact" w:val="432"/>
        </w:trPr>
        <w:tc>
          <w:tcPr>
            <w:tcW w:w="6120" w:type="dxa"/>
            <w:tcBorders>
              <w:top w:val="nil"/>
              <w:left w:val="nil"/>
              <w:right w:val="nil"/>
            </w:tcBorders>
          </w:tcPr>
          <w:p w14:paraId="0F094018" w14:textId="77777777" w:rsidR="007E0CEE" w:rsidRPr="00006303" w:rsidRDefault="007E0CEE" w:rsidP="00BC7E9F">
            <w:pPr>
              <w:rPr>
                <w:rFonts w:cstheme="minorHAnsi"/>
              </w:rPr>
            </w:pPr>
          </w:p>
        </w:tc>
        <w:tc>
          <w:tcPr>
            <w:tcW w:w="360" w:type="dxa"/>
            <w:tcBorders>
              <w:top w:val="nil"/>
              <w:left w:val="nil"/>
              <w:bottom w:val="nil"/>
              <w:right w:val="nil"/>
            </w:tcBorders>
          </w:tcPr>
          <w:p w14:paraId="70EC86F2" w14:textId="77777777" w:rsidR="007E0CEE" w:rsidRPr="00006303" w:rsidRDefault="007E0CEE" w:rsidP="00BC7E9F">
            <w:pPr>
              <w:rPr>
                <w:rFonts w:cstheme="minorHAnsi"/>
              </w:rPr>
            </w:pPr>
          </w:p>
        </w:tc>
        <w:tc>
          <w:tcPr>
            <w:tcW w:w="2880" w:type="dxa"/>
            <w:tcBorders>
              <w:top w:val="nil"/>
              <w:left w:val="nil"/>
              <w:right w:val="nil"/>
            </w:tcBorders>
          </w:tcPr>
          <w:p w14:paraId="3D01F4E4" w14:textId="77777777" w:rsidR="007E0CEE" w:rsidRPr="00006303" w:rsidRDefault="007E0CEE" w:rsidP="00BC7E9F">
            <w:pPr>
              <w:rPr>
                <w:rFonts w:cstheme="minorHAnsi"/>
              </w:rPr>
            </w:pPr>
          </w:p>
        </w:tc>
      </w:tr>
      <w:tr w:rsidR="007E0CEE" w:rsidRPr="00006303" w14:paraId="446E4F8D" w14:textId="77777777" w:rsidTr="00006303">
        <w:trPr>
          <w:trHeight w:hRule="exact" w:val="720"/>
        </w:trPr>
        <w:tc>
          <w:tcPr>
            <w:tcW w:w="6120" w:type="dxa"/>
            <w:tcBorders>
              <w:left w:val="nil"/>
              <w:right w:val="nil"/>
            </w:tcBorders>
          </w:tcPr>
          <w:p w14:paraId="56AB1A62" w14:textId="77777777" w:rsidR="007E0CEE" w:rsidRPr="00006303" w:rsidRDefault="007E0CEE" w:rsidP="00BC7E9F">
            <w:pPr>
              <w:rPr>
                <w:rFonts w:cstheme="minorHAnsi"/>
              </w:rPr>
            </w:pPr>
            <w:r w:rsidRPr="00006303">
              <w:rPr>
                <w:rFonts w:cstheme="minorHAnsi"/>
              </w:rPr>
              <w:t>Name (Signature)</w:t>
            </w:r>
          </w:p>
          <w:p w14:paraId="7D1FFDAF" w14:textId="77777777" w:rsidR="007E0CEE" w:rsidRPr="00006303" w:rsidRDefault="007E0CEE" w:rsidP="00BC7E9F">
            <w:pPr>
              <w:rPr>
                <w:rFonts w:cstheme="minorHAnsi"/>
              </w:rPr>
            </w:pPr>
          </w:p>
          <w:p w14:paraId="4F542BD8" w14:textId="77777777" w:rsidR="007E0CEE" w:rsidRPr="00006303" w:rsidRDefault="007E0CEE" w:rsidP="00BC7E9F">
            <w:pPr>
              <w:rPr>
                <w:rFonts w:cstheme="minorHAnsi"/>
              </w:rPr>
            </w:pPr>
          </w:p>
        </w:tc>
        <w:tc>
          <w:tcPr>
            <w:tcW w:w="360" w:type="dxa"/>
            <w:tcBorders>
              <w:top w:val="nil"/>
              <w:left w:val="nil"/>
              <w:bottom w:val="nil"/>
              <w:right w:val="nil"/>
            </w:tcBorders>
          </w:tcPr>
          <w:p w14:paraId="6B22CE50" w14:textId="77777777" w:rsidR="007E0CEE" w:rsidRPr="00006303" w:rsidRDefault="007E0CEE" w:rsidP="00BC7E9F">
            <w:pPr>
              <w:rPr>
                <w:rFonts w:cstheme="minorHAnsi"/>
              </w:rPr>
            </w:pPr>
          </w:p>
        </w:tc>
        <w:tc>
          <w:tcPr>
            <w:tcW w:w="2880" w:type="dxa"/>
            <w:tcBorders>
              <w:left w:val="nil"/>
              <w:right w:val="nil"/>
            </w:tcBorders>
          </w:tcPr>
          <w:p w14:paraId="3151D2E4" w14:textId="77777777" w:rsidR="007E0CEE" w:rsidRPr="00006303" w:rsidRDefault="007E0CEE" w:rsidP="00BC7E9F">
            <w:pPr>
              <w:rPr>
                <w:rFonts w:cstheme="minorHAnsi"/>
              </w:rPr>
            </w:pPr>
            <w:r w:rsidRPr="00006303">
              <w:rPr>
                <w:rFonts w:cstheme="minorHAnsi"/>
              </w:rPr>
              <w:t>Date</w:t>
            </w:r>
          </w:p>
          <w:p w14:paraId="2B144A2C" w14:textId="77777777" w:rsidR="007E0CEE" w:rsidRPr="00006303" w:rsidRDefault="007E0CEE" w:rsidP="00BC7E9F">
            <w:pPr>
              <w:rPr>
                <w:rFonts w:cstheme="minorHAnsi"/>
              </w:rPr>
            </w:pPr>
          </w:p>
        </w:tc>
      </w:tr>
      <w:tr w:rsidR="007E0CEE" w:rsidRPr="00006303" w14:paraId="47B4DF0C" w14:textId="77777777" w:rsidTr="00006303">
        <w:trPr>
          <w:trHeight w:hRule="exact" w:val="720"/>
        </w:trPr>
        <w:tc>
          <w:tcPr>
            <w:tcW w:w="6120" w:type="dxa"/>
            <w:tcBorders>
              <w:left w:val="nil"/>
              <w:right w:val="nil"/>
            </w:tcBorders>
          </w:tcPr>
          <w:p w14:paraId="56EEBEB2" w14:textId="77777777" w:rsidR="007E0CEE" w:rsidRPr="00006303" w:rsidRDefault="007E0CEE" w:rsidP="00BC7E9F">
            <w:pPr>
              <w:rPr>
                <w:rFonts w:cstheme="minorHAnsi"/>
              </w:rPr>
            </w:pPr>
            <w:r w:rsidRPr="00006303">
              <w:rPr>
                <w:rFonts w:cstheme="minorHAnsi"/>
              </w:rPr>
              <w:t>Name and Title (Print)</w:t>
            </w:r>
          </w:p>
          <w:p w14:paraId="201690C7" w14:textId="77777777" w:rsidR="007E0CEE" w:rsidRPr="00006303" w:rsidRDefault="007E0CEE" w:rsidP="00BC7E9F">
            <w:pPr>
              <w:rPr>
                <w:rFonts w:cstheme="minorHAnsi"/>
              </w:rPr>
            </w:pPr>
          </w:p>
        </w:tc>
        <w:tc>
          <w:tcPr>
            <w:tcW w:w="360" w:type="dxa"/>
            <w:tcBorders>
              <w:top w:val="nil"/>
              <w:left w:val="nil"/>
              <w:bottom w:val="nil"/>
              <w:right w:val="nil"/>
            </w:tcBorders>
          </w:tcPr>
          <w:p w14:paraId="1CBCDB2B" w14:textId="77777777" w:rsidR="007E0CEE" w:rsidRPr="00006303" w:rsidRDefault="007E0CEE" w:rsidP="00BC7E9F">
            <w:pPr>
              <w:rPr>
                <w:rFonts w:cstheme="minorHAnsi"/>
              </w:rPr>
            </w:pPr>
          </w:p>
        </w:tc>
        <w:tc>
          <w:tcPr>
            <w:tcW w:w="2880" w:type="dxa"/>
            <w:tcBorders>
              <w:left w:val="nil"/>
              <w:right w:val="nil"/>
            </w:tcBorders>
          </w:tcPr>
          <w:p w14:paraId="1430AEEE" w14:textId="77777777" w:rsidR="007E0CEE" w:rsidRPr="00006303" w:rsidRDefault="007E0CEE" w:rsidP="00BC7E9F">
            <w:pPr>
              <w:rPr>
                <w:rFonts w:cstheme="minorHAnsi"/>
              </w:rPr>
            </w:pPr>
            <w:r w:rsidRPr="00006303">
              <w:rPr>
                <w:rFonts w:cstheme="minorHAnsi"/>
              </w:rPr>
              <w:t>Telephone</w:t>
            </w:r>
          </w:p>
          <w:p w14:paraId="2AB39DAE" w14:textId="77777777" w:rsidR="007E0CEE" w:rsidRPr="00006303" w:rsidRDefault="007E0CEE" w:rsidP="00BC7E9F">
            <w:pPr>
              <w:rPr>
                <w:rFonts w:cstheme="minorHAnsi"/>
              </w:rPr>
            </w:pPr>
          </w:p>
        </w:tc>
      </w:tr>
      <w:tr w:rsidR="007E0CEE" w:rsidRPr="00006303" w14:paraId="335D795F" w14:textId="77777777" w:rsidTr="00006303">
        <w:trPr>
          <w:trHeight w:hRule="exact" w:val="720"/>
        </w:trPr>
        <w:tc>
          <w:tcPr>
            <w:tcW w:w="6120" w:type="dxa"/>
            <w:tcBorders>
              <w:left w:val="nil"/>
              <w:bottom w:val="nil"/>
              <w:right w:val="nil"/>
            </w:tcBorders>
          </w:tcPr>
          <w:p w14:paraId="00DDAA1A" w14:textId="77777777" w:rsidR="007E0CEE" w:rsidRPr="00006303" w:rsidRDefault="007E0CEE" w:rsidP="00BC7E9F">
            <w:pPr>
              <w:rPr>
                <w:rFonts w:cstheme="minorHAnsi"/>
              </w:rPr>
            </w:pPr>
            <w:r w:rsidRPr="00006303">
              <w:rPr>
                <w:rFonts w:cstheme="minorHAnsi"/>
              </w:rPr>
              <w:t>Company Name</w:t>
            </w:r>
          </w:p>
          <w:p w14:paraId="52D359A5" w14:textId="77777777" w:rsidR="007E0CEE" w:rsidRPr="00006303" w:rsidRDefault="007E0CEE" w:rsidP="00BC7E9F">
            <w:pPr>
              <w:rPr>
                <w:rFonts w:cstheme="minorHAnsi"/>
              </w:rPr>
            </w:pPr>
          </w:p>
        </w:tc>
        <w:tc>
          <w:tcPr>
            <w:tcW w:w="360" w:type="dxa"/>
            <w:tcBorders>
              <w:top w:val="nil"/>
              <w:left w:val="nil"/>
              <w:bottom w:val="nil"/>
              <w:right w:val="nil"/>
            </w:tcBorders>
          </w:tcPr>
          <w:p w14:paraId="1123039C" w14:textId="77777777" w:rsidR="007E0CEE" w:rsidRPr="00006303" w:rsidRDefault="007E0CEE" w:rsidP="00BC7E9F">
            <w:pPr>
              <w:rPr>
                <w:rFonts w:cstheme="minorHAnsi"/>
              </w:rPr>
            </w:pPr>
          </w:p>
        </w:tc>
        <w:tc>
          <w:tcPr>
            <w:tcW w:w="2880" w:type="dxa"/>
            <w:tcBorders>
              <w:left w:val="nil"/>
              <w:bottom w:val="nil"/>
              <w:right w:val="nil"/>
            </w:tcBorders>
          </w:tcPr>
          <w:p w14:paraId="074E2F7F" w14:textId="77777777" w:rsidR="007E0CEE" w:rsidRPr="00006303" w:rsidRDefault="007E0CEE" w:rsidP="00BC7E9F">
            <w:pPr>
              <w:rPr>
                <w:rFonts w:cstheme="minorHAnsi"/>
              </w:rPr>
            </w:pPr>
            <w:r w:rsidRPr="00006303">
              <w:rPr>
                <w:rFonts w:cstheme="minorHAnsi"/>
              </w:rPr>
              <w:t>Email</w:t>
            </w:r>
          </w:p>
          <w:p w14:paraId="5D80DAF9" w14:textId="77777777" w:rsidR="007E0CEE" w:rsidRPr="00006303" w:rsidRDefault="007E0CEE" w:rsidP="00BC7E9F">
            <w:pPr>
              <w:rPr>
                <w:rFonts w:cstheme="minorHAnsi"/>
              </w:rPr>
            </w:pPr>
          </w:p>
        </w:tc>
      </w:tr>
    </w:tbl>
    <w:p w14:paraId="2405EF1B" w14:textId="77777777" w:rsidR="00E9545F" w:rsidRDefault="00E9545F" w:rsidP="00E9545F"/>
    <w:p w14:paraId="12B29E20" w14:textId="77777777" w:rsidR="00E9545F" w:rsidRDefault="00E9545F">
      <w:pPr>
        <w:spacing w:after="200"/>
        <w:jc w:val="left"/>
      </w:pPr>
      <w:r>
        <w:br w:type="page"/>
      </w:r>
    </w:p>
    <w:p w14:paraId="6968F7C1" w14:textId="77777777" w:rsidR="00DC7DC4" w:rsidRDefault="00DC7DC4" w:rsidP="00AC0C40">
      <w:pPr>
        <w:pStyle w:val="Heading2"/>
        <w:numPr>
          <w:ilvl w:val="0"/>
          <w:numId w:val="0"/>
        </w:numPr>
        <w:ind w:left="180"/>
        <w:jc w:val="center"/>
      </w:pPr>
      <w:bookmarkStart w:id="905" w:name="_Toc448518156"/>
      <w:bookmarkStart w:id="906" w:name="_Toc448648513"/>
      <w:bookmarkStart w:id="907" w:name="_Toc448732030"/>
      <w:bookmarkStart w:id="908" w:name="_Toc449517768"/>
      <w:bookmarkStart w:id="909" w:name="_Toc97296963"/>
      <w:r>
        <w:lastRenderedPageBreak/>
        <w:t xml:space="preserve">ATTACHMENT </w:t>
      </w:r>
      <w:r w:rsidR="00A4590D">
        <w:t>3</w:t>
      </w:r>
      <w:r>
        <w:t>: Proposal/Proposer Certification Sheet</w:t>
      </w:r>
      <w:bookmarkEnd w:id="905"/>
      <w:bookmarkEnd w:id="906"/>
      <w:bookmarkEnd w:id="907"/>
      <w:bookmarkEnd w:id="908"/>
      <w:bookmarkEnd w:id="909"/>
    </w:p>
    <w:p w14:paraId="7AF5A7E9" w14:textId="4A2FB40B" w:rsidR="00DC7DC4" w:rsidRPr="00AF7883" w:rsidRDefault="00DC7DC4" w:rsidP="00DC7DC4">
      <w:pPr>
        <w:spacing w:after="0" w:line="240" w:lineRule="auto"/>
        <w:rPr>
          <w:rFonts w:cs="Arial"/>
          <w:bCs/>
          <w:sz w:val="22"/>
        </w:rPr>
      </w:pPr>
      <w:r>
        <w:rPr>
          <w:rFonts w:cs="Arial"/>
        </w:rPr>
        <w:t xml:space="preserve">This Proposal/Proposer Certification Sheet must be signed and return along with all the "required attachments" as an entire package with </w:t>
      </w:r>
      <w:r w:rsidR="00AF7883">
        <w:rPr>
          <w:rFonts w:cs="Arial"/>
        </w:rPr>
        <w:t>appropriate</w:t>
      </w:r>
      <w:r w:rsidR="00AF7883">
        <w:rPr>
          <w:rFonts w:cs="Arial"/>
          <w:b/>
        </w:rPr>
        <w:t xml:space="preserve"> </w:t>
      </w:r>
      <w:r w:rsidRPr="00AC0C40">
        <w:rPr>
          <w:rFonts w:cs="Arial"/>
          <w:bCs/>
        </w:rPr>
        <w:t>signature</w:t>
      </w:r>
      <w:r w:rsidR="00AF7883">
        <w:rPr>
          <w:rFonts w:cs="Arial"/>
          <w:bCs/>
        </w:rPr>
        <w:t>(</w:t>
      </w:r>
      <w:r w:rsidRPr="00AC0C40">
        <w:rPr>
          <w:rFonts w:cs="Arial"/>
          <w:bCs/>
        </w:rPr>
        <w:t>s</w:t>
      </w:r>
      <w:r w:rsidR="00AF7883">
        <w:rPr>
          <w:rFonts w:cs="Arial"/>
          <w:bCs/>
        </w:rPr>
        <w:t>)</w:t>
      </w:r>
      <w:r w:rsidRPr="00AF7883">
        <w:rPr>
          <w:rFonts w:cs="Arial"/>
          <w:bCs/>
        </w:rPr>
        <w:t xml:space="preserve"> by</w:t>
      </w:r>
      <w:r>
        <w:rPr>
          <w:rFonts w:cs="Arial"/>
        </w:rPr>
        <w:t xml:space="preserve"> a representative authorized to bind the organization.</w:t>
      </w:r>
      <w:r w:rsidR="007C7B10">
        <w:rPr>
          <w:rFonts w:cs="Arial"/>
        </w:rPr>
        <w:t xml:space="preserve"> </w:t>
      </w:r>
      <w:r w:rsidR="00AF7883" w:rsidRPr="00AC0C40">
        <w:rPr>
          <w:rFonts w:cs="Arial"/>
          <w:bCs/>
        </w:rPr>
        <w:t>Electronic signature</w:t>
      </w:r>
      <w:r w:rsidR="00AF7883">
        <w:rPr>
          <w:rFonts w:cs="Arial"/>
          <w:bCs/>
        </w:rPr>
        <w:t>s</w:t>
      </w:r>
      <w:r w:rsidR="00AF7883" w:rsidRPr="00AC0C40">
        <w:rPr>
          <w:rFonts w:cs="Arial"/>
          <w:bCs/>
        </w:rPr>
        <w:t xml:space="preserve"> are acceptable</w:t>
      </w:r>
    </w:p>
    <w:p w14:paraId="3D379F10" w14:textId="77777777" w:rsidR="00DC7DC4" w:rsidRDefault="00DC7DC4" w:rsidP="00DC7DC4">
      <w:pPr>
        <w:spacing w:after="0" w:line="240" w:lineRule="auto"/>
        <w:rPr>
          <w:rFonts w:cs="Arial"/>
        </w:rPr>
      </w:pPr>
    </w:p>
    <w:p w14:paraId="19DE07C0" w14:textId="77777777" w:rsidR="00DC7DC4" w:rsidRDefault="00DC7DC4" w:rsidP="00DC7DC4">
      <w:pPr>
        <w:tabs>
          <w:tab w:val="num" w:pos="720"/>
        </w:tabs>
        <w:spacing w:after="0" w:line="240" w:lineRule="auto"/>
        <w:ind w:left="720" w:hanging="720"/>
        <w:rPr>
          <w:rFonts w:cs="Arial"/>
        </w:rPr>
      </w:pPr>
      <w:r>
        <w:rPr>
          <w:rFonts w:cs="Arial"/>
        </w:rPr>
        <w:t>Place all required attachments with this certification sheet.</w:t>
      </w:r>
    </w:p>
    <w:p w14:paraId="75DC098B" w14:textId="77777777" w:rsidR="00DC7DC4" w:rsidRDefault="00DC7DC4" w:rsidP="00DC7DC4">
      <w:pPr>
        <w:spacing w:after="0" w:line="240" w:lineRule="auto"/>
        <w:rPr>
          <w:rFonts w:cs="Arial"/>
        </w:rPr>
      </w:pPr>
    </w:p>
    <w:p w14:paraId="15670D90" w14:textId="4B6B6C7C" w:rsidR="00DC7DC4" w:rsidRDefault="00DC7DC4" w:rsidP="005644CF">
      <w:pPr>
        <w:tabs>
          <w:tab w:val="num" w:pos="0"/>
        </w:tabs>
        <w:spacing w:after="0" w:line="240" w:lineRule="auto"/>
        <w:rPr>
          <w:b/>
          <w:u w:val="single"/>
        </w:rPr>
      </w:pPr>
      <w:r>
        <w:rPr>
          <w:rFonts w:cs="Arial"/>
        </w:rPr>
        <w:t xml:space="preserve">The signature affixed hereon and dated certifies </w:t>
      </w:r>
      <w:r w:rsidR="0022620F">
        <w:rPr>
          <w:rFonts w:cs="Arial"/>
        </w:rPr>
        <w:t xml:space="preserve">acceptance and </w:t>
      </w:r>
      <w:r>
        <w:rPr>
          <w:rFonts w:cs="Arial"/>
        </w:rPr>
        <w:t xml:space="preserve">compliance with all the requirements of this </w:t>
      </w:r>
      <w:r w:rsidR="00AF7883">
        <w:rPr>
          <w:rFonts w:cs="Arial"/>
        </w:rPr>
        <w:t xml:space="preserve">RFP and </w:t>
      </w:r>
      <w:r w:rsidR="00DB62FD">
        <w:rPr>
          <w:rFonts w:cs="Arial"/>
        </w:rPr>
        <w:t>Proposal</w:t>
      </w:r>
      <w:r>
        <w:rPr>
          <w:rFonts w:cs="Arial"/>
        </w:rPr>
        <w:t xml:space="preserve"> document</w:t>
      </w:r>
      <w:r w:rsidR="004D7A01">
        <w:rPr>
          <w:rFonts w:cs="Arial"/>
        </w:rPr>
        <w:t>, and attests that all information provided is true and accurate</w:t>
      </w:r>
      <w:r>
        <w:rPr>
          <w:rFonts w:cs="Arial"/>
        </w:rPr>
        <w:t>.</w:t>
      </w:r>
    </w:p>
    <w:p w14:paraId="2D800EBA" w14:textId="77777777" w:rsidR="005644CF" w:rsidRPr="005644CF" w:rsidRDefault="005644CF" w:rsidP="005644CF">
      <w:pPr>
        <w:tabs>
          <w:tab w:val="num" w:pos="0"/>
        </w:tabs>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0"/>
        <w:gridCol w:w="4670"/>
      </w:tblGrid>
      <w:tr w:rsidR="00DC7DC4" w14:paraId="3E3B5543" w14:textId="77777777" w:rsidTr="000E750E">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4C1BF01" w14:textId="77777777" w:rsidR="00DC7DC4" w:rsidRDefault="00DC7DC4">
            <w:pPr>
              <w:spacing w:after="120"/>
              <w:ind w:left="360"/>
              <w:rPr>
                <w:rFonts w:cs="Arial"/>
                <w:b/>
                <w:sz w:val="22"/>
                <w:szCs w:val="22"/>
              </w:rPr>
            </w:pPr>
            <w:r>
              <w:rPr>
                <w:rFonts w:cs="Arial"/>
                <w:b/>
              </w:rPr>
              <w:t>Company Name</w:t>
            </w:r>
          </w:p>
        </w:tc>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7C93D24" w14:textId="77777777" w:rsidR="00DC7DC4" w:rsidRDefault="00DC7DC4">
            <w:pPr>
              <w:spacing w:after="120"/>
              <w:ind w:left="360"/>
              <w:rPr>
                <w:rFonts w:cs="Arial"/>
                <w:b/>
                <w:sz w:val="22"/>
                <w:szCs w:val="22"/>
              </w:rPr>
            </w:pPr>
            <w:r>
              <w:rPr>
                <w:rFonts w:cs="Arial"/>
                <w:b/>
              </w:rPr>
              <w:t>Telephone Number</w:t>
            </w:r>
          </w:p>
        </w:tc>
      </w:tr>
      <w:tr w:rsidR="00DC7DC4" w14:paraId="7C40817E" w14:textId="77777777" w:rsidTr="00DC7DC4">
        <w:tc>
          <w:tcPr>
            <w:tcW w:w="5508" w:type="dxa"/>
            <w:tcBorders>
              <w:top w:val="single" w:sz="4" w:space="0" w:color="auto"/>
              <w:left w:val="single" w:sz="4" w:space="0" w:color="auto"/>
              <w:bottom w:val="single" w:sz="4" w:space="0" w:color="auto"/>
              <w:right w:val="single" w:sz="4" w:space="0" w:color="auto"/>
            </w:tcBorders>
          </w:tcPr>
          <w:p w14:paraId="0542B440" w14:textId="77777777" w:rsidR="00DC7DC4" w:rsidRDefault="00DC7DC4">
            <w:pPr>
              <w:spacing w:after="120"/>
              <w:ind w:left="360"/>
              <w:rPr>
                <w:rFonts w:cs="Arial"/>
              </w:rPr>
            </w:pPr>
          </w:p>
          <w:p w14:paraId="6B09A49C" w14:textId="77777777" w:rsidR="00DC7DC4" w:rsidRDefault="00DC7DC4">
            <w:pPr>
              <w:spacing w:after="120"/>
              <w:ind w:left="360"/>
              <w:rPr>
                <w:rFonts w:cs="Arial"/>
              </w:rPr>
            </w:pPr>
          </w:p>
          <w:p w14:paraId="6BFCD8B3" w14:textId="77777777" w:rsidR="00DC7DC4" w:rsidRDefault="00DC7DC4">
            <w:pPr>
              <w:spacing w:after="120"/>
              <w:ind w:left="360"/>
              <w:rPr>
                <w:rFonts w:cs="Arial"/>
              </w:rPr>
            </w:pPr>
          </w:p>
        </w:tc>
        <w:tc>
          <w:tcPr>
            <w:tcW w:w="5508" w:type="dxa"/>
            <w:tcBorders>
              <w:top w:val="single" w:sz="4" w:space="0" w:color="auto"/>
              <w:left w:val="single" w:sz="4" w:space="0" w:color="auto"/>
              <w:bottom w:val="single" w:sz="4" w:space="0" w:color="auto"/>
              <w:right w:val="single" w:sz="4" w:space="0" w:color="auto"/>
            </w:tcBorders>
          </w:tcPr>
          <w:p w14:paraId="5E1237BF" w14:textId="77777777" w:rsidR="00DC7DC4" w:rsidRDefault="00DC7DC4">
            <w:pPr>
              <w:spacing w:after="120"/>
              <w:ind w:left="360"/>
              <w:rPr>
                <w:rFonts w:cs="Arial"/>
              </w:rPr>
            </w:pPr>
          </w:p>
          <w:p w14:paraId="7BF189CD" w14:textId="77777777" w:rsidR="00DC7DC4" w:rsidRDefault="00DC7DC4">
            <w:pPr>
              <w:spacing w:after="120"/>
              <w:ind w:left="360"/>
              <w:rPr>
                <w:rFonts w:cs="Arial"/>
              </w:rPr>
            </w:pPr>
          </w:p>
        </w:tc>
      </w:tr>
      <w:tr w:rsidR="00DC7DC4" w14:paraId="5BF985F9" w14:textId="77777777" w:rsidTr="000E750E">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1B4C113" w14:textId="77777777" w:rsidR="00DC7DC4" w:rsidRDefault="00DC7DC4">
            <w:pPr>
              <w:spacing w:after="120"/>
              <w:ind w:left="360"/>
              <w:rPr>
                <w:rFonts w:cs="Arial"/>
                <w:b/>
                <w:sz w:val="22"/>
                <w:szCs w:val="22"/>
              </w:rPr>
            </w:pPr>
            <w:r>
              <w:rPr>
                <w:rFonts w:cs="Arial"/>
                <w:b/>
              </w:rPr>
              <w:t>Address</w:t>
            </w:r>
          </w:p>
        </w:tc>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E5FCAF3" w14:textId="77777777" w:rsidR="00DC7DC4" w:rsidRDefault="00DC7DC4">
            <w:pPr>
              <w:spacing w:after="120"/>
              <w:ind w:left="360"/>
              <w:rPr>
                <w:rFonts w:cs="Arial"/>
                <w:b/>
                <w:sz w:val="22"/>
                <w:szCs w:val="22"/>
              </w:rPr>
            </w:pPr>
            <w:r>
              <w:rPr>
                <w:rFonts w:cs="Arial"/>
                <w:b/>
              </w:rPr>
              <w:t>Fax Number</w:t>
            </w:r>
          </w:p>
        </w:tc>
      </w:tr>
      <w:tr w:rsidR="00DC7DC4" w14:paraId="72025EA7" w14:textId="77777777" w:rsidTr="00DC7DC4">
        <w:tc>
          <w:tcPr>
            <w:tcW w:w="5508" w:type="dxa"/>
            <w:tcBorders>
              <w:top w:val="single" w:sz="4" w:space="0" w:color="auto"/>
              <w:left w:val="single" w:sz="4" w:space="0" w:color="auto"/>
              <w:bottom w:val="single" w:sz="4" w:space="0" w:color="auto"/>
              <w:right w:val="single" w:sz="4" w:space="0" w:color="auto"/>
            </w:tcBorders>
          </w:tcPr>
          <w:p w14:paraId="0E95760E" w14:textId="77777777" w:rsidR="00DC7DC4" w:rsidRDefault="00DC7DC4">
            <w:pPr>
              <w:spacing w:after="120"/>
              <w:ind w:left="360"/>
              <w:rPr>
                <w:rFonts w:cs="Arial"/>
              </w:rPr>
            </w:pPr>
          </w:p>
          <w:p w14:paraId="16DEAD56" w14:textId="77777777" w:rsidR="00DC7DC4" w:rsidRDefault="00DC7DC4">
            <w:pPr>
              <w:spacing w:after="120"/>
              <w:ind w:left="360"/>
              <w:rPr>
                <w:rFonts w:cs="Arial"/>
              </w:rPr>
            </w:pPr>
          </w:p>
          <w:p w14:paraId="77AC8332" w14:textId="77777777" w:rsidR="00DC7DC4" w:rsidRDefault="00DC7DC4">
            <w:pPr>
              <w:spacing w:after="120"/>
              <w:ind w:left="360"/>
              <w:rPr>
                <w:rFonts w:cs="Arial"/>
              </w:rPr>
            </w:pPr>
          </w:p>
          <w:p w14:paraId="303215E4" w14:textId="77777777" w:rsidR="00DC7DC4" w:rsidRDefault="00DC7DC4">
            <w:pPr>
              <w:spacing w:after="120"/>
              <w:rPr>
                <w:rFonts w:cs="Arial"/>
              </w:rPr>
            </w:pPr>
          </w:p>
        </w:tc>
        <w:tc>
          <w:tcPr>
            <w:tcW w:w="5508" w:type="dxa"/>
            <w:tcBorders>
              <w:top w:val="single" w:sz="4" w:space="0" w:color="auto"/>
              <w:left w:val="single" w:sz="4" w:space="0" w:color="auto"/>
              <w:bottom w:val="single" w:sz="4" w:space="0" w:color="auto"/>
              <w:right w:val="single" w:sz="4" w:space="0" w:color="auto"/>
            </w:tcBorders>
          </w:tcPr>
          <w:p w14:paraId="0C7EA811" w14:textId="77777777" w:rsidR="00DC7DC4" w:rsidRDefault="00DC7DC4">
            <w:pPr>
              <w:spacing w:after="120"/>
              <w:ind w:left="360"/>
              <w:rPr>
                <w:rFonts w:cs="Arial"/>
              </w:rPr>
            </w:pPr>
          </w:p>
        </w:tc>
      </w:tr>
      <w:tr w:rsidR="00DC7DC4" w14:paraId="2F5F27FC" w14:textId="77777777" w:rsidTr="000E750E">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F61BA3" w14:textId="77777777" w:rsidR="00DC7DC4" w:rsidRDefault="00DC7DC4">
            <w:pPr>
              <w:spacing w:after="120"/>
              <w:ind w:left="360"/>
              <w:rPr>
                <w:rFonts w:cs="Arial"/>
                <w:b/>
                <w:sz w:val="22"/>
                <w:szCs w:val="22"/>
              </w:rPr>
            </w:pPr>
            <w:r>
              <w:rPr>
                <w:rFonts w:cs="Arial"/>
                <w:b/>
              </w:rPr>
              <w:t>Contact Name</w:t>
            </w:r>
          </w:p>
        </w:tc>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F8F1680" w14:textId="77777777" w:rsidR="00DC7DC4" w:rsidRDefault="00DC7DC4">
            <w:pPr>
              <w:spacing w:after="120"/>
              <w:ind w:left="360"/>
              <w:rPr>
                <w:rFonts w:cs="Arial"/>
                <w:b/>
                <w:sz w:val="22"/>
                <w:szCs w:val="22"/>
              </w:rPr>
            </w:pPr>
            <w:r>
              <w:rPr>
                <w:rFonts w:cs="Arial"/>
                <w:b/>
              </w:rPr>
              <w:t>Title</w:t>
            </w:r>
          </w:p>
        </w:tc>
      </w:tr>
      <w:tr w:rsidR="00DC7DC4" w14:paraId="3F06E452" w14:textId="77777777" w:rsidTr="00DC7DC4">
        <w:tc>
          <w:tcPr>
            <w:tcW w:w="5508" w:type="dxa"/>
            <w:tcBorders>
              <w:top w:val="single" w:sz="4" w:space="0" w:color="auto"/>
              <w:left w:val="single" w:sz="4" w:space="0" w:color="auto"/>
              <w:bottom w:val="single" w:sz="4" w:space="0" w:color="auto"/>
              <w:right w:val="single" w:sz="4" w:space="0" w:color="auto"/>
            </w:tcBorders>
          </w:tcPr>
          <w:p w14:paraId="708DAF35" w14:textId="77777777" w:rsidR="00DC7DC4" w:rsidRDefault="00DC7DC4">
            <w:pPr>
              <w:spacing w:after="120"/>
              <w:ind w:left="360"/>
              <w:rPr>
                <w:rFonts w:cs="Arial"/>
              </w:rPr>
            </w:pPr>
          </w:p>
          <w:p w14:paraId="06877B18" w14:textId="77777777" w:rsidR="00DC7DC4" w:rsidRDefault="00DC7DC4">
            <w:pPr>
              <w:spacing w:after="120"/>
              <w:ind w:left="360"/>
              <w:rPr>
                <w:rFonts w:cs="Arial"/>
              </w:rPr>
            </w:pPr>
          </w:p>
          <w:p w14:paraId="1689FE7F" w14:textId="77777777" w:rsidR="00DC7DC4" w:rsidRDefault="00DC7DC4">
            <w:pPr>
              <w:spacing w:after="120"/>
              <w:rPr>
                <w:rFonts w:cs="Arial"/>
              </w:rPr>
            </w:pPr>
          </w:p>
        </w:tc>
        <w:tc>
          <w:tcPr>
            <w:tcW w:w="5508" w:type="dxa"/>
            <w:tcBorders>
              <w:top w:val="single" w:sz="4" w:space="0" w:color="auto"/>
              <w:left w:val="single" w:sz="4" w:space="0" w:color="auto"/>
              <w:bottom w:val="single" w:sz="4" w:space="0" w:color="auto"/>
              <w:right w:val="single" w:sz="4" w:space="0" w:color="auto"/>
            </w:tcBorders>
          </w:tcPr>
          <w:p w14:paraId="46F4F925" w14:textId="77777777" w:rsidR="00DC7DC4" w:rsidRDefault="00DC7DC4">
            <w:pPr>
              <w:spacing w:after="120"/>
              <w:ind w:left="360"/>
              <w:rPr>
                <w:rFonts w:cs="Arial"/>
              </w:rPr>
            </w:pPr>
          </w:p>
        </w:tc>
      </w:tr>
      <w:tr w:rsidR="00DC7DC4" w14:paraId="6F21BA2D" w14:textId="77777777" w:rsidTr="000E750E">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671FC81" w14:textId="77777777" w:rsidR="00DC7DC4" w:rsidRDefault="00DC7DC4">
            <w:pPr>
              <w:spacing w:after="120"/>
              <w:ind w:left="360"/>
              <w:rPr>
                <w:rFonts w:cs="Arial"/>
                <w:b/>
                <w:sz w:val="22"/>
                <w:szCs w:val="22"/>
              </w:rPr>
            </w:pPr>
            <w:r>
              <w:rPr>
                <w:rFonts w:cs="Arial"/>
                <w:b/>
              </w:rPr>
              <w:t>Authorized Signature</w:t>
            </w:r>
          </w:p>
        </w:tc>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DF084C1" w14:textId="77777777" w:rsidR="00DC7DC4" w:rsidRDefault="00DC7DC4">
            <w:pPr>
              <w:spacing w:after="120"/>
              <w:ind w:left="360"/>
              <w:rPr>
                <w:rFonts w:cs="Arial"/>
                <w:b/>
                <w:sz w:val="22"/>
                <w:szCs w:val="22"/>
              </w:rPr>
            </w:pPr>
            <w:r>
              <w:rPr>
                <w:rFonts w:cs="Arial"/>
                <w:b/>
              </w:rPr>
              <w:t>Date</w:t>
            </w:r>
          </w:p>
        </w:tc>
      </w:tr>
      <w:tr w:rsidR="00DC7DC4" w14:paraId="075A1AC6" w14:textId="77777777" w:rsidTr="00DC7DC4">
        <w:tc>
          <w:tcPr>
            <w:tcW w:w="5508" w:type="dxa"/>
            <w:tcBorders>
              <w:top w:val="single" w:sz="4" w:space="0" w:color="auto"/>
              <w:left w:val="single" w:sz="4" w:space="0" w:color="auto"/>
              <w:bottom w:val="single" w:sz="4" w:space="0" w:color="auto"/>
              <w:right w:val="single" w:sz="4" w:space="0" w:color="auto"/>
            </w:tcBorders>
          </w:tcPr>
          <w:p w14:paraId="7BF036EC" w14:textId="77777777" w:rsidR="00DC7DC4" w:rsidRDefault="00DC7DC4">
            <w:pPr>
              <w:spacing w:after="120"/>
              <w:ind w:left="360"/>
              <w:rPr>
                <w:rFonts w:cs="Arial"/>
              </w:rPr>
            </w:pPr>
          </w:p>
          <w:p w14:paraId="4977EF33" w14:textId="77777777" w:rsidR="00DC7DC4" w:rsidRDefault="00DC7DC4">
            <w:pPr>
              <w:spacing w:after="120"/>
              <w:rPr>
                <w:rFonts w:cs="Arial"/>
              </w:rPr>
            </w:pPr>
          </w:p>
        </w:tc>
        <w:tc>
          <w:tcPr>
            <w:tcW w:w="5508" w:type="dxa"/>
            <w:tcBorders>
              <w:top w:val="single" w:sz="4" w:space="0" w:color="auto"/>
              <w:left w:val="single" w:sz="4" w:space="0" w:color="auto"/>
              <w:bottom w:val="single" w:sz="4" w:space="0" w:color="auto"/>
              <w:right w:val="single" w:sz="4" w:space="0" w:color="auto"/>
            </w:tcBorders>
          </w:tcPr>
          <w:p w14:paraId="19204DEC" w14:textId="77777777" w:rsidR="00DC7DC4" w:rsidRDefault="00DC7DC4">
            <w:pPr>
              <w:spacing w:after="120"/>
              <w:ind w:left="360"/>
              <w:rPr>
                <w:rFonts w:cs="Arial"/>
              </w:rPr>
            </w:pPr>
          </w:p>
        </w:tc>
      </w:tr>
    </w:tbl>
    <w:p w14:paraId="26C1CEB6" w14:textId="77777777" w:rsidR="00DC7DC4" w:rsidRDefault="00DC7DC4" w:rsidP="00DC7DC4">
      <w:pPr>
        <w:rPr>
          <w:rFonts w:cs="Arial"/>
          <w:sz w:val="22"/>
          <w:szCs w:val="22"/>
        </w:rPr>
      </w:pPr>
    </w:p>
    <w:p w14:paraId="7423D91B" w14:textId="77777777" w:rsidR="00DC7DC4" w:rsidRDefault="00DC7DC4" w:rsidP="00DC7DC4">
      <w:pPr>
        <w:rPr>
          <w:rFonts w:cs="Arial"/>
        </w:rPr>
      </w:pPr>
    </w:p>
    <w:p w14:paraId="1E4CDB78" w14:textId="77777777" w:rsidR="00DC7DC4" w:rsidRDefault="00DC7DC4" w:rsidP="002200AC">
      <w:pPr>
        <w:pStyle w:val="Heading2"/>
        <w:rPr>
          <w:rFonts w:cs="Arial"/>
          <w:sz w:val="22"/>
        </w:rPr>
      </w:pPr>
      <w:r>
        <w:br w:type="page"/>
      </w:r>
    </w:p>
    <w:p w14:paraId="058C4B69" w14:textId="77777777" w:rsidR="00AB23B1" w:rsidRDefault="00017C29" w:rsidP="00AC0C40">
      <w:pPr>
        <w:pStyle w:val="Heading2"/>
        <w:numPr>
          <w:ilvl w:val="0"/>
          <w:numId w:val="0"/>
        </w:numPr>
        <w:ind w:left="180"/>
        <w:jc w:val="center"/>
      </w:pPr>
      <w:bookmarkStart w:id="910" w:name="_Toc448518158"/>
      <w:bookmarkStart w:id="911" w:name="_Toc448648515"/>
      <w:bookmarkStart w:id="912" w:name="_Toc448732032"/>
      <w:bookmarkStart w:id="913" w:name="_Toc449517770"/>
      <w:bookmarkStart w:id="914" w:name="_Toc97296964"/>
      <w:r>
        <w:lastRenderedPageBreak/>
        <w:t xml:space="preserve">ATTACHMENT </w:t>
      </w:r>
      <w:r w:rsidR="00A4590D">
        <w:t>4</w:t>
      </w:r>
      <w:r w:rsidR="00AB23B1">
        <w:t>: Secretary of the State Registration</w:t>
      </w:r>
      <w:bookmarkEnd w:id="910"/>
      <w:bookmarkEnd w:id="911"/>
      <w:bookmarkEnd w:id="912"/>
      <w:bookmarkEnd w:id="913"/>
      <w:bookmarkEnd w:id="914"/>
    </w:p>
    <w:p w14:paraId="7235B330" w14:textId="585BA928" w:rsidR="00AB23B1" w:rsidRDefault="00AB23B1" w:rsidP="00AB23B1">
      <w:pPr>
        <w:tabs>
          <w:tab w:val="right" w:pos="5760"/>
          <w:tab w:val="left" w:pos="6480"/>
          <w:tab w:val="right" w:pos="13860"/>
        </w:tabs>
        <w:rPr>
          <w:rFonts w:cs="Arial"/>
        </w:rPr>
      </w:pPr>
      <w:r>
        <w:rPr>
          <w:rFonts w:cs="Arial"/>
        </w:rPr>
        <w:t xml:space="preserve">Proposer must provide evidence of registration with the Secretary of the State to do business in California. </w:t>
      </w:r>
      <w:r w:rsidR="001725B4" w:rsidRPr="00287F38">
        <w:t>If the Proposer is a</w:t>
      </w:r>
      <w:r w:rsidR="00AF7883" w:rsidRPr="00AF7883">
        <w:t xml:space="preserve"> corporations, limited liability companies </w:t>
      </w:r>
      <w:r w:rsidR="00AF7883">
        <w:t>or</w:t>
      </w:r>
      <w:r w:rsidR="00AF7883" w:rsidRPr="00AF7883">
        <w:t xml:space="preserve"> limited partnerships</w:t>
      </w:r>
      <w:r w:rsidR="001725B4" w:rsidRPr="00287F38">
        <w:t>, the Proposer shall submit a copy of its current active status with the S</w:t>
      </w:r>
      <w:r w:rsidR="000C41D6">
        <w:t xml:space="preserve">ecretary </w:t>
      </w:r>
      <w:r w:rsidR="001725B4" w:rsidRPr="00287F38">
        <w:t>O</w:t>
      </w:r>
      <w:r w:rsidR="000C41D6">
        <w:t xml:space="preserve">f </w:t>
      </w:r>
      <w:r w:rsidR="001725B4" w:rsidRPr="00287F38">
        <w:t>S</w:t>
      </w:r>
      <w:r w:rsidR="000C41D6">
        <w:t>tate</w:t>
      </w:r>
      <w:r w:rsidR="001725B4" w:rsidRPr="00287F38">
        <w:t xml:space="preserve"> B</w:t>
      </w:r>
      <w:r w:rsidR="001725B4">
        <w:t>usiness Certification program.</w:t>
      </w:r>
    </w:p>
    <w:p w14:paraId="1128338C" w14:textId="77777777" w:rsidR="00AB23B1" w:rsidRDefault="003E65C5" w:rsidP="00F94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cs="Arial"/>
        </w:rPr>
        <w:sectPr w:rsidR="00AB23B1" w:rsidSect="000E750E">
          <w:pgSz w:w="12240" w:h="15840"/>
          <w:pgMar w:top="1440" w:right="1440" w:bottom="1440" w:left="1440" w:header="720" w:footer="432"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26"/>
        </w:sectPr>
      </w:pPr>
      <w:r>
        <w:rPr>
          <w:rFonts w:cs="Arial"/>
        </w:rPr>
        <w:t>Go to</w:t>
      </w:r>
      <w:r w:rsidRPr="003E65C5">
        <w:t xml:space="preserve"> </w:t>
      </w:r>
      <w:hyperlink r:id="rId22" w:history="1">
        <w:r w:rsidRPr="00DD0E4B">
          <w:rPr>
            <w:rStyle w:val="Hyperlink"/>
            <w:rFonts w:cs="Arial"/>
          </w:rPr>
          <w:t>https://businesssearch.sos.ca.gov/</w:t>
        </w:r>
      </w:hyperlink>
      <w:r>
        <w:rPr>
          <w:rFonts w:cs="Arial"/>
        </w:rPr>
        <w:t>, Business Search.  Select your company’s entity type under Search Type and enter you company’s name under Search Criteria.  Select Search. On the search results page, select your company’s name under Entity Name.  Screen print the Business Search – Entity Detail</w:t>
      </w:r>
      <w:r w:rsidR="0024165F">
        <w:rPr>
          <w:rFonts w:cs="Arial"/>
        </w:rPr>
        <w:t xml:space="preserve"> p</w:t>
      </w:r>
      <w:r>
        <w:rPr>
          <w:rFonts w:cs="Arial"/>
        </w:rPr>
        <w:t>age and attach to you</w:t>
      </w:r>
      <w:r w:rsidR="00E458B3">
        <w:rPr>
          <w:rFonts w:cs="Arial"/>
        </w:rPr>
        <w:t>r</w:t>
      </w:r>
      <w:r>
        <w:rPr>
          <w:rFonts w:cs="Arial"/>
        </w:rPr>
        <w:t xml:space="preserve"> proposal.  The Status </w:t>
      </w:r>
      <w:r w:rsidR="00E458B3">
        <w:rPr>
          <w:rFonts w:cs="Arial"/>
        </w:rPr>
        <w:t xml:space="preserve">on the page </w:t>
      </w:r>
      <w:r>
        <w:rPr>
          <w:rFonts w:cs="Arial"/>
        </w:rPr>
        <w:t xml:space="preserve">must equal </w:t>
      </w:r>
      <w:r w:rsidR="0024165F">
        <w:rPr>
          <w:rFonts w:cs="Arial"/>
        </w:rPr>
        <w:t>“</w:t>
      </w:r>
      <w:r>
        <w:rPr>
          <w:rFonts w:cs="Arial"/>
        </w:rPr>
        <w:t>Active</w:t>
      </w:r>
      <w:r w:rsidR="0024165F">
        <w:rPr>
          <w:rFonts w:cs="Arial"/>
        </w:rPr>
        <w:t>”</w:t>
      </w:r>
      <w:r w:rsidR="00E458B3">
        <w:rPr>
          <w:rFonts w:cs="Arial"/>
        </w:rPr>
        <w:t>.</w:t>
      </w:r>
    </w:p>
    <w:p w14:paraId="4E4E461E" w14:textId="77777777" w:rsidR="00DC7DC4" w:rsidRDefault="00017C29" w:rsidP="00AC0C40">
      <w:pPr>
        <w:pStyle w:val="Heading2"/>
        <w:numPr>
          <w:ilvl w:val="0"/>
          <w:numId w:val="0"/>
        </w:numPr>
        <w:ind w:left="180"/>
        <w:jc w:val="center"/>
      </w:pPr>
      <w:bookmarkStart w:id="915" w:name="_Toc448518159"/>
      <w:bookmarkStart w:id="916" w:name="_Toc448648516"/>
      <w:bookmarkStart w:id="917" w:name="_Toc448732033"/>
      <w:bookmarkStart w:id="918" w:name="_Toc449517771"/>
      <w:bookmarkStart w:id="919" w:name="_Toc97296965"/>
      <w:r>
        <w:lastRenderedPageBreak/>
        <w:t xml:space="preserve">ATTACHMENT </w:t>
      </w:r>
      <w:r w:rsidR="00A4590D">
        <w:t>5</w:t>
      </w:r>
      <w:r w:rsidR="00DC7DC4">
        <w:t>: Minimum Qualifications</w:t>
      </w:r>
      <w:bookmarkEnd w:id="915"/>
      <w:bookmarkEnd w:id="916"/>
      <w:bookmarkEnd w:id="917"/>
      <w:bookmarkEnd w:id="918"/>
      <w:bookmarkEnd w:id="919"/>
    </w:p>
    <w:p w14:paraId="2BE4D8F2" w14:textId="77777777" w:rsidR="00DC7DC4" w:rsidRPr="00006303" w:rsidRDefault="009835A0" w:rsidP="00D52871">
      <w:pPr>
        <w:spacing w:after="120"/>
        <w:rPr>
          <w:rFonts w:cs="Arial"/>
          <w:b/>
        </w:rPr>
      </w:pPr>
      <w:r w:rsidRPr="00006303">
        <w:rPr>
          <w:rFonts w:cs="Arial"/>
          <w:b/>
        </w:rPr>
        <w:t>Minimum Qualifications</w:t>
      </w:r>
    </w:p>
    <w:tbl>
      <w:tblPr>
        <w:tblStyle w:val="TableGrid"/>
        <w:tblW w:w="0" w:type="auto"/>
        <w:jc w:val="center"/>
        <w:tblBorders>
          <w:top w:val="double" w:sz="4" w:space="0" w:color="auto"/>
          <w:left w:val="double" w:sz="4" w:space="0" w:color="auto"/>
          <w:bottom w:val="double" w:sz="4" w:space="0" w:color="auto"/>
          <w:right w:val="double" w:sz="4" w:space="0" w:color="auto"/>
          <w:insideH w:val="dotted" w:sz="4" w:space="0" w:color="4F81BD" w:themeColor="accent1"/>
          <w:insideV w:val="dotted" w:sz="4" w:space="0" w:color="4F81BD" w:themeColor="accent1"/>
        </w:tblBorders>
        <w:tblLook w:val="04A0" w:firstRow="1" w:lastRow="0" w:firstColumn="1" w:lastColumn="0" w:noHBand="0" w:noVBand="1"/>
      </w:tblPr>
      <w:tblGrid>
        <w:gridCol w:w="4639"/>
        <w:gridCol w:w="948"/>
        <w:gridCol w:w="3743"/>
      </w:tblGrid>
      <w:tr w:rsidR="0012484B" w:rsidRPr="00374CF7" w14:paraId="3ADD08AA" w14:textId="77777777" w:rsidTr="00980F82">
        <w:trPr>
          <w:trHeight w:val="582"/>
          <w:jc w:val="center"/>
        </w:trPr>
        <w:tc>
          <w:tcPr>
            <w:tcW w:w="4639" w:type="dxa"/>
            <w:tcBorders>
              <w:top w:val="double" w:sz="4" w:space="0" w:color="auto"/>
              <w:bottom w:val="single" w:sz="4" w:space="0" w:color="auto"/>
            </w:tcBorders>
            <w:shd w:val="clear" w:color="auto" w:fill="B8CCE4" w:themeFill="accent1" w:themeFillTint="66"/>
            <w:vAlign w:val="center"/>
            <w:hideMark/>
          </w:tcPr>
          <w:p w14:paraId="056392E9" w14:textId="77777777" w:rsidR="00DC7DC4" w:rsidRPr="000E750E" w:rsidRDefault="00DC7DC4">
            <w:pPr>
              <w:spacing w:after="0"/>
              <w:rPr>
                <w:rFonts w:cs="Arial"/>
                <w:b/>
                <w:sz w:val="22"/>
                <w:szCs w:val="22"/>
              </w:rPr>
            </w:pPr>
            <w:r w:rsidRPr="000E750E">
              <w:rPr>
                <w:rFonts w:cs="Arial"/>
                <w:b/>
              </w:rPr>
              <w:t>Qualification</w:t>
            </w:r>
          </w:p>
        </w:tc>
        <w:tc>
          <w:tcPr>
            <w:tcW w:w="948" w:type="dxa"/>
            <w:tcBorders>
              <w:top w:val="double" w:sz="4" w:space="0" w:color="auto"/>
              <w:bottom w:val="single" w:sz="4" w:space="0" w:color="auto"/>
            </w:tcBorders>
            <w:shd w:val="clear" w:color="auto" w:fill="B8CCE4" w:themeFill="accent1" w:themeFillTint="66"/>
            <w:vAlign w:val="center"/>
            <w:hideMark/>
          </w:tcPr>
          <w:p w14:paraId="5807A3B3" w14:textId="77777777" w:rsidR="00DC7DC4" w:rsidRPr="000E750E" w:rsidRDefault="00DC7DC4">
            <w:pPr>
              <w:spacing w:after="0"/>
              <w:jc w:val="center"/>
              <w:rPr>
                <w:rFonts w:cs="Arial"/>
                <w:b/>
                <w:sz w:val="22"/>
                <w:szCs w:val="22"/>
              </w:rPr>
            </w:pPr>
            <w:r w:rsidRPr="000E750E">
              <w:rPr>
                <w:rFonts w:cs="Arial"/>
                <w:b/>
              </w:rPr>
              <w:t>Yes/No</w:t>
            </w:r>
          </w:p>
        </w:tc>
        <w:tc>
          <w:tcPr>
            <w:tcW w:w="3743" w:type="dxa"/>
            <w:tcBorders>
              <w:top w:val="double" w:sz="4" w:space="0" w:color="auto"/>
              <w:bottom w:val="single" w:sz="4" w:space="0" w:color="auto"/>
            </w:tcBorders>
            <w:shd w:val="clear" w:color="auto" w:fill="B8CCE4" w:themeFill="accent1" w:themeFillTint="66"/>
            <w:vAlign w:val="center"/>
            <w:hideMark/>
          </w:tcPr>
          <w:p w14:paraId="381FE691" w14:textId="77777777" w:rsidR="00DC7DC4" w:rsidRPr="000E750E" w:rsidRDefault="00DC7DC4">
            <w:pPr>
              <w:spacing w:after="0"/>
              <w:jc w:val="center"/>
              <w:rPr>
                <w:rFonts w:cs="Arial"/>
                <w:b/>
                <w:sz w:val="22"/>
                <w:szCs w:val="22"/>
              </w:rPr>
            </w:pPr>
            <w:r w:rsidRPr="000E750E">
              <w:rPr>
                <w:rFonts w:cs="Arial"/>
                <w:b/>
              </w:rPr>
              <w:t>Documentation Provided:</w:t>
            </w:r>
          </w:p>
        </w:tc>
      </w:tr>
      <w:tr w:rsidR="0012484B" w14:paraId="3587C998" w14:textId="77777777" w:rsidTr="00980F82">
        <w:trPr>
          <w:jc w:val="center"/>
        </w:trPr>
        <w:tc>
          <w:tcPr>
            <w:tcW w:w="4639" w:type="dxa"/>
            <w:tcBorders>
              <w:top w:val="single" w:sz="4" w:space="0" w:color="auto"/>
            </w:tcBorders>
            <w:vAlign w:val="center"/>
            <w:hideMark/>
          </w:tcPr>
          <w:p w14:paraId="5B743C38" w14:textId="7313333F" w:rsidR="00AB0AFE" w:rsidRPr="00980F82" w:rsidRDefault="000E658D" w:rsidP="0012484B">
            <w:pPr>
              <w:numPr>
                <w:ilvl w:val="0"/>
                <w:numId w:val="18"/>
              </w:numPr>
              <w:spacing w:after="0"/>
              <w:ind w:left="360"/>
              <w:jc w:val="left"/>
              <w:rPr>
                <w:rFonts w:cs="Arial"/>
                <w:sz w:val="22"/>
                <w:szCs w:val="22"/>
              </w:rPr>
            </w:pPr>
            <w:r w:rsidRPr="000E658D">
              <w:t xml:space="preserve">Be an established state-level organization with experience </w:t>
            </w:r>
            <w:r w:rsidR="00510EE1">
              <w:t>providing</w:t>
            </w:r>
            <w:r w:rsidRPr="000E658D">
              <w:t xml:space="preserve"> programs and services related to the unique mental health needs of California’s diverse immigrant and refugee populations</w:t>
            </w:r>
            <w:r w:rsidR="009835A0" w:rsidRPr="002B0F1A">
              <w:rPr>
                <w:rFonts w:cstheme="minorHAnsi"/>
              </w:rPr>
              <w:t>;</w:t>
            </w:r>
          </w:p>
          <w:p w14:paraId="1D7F4020" w14:textId="77777777" w:rsidR="000E658D" w:rsidRPr="00980F82" w:rsidRDefault="000E658D" w:rsidP="00980F82">
            <w:pPr>
              <w:spacing w:after="0"/>
              <w:ind w:left="360"/>
              <w:jc w:val="left"/>
              <w:rPr>
                <w:rFonts w:cs="Arial"/>
                <w:sz w:val="22"/>
                <w:szCs w:val="22"/>
              </w:rPr>
            </w:pPr>
          </w:p>
          <w:p w14:paraId="4CA2403E" w14:textId="770606E4" w:rsidR="000E658D" w:rsidRPr="0012484B" w:rsidRDefault="000E658D" w:rsidP="00980F82">
            <w:pPr>
              <w:spacing w:after="0"/>
              <w:ind w:left="360"/>
              <w:jc w:val="left"/>
              <w:rPr>
                <w:rFonts w:cs="Arial"/>
                <w:sz w:val="22"/>
                <w:szCs w:val="22"/>
              </w:rPr>
            </w:pPr>
          </w:p>
        </w:tc>
        <w:tc>
          <w:tcPr>
            <w:tcW w:w="948" w:type="dxa"/>
            <w:tcBorders>
              <w:top w:val="single" w:sz="4" w:space="0" w:color="auto"/>
            </w:tcBorders>
            <w:vAlign w:val="center"/>
            <w:hideMark/>
          </w:tcPr>
          <w:p w14:paraId="0787663D" w14:textId="77777777" w:rsidR="009E52E0" w:rsidRPr="00006303" w:rsidRDefault="009E52E0" w:rsidP="00006303">
            <w:pPr>
              <w:spacing w:after="0"/>
              <w:jc w:val="left"/>
              <w:rPr>
                <w:rFonts w:cs="Arial"/>
                <w:sz w:val="16"/>
                <w:szCs w:val="16"/>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EF4249">
              <w:rPr>
                <w:rFonts w:cs="Arial"/>
              </w:rPr>
            </w:r>
            <w:r w:rsidR="00EF4249">
              <w:rPr>
                <w:rFonts w:cs="Arial"/>
              </w:rPr>
              <w:fldChar w:fldCharType="separate"/>
            </w:r>
            <w:r>
              <w:rPr>
                <w:rFonts w:cs="Arial"/>
              </w:rPr>
              <w:fldChar w:fldCharType="end"/>
            </w:r>
            <w:r w:rsidR="005574C6">
              <w:rPr>
                <w:rFonts w:cs="Arial"/>
              </w:rPr>
              <w:t xml:space="preserve"> </w:t>
            </w:r>
            <w:r>
              <w:rPr>
                <w:rFonts w:cs="Arial"/>
              </w:rPr>
              <w:t>Yes</w:t>
            </w:r>
            <w:r w:rsidR="005574C6">
              <w:rPr>
                <w:rFonts w:cs="Arial"/>
              </w:rPr>
              <w:br/>
            </w:r>
          </w:p>
          <w:p w14:paraId="7069F239" w14:textId="77777777" w:rsidR="009E52E0" w:rsidRDefault="009E52E0">
            <w:pPr>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EF4249">
              <w:rPr>
                <w:rFonts w:cs="Arial"/>
              </w:rPr>
            </w:r>
            <w:r w:rsidR="00EF4249">
              <w:rPr>
                <w:rFonts w:cs="Arial"/>
              </w:rPr>
              <w:fldChar w:fldCharType="separate"/>
            </w:r>
            <w:r>
              <w:rPr>
                <w:rFonts w:cs="Arial"/>
              </w:rPr>
              <w:fldChar w:fldCharType="end"/>
            </w:r>
            <w:r>
              <w:rPr>
                <w:rFonts w:cs="Arial"/>
              </w:rPr>
              <w:t xml:space="preserve"> No</w:t>
            </w:r>
          </w:p>
        </w:tc>
        <w:tc>
          <w:tcPr>
            <w:tcW w:w="3743" w:type="dxa"/>
            <w:tcBorders>
              <w:top w:val="single" w:sz="4" w:space="0" w:color="auto"/>
            </w:tcBorders>
          </w:tcPr>
          <w:p w14:paraId="2B7E5A29" w14:textId="77777777" w:rsidR="009E52E0" w:rsidRDefault="009E52E0">
            <w:pPr>
              <w:spacing w:after="0"/>
              <w:rPr>
                <w:rFonts w:cs="Arial"/>
                <w:sz w:val="22"/>
                <w:szCs w:val="22"/>
              </w:rPr>
            </w:pPr>
          </w:p>
          <w:p w14:paraId="2955AEA3" w14:textId="77777777" w:rsidR="00AB0AFE" w:rsidRDefault="00AB0AFE">
            <w:pPr>
              <w:spacing w:after="0"/>
              <w:rPr>
                <w:rFonts w:cs="Arial"/>
                <w:sz w:val="22"/>
                <w:szCs w:val="22"/>
              </w:rPr>
            </w:pPr>
          </w:p>
          <w:p w14:paraId="57197197" w14:textId="77777777" w:rsidR="00AB0AFE" w:rsidRDefault="00AB0AFE">
            <w:pPr>
              <w:spacing w:after="0"/>
              <w:rPr>
                <w:rFonts w:cs="Arial"/>
                <w:sz w:val="22"/>
                <w:szCs w:val="22"/>
              </w:rPr>
            </w:pPr>
          </w:p>
          <w:p w14:paraId="0627878C" w14:textId="77777777" w:rsidR="00AB0AFE" w:rsidRDefault="00AB0AFE">
            <w:pPr>
              <w:spacing w:after="0"/>
              <w:rPr>
                <w:rFonts w:cs="Arial"/>
                <w:sz w:val="22"/>
                <w:szCs w:val="22"/>
              </w:rPr>
            </w:pPr>
          </w:p>
        </w:tc>
      </w:tr>
      <w:tr w:rsidR="0012484B" w14:paraId="43CB8E13" w14:textId="77777777" w:rsidTr="00980F82">
        <w:trPr>
          <w:jc w:val="center"/>
        </w:trPr>
        <w:tc>
          <w:tcPr>
            <w:tcW w:w="4639" w:type="dxa"/>
            <w:vAlign w:val="center"/>
            <w:hideMark/>
          </w:tcPr>
          <w:p w14:paraId="13DF968D" w14:textId="43C33012" w:rsidR="009E52E0" w:rsidRPr="00980F82" w:rsidRDefault="000E658D" w:rsidP="00E05D28">
            <w:pPr>
              <w:numPr>
                <w:ilvl w:val="0"/>
                <w:numId w:val="18"/>
              </w:numPr>
              <w:spacing w:after="0"/>
              <w:ind w:left="360"/>
              <w:jc w:val="left"/>
              <w:rPr>
                <w:rFonts w:cs="Arial"/>
                <w:sz w:val="22"/>
                <w:szCs w:val="22"/>
              </w:rPr>
            </w:pPr>
            <w:r w:rsidRPr="000E658D">
              <w:t>Have experience and capacity to provide technical assistance and support to local community-based organizations which serve immigrants and refugees</w:t>
            </w:r>
            <w:r w:rsidR="009835A0" w:rsidRPr="002B0F1A">
              <w:rPr>
                <w:rFonts w:cstheme="minorHAnsi"/>
              </w:rPr>
              <w:t>;</w:t>
            </w:r>
          </w:p>
          <w:p w14:paraId="2A5692CA" w14:textId="77777777" w:rsidR="000E658D" w:rsidRPr="00980F82" w:rsidRDefault="000E658D" w:rsidP="00980F82">
            <w:pPr>
              <w:spacing w:after="0"/>
              <w:ind w:left="360"/>
              <w:jc w:val="left"/>
              <w:rPr>
                <w:rFonts w:cs="Arial"/>
                <w:sz w:val="22"/>
                <w:szCs w:val="22"/>
              </w:rPr>
            </w:pPr>
          </w:p>
          <w:p w14:paraId="354DADDA" w14:textId="35DDAA6B" w:rsidR="000E658D" w:rsidRPr="00F85ACD" w:rsidRDefault="000E658D" w:rsidP="00980F82">
            <w:pPr>
              <w:spacing w:after="0"/>
              <w:ind w:left="360"/>
              <w:jc w:val="left"/>
              <w:rPr>
                <w:rFonts w:cs="Arial"/>
                <w:sz w:val="22"/>
                <w:szCs w:val="22"/>
              </w:rPr>
            </w:pPr>
          </w:p>
        </w:tc>
        <w:tc>
          <w:tcPr>
            <w:tcW w:w="948" w:type="dxa"/>
            <w:vAlign w:val="center"/>
            <w:hideMark/>
          </w:tcPr>
          <w:p w14:paraId="001351AD" w14:textId="77777777" w:rsidR="009E52E0" w:rsidRDefault="009E52E0">
            <w:pPr>
              <w:spacing w:after="0"/>
              <w:rPr>
                <w:rFonts w:cs="Arial"/>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EF4249">
              <w:rPr>
                <w:rFonts w:cs="Arial"/>
              </w:rPr>
            </w:r>
            <w:r w:rsidR="00EF4249">
              <w:rPr>
                <w:rFonts w:cs="Arial"/>
              </w:rPr>
              <w:fldChar w:fldCharType="separate"/>
            </w:r>
            <w:r>
              <w:rPr>
                <w:rFonts w:cs="Arial"/>
              </w:rPr>
              <w:fldChar w:fldCharType="end"/>
            </w:r>
            <w:r>
              <w:rPr>
                <w:rFonts w:cs="Arial"/>
              </w:rPr>
              <w:t xml:space="preserve"> Yes</w:t>
            </w:r>
          </w:p>
          <w:p w14:paraId="00310649" w14:textId="77777777" w:rsidR="005574C6" w:rsidRPr="00006303" w:rsidRDefault="005574C6">
            <w:pPr>
              <w:spacing w:after="0"/>
              <w:rPr>
                <w:rFonts w:cs="Arial"/>
                <w:sz w:val="16"/>
                <w:szCs w:val="16"/>
              </w:rPr>
            </w:pPr>
          </w:p>
          <w:p w14:paraId="73CAC6FB" w14:textId="77777777" w:rsidR="009E52E0" w:rsidRDefault="009E52E0">
            <w:pPr>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EF4249">
              <w:rPr>
                <w:rFonts w:cs="Arial"/>
              </w:rPr>
            </w:r>
            <w:r w:rsidR="00EF4249">
              <w:rPr>
                <w:rFonts w:cs="Arial"/>
              </w:rPr>
              <w:fldChar w:fldCharType="separate"/>
            </w:r>
            <w:r>
              <w:rPr>
                <w:rFonts w:cs="Arial"/>
              </w:rPr>
              <w:fldChar w:fldCharType="end"/>
            </w:r>
            <w:r>
              <w:rPr>
                <w:rFonts w:cs="Arial"/>
              </w:rPr>
              <w:t xml:space="preserve"> No</w:t>
            </w:r>
          </w:p>
        </w:tc>
        <w:tc>
          <w:tcPr>
            <w:tcW w:w="3743" w:type="dxa"/>
          </w:tcPr>
          <w:p w14:paraId="454075FA" w14:textId="77777777" w:rsidR="009E52E0" w:rsidRDefault="009E52E0">
            <w:pPr>
              <w:spacing w:after="0"/>
              <w:rPr>
                <w:rFonts w:cs="Arial"/>
                <w:sz w:val="22"/>
                <w:szCs w:val="22"/>
              </w:rPr>
            </w:pPr>
          </w:p>
          <w:p w14:paraId="54FAC0B9" w14:textId="77777777" w:rsidR="001C39C5" w:rsidRDefault="001C39C5">
            <w:pPr>
              <w:spacing w:after="0"/>
              <w:rPr>
                <w:rFonts w:cs="Arial"/>
                <w:sz w:val="22"/>
                <w:szCs w:val="22"/>
              </w:rPr>
            </w:pPr>
          </w:p>
          <w:p w14:paraId="32C06F4C" w14:textId="77777777" w:rsidR="001C39C5" w:rsidRDefault="001C39C5">
            <w:pPr>
              <w:spacing w:after="0"/>
              <w:rPr>
                <w:rFonts w:cs="Arial"/>
                <w:sz w:val="22"/>
                <w:szCs w:val="22"/>
              </w:rPr>
            </w:pPr>
          </w:p>
          <w:p w14:paraId="1B7A7447" w14:textId="77777777" w:rsidR="001C39C5" w:rsidRDefault="001C39C5">
            <w:pPr>
              <w:spacing w:after="0"/>
              <w:rPr>
                <w:rFonts w:cs="Arial"/>
                <w:sz w:val="22"/>
                <w:szCs w:val="22"/>
              </w:rPr>
            </w:pPr>
          </w:p>
        </w:tc>
      </w:tr>
      <w:tr w:rsidR="0012484B" w14:paraId="5EE2F8D8" w14:textId="77777777" w:rsidTr="00980F82">
        <w:trPr>
          <w:jc w:val="center"/>
        </w:trPr>
        <w:tc>
          <w:tcPr>
            <w:tcW w:w="4639" w:type="dxa"/>
            <w:vAlign w:val="center"/>
            <w:hideMark/>
          </w:tcPr>
          <w:p w14:paraId="53010424" w14:textId="29148A95" w:rsidR="009E52E0" w:rsidRPr="00980F82" w:rsidRDefault="000E658D" w:rsidP="00006303">
            <w:pPr>
              <w:pStyle w:val="ListParagraph"/>
              <w:numPr>
                <w:ilvl w:val="0"/>
                <w:numId w:val="18"/>
              </w:numPr>
              <w:spacing w:after="0"/>
              <w:ind w:left="360"/>
              <w:jc w:val="left"/>
              <w:rPr>
                <w:rFonts w:cs="Arial"/>
                <w:sz w:val="22"/>
                <w:szCs w:val="22"/>
              </w:rPr>
            </w:pPr>
            <w:r w:rsidRPr="000E658D">
              <w:rPr>
                <w:rFonts w:cstheme="minorHAnsi"/>
              </w:rPr>
              <w:t>Be a non-profit organization, registered to do business in California</w:t>
            </w:r>
            <w:r>
              <w:rPr>
                <w:rFonts w:cstheme="minorHAnsi"/>
              </w:rPr>
              <w:t>.</w:t>
            </w:r>
          </w:p>
          <w:p w14:paraId="5D4FB7BE" w14:textId="77777777" w:rsidR="000E658D" w:rsidRDefault="000E658D" w:rsidP="000E658D">
            <w:pPr>
              <w:pStyle w:val="ListParagraph"/>
              <w:spacing w:after="0"/>
              <w:ind w:left="360"/>
              <w:jc w:val="left"/>
              <w:rPr>
                <w:rFonts w:cs="Arial"/>
                <w:sz w:val="22"/>
                <w:szCs w:val="22"/>
              </w:rPr>
            </w:pPr>
          </w:p>
          <w:p w14:paraId="391FD36F" w14:textId="77777777" w:rsidR="000E658D" w:rsidRDefault="000E658D" w:rsidP="000E658D">
            <w:pPr>
              <w:pStyle w:val="ListParagraph"/>
              <w:spacing w:after="0"/>
              <w:ind w:left="360"/>
              <w:jc w:val="left"/>
              <w:rPr>
                <w:rFonts w:cs="Arial"/>
                <w:sz w:val="22"/>
                <w:szCs w:val="22"/>
              </w:rPr>
            </w:pPr>
            <w:r>
              <w:rPr>
                <w:rFonts w:cs="Arial"/>
                <w:sz w:val="22"/>
                <w:szCs w:val="22"/>
              </w:rPr>
              <w:t>(</w:t>
            </w:r>
            <w:r w:rsidRPr="000E658D">
              <w:rPr>
                <w:rFonts w:cs="Arial"/>
                <w:sz w:val="22"/>
                <w:szCs w:val="22"/>
              </w:rPr>
              <w:t xml:space="preserve">This will be supported through the completion of </w:t>
            </w:r>
            <w:r w:rsidRPr="00980F82">
              <w:rPr>
                <w:rFonts w:cs="Arial"/>
                <w:b/>
                <w:bCs/>
                <w:sz w:val="22"/>
                <w:szCs w:val="22"/>
              </w:rPr>
              <w:t>Attachment 4, Secretary of State Registration</w:t>
            </w:r>
            <w:r>
              <w:rPr>
                <w:rFonts w:cs="Arial"/>
                <w:sz w:val="22"/>
                <w:szCs w:val="22"/>
              </w:rPr>
              <w:t>)</w:t>
            </w:r>
          </w:p>
          <w:p w14:paraId="73165746" w14:textId="6DC852DD" w:rsidR="000E658D" w:rsidRPr="00980F82" w:rsidRDefault="000E658D" w:rsidP="00980F82">
            <w:pPr>
              <w:spacing w:after="0"/>
              <w:jc w:val="left"/>
              <w:rPr>
                <w:rFonts w:cs="Arial"/>
                <w:sz w:val="22"/>
                <w:szCs w:val="22"/>
              </w:rPr>
            </w:pPr>
          </w:p>
        </w:tc>
        <w:tc>
          <w:tcPr>
            <w:tcW w:w="948" w:type="dxa"/>
            <w:vAlign w:val="center"/>
            <w:hideMark/>
          </w:tcPr>
          <w:p w14:paraId="3B1F199B" w14:textId="77777777" w:rsidR="009E52E0" w:rsidRDefault="009E52E0">
            <w:pPr>
              <w:spacing w:after="0"/>
              <w:rPr>
                <w:rFonts w:cs="Arial"/>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EF4249">
              <w:rPr>
                <w:rFonts w:cs="Arial"/>
              </w:rPr>
            </w:r>
            <w:r w:rsidR="00EF4249">
              <w:rPr>
                <w:rFonts w:cs="Arial"/>
              </w:rPr>
              <w:fldChar w:fldCharType="separate"/>
            </w:r>
            <w:r>
              <w:rPr>
                <w:rFonts w:cs="Arial"/>
              </w:rPr>
              <w:fldChar w:fldCharType="end"/>
            </w:r>
            <w:r>
              <w:rPr>
                <w:rFonts w:cs="Arial"/>
              </w:rPr>
              <w:t xml:space="preserve"> Yes</w:t>
            </w:r>
          </w:p>
          <w:p w14:paraId="33262ED8" w14:textId="77777777" w:rsidR="005574C6" w:rsidRPr="00006303" w:rsidRDefault="005574C6">
            <w:pPr>
              <w:spacing w:after="0"/>
              <w:rPr>
                <w:rFonts w:cs="Arial"/>
                <w:sz w:val="16"/>
                <w:szCs w:val="16"/>
              </w:rPr>
            </w:pPr>
          </w:p>
          <w:p w14:paraId="5ADFDEA5" w14:textId="77777777" w:rsidR="009E52E0" w:rsidRDefault="009E52E0">
            <w:pPr>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EF4249">
              <w:rPr>
                <w:rFonts w:cs="Arial"/>
              </w:rPr>
            </w:r>
            <w:r w:rsidR="00EF4249">
              <w:rPr>
                <w:rFonts w:cs="Arial"/>
              </w:rPr>
              <w:fldChar w:fldCharType="separate"/>
            </w:r>
            <w:r>
              <w:rPr>
                <w:rFonts w:cs="Arial"/>
              </w:rPr>
              <w:fldChar w:fldCharType="end"/>
            </w:r>
            <w:r>
              <w:rPr>
                <w:rFonts w:cs="Arial"/>
              </w:rPr>
              <w:t xml:space="preserve"> No</w:t>
            </w:r>
          </w:p>
        </w:tc>
        <w:tc>
          <w:tcPr>
            <w:tcW w:w="3743" w:type="dxa"/>
          </w:tcPr>
          <w:p w14:paraId="530B88C0" w14:textId="77777777" w:rsidR="001C39C5" w:rsidRDefault="001C39C5">
            <w:pPr>
              <w:spacing w:after="0"/>
              <w:rPr>
                <w:rFonts w:cs="Arial"/>
                <w:sz w:val="22"/>
                <w:szCs w:val="22"/>
              </w:rPr>
            </w:pPr>
          </w:p>
          <w:p w14:paraId="7C8A20C3" w14:textId="77777777" w:rsidR="001C39C5" w:rsidRDefault="001C39C5">
            <w:pPr>
              <w:spacing w:after="0"/>
              <w:rPr>
                <w:rFonts w:cs="Arial"/>
                <w:sz w:val="22"/>
                <w:szCs w:val="22"/>
              </w:rPr>
            </w:pPr>
          </w:p>
          <w:p w14:paraId="5A17D213" w14:textId="77777777" w:rsidR="001C39C5" w:rsidRDefault="001C39C5">
            <w:pPr>
              <w:spacing w:after="0"/>
              <w:rPr>
                <w:rFonts w:cs="Arial"/>
                <w:sz w:val="22"/>
                <w:szCs w:val="22"/>
              </w:rPr>
            </w:pPr>
          </w:p>
        </w:tc>
      </w:tr>
    </w:tbl>
    <w:p w14:paraId="7460CAFD" w14:textId="7D32576F" w:rsidR="0087572D" w:rsidRDefault="0087572D" w:rsidP="0087572D"/>
    <w:p w14:paraId="0F51391C" w14:textId="60964CD3" w:rsidR="0087572D" w:rsidRDefault="0087572D" w:rsidP="0087572D"/>
    <w:p w14:paraId="010E2761" w14:textId="610F7167" w:rsidR="0087572D" w:rsidRDefault="0087572D" w:rsidP="0087572D"/>
    <w:p w14:paraId="287E6971" w14:textId="0CEB6BCA" w:rsidR="0087572D" w:rsidRDefault="0087572D" w:rsidP="0087572D">
      <w:r>
        <w:br w:type="page"/>
      </w:r>
    </w:p>
    <w:p w14:paraId="725A1050" w14:textId="3D4D15D6" w:rsidR="00A71AB0" w:rsidRDefault="00A71AB0" w:rsidP="00AC0C40">
      <w:pPr>
        <w:pStyle w:val="Heading2"/>
        <w:numPr>
          <w:ilvl w:val="0"/>
          <w:numId w:val="0"/>
        </w:numPr>
        <w:ind w:left="180"/>
        <w:jc w:val="center"/>
      </w:pPr>
      <w:bookmarkStart w:id="920" w:name="_Toc97296966"/>
      <w:bookmarkStart w:id="921" w:name="_Toc449517774"/>
      <w:r>
        <w:lastRenderedPageBreak/>
        <w:t xml:space="preserve">ATTACHMENT </w:t>
      </w:r>
      <w:r w:rsidR="009A1FAD">
        <w:t>6</w:t>
      </w:r>
      <w:r w:rsidRPr="004409BE">
        <w:t xml:space="preserve">: </w:t>
      </w:r>
      <w:r w:rsidR="004855AD">
        <w:t>Background</w:t>
      </w:r>
      <w:bookmarkEnd w:id="920"/>
    </w:p>
    <w:tbl>
      <w:tblPr>
        <w:tblStyle w:val="TableGrid"/>
        <w:tblW w:w="9360" w:type="dxa"/>
        <w:tblLayout w:type="fixed"/>
        <w:tblCellMar>
          <w:left w:w="58" w:type="dxa"/>
          <w:right w:w="58" w:type="dxa"/>
        </w:tblCellMar>
        <w:tblLook w:val="04A0" w:firstRow="1" w:lastRow="0" w:firstColumn="1" w:lastColumn="0" w:noHBand="0" w:noVBand="1"/>
      </w:tblPr>
      <w:tblGrid>
        <w:gridCol w:w="625"/>
        <w:gridCol w:w="540"/>
        <w:gridCol w:w="540"/>
        <w:gridCol w:w="7655"/>
      </w:tblGrid>
      <w:tr w:rsidR="004855AD" w:rsidRPr="00530CDF" w14:paraId="0E6AE280" w14:textId="77777777" w:rsidTr="000E750E">
        <w:tc>
          <w:tcPr>
            <w:tcW w:w="9360" w:type="dxa"/>
            <w:gridSpan w:val="4"/>
            <w:shd w:val="clear" w:color="auto" w:fill="B8CCE4" w:themeFill="accent1" w:themeFillTint="66"/>
          </w:tcPr>
          <w:p w14:paraId="5B34AA02" w14:textId="611927AA" w:rsidR="004855AD" w:rsidRPr="00D414CE" w:rsidRDefault="004855AD" w:rsidP="00D414CE">
            <w:pPr>
              <w:rPr>
                <w:rFonts w:eastAsia="Arial" w:cstheme="minorHAnsi"/>
              </w:rPr>
            </w:pPr>
            <w:r w:rsidRPr="00AC0C40">
              <w:rPr>
                <w:rFonts w:eastAsia="Arial" w:cstheme="minorHAnsi"/>
                <w:b/>
              </w:rPr>
              <w:t>III PROPOSER QUALIFICATIONS</w:t>
            </w:r>
          </w:p>
        </w:tc>
      </w:tr>
      <w:tr w:rsidR="005D56FE" w:rsidRPr="00530CDF" w14:paraId="42EA5F30" w14:textId="77777777" w:rsidTr="000E750E">
        <w:trPr>
          <w:trHeight w:val="1106"/>
        </w:trPr>
        <w:tc>
          <w:tcPr>
            <w:tcW w:w="625" w:type="dxa"/>
            <w:vMerge w:val="restart"/>
            <w:shd w:val="clear" w:color="auto" w:fill="B8CCE4" w:themeFill="accent1" w:themeFillTint="66"/>
          </w:tcPr>
          <w:p w14:paraId="357FFED3" w14:textId="514B8995" w:rsidR="005D56FE" w:rsidRPr="00AC0C40" w:rsidRDefault="005D56FE" w:rsidP="004855AD">
            <w:pPr>
              <w:rPr>
                <w:rFonts w:cstheme="minorHAnsi"/>
                <w:b/>
              </w:rPr>
            </w:pPr>
            <w:r>
              <w:rPr>
                <w:rFonts w:cstheme="minorHAnsi"/>
                <w:b/>
              </w:rPr>
              <w:t>B</w:t>
            </w:r>
            <w:r w:rsidRPr="00AC0C40">
              <w:rPr>
                <w:rFonts w:cstheme="minorHAnsi"/>
                <w:b/>
              </w:rPr>
              <w:t>.</w:t>
            </w:r>
          </w:p>
        </w:tc>
        <w:tc>
          <w:tcPr>
            <w:tcW w:w="8735" w:type="dxa"/>
            <w:gridSpan w:val="3"/>
            <w:vAlign w:val="center"/>
          </w:tcPr>
          <w:p w14:paraId="0A5FB295" w14:textId="77777777" w:rsidR="005D56FE" w:rsidRPr="00AC0C40" w:rsidRDefault="005D56FE" w:rsidP="004855AD">
            <w:pPr>
              <w:spacing w:before="120"/>
              <w:jc w:val="center"/>
              <w:rPr>
                <w:rFonts w:eastAsia="Arial" w:cstheme="minorHAnsi"/>
                <w:b/>
                <w:color w:val="1A1A1A"/>
                <w:sz w:val="28"/>
                <w:szCs w:val="28"/>
              </w:rPr>
            </w:pPr>
            <w:r w:rsidRPr="00AC0C40">
              <w:rPr>
                <w:rFonts w:eastAsia="Arial" w:cstheme="minorHAnsi"/>
                <w:b/>
                <w:color w:val="1A1A1A"/>
                <w:sz w:val="28"/>
                <w:szCs w:val="28"/>
              </w:rPr>
              <w:t>Proposer Background:</w:t>
            </w:r>
          </w:p>
          <w:p w14:paraId="1452AE03" w14:textId="77777777" w:rsidR="005D56FE" w:rsidRPr="00384759" w:rsidRDefault="005D56FE" w:rsidP="004855AD">
            <w:pPr>
              <w:spacing w:before="120"/>
              <w:jc w:val="center"/>
              <w:rPr>
                <w:rFonts w:ascii="Cambria" w:eastAsia="Arial" w:hAnsi="Cambria" w:cstheme="minorHAnsi"/>
                <w:b/>
                <w:color w:val="1A1A1A"/>
                <w:sz w:val="22"/>
              </w:rPr>
            </w:pPr>
            <w:r w:rsidRPr="00AC0C40">
              <w:rPr>
                <w:rFonts w:eastAsia="Arial" w:cstheme="minorHAnsi"/>
                <w:b/>
                <w:color w:val="1A1A1A"/>
                <w:sz w:val="22"/>
              </w:rPr>
              <w:t xml:space="preserve"> Provide responses to the following:</w:t>
            </w:r>
          </w:p>
        </w:tc>
      </w:tr>
      <w:tr w:rsidR="005D56FE" w:rsidRPr="00530CDF" w14:paraId="171727D1" w14:textId="77777777" w:rsidTr="000E750E">
        <w:trPr>
          <w:trHeight w:val="835"/>
        </w:trPr>
        <w:tc>
          <w:tcPr>
            <w:tcW w:w="625" w:type="dxa"/>
            <w:vMerge/>
            <w:shd w:val="clear" w:color="auto" w:fill="B8CCE4" w:themeFill="accent1" w:themeFillTint="66"/>
          </w:tcPr>
          <w:p w14:paraId="345293D2" w14:textId="77777777" w:rsidR="005D56FE" w:rsidRPr="00530CDF" w:rsidRDefault="005D56FE" w:rsidP="004855AD">
            <w:pPr>
              <w:rPr>
                <w:rFonts w:cstheme="minorHAnsi"/>
                <w:b/>
                <w:sz w:val="22"/>
              </w:rPr>
            </w:pPr>
          </w:p>
        </w:tc>
        <w:tc>
          <w:tcPr>
            <w:tcW w:w="540" w:type="dxa"/>
            <w:shd w:val="clear" w:color="auto" w:fill="auto"/>
          </w:tcPr>
          <w:p w14:paraId="5EFDC1E5" w14:textId="77777777" w:rsidR="005D56FE" w:rsidRPr="00530CDF" w:rsidRDefault="005D56FE" w:rsidP="004855AD">
            <w:pPr>
              <w:spacing w:before="120"/>
              <w:rPr>
                <w:rFonts w:cstheme="minorHAnsi"/>
                <w:sz w:val="22"/>
              </w:rPr>
            </w:pPr>
            <w:r w:rsidRPr="00530CDF">
              <w:rPr>
                <w:rFonts w:cstheme="minorHAnsi"/>
                <w:sz w:val="22"/>
              </w:rPr>
              <w:t>1.</w:t>
            </w:r>
            <w:r w:rsidRPr="00530CDF">
              <w:rPr>
                <w:rFonts w:cstheme="minorHAnsi"/>
                <w:sz w:val="22"/>
              </w:rPr>
              <w:tab/>
            </w:r>
          </w:p>
        </w:tc>
        <w:tc>
          <w:tcPr>
            <w:tcW w:w="8195" w:type="dxa"/>
            <w:gridSpan w:val="2"/>
            <w:shd w:val="clear" w:color="auto" w:fill="auto"/>
          </w:tcPr>
          <w:p w14:paraId="48044987" w14:textId="3E371111" w:rsidR="005D56FE" w:rsidRDefault="005D56FE" w:rsidP="00A94F16">
            <w:pPr>
              <w:spacing w:before="120" w:after="0"/>
              <w:rPr>
                <w:rFonts w:eastAsia="Arial" w:cstheme="minorHAnsi"/>
                <w:color w:val="1A1A1A"/>
                <w:sz w:val="22"/>
              </w:rPr>
            </w:pPr>
            <w:r w:rsidRPr="00A37973">
              <w:rPr>
                <w:rFonts w:eastAsia="Arial" w:cstheme="minorHAnsi"/>
                <w:color w:val="1A1A1A"/>
                <w:sz w:val="22"/>
              </w:rPr>
              <w:t>What is the mission of your organization?</w:t>
            </w:r>
          </w:p>
          <w:p w14:paraId="01AFC694" w14:textId="77777777" w:rsidR="00BF1F9B" w:rsidRPr="00BF1F9B" w:rsidRDefault="00BF1F9B" w:rsidP="00A94F16">
            <w:pPr>
              <w:spacing w:after="0"/>
              <w:ind w:left="360" w:hanging="360"/>
              <w:rPr>
                <w:rFonts w:eastAsia="Arial" w:cstheme="minorHAnsi"/>
                <w:color w:val="1A1A1A"/>
                <w:sz w:val="22"/>
              </w:rPr>
            </w:pPr>
            <w:r w:rsidRPr="00BF1F9B">
              <w:rPr>
                <w:rFonts w:eastAsia="Arial" w:cstheme="minorHAnsi"/>
                <w:color w:val="1A1A1A"/>
                <w:sz w:val="22"/>
              </w:rPr>
              <w:t>a.</w:t>
            </w:r>
            <w:r w:rsidRPr="00BF1F9B">
              <w:rPr>
                <w:rFonts w:eastAsia="Arial" w:cstheme="minorHAnsi"/>
                <w:color w:val="1A1A1A"/>
                <w:sz w:val="22"/>
              </w:rPr>
              <w:tab/>
              <w:t>Provide organization’s publicly available mission statement</w:t>
            </w:r>
          </w:p>
          <w:p w14:paraId="61968719" w14:textId="4F61BB9C" w:rsidR="00BF1F9B" w:rsidRPr="00530CDF" w:rsidRDefault="00BF1F9B" w:rsidP="00A94F16">
            <w:pPr>
              <w:spacing w:after="0"/>
              <w:ind w:left="360" w:hanging="360"/>
              <w:rPr>
                <w:rFonts w:eastAsia="Arial" w:cstheme="minorHAnsi"/>
                <w:color w:val="1A1A1A"/>
                <w:sz w:val="22"/>
              </w:rPr>
            </w:pPr>
            <w:r w:rsidRPr="00BF1F9B">
              <w:rPr>
                <w:rFonts w:eastAsia="Arial" w:cstheme="minorHAnsi"/>
                <w:color w:val="1A1A1A"/>
                <w:sz w:val="22"/>
              </w:rPr>
              <w:t>b.</w:t>
            </w:r>
            <w:r w:rsidRPr="00BF1F9B">
              <w:rPr>
                <w:rFonts w:eastAsia="Arial" w:cstheme="minorHAnsi"/>
                <w:color w:val="1A1A1A"/>
                <w:sz w:val="22"/>
              </w:rPr>
              <w:tab/>
              <w:t>Mission statement will be validated by checking the organization’s website and/or other publicly available documents (e.g., IRS Form 990)</w:t>
            </w:r>
          </w:p>
          <w:p w14:paraId="6785A9FD" w14:textId="77777777" w:rsidR="005D56FE" w:rsidRPr="00530CDF" w:rsidRDefault="005D56FE" w:rsidP="004855AD">
            <w:pPr>
              <w:spacing w:before="120"/>
              <w:rPr>
                <w:rFonts w:cstheme="minorHAnsi"/>
                <w:sz w:val="22"/>
              </w:rPr>
            </w:pPr>
          </w:p>
          <w:p w14:paraId="60E2E3C3" w14:textId="77777777" w:rsidR="005D56FE" w:rsidRDefault="005D56FE" w:rsidP="004855AD">
            <w:pPr>
              <w:spacing w:before="120"/>
              <w:rPr>
                <w:rFonts w:cstheme="minorHAnsi"/>
                <w:sz w:val="22"/>
              </w:rPr>
            </w:pPr>
          </w:p>
          <w:p w14:paraId="0DD748F9" w14:textId="06BECD9E" w:rsidR="005D56FE" w:rsidRPr="00530CDF" w:rsidRDefault="005D56FE" w:rsidP="004855AD">
            <w:pPr>
              <w:spacing w:before="120"/>
              <w:rPr>
                <w:rFonts w:cstheme="minorHAnsi"/>
                <w:sz w:val="22"/>
              </w:rPr>
            </w:pPr>
          </w:p>
        </w:tc>
      </w:tr>
      <w:tr w:rsidR="005D56FE" w:rsidRPr="00530CDF" w14:paraId="1C199932" w14:textId="77777777" w:rsidTr="00DF5280">
        <w:trPr>
          <w:trHeight w:val="440"/>
        </w:trPr>
        <w:tc>
          <w:tcPr>
            <w:tcW w:w="625" w:type="dxa"/>
            <w:vMerge/>
            <w:shd w:val="clear" w:color="auto" w:fill="B8CCE4" w:themeFill="accent1" w:themeFillTint="66"/>
          </w:tcPr>
          <w:p w14:paraId="6E5F289B" w14:textId="77777777" w:rsidR="005D56FE" w:rsidRPr="00530CDF" w:rsidRDefault="005D56FE" w:rsidP="004855AD">
            <w:pPr>
              <w:rPr>
                <w:rFonts w:cstheme="minorHAnsi"/>
                <w:b/>
                <w:sz w:val="22"/>
              </w:rPr>
            </w:pPr>
          </w:p>
        </w:tc>
        <w:tc>
          <w:tcPr>
            <w:tcW w:w="540" w:type="dxa"/>
            <w:vMerge w:val="restart"/>
            <w:shd w:val="clear" w:color="auto" w:fill="auto"/>
          </w:tcPr>
          <w:p w14:paraId="53A5BE8A" w14:textId="77777777" w:rsidR="005D56FE" w:rsidRPr="00530CDF" w:rsidRDefault="005D56FE" w:rsidP="004855AD">
            <w:pPr>
              <w:spacing w:before="120"/>
              <w:rPr>
                <w:rFonts w:cstheme="minorHAnsi"/>
                <w:sz w:val="22"/>
              </w:rPr>
            </w:pPr>
            <w:r w:rsidRPr="00530CDF">
              <w:rPr>
                <w:rFonts w:cstheme="minorHAnsi"/>
                <w:sz w:val="22"/>
              </w:rPr>
              <w:t>2.</w:t>
            </w:r>
          </w:p>
        </w:tc>
        <w:tc>
          <w:tcPr>
            <w:tcW w:w="8195" w:type="dxa"/>
            <w:gridSpan w:val="2"/>
            <w:shd w:val="clear" w:color="auto" w:fill="auto"/>
          </w:tcPr>
          <w:p w14:paraId="3DC3D044" w14:textId="30906096" w:rsidR="005D56FE" w:rsidRPr="00530CDF" w:rsidRDefault="005D56FE" w:rsidP="00A37973">
            <w:pPr>
              <w:spacing w:before="120"/>
              <w:rPr>
                <w:rFonts w:cstheme="minorHAnsi"/>
                <w:sz w:val="22"/>
              </w:rPr>
            </w:pPr>
            <w:r>
              <w:rPr>
                <w:rFonts w:eastAsia="Arial" w:cstheme="minorHAnsi"/>
                <w:color w:val="1A1A1A"/>
                <w:sz w:val="22"/>
              </w:rPr>
              <w:t>Location</w:t>
            </w:r>
          </w:p>
        </w:tc>
      </w:tr>
      <w:tr w:rsidR="005D56FE" w:rsidRPr="00530CDF" w14:paraId="46A27295" w14:textId="77777777" w:rsidTr="00DF5280">
        <w:trPr>
          <w:trHeight w:val="835"/>
        </w:trPr>
        <w:tc>
          <w:tcPr>
            <w:tcW w:w="625" w:type="dxa"/>
            <w:vMerge/>
            <w:shd w:val="clear" w:color="auto" w:fill="B8CCE4" w:themeFill="accent1" w:themeFillTint="66"/>
          </w:tcPr>
          <w:p w14:paraId="4BF6BB84" w14:textId="77777777" w:rsidR="005D56FE" w:rsidRPr="00530CDF" w:rsidRDefault="005D56FE" w:rsidP="004855AD">
            <w:pPr>
              <w:rPr>
                <w:rFonts w:cstheme="minorHAnsi"/>
                <w:b/>
                <w:sz w:val="22"/>
              </w:rPr>
            </w:pPr>
          </w:p>
        </w:tc>
        <w:tc>
          <w:tcPr>
            <w:tcW w:w="540" w:type="dxa"/>
            <w:vMerge/>
            <w:shd w:val="clear" w:color="auto" w:fill="auto"/>
          </w:tcPr>
          <w:p w14:paraId="5384822E" w14:textId="77777777" w:rsidR="005D56FE" w:rsidRPr="00530CDF" w:rsidRDefault="005D56FE" w:rsidP="004855AD">
            <w:pPr>
              <w:spacing w:before="120"/>
              <w:rPr>
                <w:rFonts w:cstheme="minorHAnsi"/>
                <w:sz w:val="22"/>
              </w:rPr>
            </w:pPr>
          </w:p>
        </w:tc>
        <w:tc>
          <w:tcPr>
            <w:tcW w:w="540" w:type="dxa"/>
            <w:shd w:val="clear" w:color="auto" w:fill="auto"/>
          </w:tcPr>
          <w:p w14:paraId="72C65D00" w14:textId="635F7626" w:rsidR="005D56FE" w:rsidRPr="00212675" w:rsidRDefault="005D56FE" w:rsidP="004855AD">
            <w:pPr>
              <w:spacing w:before="120"/>
              <w:rPr>
                <w:rFonts w:eastAsia="Arial" w:cstheme="minorHAnsi"/>
                <w:color w:val="1A1A1A"/>
                <w:sz w:val="22"/>
              </w:rPr>
            </w:pPr>
            <w:r>
              <w:rPr>
                <w:rFonts w:eastAsia="Arial" w:cstheme="minorHAnsi"/>
                <w:color w:val="1A1A1A"/>
                <w:sz w:val="22"/>
              </w:rPr>
              <w:t>a.</w:t>
            </w:r>
          </w:p>
        </w:tc>
        <w:tc>
          <w:tcPr>
            <w:tcW w:w="7655" w:type="dxa"/>
            <w:shd w:val="clear" w:color="auto" w:fill="auto"/>
          </w:tcPr>
          <w:p w14:paraId="74237B3D" w14:textId="77777777" w:rsidR="005D56FE" w:rsidRDefault="005D56FE" w:rsidP="004855AD">
            <w:pPr>
              <w:spacing w:before="120"/>
              <w:rPr>
                <w:rFonts w:eastAsia="Arial" w:cstheme="minorHAnsi"/>
                <w:color w:val="1A1A1A"/>
                <w:sz w:val="22"/>
              </w:rPr>
            </w:pPr>
            <w:r w:rsidRPr="00AB5F7F">
              <w:rPr>
                <w:rFonts w:eastAsia="Arial" w:cstheme="minorHAnsi"/>
                <w:color w:val="1A1A1A"/>
                <w:sz w:val="22"/>
              </w:rPr>
              <w:t>Where is your main location/headquarters in California?</w:t>
            </w:r>
          </w:p>
          <w:p w14:paraId="1D8306A4" w14:textId="2B6F9E95" w:rsidR="005D56FE" w:rsidRPr="00212675" w:rsidRDefault="005D56FE" w:rsidP="004855AD">
            <w:pPr>
              <w:spacing w:before="120"/>
              <w:rPr>
                <w:rFonts w:eastAsia="Arial" w:cstheme="minorHAnsi"/>
                <w:color w:val="1A1A1A"/>
                <w:sz w:val="22"/>
              </w:rPr>
            </w:pPr>
          </w:p>
        </w:tc>
      </w:tr>
      <w:tr w:rsidR="005D56FE" w:rsidRPr="00530CDF" w14:paraId="330850C7" w14:textId="77777777" w:rsidTr="00AB5F7F">
        <w:trPr>
          <w:trHeight w:val="835"/>
        </w:trPr>
        <w:tc>
          <w:tcPr>
            <w:tcW w:w="625" w:type="dxa"/>
            <w:vMerge/>
            <w:shd w:val="clear" w:color="auto" w:fill="B8CCE4" w:themeFill="accent1" w:themeFillTint="66"/>
          </w:tcPr>
          <w:p w14:paraId="2AEC7A83" w14:textId="77777777" w:rsidR="005D56FE" w:rsidRPr="00530CDF" w:rsidRDefault="005D56FE" w:rsidP="004855AD">
            <w:pPr>
              <w:rPr>
                <w:rFonts w:cstheme="minorHAnsi"/>
                <w:b/>
                <w:sz w:val="22"/>
              </w:rPr>
            </w:pPr>
          </w:p>
        </w:tc>
        <w:tc>
          <w:tcPr>
            <w:tcW w:w="540" w:type="dxa"/>
            <w:vMerge/>
            <w:shd w:val="clear" w:color="auto" w:fill="auto"/>
          </w:tcPr>
          <w:p w14:paraId="4D24CE2D" w14:textId="77777777" w:rsidR="005D56FE" w:rsidRPr="00530CDF" w:rsidRDefault="005D56FE" w:rsidP="004855AD">
            <w:pPr>
              <w:spacing w:before="120"/>
              <w:rPr>
                <w:rFonts w:cstheme="minorHAnsi"/>
                <w:sz w:val="22"/>
              </w:rPr>
            </w:pPr>
          </w:p>
        </w:tc>
        <w:tc>
          <w:tcPr>
            <w:tcW w:w="540" w:type="dxa"/>
            <w:shd w:val="clear" w:color="auto" w:fill="auto"/>
          </w:tcPr>
          <w:p w14:paraId="18068558" w14:textId="653C3615" w:rsidR="005D56FE" w:rsidRDefault="005D56FE" w:rsidP="004855AD">
            <w:pPr>
              <w:spacing w:before="120"/>
              <w:rPr>
                <w:rFonts w:eastAsia="Arial" w:cstheme="minorHAnsi"/>
                <w:color w:val="1A1A1A"/>
                <w:sz w:val="22"/>
              </w:rPr>
            </w:pPr>
            <w:r>
              <w:rPr>
                <w:rFonts w:eastAsia="Arial" w:cstheme="minorHAnsi"/>
                <w:color w:val="1A1A1A"/>
                <w:sz w:val="22"/>
              </w:rPr>
              <w:t>b.</w:t>
            </w:r>
          </w:p>
        </w:tc>
        <w:tc>
          <w:tcPr>
            <w:tcW w:w="7655" w:type="dxa"/>
            <w:shd w:val="clear" w:color="auto" w:fill="auto"/>
          </w:tcPr>
          <w:p w14:paraId="26C188DC" w14:textId="77777777" w:rsidR="005D56FE" w:rsidRDefault="005D56FE" w:rsidP="004855AD">
            <w:pPr>
              <w:spacing w:before="120"/>
              <w:rPr>
                <w:rFonts w:eastAsia="Arial" w:cstheme="minorHAnsi"/>
                <w:color w:val="1A1A1A"/>
                <w:sz w:val="22"/>
              </w:rPr>
            </w:pPr>
            <w:r w:rsidRPr="00AB5F7F">
              <w:rPr>
                <w:rFonts w:eastAsia="Arial" w:cstheme="minorHAnsi"/>
                <w:color w:val="1A1A1A"/>
                <w:sz w:val="22"/>
              </w:rPr>
              <w:t>Where else are you located in California?</w:t>
            </w:r>
          </w:p>
          <w:p w14:paraId="4D363126" w14:textId="2515B718" w:rsidR="005D56FE" w:rsidRPr="00212675" w:rsidRDefault="005D56FE" w:rsidP="004855AD">
            <w:pPr>
              <w:spacing w:before="120"/>
              <w:rPr>
                <w:rFonts w:eastAsia="Arial" w:cstheme="minorHAnsi"/>
                <w:color w:val="1A1A1A"/>
                <w:sz w:val="22"/>
              </w:rPr>
            </w:pPr>
          </w:p>
        </w:tc>
      </w:tr>
      <w:tr w:rsidR="005D56FE" w:rsidRPr="00530CDF" w14:paraId="05FA428A" w14:textId="77777777" w:rsidTr="000E750E">
        <w:trPr>
          <w:trHeight w:val="835"/>
        </w:trPr>
        <w:tc>
          <w:tcPr>
            <w:tcW w:w="625" w:type="dxa"/>
            <w:vMerge/>
            <w:shd w:val="clear" w:color="auto" w:fill="B8CCE4" w:themeFill="accent1" w:themeFillTint="66"/>
          </w:tcPr>
          <w:p w14:paraId="1D16DA80" w14:textId="77777777" w:rsidR="005D56FE" w:rsidRPr="00530CDF" w:rsidRDefault="005D56FE" w:rsidP="004855AD">
            <w:pPr>
              <w:rPr>
                <w:rFonts w:cstheme="minorHAnsi"/>
                <w:b/>
                <w:sz w:val="22"/>
              </w:rPr>
            </w:pPr>
          </w:p>
        </w:tc>
        <w:tc>
          <w:tcPr>
            <w:tcW w:w="540" w:type="dxa"/>
            <w:vMerge w:val="restart"/>
            <w:shd w:val="clear" w:color="auto" w:fill="auto"/>
          </w:tcPr>
          <w:p w14:paraId="10C910FB" w14:textId="77777777" w:rsidR="005D56FE" w:rsidRPr="00530CDF" w:rsidRDefault="005D56FE" w:rsidP="004855AD">
            <w:pPr>
              <w:spacing w:before="120"/>
              <w:rPr>
                <w:rFonts w:cstheme="minorHAnsi"/>
                <w:sz w:val="22"/>
              </w:rPr>
            </w:pPr>
            <w:r w:rsidRPr="00530CDF">
              <w:rPr>
                <w:rFonts w:cstheme="minorHAnsi"/>
                <w:sz w:val="22"/>
              </w:rPr>
              <w:t>3.</w:t>
            </w:r>
          </w:p>
        </w:tc>
        <w:tc>
          <w:tcPr>
            <w:tcW w:w="8195" w:type="dxa"/>
            <w:gridSpan w:val="2"/>
            <w:shd w:val="clear" w:color="auto" w:fill="auto"/>
          </w:tcPr>
          <w:p w14:paraId="45151722" w14:textId="5C792BB8" w:rsidR="005D56FE" w:rsidRDefault="005D56FE" w:rsidP="004855AD">
            <w:pPr>
              <w:spacing w:before="120"/>
              <w:rPr>
                <w:rFonts w:eastAsia="Arial" w:cstheme="minorHAnsi"/>
                <w:sz w:val="22"/>
              </w:rPr>
            </w:pPr>
            <w:r w:rsidRPr="00AB5F7F">
              <w:rPr>
                <w:rFonts w:eastAsia="Arial" w:cstheme="minorHAnsi"/>
                <w:sz w:val="22"/>
              </w:rPr>
              <w:t xml:space="preserve">How many staff do you </w:t>
            </w:r>
            <w:r w:rsidR="00860F1A">
              <w:rPr>
                <w:rFonts w:eastAsia="Arial" w:cstheme="minorHAnsi"/>
                <w:sz w:val="22"/>
              </w:rPr>
              <w:t>employ</w:t>
            </w:r>
            <w:r w:rsidRPr="00AB5F7F">
              <w:rPr>
                <w:rFonts w:eastAsia="Arial" w:cstheme="minorHAnsi"/>
                <w:sz w:val="22"/>
              </w:rPr>
              <w:t>?</w:t>
            </w:r>
            <w:r w:rsidR="00860F1A">
              <w:rPr>
                <w:rFonts w:eastAsia="Arial" w:cstheme="minorHAnsi"/>
                <w:sz w:val="22"/>
              </w:rPr>
              <w:t xml:space="preserve"> (This does not include volunteers or contractors)</w:t>
            </w:r>
          </w:p>
          <w:p w14:paraId="0C9D34AB" w14:textId="15FDCFAF" w:rsidR="005D56FE" w:rsidRPr="00530CDF" w:rsidRDefault="005D56FE" w:rsidP="004855AD">
            <w:pPr>
              <w:spacing w:before="120"/>
              <w:rPr>
                <w:rFonts w:cstheme="minorHAnsi"/>
                <w:sz w:val="22"/>
              </w:rPr>
            </w:pPr>
          </w:p>
        </w:tc>
      </w:tr>
      <w:tr w:rsidR="005D56FE" w:rsidRPr="00530CDF" w14:paraId="114285CF" w14:textId="77777777" w:rsidTr="001D61D8">
        <w:trPr>
          <w:trHeight w:val="835"/>
        </w:trPr>
        <w:tc>
          <w:tcPr>
            <w:tcW w:w="625" w:type="dxa"/>
            <w:vMerge/>
            <w:shd w:val="clear" w:color="auto" w:fill="B8CCE4" w:themeFill="accent1" w:themeFillTint="66"/>
          </w:tcPr>
          <w:p w14:paraId="111B5A6F" w14:textId="77777777" w:rsidR="005D56FE" w:rsidRPr="00530CDF" w:rsidRDefault="005D56FE" w:rsidP="004855AD">
            <w:pPr>
              <w:rPr>
                <w:rFonts w:cstheme="minorHAnsi"/>
                <w:b/>
                <w:sz w:val="22"/>
              </w:rPr>
            </w:pPr>
          </w:p>
        </w:tc>
        <w:tc>
          <w:tcPr>
            <w:tcW w:w="540" w:type="dxa"/>
            <w:vMerge/>
            <w:shd w:val="clear" w:color="auto" w:fill="auto"/>
          </w:tcPr>
          <w:p w14:paraId="6169100A" w14:textId="77777777" w:rsidR="005D56FE" w:rsidRPr="00530CDF" w:rsidRDefault="005D56FE" w:rsidP="004855AD">
            <w:pPr>
              <w:spacing w:before="120"/>
              <w:rPr>
                <w:rFonts w:cstheme="minorHAnsi"/>
                <w:sz w:val="22"/>
              </w:rPr>
            </w:pPr>
          </w:p>
        </w:tc>
        <w:tc>
          <w:tcPr>
            <w:tcW w:w="540" w:type="dxa"/>
            <w:shd w:val="clear" w:color="auto" w:fill="auto"/>
          </w:tcPr>
          <w:p w14:paraId="7A5A024E" w14:textId="0FCCCAD3" w:rsidR="005D56FE" w:rsidRPr="00AB5F7F" w:rsidRDefault="005D56FE" w:rsidP="004855AD">
            <w:pPr>
              <w:spacing w:before="120"/>
              <w:rPr>
                <w:rFonts w:eastAsia="Arial" w:cstheme="minorHAnsi"/>
                <w:sz w:val="22"/>
              </w:rPr>
            </w:pPr>
            <w:r>
              <w:rPr>
                <w:rFonts w:eastAsia="Arial" w:cstheme="minorHAnsi"/>
                <w:sz w:val="22"/>
              </w:rPr>
              <w:t>a.</w:t>
            </w:r>
          </w:p>
        </w:tc>
        <w:tc>
          <w:tcPr>
            <w:tcW w:w="7655" w:type="dxa"/>
            <w:shd w:val="clear" w:color="auto" w:fill="auto"/>
          </w:tcPr>
          <w:p w14:paraId="591FF69B" w14:textId="77777777" w:rsidR="005D56FE" w:rsidRDefault="005D56FE" w:rsidP="004855AD">
            <w:pPr>
              <w:spacing w:before="120"/>
              <w:rPr>
                <w:rFonts w:eastAsia="Arial" w:cstheme="minorHAnsi"/>
                <w:sz w:val="22"/>
              </w:rPr>
            </w:pPr>
            <w:r>
              <w:rPr>
                <w:rFonts w:eastAsia="Arial" w:cstheme="minorHAnsi"/>
                <w:sz w:val="22"/>
              </w:rPr>
              <w:t>Provide support</w:t>
            </w:r>
          </w:p>
          <w:p w14:paraId="7CBD367A" w14:textId="77777777" w:rsidR="005D56FE" w:rsidRDefault="005D56FE" w:rsidP="004855AD">
            <w:pPr>
              <w:spacing w:before="120"/>
              <w:rPr>
                <w:rFonts w:eastAsia="Arial" w:cstheme="minorHAnsi"/>
                <w:sz w:val="22"/>
              </w:rPr>
            </w:pPr>
          </w:p>
          <w:p w14:paraId="1E49D28E" w14:textId="77777777" w:rsidR="005D56FE" w:rsidRDefault="005D56FE" w:rsidP="004855AD">
            <w:pPr>
              <w:spacing w:before="120"/>
              <w:rPr>
                <w:rFonts w:eastAsia="Arial" w:cstheme="minorHAnsi"/>
                <w:sz w:val="22"/>
              </w:rPr>
            </w:pPr>
          </w:p>
          <w:p w14:paraId="169946EC" w14:textId="698B4102" w:rsidR="005D56FE" w:rsidRPr="00AB5F7F" w:rsidRDefault="005D56FE" w:rsidP="004855AD">
            <w:pPr>
              <w:spacing w:before="120"/>
              <w:rPr>
                <w:rFonts w:eastAsia="Arial" w:cstheme="minorHAnsi"/>
                <w:sz w:val="22"/>
              </w:rPr>
            </w:pPr>
          </w:p>
        </w:tc>
      </w:tr>
      <w:tr w:rsidR="005D56FE" w:rsidRPr="00530CDF" w14:paraId="73D624C1" w14:textId="77777777" w:rsidTr="00F933B6">
        <w:trPr>
          <w:trHeight w:val="835"/>
        </w:trPr>
        <w:tc>
          <w:tcPr>
            <w:tcW w:w="625" w:type="dxa"/>
            <w:vMerge/>
            <w:shd w:val="clear" w:color="auto" w:fill="B8CCE4" w:themeFill="accent1" w:themeFillTint="66"/>
          </w:tcPr>
          <w:p w14:paraId="20A57E9D" w14:textId="77777777" w:rsidR="005D56FE" w:rsidRPr="00530CDF" w:rsidRDefault="005D56FE" w:rsidP="004855AD">
            <w:pPr>
              <w:rPr>
                <w:rFonts w:cstheme="minorHAnsi"/>
                <w:b/>
                <w:sz w:val="22"/>
              </w:rPr>
            </w:pPr>
          </w:p>
        </w:tc>
        <w:tc>
          <w:tcPr>
            <w:tcW w:w="540" w:type="dxa"/>
            <w:vMerge w:val="restart"/>
            <w:shd w:val="clear" w:color="auto" w:fill="auto"/>
          </w:tcPr>
          <w:p w14:paraId="07F705E9" w14:textId="1FDF5B3B" w:rsidR="005D56FE" w:rsidRPr="00530CDF" w:rsidRDefault="005D56FE" w:rsidP="004855AD">
            <w:pPr>
              <w:spacing w:before="120"/>
              <w:rPr>
                <w:rFonts w:cstheme="minorHAnsi"/>
                <w:sz w:val="22"/>
              </w:rPr>
            </w:pPr>
            <w:r>
              <w:rPr>
                <w:rFonts w:cstheme="minorHAnsi"/>
                <w:sz w:val="22"/>
              </w:rPr>
              <w:t>4.</w:t>
            </w:r>
          </w:p>
        </w:tc>
        <w:tc>
          <w:tcPr>
            <w:tcW w:w="8195" w:type="dxa"/>
            <w:gridSpan w:val="2"/>
            <w:shd w:val="clear" w:color="auto" w:fill="auto"/>
          </w:tcPr>
          <w:p w14:paraId="183C61D2" w14:textId="0A528E11" w:rsidR="005D56FE" w:rsidRDefault="005D56FE" w:rsidP="004855AD">
            <w:pPr>
              <w:spacing w:before="120"/>
              <w:rPr>
                <w:rFonts w:eastAsia="Arial" w:cstheme="minorHAnsi"/>
                <w:sz w:val="22"/>
              </w:rPr>
            </w:pPr>
            <w:r w:rsidRPr="001B5EB1">
              <w:rPr>
                <w:rFonts w:eastAsia="Arial" w:cstheme="minorHAnsi"/>
                <w:sz w:val="22"/>
              </w:rPr>
              <w:t xml:space="preserve">How many </w:t>
            </w:r>
            <w:r w:rsidR="00860F1A">
              <w:rPr>
                <w:rFonts w:eastAsia="Arial" w:cstheme="minorHAnsi"/>
                <w:sz w:val="22"/>
              </w:rPr>
              <w:t xml:space="preserve">employed </w:t>
            </w:r>
            <w:r w:rsidRPr="001B5EB1">
              <w:rPr>
                <w:rFonts w:eastAsia="Arial" w:cstheme="minorHAnsi"/>
                <w:sz w:val="22"/>
              </w:rPr>
              <w:t>staff provide advocacy services?</w:t>
            </w:r>
            <w:r w:rsidR="00860F1A">
              <w:rPr>
                <w:rFonts w:eastAsia="Arial" w:cstheme="minorHAnsi"/>
                <w:sz w:val="22"/>
              </w:rPr>
              <w:t xml:space="preserve"> </w:t>
            </w:r>
            <w:r w:rsidR="00860F1A" w:rsidRPr="001907DF">
              <w:rPr>
                <w:sz w:val="22"/>
                <w:szCs w:val="22"/>
              </w:rPr>
              <w:t>(This does not include administrative staff.)</w:t>
            </w:r>
          </w:p>
          <w:p w14:paraId="66AF72DB" w14:textId="093A2F7C" w:rsidR="005D56FE" w:rsidRDefault="005D56FE" w:rsidP="004855AD">
            <w:pPr>
              <w:spacing w:before="120"/>
              <w:rPr>
                <w:rFonts w:eastAsia="Arial" w:cstheme="minorHAnsi"/>
                <w:sz w:val="22"/>
              </w:rPr>
            </w:pPr>
          </w:p>
        </w:tc>
      </w:tr>
      <w:tr w:rsidR="005D56FE" w:rsidRPr="00530CDF" w14:paraId="2F0EFA59" w14:textId="77777777" w:rsidTr="001D61D8">
        <w:trPr>
          <w:trHeight w:val="835"/>
        </w:trPr>
        <w:tc>
          <w:tcPr>
            <w:tcW w:w="625" w:type="dxa"/>
            <w:vMerge/>
            <w:shd w:val="clear" w:color="auto" w:fill="B8CCE4" w:themeFill="accent1" w:themeFillTint="66"/>
          </w:tcPr>
          <w:p w14:paraId="794D0136" w14:textId="77777777" w:rsidR="005D56FE" w:rsidRPr="00530CDF" w:rsidRDefault="005D56FE" w:rsidP="004855AD">
            <w:pPr>
              <w:rPr>
                <w:rFonts w:cstheme="minorHAnsi"/>
                <w:b/>
                <w:sz w:val="22"/>
              </w:rPr>
            </w:pPr>
          </w:p>
        </w:tc>
        <w:tc>
          <w:tcPr>
            <w:tcW w:w="540" w:type="dxa"/>
            <w:vMerge/>
            <w:shd w:val="clear" w:color="auto" w:fill="auto"/>
          </w:tcPr>
          <w:p w14:paraId="1A3473A0" w14:textId="77777777" w:rsidR="005D56FE" w:rsidRPr="00530CDF" w:rsidRDefault="005D56FE" w:rsidP="004855AD">
            <w:pPr>
              <w:spacing w:before="120"/>
              <w:rPr>
                <w:rFonts w:cstheme="minorHAnsi"/>
                <w:sz w:val="22"/>
              </w:rPr>
            </w:pPr>
          </w:p>
        </w:tc>
        <w:tc>
          <w:tcPr>
            <w:tcW w:w="540" w:type="dxa"/>
            <w:shd w:val="clear" w:color="auto" w:fill="auto"/>
          </w:tcPr>
          <w:p w14:paraId="6944701A" w14:textId="6A0F8C06" w:rsidR="005D56FE" w:rsidRDefault="005D56FE" w:rsidP="004855AD">
            <w:pPr>
              <w:spacing w:before="120"/>
              <w:rPr>
                <w:rFonts w:eastAsia="Arial" w:cstheme="minorHAnsi"/>
                <w:sz w:val="22"/>
              </w:rPr>
            </w:pPr>
            <w:r>
              <w:rPr>
                <w:rFonts w:eastAsia="Arial" w:cstheme="minorHAnsi"/>
                <w:sz w:val="22"/>
              </w:rPr>
              <w:t>a.</w:t>
            </w:r>
          </w:p>
        </w:tc>
        <w:tc>
          <w:tcPr>
            <w:tcW w:w="7655" w:type="dxa"/>
            <w:shd w:val="clear" w:color="auto" w:fill="auto"/>
          </w:tcPr>
          <w:p w14:paraId="31AC1201" w14:textId="77777777" w:rsidR="005D56FE" w:rsidRDefault="005D56FE" w:rsidP="004855AD">
            <w:pPr>
              <w:spacing w:before="120"/>
              <w:rPr>
                <w:rFonts w:eastAsia="Arial" w:cstheme="minorHAnsi"/>
                <w:sz w:val="22"/>
              </w:rPr>
            </w:pPr>
            <w:r w:rsidRPr="001B5EB1">
              <w:rPr>
                <w:rFonts w:eastAsia="Arial" w:cstheme="minorHAnsi"/>
                <w:sz w:val="22"/>
              </w:rPr>
              <w:t>Provide support (This does not include administrative staff.)</w:t>
            </w:r>
          </w:p>
          <w:p w14:paraId="499F728B" w14:textId="77777777" w:rsidR="005D56FE" w:rsidRDefault="005D56FE" w:rsidP="004855AD">
            <w:pPr>
              <w:spacing w:before="120"/>
              <w:rPr>
                <w:rFonts w:eastAsia="Arial" w:cstheme="minorHAnsi"/>
                <w:sz w:val="22"/>
              </w:rPr>
            </w:pPr>
          </w:p>
          <w:p w14:paraId="018D9161" w14:textId="2B467912" w:rsidR="005D56FE" w:rsidRDefault="005D56FE" w:rsidP="004855AD">
            <w:pPr>
              <w:spacing w:before="120"/>
              <w:rPr>
                <w:rFonts w:eastAsia="Arial" w:cstheme="minorHAnsi"/>
                <w:sz w:val="22"/>
              </w:rPr>
            </w:pPr>
          </w:p>
        </w:tc>
      </w:tr>
      <w:tr w:rsidR="005D56FE" w:rsidRPr="00530CDF" w14:paraId="28C53EE8" w14:textId="77777777" w:rsidTr="00786E66">
        <w:trPr>
          <w:trHeight w:val="835"/>
        </w:trPr>
        <w:tc>
          <w:tcPr>
            <w:tcW w:w="625" w:type="dxa"/>
            <w:vMerge/>
            <w:shd w:val="clear" w:color="auto" w:fill="B8CCE4" w:themeFill="accent1" w:themeFillTint="66"/>
          </w:tcPr>
          <w:p w14:paraId="467D9020" w14:textId="77777777" w:rsidR="005D56FE" w:rsidRPr="00530CDF" w:rsidRDefault="005D56FE" w:rsidP="004855AD">
            <w:pPr>
              <w:rPr>
                <w:rFonts w:cstheme="minorHAnsi"/>
                <w:b/>
                <w:sz w:val="22"/>
              </w:rPr>
            </w:pPr>
          </w:p>
        </w:tc>
        <w:tc>
          <w:tcPr>
            <w:tcW w:w="540" w:type="dxa"/>
            <w:vMerge w:val="restart"/>
            <w:shd w:val="clear" w:color="auto" w:fill="auto"/>
          </w:tcPr>
          <w:p w14:paraId="5A0EEF8B" w14:textId="13A238A4" w:rsidR="005D56FE" w:rsidRPr="00530CDF" w:rsidRDefault="005D56FE" w:rsidP="004855AD">
            <w:pPr>
              <w:spacing w:before="120"/>
              <w:rPr>
                <w:rFonts w:cstheme="minorHAnsi"/>
                <w:sz w:val="22"/>
              </w:rPr>
            </w:pPr>
            <w:r>
              <w:rPr>
                <w:rFonts w:cstheme="minorHAnsi"/>
                <w:sz w:val="22"/>
              </w:rPr>
              <w:t>5.</w:t>
            </w:r>
          </w:p>
        </w:tc>
        <w:tc>
          <w:tcPr>
            <w:tcW w:w="8195" w:type="dxa"/>
            <w:gridSpan w:val="2"/>
            <w:shd w:val="clear" w:color="auto" w:fill="auto"/>
          </w:tcPr>
          <w:p w14:paraId="7028E027" w14:textId="77777777" w:rsidR="005D56FE" w:rsidRDefault="005D56FE" w:rsidP="004855AD">
            <w:pPr>
              <w:spacing w:before="120"/>
              <w:rPr>
                <w:rFonts w:eastAsia="Arial" w:cstheme="minorHAnsi"/>
                <w:sz w:val="22"/>
              </w:rPr>
            </w:pPr>
            <w:r w:rsidRPr="00A76F70">
              <w:rPr>
                <w:rFonts w:eastAsia="Arial" w:cstheme="minorHAnsi"/>
                <w:sz w:val="22"/>
              </w:rPr>
              <w:t>Describe your State-Level Advocacy experience working with State Departments, the Governor, and the Legislature</w:t>
            </w:r>
          </w:p>
          <w:p w14:paraId="1EE2CBCE" w14:textId="77777777" w:rsidR="005D56FE" w:rsidRDefault="005D56FE" w:rsidP="004855AD">
            <w:pPr>
              <w:spacing w:before="120"/>
              <w:rPr>
                <w:rFonts w:eastAsia="Arial" w:cstheme="minorHAnsi"/>
                <w:sz w:val="22"/>
              </w:rPr>
            </w:pPr>
          </w:p>
          <w:p w14:paraId="22A8F0CC" w14:textId="77777777" w:rsidR="005D56FE" w:rsidRDefault="005D56FE" w:rsidP="004855AD">
            <w:pPr>
              <w:spacing w:before="120"/>
              <w:rPr>
                <w:rFonts w:eastAsia="Arial" w:cstheme="minorHAnsi"/>
                <w:sz w:val="22"/>
              </w:rPr>
            </w:pPr>
          </w:p>
          <w:p w14:paraId="05DA74F3" w14:textId="67116DAA" w:rsidR="005D56FE" w:rsidRPr="001B5EB1" w:rsidRDefault="005D56FE" w:rsidP="004855AD">
            <w:pPr>
              <w:spacing w:before="120"/>
              <w:rPr>
                <w:rFonts w:eastAsia="Arial" w:cstheme="minorHAnsi"/>
                <w:sz w:val="22"/>
              </w:rPr>
            </w:pPr>
          </w:p>
        </w:tc>
      </w:tr>
      <w:tr w:rsidR="005D56FE" w:rsidRPr="00530CDF" w14:paraId="6B49620D" w14:textId="77777777" w:rsidTr="001D61D8">
        <w:trPr>
          <w:trHeight w:val="835"/>
        </w:trPr>
        <w:tc>
          <w:tcPr>
            <w:tcW w:w="625" w:type="dxa"/>
            <w:vMerge/>
            <w:shd w:val="clear" w:color="auto" w:fill="B8CCE4" w:themeFill="accent1" w:themeFillTint="66"/>
          </w:tcPr>
          <w:p w14:paraId="320B1FB3" w14:textId="77777777" w:rsidR="005D56FE" w:rsidRPr="00530CDF" w:rsidRDefault="005D56FE" w:rsidP="004855AD">
            <w:pPr>
              <w:rPr>
                <w:rFonts w:cstheme="minorHAnsi"/>
                <w:b/>
                <w:sz w:val="22"/>
              </w:rPr>
            </w:pPr>
          </w:p>
        </w:tc>
        <w:tc>
          <w:tcPr>
            <w:tcW w:w="540" w:type="dxa"/>
            <w:vMerge/>
            <w:shd w:val="clear" w:color="auto" w:fill="auto"/>
          </w:tcPr>
          <w:p w14:paraId="6FCBF290" w14:textId="77777777" w:rsidR="005D56FE" w:rsidRPr="00530CDF" w:rsidRDefault="005D56FE" w:rsidP="004855AD">
            <w:pPr>
              <w:spacing w:before="120"/>
              <w:rPr>
                <w:rFonts w:cstheme="minorHAnsi"/>
                <w:sz w:val="22"/>
              </w:rPr>
            </w:pPr>
          </w:p>
        </w:tc>
        <w:tc>
          <w:tcPr>
            <w:tcW w:w="540" w:type="dxa"/>
            <w:shd w:val="clear" w:color="auto" w:fill="auto"/>
          </w:tcPr>
          <w:p w14:paraId="7E2564A9" w14:textId="33C273D3" w:rsidR="005D56FE" w:rsidRDefault="005D56FE" w:rsidP="004855AD">
            <w:pPr>
              <w:spacing w:before="120"/>
              <w:rPr>
                <w:rFonts w:eastAsia="Arial" w:cstheme="minorHAnsi"/>
                <w:sz w:val="22"/>
              </w:rPr>
            </w:pPr>
            <w:r>
              <w:rPr>
                <w:rFonts w:eastAsia="Arial" w:cstheme="minorHAnsi"/>
                <w:sz w:val="22"/>
              </w:rPr>
              <w:t>a.</w:t>
            </w:r>
          </w:p>
        </w:tc>
        <w:tc>
          <w:tcPr>
            <w:tcW w:w="7655" w:type="dxa"/>
            <w:shd w:val="clear" w:color="auto" w:fill="auto"/>
          </w:tcPr>
          <w:p w14:paraId="7B5F722F" w14:textId="2F8F1783" w:rsidR="005D56FE" w:rsidRPr="00A94F16" w:rsidRDefault="006F3DDD" w:rsidP="004855AD">
            <w:pPr>
              <w:spacing w:before="120"/>
              <w:rPr>
                <w:sz w:val="22"/>
                <w:szCs w:val="22"/>
              </w:rPr>
            </w:pPr>
            <w:r w:rsidRPr="00A94F16">
              <w:rPr>
                <w:sz w:val="22"/>
                <w:szCs w:val="22"/>
              </w:rPr>
              <w:t>How many bills have you sponsored in the past 3 years?</w:t>
            </w:r>
          </w:p>
          <w:p w14:paraId="54A4C277" w14:textId="77777777" w:rsidR="005D56FE" w:rsidRDefault="005D56FE" w:rsidP="004855AD">
            <w:pPr>
              <w:spacing w:before="120"/>
            </w:pPr>
          </w:p>
          <w:p w14:paraId="7B93AC64" w14:textId="12369FFF" w:rsidR="005D56FE" w:rsidRPr="001B5EB1" w:rsidRDefault="005D56FE" w:rsidP="004855AD">
            <w:pPr>
              <w:spacing w:before="120"/>
              <w:rPr>
                <w:rFonts w:eastAsia="Arial" w:cstheme="minorHAnsi"/>
                <w:sz w:val="22"/>
              </w:rPr>
            </w:pPr>
          </w:p>
        </w:tc>
      </w:tr>
      <w:tr w:rsidR="005D56FE" w:rsidRPr="00530CDF" w14:paraId="3E68ECCF" w14:textId="77777777" w:rsidTr="001D61D8">
        <w:trPr>
          <w:trHeight w:val="835"/>
        </w:trPr>
        <w:tc>
          <w:tcPr>
            <w:tcW w:w="625" w:type="dxa"/>
            <w:vMerge/>
            <w:shd w:val="clear" w:color="auto" w:fill="B8CCE4" w:themeFill="accent1" w:themeFillTint="66"/>
          </w:tcPr>
          <w:p w14:paraId="6462AF26" w14:textId="77777777" w:rsidR="005D56FE" w:rsidRPr="00530CDF" w:rsidRDefault="005D56FE" w:rsidP="004855AD">
            <w:pPr>
              <w:rPr>
                <w:rFonts w:cstheme="minorHAnsi"/>
                <w:b/>
                <w:sz w:val="22"/>
              </w:rPr>
            </w:pPr>
          </w:p>
        </w:tc>
        <w:tc>
          <w:tcPr>
            <w:tcW w:w="540" w:type="dxa"/>
            <w:vMerge/>
            <w:shd w:val="clear" w:color="auto" w:fill="auto"/>
          </w:tcPr>
          <w:p w14:paraId="38E62A69" w14:textId="77777777" w:rsidR="005D56FE" w:rsidRPr="00530CDF" w:rsidRDefault="005D56FE" w:rsidP="004855AD">
            <w:pPr>
              <w:spacing w:before="120"/>
              <w:rPr>
                <w:rFonts w:cstheme="minorHAnsi"/>
                <w:sz w:val="22"/>
              </w:rPr>
            </w:pPr>
          </w:p>
        </w:tc>
        <w:tc>
          <w:tcPr>
            <w:tcW w:w="540" w:type="dxa"/>
            <w:shd w:val="clear" w:color="auto" w:fill="auto"/>
          </w:tcPr>
          <w:p w14:paraId="70F5BD4E" w14:textId="20FF3784" w:rsidR="005D56FE" w:rsidRDefault="005D56FE" w:rsidP="004855AD">
            <w:pPr>
              <w:spacing w:before="120"/>
              <w:rPr>
                <w:rFonts w:eastAsia="Arial" w:cstheme="minorHAnsi"/>
                <w:sz w:val="22"/>
              </w:rPr>
            </w:pPr>
            <w:r>
              <w:rPr>
                <w:rFonts w:eastAsia="Arial" w:cstheme="minorHAnsi"/>
                <w:sz w:val="22"/>
              </w:rPr>
              <w:t>b.</w:t>
            </w:r>
          </w:p>
        </w:tc>
        <w:tc>
          <w:tcPr>
            <w:tcW w:w="7655" w:type="dxa"/>
            <w:shd w:val="clear" w:color="auto" w:fill="auto"/>
          </w:tcPr>
          <w:p w14:paraId="35C26902" w14:textId="1F85D9CE" w:rsidR="005D56FE" w:rsidRDefault="006F3DDD" w:rsidP="004855AD">
            <w:pPr>
              <w:spacing w:before="120"/>
              <w:rPr>
                <w:rFonts w:eastAsia="Arial" w:cstheme="minorHAnsi"/>
                <w:sz w:val="22"/>
              </w:rPr>
            </w:pPr>
            <w:r w:rsidRPr="006F3DDD">
              <w:rPr>
                <w:rFonts w:eastAsia="Arial" w:cstheme="minorHAnsi"/>
                <w:sz w:val="22"/>
              </w:rPr>
              <w:t>Provide specific examples and support in sponsoring the bill</w:t>
            </w:r>
            <w:r>
              <w:rPr>
                <w:rFonts w:eastAsia="Arial" w:cstheme="minorHAnsi"/>
                <w:sz w:val="22"/>
              </w:rPr>
              <w:t>s.</w:t>
            </w:r>
          </w:p>
          <w:p w14:paraId="7C66FA84" w14:textId="77777777" w:rsidR="005D56FE" w:rsidRDefault="005D56FE" w:rsidP="004855AD">
            <w:pPr>
              <w:spacing w:before="120"/>
              <w:rPr>
                <w:rFonts w:eastAsia="Arial" w:cstheme="minorHAnsi"/>
                <w:sz w:val="22"/>
              </w:rPr>
            </w:pPr>
          </w:p>
          <w:p w14:paraId="1E6C5E43" w14:textId="02E73EF5" w:rsidR="005D56FE" w:rsidRPr="001B5EB1" w:rsidRDefault="005D56FE" w:rsidP="004855AD">
            <w:pPr>
              <w:spacing w:before="120"/>
              <w:rPr>
                <w:rFonts w:eastAsia="Arial" w:cstheme="minorHAnsi"/>
                <w:sz w:val="22"/>
              </w:rPr>
            </w:pPr>
          </w:p>
        </w:tc>
      </w:tr>
      <w:tr w:rsidR="005D56FE" w:rsidRPr="00530CDF" w14:paraId="79CE5093" w14:textId="77777777" w:rsidTr="00D44077">
        <w:trPr>
          <w:trHeight w:val="835"/>
        </w:trPr>
        <w:tc>
          <w:tcPr>
            <w:tcW w:w="625" w:type="dxa"/>
            <w:vMerge/>
            <w:shd w:val="clear" w:color="auto" w:fill="B8CCE4" w:themeFill="accent1" w:themeFillTint="66"/>
          </w:tcPr>
          <w:p w14:paraId="28741F9A" w14:textId="77777777" w:rsidR="005D56FE" w:rsidRPr="00530CDF" w:rsidRDefault="005D56FE" w:rsidP="004855AD">
            <w:pPr>
              <w:rPr>
                <w:rFonts w:cstheme="minorHAnsi"/>
                <w:b/>
                <w:sz w:val="22"/>
              </w:rPr>
            </w:pPr>
          </w:p>
        </w:tc>
        <w:tc>
          <w:tcPr>
            <w:tcW w:w="540" w:type="dxa"/>
            <w:vMerge w:val="restart"/>
            <w:shd w:val="clear" w:color="auto" w:fill="auto"/>
          </w:tcPr>
          <w:p w14:paraId="09ED1C7B" w14:textId="6CA11DE3" w:rsidR="005D56FE" w:rsidRPr="00530CDF" w:rsidRDefault="005D56FE" w:rsidP="004855AD">
            <w:pPr>
              <w:spacing w:before="120"/>
              <w:rPr>
                <w:rFonts w:cstheme="minorHAnsi"/>
                <w:sz w:val="22"/>
              </w:rPr>
            </w:pPr>
            <w:r>
              <w:rPr>
                <w:rFonts w:cstheme="minorHAnsi"/>
                <w:sz w:val="22"/>
              </w:rPr>
              <w:t>6.</w:t>
            </w:r>
          </w:p>
        </w:tc>
        <w:tc>
          <w:tcPr>
            <w:tcW w:w="8195" w:type="dxa"/>
            <w:gridSpan w:val="2"/>
            <w:shd w:val="clear" w:color="auto" w:fill="auto"/>
          </w:tcPr>
          <w:p w14:paraId="07F49F92" w14:textId="77777777" w:rsidR="005D56FE" w:rsidRDefault="005D56FE" w:rsidP="004855AD">
            <w:pPr>
              <w:spacing w:before="120"/>
              <w:rPr>
                <w:sz w:val="22"/>
                <w:szCs w:val="22"/>
              </w:rPr>
            </w:pPr>
            <w:r w:rsidRPr="00980F82">
              <w:rPr>
                <w:sz w:val="22"/>
                <w:szCs w:val="22"/>
              </w:rPr>
              <w:t>Describe your experience working on advocacy for the immigrant and refugee population.</w:t>
            </w:r>
          </w:p>
          <w:p w14:paraId="12F3CAEE" w14:textId="77777777" w:rsidR="005D56FE" w:rsidRDefault="005D56FE" w:rsidP="004855AD">
            <w:pPr>
              <w:spacing w:before="120"/>
              <w:rPr>
                <w:sz w:val="22"/>
                <w:szCs w:val="22"/>
              </w:rPr>
            </w:pPr>
          </w:p>
          <w:p w14:paraId="54812752" w14:textId="4E9A5D22" w:rsidR="005D56FE" w:rsidRPr="00A76F70" w:rsidRDefault="005D56FE" w:rsidP="004855AD">
            <w:pPr>
              <w:spacing w:before="120"/>
              <w:rPr>
                <w:rFonts w:eastAsia="Arial" w:cstheme="minorHAnsi"/>
                <w:sz w:val="22"/>
                <w:szCs w:val="22"/>
              </w:rPr>
            </w:pPr>
          </w:p>
        </w:tc>
      </w:tr>
      <w:tr w:rsidR="005D56FE" w:rsidRPr="00530CDF" w14:paraId="3E303184" w14:textId="77777777" w:rsidTr="001D61D8">
        <w:trPr>
          <w:trHeight w:val="835"/>
        </w:trPr>
        <w:tc>
          <w:tcPr>
            <w:tcW w:w="625" w:type="dxa"/>
            <w:vMerge/>
            <w:shd w:val="clear" w:color="auto" w:fill="B8CCE4" w:themeFill="accent1" w:themeFillTint="66"/>
          </w:tcPr>
          <w:p w14:paraId="7AF604CB" w14:textId="77777777" w:rsidR="005D56FE" w:rsidRPr="00530CDF" w:rsidRDefault="005D56FE" w:rsidP="004855AD">
            <w:pPr>
              <w:rPr>
                <w:rFonts w:cstheme="minorHAnsi"/>
                <w:b/>
                <w:sz w:val="22"/>
              </w:rPr>
            </w:pPr>
          </w:p>
        </w:tc>
        <w:tc>
          <w:tcPr>
            <w:tcW w:w="540" w:type="dxa"/>
            <w:vMerge/>
            <w:shd w:val="clear" w:color="auto" w:fill="auto"/>
          </w:tcPr>
          <w:p w14:paraId="4B22E771" w14:textId="77777777" w:rsidR="005D56FE" w:rsidRPr="00530CDF" w:rsidRDefault="005D56FE" w:rsidP="004855AD">
            <w:pPr>
              <w:spacing w:before="120"/>
              <w:rPr>
                <w:rFonts w:cstheme="minorHAnsi"/>
                <w:sz w:val="22"/>
              </w:rPr>
            </w:pPr>
          </w:p>
        </w:tc>
        <w:tc>
          <w:tcPr>
            <w:tcW w:w="540" w:type="dxa"/>
            <w:shd w:val="clear" w:color="auto" w:fill="auto"/>
          </w:tcPr>
          <w:p w14:paraId="1515B218" w14:textId="2642E0BA" w:rsidR="005D56FE" w:rsidRDefault="005D56FE" w:rsidP="004855AD">
            <w:pPr>
              <w:spacing w:before="120"/>
              <w:rPr>
                <w:rFonts w:eastAsia="Arial" w:cstheme="minorHAnsi"/>
                <w:sz w:val="22"/>
              </w:rPr>
            </w:pPr>
            <w:r>
              <w:rPr>
                <w:rFonts w:eastAsia="Arial" w:cstheme="minorHAnsi"/>
                <w:sz w:val="22"/>
              </w:rPr>
              <w:t>a.</w:t>
            </w:r>
          </w:p>
        </w:tc>
        <w:tc>
          <w:tcPr>
            <w:tcW w:w="7655" w:type="dxa"/>
            <w:shd w:val="clear" w:color="auto" w:fill="auto"/>
          </w:tcPr>
          <w:p w14:paraId="6A06A50A" w14:textId="77777777" w:rsidR="005D56FE" w:rsidRDefault="005D56FE" w:rsidP="004855AD">
            <w:pPr>
              <w:spacing w:before="120"/>
              <w:rPr>
                <w:rFonts w:eastAsia="Arial" w:cstheme="minorHAnsi"/>
                <w:sz w:val="22"/>
              </w:rPr>
            </w:pPr>
            <w:r w:rsidRPr="00A76F70">
              <w:rPr>
                <w:rFonts w:eastAsia="Arial" w:cstheme="minorHAnsi"/>
                <w:sz w:val="22"/>
              </w:rPr>
              <w:t>Provide specific examples</w:t>
            </w:r>
          </w:p>
          <w:p w14:paraId="5406A4F2" w14:textId="77777777" w:rsidR="005D56FE" w:rsidRDefault="005D56FE" w:rsidP="004855AD">
            <w:pPr>
              <w:spacing w:before="120"/>
              <w:rPr>
                <w:rFonts w:eastAsia="Arial" w:cstheme="minorHAnsi"/>
                <w:sz w:val="22"/>
              </w:rPr>
            </w:pPr>
          </w:p>
          <w:p w14:paraId="680881E8" w14:textId="77777777" w:rsidR="005D56FE" w:rsidRDefault="005D56FE" w:rsidP="004855AD">
            <w:pPr>
              <w:spacing w:before="120"/>
              <w:rPr>
                <w:rFonts w:eastAsia="Arial" w:cstheme="minorHAnsi"/>
                <w:sz w:val="22"/>
              </w:rPr>
            </w:pPr>
          </w:p>
          <w:p w14:paraId="7C5E069A" w14:textId="4DBD08D4" w:rsidR="005D56FE" w:rsidRDefault="005D56FE" w:rsidP="004855AD">
            <w:pPr>
              <w:spacing w:before="120"/>
              <w:rPr>
                <w:rFonts w:eastAsia="Arial" w:cstheme="minorHAnsi"/>
                <w:sz w:val="22"/>
              </w:rPr>
            </w:pPr>
          </w:p>
        </w:tc>
      </w:tr>
      <w:tr w:rsidR="005D56FE" w:rsidRPr="00530CDF" w14:paraId="026C5BE2" w14:textId="77777777" w:rsidTr="000E750E">
        <w:trPr>
          <w:trHeight w:val="835"/>
        </w:trPr>
        <w:tc>
          <w:tcPr>
            <w:tcW w:w="625" w:type="dxa"/>
            <w:vMerge/>
            <w:shd w:val="clear" w:color="auto" w:fill="B8CCE4" w:themeFill="accent1" w:themeFillTint="66"/>
          </w:tcPr>
          <w:p w14:paraId="6CD7675F" w14:textId="77777777" w:rsidR="005D56FE" w:rsidRPr="00530CDF" w:rsidRDefault="005D56FE" w:rsidP="004855AD">
            <w:pPr>
              <w:rPr>
                <w:rFonts w:cstheme="minorHAnsi"/>
                <w:b/>
                <w:sz w:val="22"/>
              </w:rPr>
            </w:pPr>
          </w:p>
        </w:tc>
        <w:tc>
          <w:tcPr>
            <w:tcW w:w="540" w:type="dxa"/>
            <w:shd w:val="clear" w:color="auto" w:fill="auto"/>
          </w:tcPr>
          <w:p w14:paraId="1EA58D0B" w14:textId="0C0A44EB" w:rsidR="005D56FE" w:rsidRPr="00530CDF" w:rsidRDefault="005D56FE" w:rsidP="004855AD">
            <w:pPr>
              <w:spacing w:before="120"/>
              <w:rPr>
                <w:rFonts w:cstheme="minorHAnsi"/>
                <w:sz w:val="22"/>
              </w:rPr>
            </w:pPr>
            <w:r>
              <w:rPr>
                <w:rFonts w:cstheme="minorHAnsi"/>
                <w:sz w:val="22"/>
              </w:rPr>
              <w:t xml:space="preserve">7. </w:t>
            </w:r>
          </w:p>
        </w:tc>
        <w:tc>
          <w:tcPr>
            <w:tcW w:w="8195" w:type="dxa"/>
            <w:gridSpan w:val="2"/>
            <w:shd w:val="clear" w:color="auto" w:fill="auto"/>
          </w:tcPr>
          <w:p w14:paraId="50209744" w14:textId="5DF92C77" w:rsidR="005D56FE" w:rsidRDefault="005D56FE" w:rsidP="004855AD">
            <w:pPr>
              <w:spacing w:before="120"/>
              <w:rPr>
                <w:rFonts w:cstheme="minorHAnsi"/>
                <w:sz w:val="22"/>
                <w:szCs w:val="22"/>
              </w:rPr>
            </w:pPr>
            <w:r w:rsidRPr="008C0B0F">
              <w:rPr>
                <w:rFonts w:cstheme="minorHAnsi"/>
                <w:sz w:val="22"/>
                <w:szCs w:val="22"/>
              </w:rPr>
              <w:t>In which of the 58 counties can you support a Local Program Contractor? Note – The Local Program Contractors have not been identified yet but will be during a separate procurement.</w:t>
            </w:r>
          </w:p>
          <w:p w14:paraId="70F17DDC" w14:textId="77777777" w:rsidR="005D56FE" w:rsidRPr="005A52DA" w:rsidRDefault="005D56FE" w:rsidP="005A52DA">
            <w:pPr>
              <w:spacing w:after="160" w:line="259" w:lineRule="auto"/>
              <w:jc w:val="left"/>
              <w:rPr>
                <w:rFonts w:ascii="Calibri" w:eastAsia="Calibri" w:hAnsi="Calibri" w:cs="Times New Roman"/>
                <w:sz w:val="22"/>
                <w:szCs w:val="22"/>
              </w:rPr>
            </w:pPr>
            <w:r w:rsidRPr="005A52DA">
              <w:rPr>
                <w:rFonts w:ascii="Calibri" w:eastAsia="Calibri" w:hAnsi="Calibri" w:cs="Times New Roman"/>
                <w:sz w:val="22"/>
                <w:szCs w:val="22"/>
              </w:rPr>
              <w:t>Insert a “Y” for each location that you can provide service</w:t>
            </w:r>
          </w:p>
          <w:tbl>
            <w:tblPr>
              <w:tblStyle w:val="TableGrid"/>
              <w:tblW w:w="0" w:type="auto"/>
              <w:tblLayout w:type="fixed"/>
              <w:tblLook w:val="04A0" w:firstRow="1" w:lastRow="0" w:firstColumn="1" w:lastColumn="0" w:noHBand="0" w:noVBand="1"/>
            </w:tblPr>
            <w:tblGrid>
              <w:gridCol w:w="2695"/>
              <w:gridCol w:w="1800"/>
              <w:gridCol w:w="1980"/>
            </w:tblGrid>
            <w:tr w:rsidR="005D56FE" w:rsidRPr="005A52DA" w14:paraId="603DE33A" w14:textId="77777777" w:rsidTr="005A52DA">
              <w:trPr>
                <w:tblHeader/>
              </w:trPr>
              <w:tc>
                <w:tcPr>
                  <w:tcW w:w="2695" w:type="dxa"/>
                  <w:shd w:val="clear" w:color="auto" w:fill="DEEAF6"/>
                </w:tcPr>
                <w:p w14:paraId="7B765EA6" w14:textId="77777777" w:rsidR="005D56FE" w:rsidRPr="005A52DA" w:rsidRDefault="005D56FE" w:rsidP="005A52DA">
                  <w:pPr>
                    <w:spacing w:after="0"/>
                    <w:jc w:val="left"/>
                    <w:rPr>
                      <w:rFonts w:ascii="Calibri" w:eastAsia="Calibri" w:hAnsi="Calibri" w:cs="Times New Roman"/>
                      <w:b/>
                      <w:bCs/>
                      <w:sz w:val="22"/>
                      <w:szCs w:val="22"/>
                    </w:rPr>
                  </w:pPr>
                  <w:r w:rsidRPr="005A52DA">
                    <w:rPr>
                      <w:rFonts w:ascii="Calibri" w:eastAsia="Calibri" w:hAnsi="Calibri" w:cs="Times New Roman"/>
                      <w:b/>
                      <w:bCs/>
                      <w:sz w:val="22"/>
                      <w:szCs w:val="22"/>
                    </w:rPr>
                    <w:t>County</w:t>
                  </w:r>
                </w:p>
              </w:tc>
              <w:tc>
                <w:tcPr>
                  <w:tcW w:w="1800" w:type="dxa"/>
                  <w:shd w:val="clear" w:color="auto" w:fill="DEEAF6"/>
                </w:tcPr>
                <w:p w14:paraId="0719FEB8" w14:textId="77777777" w:rsidR="005A52DA" w:rsidRPr="005A52DA" w:rsidRDefault="005A52DA" w:rsidP="005A52DA">
                  <w:pPr>
                    <w:numPr>
                      <w:ilvl w:val="0"/>
                      <w:numId w:val="140"/>
                    </w:numPr>
                    <w:spacing w:after="0"/>
                    <w:ind w:left="360"/>
                    <w:contextualSpacing/>
                    <w:jc w:val="center"/>
                    <w:rPr>
                      <w:rFonts w:ascii="Calibri" w:eastAsia="Calibri" w:hAnsi="Calibri" w:cs="Times New Roman"/>
                      <w:b/>
                      <w:bCs/>
                      <w:sz w:val="22"/>
                      <w:szCs w:val="22"/>
                    </w:rPr>
                  </w:pPr>
                  <w:r w:rsidRPr="005A52DA">
                    <w:rPr>
                      <w:rFonts w:ascii="Calibri" w:eastAsia="Calibri" w:hAnsi="Calibri" w:cs="Times New Roman"/>
                      <w:b/>
                      <w:bCs/>
                      <w:sz w:val="22"/>
                      <w:szCs w:val="22"/>
                    </w:rPr>
                    <w:t>Remote</w:t>
                  </w:r>
                  <w:r w:rsidR="005D56FE" w:rsidRPr="005A52DA">
                    <w:rPr>
                      <w:rFonts w:ascii="Calibri" w:eastAsia="Calibri" w:hAnsi="Calibri" w:cs="Times New Roman"/>
                      <w:b/>
                      <w:bCs/>
                      <w:sz w:val="22"/>
                      <w:szCs w:val="22"/>
                    </w:rPr>
                    <w:t>ly</w:t>
                  </w:r>
                </w:p>
              </w:tc>
              <w:tc>
                <w:tcPr>
                  <w:tcW w:w="1980" w:type="dxa"/>
                  <w:shd w:val="clear" w:color="auto" w:fill="DEEAF6"/>
                </w:tcPr>
                <w:p w14:paraId="0B4D886D" w14:textId="77777777" w:rsidR="005A52DA" w:rsidRPr="005A52DA" w:rsidRDefault="005A52DA" w:rsidP="005A52DA">
                  <w:pPr>
                    <w:numPr>
                      <w:ilvl w:val="0"/>
                      <w:numId w:val="140"/>
                    </w:numPr>
                    <w:spacing w:after="0"/>
                    <w:ind w:left="360"/>
                    <w:contextualSpacing/>
                    <w:jc w:val="left"/>
                    <w:rPr>
                      <w:rFonts w:ascii="Calibri" w:eastAsia="Calibri" w:hAnsi="Calibri" w:cs="Times New Roman"/>
                      <w:b/>
                      <w:bCs/>
                      <w:sz w:val="22"/>
                      <w:szCs w:val="22"/>
                    </w:rPr>
                  </w:pPr>
                  <w:r w:rsidRPr="005A52DA">
                    <w:rPr>
                      <w:rFonts w:ascii="Calibri" w:eastAsia="Calibri" w:hAnsi="Calibri" w:cs="Times New Roman"/>
                      <w:b/>
                      <w:bCs/>
                      <w:sz w:val="22"/>
                      <w:szCs w:val="22"/>
                    </w:rPr>
                    <w:t>In-Person</w:t>
                  </w:r>
                </w:p>
              </w:tc>
            </w:tr>
            <w:tr w:rsidR="005D56FE" w:rsidRPr="005A52DA" w14:paraId="44297DDC" w14:textId="77777777" w:rsidTr="002254A0">
              <w:tc>
                <w:tcPr>
                  <w:tcW w:w="2695" w:type="dxa"/>
                </w:tcPr>
                <w:p w14:paraId="5B30C0F1"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Alameda </w:t>
                  </w:r>
                </w:p>
              </w:tc>
              <w:tc>
                <w:tcPr>
                  <w:tcW w:w="1800" w:type="dxa"/>
                </w:tcPr>
                <w:p w14:paraId="7866BEA8"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18AD1C75"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034DD75E" w14:textId="77777777" w:rsidTr="002254A0">
              <w:tc>
                <w:tcPr>
                  <w:tcW w:w="2695" w:type="dxa"/>
                </w:tcPr>
                <w:p w14:paraId="06CE3419"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Alpine</w:t>
                  </w:r>
                </w:p>
              </w:tc>
              <w:tc>
                <w:tcPr>
                  <w:tcW w:w="1800" w:type="dxa"/>
                </w:tcPr>
                <w:p w14:paraId="2FB14806"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3F24D6B6"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147C868C" w14:textId="77777777" w:rsidTr="002254A0">
              <w:tc>
                <w:tcPr>
                  <w:tcW w:w="2695" w:type="dxa"/>
                </w:tcPr>
                <w:p w14:paraId="5C4BDD0E"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Amador</w:t>
                  </w:r>
                </w:p>
              </w:tc>
              <w:tc>
                <w:tcPr>
                  <w:tcW w:w="1800" w:type="dxa"/>
                </w:tcPr>
                <w:p w14:paraId="656C4CDC"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06CD7E8C"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7D2A51A5" w14:textId="77777777" w:rsidTr="002254A0">
              <w:tc>
                <w:tcPr>
                  <w:tcW w:w="2695" w:type="dxa"/>
                </w:tcPr>
                <w:p w14:paraId="0842597E"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Butte </w:t>
                  </w:r>
                </w:p>
              </w:tc>
              <w:tc>
                <w:tcPr>
                  <w:tcW w:w="1800" w:type="dxa"/>
                </w:tcPr>
                <w:p w14:paraId="746FE5D3"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03D0D28E"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31BA4A89" w14:textId="77777777" w:rsidTr="002254A0">
              <w:tc>
                <w:tcPr>
                  <w:tcW w:w="2695" w:type="dxa"/>
                </w:tcPr>
                <w:p w14:paraId="5B8B32C2"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Calaveras </w:t>
                  </w:r>
                </w:p>
              </w:tc>
              <w:tc>
                <w:tcPr>
                  <w:tcW w:w="1800" w:type="dxa"/>
                </w:tcPr>
                <w:p w14:paraId="06271439"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243F76B9"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359601D5" w14:textId="77777777" w:rsidTr="002254A0">
              <w:tc>
                <w:tcPr>
                  <w:tcW w:w="2695" w:type="dxa"/>
                </w:tcPr>
                <w:p w14:paraId="52CA2D81"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Colusa </w:t>
                  </w:r>
                </w:p>
              </w:tc>
              <w:tc>
                <w:tcPr>
                  <w:tcW w:w="1800" w:type="dxa"/>
                </w:tcPr>
                <w:p w14:paraId="31408F7F"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14CDC89E"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5A5498E3" w14:textId="77777777" w:rsidTr="002254A0">
              <w:tc>
                <w:tcPr>
                  <w:tcW w:w="2695" w:type="dxa"/>
                </w:tcPr>
                <w:p w14:paraId="56D11734"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Contra Costa</w:t>
                  </w:r>
                </w:p>
              </w:tc>
              <w:tc>
                <w:tcPr>
                  <w:tcW w:w="1800" w:type="dxa"/>
                </w:tcPr>
                <w:p w14:paraId="2E740307"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33A4F4EB"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7CA9D82C" w14:textId="77777777" w:rsidTr="002254A0">
              <w:tc>
                <w:tcPr>
                  <w:tcW w:w="2695" w:type="dxa"/>
                </w:tcPr>
                <w:p w14:paraId="7A7A1B2C"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Del Norte</w:t>
                  </w:r>
                </w:p>
              </w:tc>
              <w:tc>
                <w:tcPr>
                  <w:tcW w:w="1800" w:type="dxa"/>
                </w:tcPr>
                <w:p w14:paraId="3971579A"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4C3A8915"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7D7DA89A" w14:textId="77777777" w:rsidTr="002254A0">
              <w:tc>
                <w:tcPr>
                  <w:tcW w:w="2695" w:type="dxa"/>
                </w:tcPr>
                <w:p w14:paraId="1AD6FF41"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El Dorado </w:t>
                  </w:r>
                </w:p>
              </w:tc>
              <w:tc>
                <w:tcPr>
                  <w:tcW w:w="1800" w:type="dxa"/>
                </w:tcPr>
                <w:p w14:paraId="450B3069"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594D1724"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475E3CCF" w14:textId="77777777" w:rsidTr="002254A0">
              <w:tc>
                <w:tcPr>
                  <w:tcW w:w="2695" w:type="dxa"/>
                </w:tcPr>
                <w:p w14:paraId="58BA04B2"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Fresno </w:t>
                  </w:r>
                </w:p>
              </w:tc>
              <w:tc>
                <w:tcPr>
                  <w:tcW w:w="1800" w:type="dxa"/>
                </w:tcPr>
                <w:p w14:paraId="7352F81A"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5104FCAC"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7624F8A3" w14:textId="77777777" w:rsidTr="002254A0">
              <w:tc>
                <w:tcPr>
                  <w:tcW w:w="2695" w:type="dxa"/>
                </w:tcPr>
                <w:p w14:paraId="054FA160"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Glenn </w:t>
                  </w:r>
                </w:p>
              </w:tc>
              <w:tc>
                <w:tcPr>
                  <w:tcW w:w="1800" w:type="dxa"/>
                </w:tcPr>
                <w:p w14:paraId="5AEEA0FD"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0FA2DDD5"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07E7FBEE" w14:textId="77777777" w:rsidTr="002254A0">
              <w:tc>
                <w:tcPr>
                  <w:tcW w:w="2695" w:type="dxa"/>
                </w:tcPr>
                <w:p w14:paraId="03637144"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Humboldt </w:t>
                  </w:r>
                </w:p>
              </w:tc>
              <w:tc>
                <w:tcPr>
                  <w:tcW w:w="1800" w:type="dxa"/>
                </w:tcPr>
                <w:p w14:paraId="18FCEE7C"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3A55C80A"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4676F02D" w14:textId="77777777" w:rsidTr="002254A0">
              <w:tc>
                <w:tcPr>
                  <w:tcW w:w="2695" w:type="dxa"/>
                </w:tcPr>
                <w:p w14:paraId="69B89A32"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Imperial</w:t>
                  </w:r>
                </w:p>
              </w:tc>
              <w:tc>
                <w:tcPr>
                  <w:tcW w:w="1800" w:type="dxa"/>
                </w:tcPr>
                <w:p w14:paraId="6A006DF7"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2D879BF6"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47685C7C" w14:textId="77777777" w:rsidTr="002254A0">
              <w:tc>
                <w:tcPr>
                  <w:tcW w:w="2695" w:type="dxa"/>
                </w:tcPr>
                <w:p w14:paraId="5BE8D6F2"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Inyo </w:t>
                  </w:r>
                </w:p>
              </w:tc>
              <w:tc>
                <w:tcPr>
                  <w:tcW w:w="1800" w:type="dxa"/>
                </w:tcPr>
                <w:p w14:paraId="0E8AF1A3"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0364A707"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44DF7B32" w14:textId="77777777" w:rsidTr="002254A0">
              <w:tc>
                <w:tcPr>
                  <w:tcW w:w="2695" w:type="dxa"/>
                </w:tcPr>
                <w:p w14:paraId="09B0C995"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Kern </w:t>
                  </w:r>
                </w:p>
              </w:tc>
              <w:tc>
                <w:tcPr>
                  <w:tcW w:w="1800" w:type="dxa"/>
                </w:tcPr>
                <w:p w14:paraId="5E320602"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401D735D"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4A5925CA" w14:textId="77777777" w:rsidTr="002254A0">
              <w:tc>
                <w:tcPr>
                  <w:tcW w:w="2695" w:type="dxa"/>
                </w:tcPr>
                <w:p w14:paraId="4C8600C9"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Kings </w:t>
                  </w:r>
                </w:p>
              </w:tc>
              <w:tc>
                <w:tcPr>
                  <w:tcW w:w="1800" w:type="dxa"/>
                </w:tcPr>
                <w:p w14:paraId="4BD8EDC5"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5C2674BC"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5082FEDF" w14:textId="77777777" w:rsidTr="002254A0">
              <w:tc>
                <w:tcPr>
                  <w:tcW w:w="2695" w:type="dxa"/>
                </w:tcPr>
                <w:p w14:paraId="590B99E3"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Lake </w:t>
                  </w:r>
                </w:p>
              </w:tc>
              <w:tc>
                <w:tcPr>
                  <w:tcW w:w="1800" w:type="dxa"/>
                </w:tcPr>
                <w:p w14:paraId="2D1B7BB3"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12653A87"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49CABC29" w14:textId="77777777" w:rsidTr="002254A0">
              <w:tc>
                <w:tcPr>
                  <w:tcW w:w="2695" w:type="dxa"/>
                </w:tcPr>
                <w:p w14:paraId="4C7882D5"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Lassen </w:t>
                  </w:r>
                </w:p>
              </w:tc>
              <w:tc>
                <w:tcPr>
                  <w:tcW w:w="1800" w:type="dxa"/>
                </w:tcPr>
                <w:p w14:paraId="46400CB4"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223441BD"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4A1F9C05" w14:textId="77777777" w:rsidTr="002254A0">
              <w:tc>
                <w:tcPr>
                  <w:tcW w:w="2695" w:type="dxa"/>
                </w:tcPr>
                <w:p w14:paraId="01A15C32"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Los Angeles </w:t>
                  </w:r>
                </w:p>
              </w:tc>
              <w:tc>
                <w:tcPr>
                  <w:tcW w:w="1800" w:type="dxa"/>
                </w:tcPr>
                <w:p w14:paraId="265AA1D6"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7DFF6701"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4BE3515B" w14:textId="77777777" w:rsidTr="002254A0">
              <w:tc>
                <w:tcPr>
                  <w:tcW w:w="2695" w:type="dxa"/>
                </w:tcPr>
                <w:p w14:paraId="39B1376B"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Madera </w:t>
                  </w:r>
                </w:p>
              </w:tc>
              <w:tc>
                <w:tcPr>
                  <w:tcW w:w="1800" w:type="dxa"/>
                </w:tcPr>
                <w:p w14:paraId="5EA7E846"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6A86AE8D"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505764CC" w14:textId="77777777" w:rsidTr="002254A0">
              <w:tc>
                <w:tcPr>
                  <w:tcW w:w="2695" w:type="dxa"/>
                </w:tcPr>
                <w:p w14:paraId="6AB4ECBE"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Marin </w:t>
                  </w:r>
                </w:p>
              </w:tc>
              <w:tc>
                <w:tcPr>
                  <w:tcW w:w="1800" w:type="dxa"/>
                </w:tcPr>
                <w:p w14:paraId="39EB2950"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0D9CB84F"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5C490259" w14:textId="77777777" w:rsidTr="002254A0">
              <w:tc>
                <w:tcPr>
                  <w:tcW w:w="2695" w:type="dxa"/>
                </w:tcPr>
                <w:p w14:paraId="43C2C57E"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Mariposa</w:t>
                  </w:r>
                </w:p>
              </w:tc>
              <w:tc>
                <w:tcPr>
                  <w:tcW w:w="1800" w:type="dxa"/>
                </w:tcPr>
                <w:p w14:paraId="221F5562"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271B4594"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192DE5A7" w14:textId="77777777" w:rsidTr="002254A0">
              <w:tc>
                <w:tcPr>
                  <w:tcW w:w="2695" w:type="dxa"/>
                </w:tcPr>
                <w:p w14:paraId="77EC0A63"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Mendocino </w:t>
                  </w:r>
                </w:p>
              </w:tc>
              <w:tc>
                <w:tcPr>
                  <w:tcW w:w="1800" w:type="dxa"/>
                </w:tcPr>
                <w:p w14:paraId="3557740C"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770BC267"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3A7B0C5B" w14:textId="77777777" w:rsidTr="002254A0">
              <w:tc>
                <w:tcPr>
                  <w:tcW w:w="2695" w:type="dxa"/>
                </w:tcPr>
                <w:p w14:paraId="10CFF171"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Merced </w:t>
                  </w:r>
                </w:p>
              </w:tc>
              <w:tc>
                <w:tcPr>
                  <w:tcW w:w="1800" w:type="dxa"/>
                </w:tcPr>
                <w:p w14:paraId="146E3141"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62643CBD"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05339FFC" w14:textId="77777777" w:rsidTr="002254A0">
              <w:tc>
                <w:tcPr>
                  <w:tcW w:w="2695" w:type="dxa"/>
                </w:tcPr>
                <w:p w14:paraId="1D95D5E7"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Modoc</w:t>
                  </w:r>
                </w:p>
              </w:tc>
              <w:tc>
                <w:tcPr>
                  <w:tcW w:w="1800" w:type="dxa"/>
                </w:tcPr>
                <w:p w14:paraId="183BC667"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48371BD5"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13B6ED5A" w14:textId="77777777" w:rsidTr="002254A0">
              <w:tc>
                <w:tcPr>
                  <w:tcW w:w="2695" w:type="dxa"/>
                </w:tcPr>
                <w:p w14:paraId="288D45B7"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Mono </w:t>
                  </w:r>
                </w:p>
              </w:tc>
              <w:tc>
                <w:tcPr>
                  <w:tcW w:w="1800" w:type="dxa"/>
                </w:tcPr>
                <w:p w14:paraId="4EB835AD"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0BF01088"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7900E9A4" w14:textId="77777777" w:rsidTr="002254A0">
              <w:tc>
                <w:tcPr>
                  <w:tcW w:w="2695" w:type="dxa"/>
                </w:tcPr>
                <w:p w14:paraId="6BBC5528"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Monterey </w:t>
                  </w:r>
                </w:p>
              </w:tc>
              <w:tc>
                <w:tcPr>
                  <w:tcW w:w="1800" w:type="dxa"/>
                </w:tcPr>
                <w:p w14:paraId="331BD9F7"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4E85AB13"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55D5C56A" w14:textId="77777777" w:rsidTr="002254A0">
              <w:tc>
                <w:tcPr>
                  <w:tcW w:w="2695" w:type="dxa"/>
                </w:tcPr>
                <w:p w14:paraId="33102E71"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Napa </w:t>
                  </w:r>
                </w:p>
              </w:tc>
              <w:tc>
                <w:tcPr>
                  <w:tcW w:w="1800" w:type="dxa"/>
                </w:tcPr>
                <w:p w14:paraId="0ED27441"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3AC294DD"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7C6C1693" w14:textId="77777777" w:rsidTr="002254A0">
              <w:tc>
                <w:tcPr>
                  <w:tcW w:w="2695" w:type="dxa"/>
                </w:tcPr>
                <w:p w14:paraId="05035944"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Nevada</w:t>
                  </w:r>
                </w:p>
              </w:tc>
              <w:tc>
                <w:tcPr>
                  <w:tcW w:w="1800" w:type="dxa"/>
                </w:tcPr>
                <w:p w14:paraId="6C842C70"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25A9C15F"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30DD3743" w14:textId="77777777" w:rsidTr="002254A0">
              <w:tc>
                <w:tcPr>
                  <w:tcW w:w="2695" w:type="dxa"/>
                </w:tcPr>
                <w:p w14:paraId="59AB0707"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Orange </w:t>
                  </w:r>
                </w:p>
              </w:tc>
              <w:tc>
                <w:tcPr>
                  <w:tcW w:w="1800" w:type="dxa"/>
                </w:tcPr>
                <w:p w14:paraId="11397AAD"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6523FE3C"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2485CDF8" w14:textId="77777777" w:rsidTr="002254A0">
              <w:tc>
                <w:tcPr>
                  <w:tcW w:w="2695" w:type="dxa"/>
                </w:tcPr>
                <w:p w14:paraId="319DDBA9"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Placer </w:t>
                  </w:r>
                </w:p>
              </w:tc>
              <w:tc>
                <w:tcPr>
                  <w:tcW w:w="1800" w:type="dxa"/>
                </w:tcPr>
                <w:p w14:paraId="10009F77"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02F24D22"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0F52EB3B" w14:textId="77777777" w:rsidTr="002254A0">
              <w:tc>
                <w:tcPr>
                  <w:tcW w:w="2695" w:type="dxa"/>
                </w:tcPr>
                <w:p w14:paraId="3C3B7AEA"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Plumas </w:t>
                  </w:r>
                </w:p>
              </w:tc>
              <w:tc>
                <w:tcPr>
                  <w:tcW w:w="1800" w:type="dxa"/>
                </w:tcPr>
                <w:p w14:paraId="50E728FD"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4F1C64C6"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14202040" w14:textId="77777777" w:rsidTr="002254A0">
              <w:tc>
                <w:tcPr>
                  <w:tcW w:w="2695" w:type="dxa"/>
                </w:tcPr>
                <w:p w14:paraId="7B16EE1A"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Riverside</w:t>
                  </w:r>
                </w:p>
              </w:tc>
              <w:tc>
                <w:tcPr>
                  <w:tcW w:w="1800" w:type="dxa"/>
                </w:tcPr>
                <w:p w14:paraId="39B95A13"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16C163D8"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46BA9E07" w14:textId="77777777" w:rsidTr="002254A0">
              <w:tc>
                <w:tcPr>
                  <w:tcW w:w="2695" w:type="dxa"/>
                </w:tcPr>
                <w:p w14:paraId="2F81F55E"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Sacramento </w:t>
                  </w:r>
                </w:p>
              </w:tc>
              <w:tc>
                <w:tcPr>
                  <w:tcW w:w="1800" w:type="dxa"/>
                </w:tcPr>
                <w:p w14:paraId="27AEE0E1"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7AF5E762"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27526E8A" w14:textId="77777777" w:rsidTr="002254A0">
              <w:tc>
                <w:tcPr>
                  <w:tcW w:w="2695" w:type="dxa"/>
                </w:tcPr>
                <w:p w14:paraId="004D3D1A"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San Benito</w:t>
                  </w:r>
                </w:p>
              </w:tc>
              <w:tc>
                <w:tcPr>
                  <w:tcW w:w="1800" w:type="dxa"/>
                </w:tcPr>
                <w:p w14:paraId="2E2DB7A8"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2AEB7E20"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45FD69FB" w14:textId="77777777" w:rsidTr="002254A0">
              <w:tc>
                <w:tcPr>
                  <w:tcW w:w="2695" w:type="dxa"/>
                </w:tcPr>
                <w:p w14:paraId="2067609A"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San Bernardino </w:t>
                  </w:r>
                </w:p>
              </w:tc>
              <w:tc>
                <w:tcPr>
                  <w:tcW w:w="1800" w:type="dxa"/>
                </w:tcPr>
                <w:p w14:paraId="38F1BDD3"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2D0C253D"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5FCC8FF9" w14:textId="77777777" w:rsidTr="002254A0">
              <w:tc>
                <w:tcPr>
                  <w:tcW w:w="2695" w:type="dxa"/>
                </w:tcPr>
                <w:p w14:paraId="25D78D57"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San Diego </w:t>
                  </w:r>
                </w:p>
              </w:tc>
              <w:tc>
                <w:tcPr>
                  <w:tcW w:w="1800" w:type="dxa"/>
                </w:tcPr>
                <w:p w14:paraId="5955FD33"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52DF6904"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7EC56EF7" w14:textId="77777777" w:rsidTr="002254A0">
              <w:tc>
                <w:tcPr>
                  <w:tcW w:w="2695" w:type="dxa"/>
                </w:tcPr>
                <w:p w14:paraId="45BC3546"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San Francisco </w:t>
                  </w:r>
                </w:p>
              </w:tc>
              <w:tc>
                <w:tcPr>
                  <w:tcW w:w="1800" w:type="dxa"/>
                </w:tcPr>
                <w:p w14:paraId="605494E5"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27E1068F"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334A79CC" w14:textId="77777777" w:rsidTr="002254A0">
              <w:tc>
                <w:tcPr>
                  <w:tcW w:w="2695" w:type="dxa"/>
                </w:tcPr>
                <w:p w14:paraId="773F03D2"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lastRenderedPageBreak/>
                    <w:t xml:space="preserve">San Joaquin </w:t>
                  </w:r>
                </w:p>
              </w:tc>
              <w:tc>
                <w:tcPr>
                  <w:tcW w:w="1800" w:type="dxa"/>
                </w:tcPr>
                <w:p w14:paraId="47828680"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756EB609"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4DE43C67" w14:textId="77777777" w:rsidTr="002254A0">
              <w:tc>
                <w:tcPr>
                  <w:tcW w:w="2695" w:type="dxa"/>
                </w:tcPr>
                <w:p w14:paraId="4B2F4AC5"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San Luis Obispo </w:t>
                  </w:r>
                </w:p>
              </w:tc>
              <w:tc>
                <w:tcPr>
                  <w:tcW w:w="1800" w:type="dxa"/>
                </w:tcPr>
                <w:p w14:paraId="7054423A"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6B7DA307"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480B54AC" w14:textId="77777777" w:rsidTr="002254A0">
              <w:tc>
                <w:tcPr>
                  <w:tcW w:w="2695" w:type="dxa"/>
                </w:tcPr>
                <w:p w14:paraId="47EE14CF"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San Mateo </w:t>
                  </w:r>
                </w:p>
              </w:tc>
              <w:tc>
                <w:tcPr>
                  <w:tcW w:w="1800" w:type="dxa"/>
                </w:tcPr>
                <w:p w14:paraId="13A1176D"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260C7C5A"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29A93C48" w14:textId="77777777" w:rsidTr="002254A0">
              <w:tc>
                <w:tcPr>
                  <w:tcW w:w="2695" w:type="dxa"/>
                </w:tcPr>
                <w:p w14:paraId="75BC2B5D"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Santa Barbara </w:t>
                  </w:r>
                </w:p>
              </w:tc>
              <w:tc>
                <w:tcPr>
                  <w:tcW w:w="1800" w:type="dxa"/>
                </w:tcPr>
                <w:p w14:paraId="4ED889AB"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64263AC3"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15D643FD" w14:textId="77777777" w:rsidTr="002254A0">
              <w:tc>
                <w:tcPr>
                  <w:tcW w:w="2695" w:type="dxa"/>
                </w:tcPr>
                <w:p w14:paraId="5C7A7025"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Santa Clara </w:t>
                  </w:r>
                </w:p>
              </w:tc>
              <w:tc>
                <w:tcPr>
                  <w:tcW w:w="1800" w:type="dxa"/>
                </w:tcPr>
                <w:p w14:paraId="602D1B0C"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3D7392DF"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252A682C" w14:textId="77777777" w:rsidTr="002254A0">
              <w:tc>
                <w:tcPr>
                  <w:tcW w:w="2695" w:type="dxa"/>
                </w:tcPr>
                <w:p w14:paraId="57FB059E"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Santa Cruz</w:t>
                  </w:r>
                </w:p>
              </w:tc>
              <w:tc>
                <w:tcPr>
                  <w:tcW w:w="1800" w:type="dxa"/>
                </w:tcPr>
                <w:p w14:paraId="54136DE4"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086BA876"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7F8622D6" w14:textId="77777777" w:rsidTr="002254A0">
              <w:tc>
                <w:tcPr>
                  <w:tcW w:w="2695" w:type="dxa"/>
                </w:tcPr>
                <w:p w14:paraId="66EB2764"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Shasta</w:t>
                  </w:r>
                </w:p>
              </w:tc>
              <w:tc>
                <w:tcPr>
                  <w:tcW w:w="1800" w:type="dxa"/>
                </w:tcPr>
                <w:p w14:paraId="66530523"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19F8F971"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63CA4785" w14:textId="77777777" w:rsidTr="002254A0">
              <w:tc>
                <w:tcPr>
                  <w:tcW w:w="2695" w:type="dxa"/>
                </w:tcPr>
                <w:p w14:paraId="57F3742F"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Sierra </w:t>
                  </w:r>
                </w:p>
              </w:tc>
              <w:tc>
                <w:tcPr>
                  <w:tcW w:w="1800" w:type="dxa"/>
                </w:tcPr>
                <w:p w14:paraId="31BD2670"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407857BA"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2608C3F5" w14:textId="77777777" w:rsidTr="002254A0">
              <w:tc>
                <w:tcPr>
                  <w:tcW w:w="2695" w:type="dxa"/>
                </w:tcPr>
                <w:p w14:paraId="6226A80F"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Siskiyou </w:t>
                  </w:r>
                </w:p>
              </w:tc>
              <w:tc>
                <w:tcPr>
                  <w:tcW w:w="1800" w:type="dxa"/>
                </w:tcPr>
                <w:p w14:paraId="000A3320"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225806C7"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70DA1222" w14:textId="77777777" w:rsidTr="002254A0">
              <w:tc>
                <w:tcPr>
                  <w:tcW w:w="2695" w:type="dxa"/>
                </w:tcPr>
                <w:p w14:paraId="39524FF1"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Solano </w:t>
                  </w:r>
                </w:p>
              </w:tc>
              <w:tc>
                <w:tcPr>
                  <w:tcW w:w="1800" w:type="dxa"/>
                </w:tcPr>
                <w:p w14:paraId="25D1A466"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769C9A58"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68CB799E" w14:textId="77777777" w:rsidTr="002254A0">
              <w:tc>
                <w:tcPr>
                  <w:tcW w:w="2695" w:type="dxa"/>
                </w:tcPr>
                <w:p w14:paraId="78F69F67"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Sonoma</w:t>
                  </w:r>
                </w:p>
              </w:tc>
              <w:tc>
                <w:tcPr>
                  <w:tcW w:w="1800" w:type="dxa"/>
                </w:tcPr>
                <w:p w14:paraId="284E38C4"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5BE484E7"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5A3DF958" w14:textId="77777777" w:rsidTr="002254A0">
              <w:tc>
                <w:tcPr>
                  <w:tcW w:w="2695" w:type="dxa"/>
                </w:tcPr>
                <w:p w14:paraId="61058B39"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Stanislaus </w:t>
                  </w:r>
                </w:p>
              </w:tc>
              <w:tc>
                <w:tcPr>
                  <w:tcW w:w="1800" w:type="dxa"/>
                </w:tcPr>
                <w:p w14:paraId="2CBAE7F8"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1961DBE7"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08794A09" w14:textId="77777777" w:rsidTr="002254A0">
              <w:tc>
                <w:tcPr>
                  <w:tcW w:w="2695" w:type="dxa"/>
                </w:tcPr>
                <w:p w14:paraId="1693894D"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Sutter</w:t>
                  </w:r>
                </w:p>
              </w:tc>
              <w:tc>
                <w:tcPr>
                  <w:tcW w:w="1800" w:type="dxa"/>
                </w:tcPr>
                <w:p w14:paraId="35070AC4"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6A34D917"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533E06B2" w14:textId="77777777" w:rsidTr="002254A0">
              <w:tc>
                <w:tcPr>
                  <w:tcW w:w="2695" w:type="dxa"/>
                </w:tcPr>
                <w:p w14:paraId="3019E65B"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Tehama </w:t>
                  </w:r>
                </w:p>
              </w:tc>
              <w:tc>
                <w:tcPr>
                  <w:tcW w:w="1800" w:type="dxa"/>
                </w:tcPr>
                <w:p w14:paraId="6CA6F58A"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5C26B015"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7302E434" w14:textId="77777777" w:rsidTr="002254A0">
              <w:tc>
                <w:tcPr>
                  <w:tcW w:w="2695" w:type="dxa"/>
                </w:tcPr>
                <w:p w14:paraId="0D93B82E"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Trinity</w:t>
                  </w:r>
                </w:p>
              </w:tc>
              <w:tc>
                <w:tcPr>
                  <w:tcW w:w="1800" w:type="dxa"/>
                </w:tcPr>
                <w:p w14:paraId="770D6432"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57C9C7CD"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3D1066BD" w14:textId="77777777" w:rsidTr="002254A0">
              <w:tc>
                <w:tcPr>
                  <w:tcW w:w="2695" w:type="dxa"/>
                </w:tcPr>
                <w:p w14:paraId="50F98BD6"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Tulare </w:t>
                  </w:r>
                </w:p>
              </w:tc>
              <w:tc>
                <w:tcPr>
                  <w:tcW w:w="1800" w:type="dxa"/>
                </w:tcPr>
                <w:p w14:paraId="10766EC8"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2A84A08F"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05EF8973" w14:textId="77777777" w:rsidTr="002254A0">
              <w:tc>
                <w:tcPr>
                  <w:tcW w:w="2695" w:type="dxa"/>
                </w:tcPr>
                <w:p w14:paraId="394243DE"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Tuolumne</w:t>
                  </w:r>
                </w:p>
              </w:tc>
              <w:tc>
                <w:tcPr>
                  <w:tcW w:w="1800" w:type="dxa"/>
                </w:tcPr>
                <w:p w14:paraId="3E326202"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2DE6AFB5"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6313E94B" w14:textId="77777777" w:rsidTr="002254A0">
              <w:tc>
                <w:tcPr>
                  <w:tcW w:w="2695" w:type="dxa"/>
                </w:tcPr>
                <w:p w14:paraId="5178BA52"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Ventura </w:t>
                  </w:r>
                </w:p>
              </w:tc>
              <w:tc>
                <w:tcPr>
                  <w:tcW w:w="1800" w:type="dxa"/>
                </w:tcPr>
                <w:p w14:paraId="1F90C8D0"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1074920E"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11ECBC83" w14:textId="77777777" w:rsidTr="002254A0">
              <w:tc>
                <w:tcPr>
                  <w:tcW w:w="2695" w:type="dxa"/>
                </w:tcPr>
                <w:p w14:paraId="0DE9C3A8"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 xml:space="preserve">Yolo </w:t>
                  </w:r>
                </w:p>
              </w:tc>
              <w:tc>
                <w:tcPr>
                  <w:tcW w:w="1800" w:type="dxa"/>
                </w:tcPr>
                <w:p w14:paraId="5C03BC9A"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16673F1B" w14:textId="77777777" w:rsidR="005D56FE" w:rsidRPr="005A52DA" w:rsidRDefault="005D56FE" w:rsidP="00980F82">
                  <w:pPr>
                    <w:spacing w:after="0"/>
                    <w:jc w:val="center"/>
                    <w:rPr>
                      <w:rFonts w:ascii="Calibri" w:eastAsia="Calibri" w:hAnsi="Calibri" w:cs="Times New Roman"/>
                      <w:sz w:val="22"/>
                      <w:szCs w:val="22"/>
                    </w:rPr>
                  </w:pPr>
                </w:p>
              </w:tc>
            </w:tr>
            <w:tr w:rsidR="005D56FE" w:rsidRPr="005A52DA" w14:paraId="4D569E72" w14:textId="77777777" w:rsidTr="002254A0">
              <w:tc>
                <w:tcPr>
                  <w:tcW w:w="2695" w:type="dxa"/>
                </w:tcPr>
                <w:p w14:paraId="4208AEED" w14:textId="77777777" w:rsidR="005D56FE" w:rsidRPr="005A52DA" w:rsidRDefault="005D56FE" w:rsidP="005A52DA">
                  <w:pPr>
                    <w:spacing w:after="0"/>
                    <w:jc w:val="left"/>
                    <w:rPr>
                      <w:rFonts w:ascii="Calibri" w:eastAsia="Calibri" w:hAnsi="Calibri" w:cs="Times New Roman"/>
                      <w:sz w:val="22"/>
                      <w:szCs w:val="22"/>
                    </w:rPr>
                  </w:pPr>
                  <w:r w:rsidRPr="005A52DA">
                    <w:rPr>
                      <w:rFonts w:ascii="Calibri" w:eastAsia="Calibri" w:hAnsi="Calibri" w:cs="Times New Roman"/>
                      <w:sz w:val="22"/>
                      <w:szCs w:val="22"/>
                    </w:rPr>
                    <w:t>Yuba</w:t>
                  </w:r>
                </w:p>
              </w:tc>
              <w:tc>
                <w:tcPr>
                  <w:tcW w:w="1800" w:type="dxa"/>
                </w:tcPr>
                <w:p w14:paraId="622BA2EC" w14:textId="77777777" w:rsidR="005D56FE" w:rsidRPr="005A52DA" w:rsidRDefault="005D56FE" w:rsidP="00980F82">
                  <w:pPr>
                    <w:spacing w:after="0"/>
                    <w:jc w:val="center"/>
                    <w:rPr>
                      <w:rFonts w:ascii="Calibri" w:eastAsia="Calibri" w:hAnsi="Calibri" w:cs="Times New Roman"/>
                      <w:sz w:val="22"/>
                      <w:szCs w:val="22"/>
                    </w:rPr>
                  </w:pPr>
                </w:p>
              </w:tc>
              <w:tc>
                <w:tcPr>
                  <w:tcW w:w="1980" w:type="dxa"/>
                </w:tcPr>
                <w:p w14:paraId="3F1615FF" w14:textId="77777777" w:rsidR="005D56FE" w:rsidRPr="005A52DA" w:rsidRDefault="005D56FE" w:rsidP="00980F82">
                  <w:pPr>
                    <w:spacing w:after="0"/>
                    <w:jc w:val="center"/>
                    <w:rPr>
                      <w:rFonts w:ascii="Calibri" w:eastAsia="Calibri" w:hAnsi="Calibri" w:cs="Times New Roman"/>
                      <w:sz w:val="22"/>
                      <w:szCs w:val="22"/>
                    </w:rPr>
                  </w:pPr>
                </w:p>
              </w:tc>
            </w:tr>
          </w:tbl>
          <w:p w14:paraId="0D57F55B" w14:textId="542EB7C8" w:rsidR="005D56FE" w:rsidRPr="00530CDF" w:rsidRDefault="005D56FE" w:rsidP="004855AD">
            <w:pPr>
              <w:spacing w:before="120"/>
              <w:rPr>
                <w:rFonts w:cstheme="minorHAnsi"/>
                <w:sz w:val="22"/>
                <w:szCs w:val="22"/>
              </w:rPr>
            </w:pPr>
          </w:p>
        </w:tc>
      </w:tr>
      <w:tr w:rsidR="005D56FE" w:rsidRPr="00530CDF" w14:paraId="19ABBFD9" w14:textId="77777777" w:rsidTr="00013AD2">
        <w:trPr>
          <w:trHeight w:val="835"/>
        </w:trPr>
        <w:tc>
          <w:tcPr>
            <w:tcW w:w="625" w:type="dxa"/>
            <w:vMerge/>
            <w:shd w:val="clear" w:color="auto" w:fill="B8CCE4" w:themeFill="accent1" w:themeFillTint="66"/>
          </w:tcPr>
          <w:p w14:paraId="120DACF2" w14:textId="77777777" w:rsidR="005D56FE" w:rsidRPr="00530CDF" w:rsidRDefault="005D56FE" w:rsidP="004855AD">
            <w:pPr>
              <w:rPr>
                <w:rFonts w:cstheme="minorHAnsi"/>
                <w:b/>
                <w:sz w:val="22"/>
              </w:rPr>
            </w:pPr>
          </w:p>
        </w:tc>
        <w:tc>
          <w:tcPr>
            <w:tcW w:w="540" w:type="dxa"/>
            <w:vMerge w:val="restart"/>
            <w:shd w:val="clear" w:color="auto" w:fill="auto"/>
          </w:tcPr>
          <w:p w14:paraId="31B06A1A" w14:textId="3B2BC4B2" w:rsidR="005D56FE" w:rsidRPr="00530CDF" w:rsidRDefault="005D56FE" w:rsidP="004855AD">
            <w:pPr>
              <w:spacing w:before="120"/>
              <w:rPr>
                <w:rFonts w:cstheme="minorHAnsi"/>
                <w:sz w:val="22"/>
              </w:rPr>
            </w:pPr>
            <w:r>
              <w:rPr>
                <w:rFonts w:cstheme="minorHAnsi"/>
                <w:sz w:val="22"/>
              </w:rPr>
              <w:t>8</w:t>
            </w:r>
            <w:r w:rsidRPr="00530CDF">
              <w:rPr>
                <w:rFonts w:cstheme="minorHAnsi"/>
                <w:sz w:val="22"/>
              </w:rPr>
              <w:t>.</w:t>
            </w:r>
          </w:p>
        </w:tc>
        <w:tc>
          <w:tcPr>
            <w:tcW w:w="540" w:type="dxa"/>
            <w:shd w:val="clear" w:color="auto" w:fill="auto"/>
          </w:tcPr>
          <w:p w14:paraId="4DEEB92D" w14:textId="58A16AD3" w:rsidR="005D56FE" w:rsidRDefault="005D56FE" w:rsidP="00B914A3">
            <w:pPr>
              <w:spacing w:before="120"/>
              <w:rPr>
                <w:rFonts w:cstheme="minorHAnsi"/>
                <w:sz w:val="22"/>
              </w:rPr>
            </w:pPr>
            <w:r>
              <w:rPr>
                <w:rFonts w:eastAsia="Arial" w:cstheme="minorHAnsi"/>
                <w:color w:val="131313"/>
                <w:sz w:val="22"/>
              </w:rPr>
              <w:t>a.</w:t>
            </w:r>
          </w:p>
        </w:tc>
        <w:tc>
          <w:tcPr>
            <w:tcW w:w="7655" w:type="dxa"/>
            <w:shd w:val="clear" w:color="auto" w:fill="auto"/>
          </w:tcPr>
          <w:p w14:paraId="2CDF2606" w14:textId="77777777" w:rsidR="005D56FE" w:rsidRPr="00530CDF" w:rsidRDefault="005D56FE" w:rsidP="00B914A3">
            <w:pPr>
              <w:spacing w:before="120"/>
              <w:rPr>
                <w:rFonts w:cstheme="minorHAnsi"/>
                <w:sz w:val="22"/>
              </w:rPr>
            </w:pPr>
            <w:r w:rsidRPr="005A52DA">
              <w:rPr>
                <w:rFonts w:eastAsia="Arial" w:cstheme="minorHAnsi"/>
                <w:color w:val="131313"/>
                <w:sz w:val="22"/>
              </w:rPr>
              <w:t xml:space="preserve">Describe how you can support each county based on your response to </w:t>
            </w:r>
            <w:r>
              <w:rPr>
                <w:rFonts w:eastAsia="Arial" w:cstheme="minorHAnsi"/>
                <w:color w:val="131313"/>
                <w:sz w:val="22"/>
              </w:rPr>
              <w:t>7.</w:t>
            </w:r>
            <w:r w:rsidRPr="005A52DA">
              <w:rPr>
                <w:rFonts w:eastAsia="Arial" w:cstheme="minorHAnsi"/>
                <w:color w:val="131313"/>
                <w:sz w:val="22"/>
              </w:rPr>
              <w:t xml:space="preserve"> abov</w:t>
            </w:r>
            <w:r>
              <w:rPr>
                <w:rFonts w:eastAsia="Arial" w:cstheme="minorHAnsi"/>
                <w:color w:val="131313"/>
                <w:sz w:val="22"/>
              </w:rPr>
              <w:t>e.  Remotely</w:t>
            </w:r>
          </w:p>
          <w:p w14:paraId="2BDDF1E9" w14:textId="5A85FE7D" w:rsidR="005D56FE" w:rsidRDefault="005D56FE" w:rsidP="004855AD">
            <w:pPr>
              <w:spacing w:before="120"/>
              <w:rPr>
                <w:rFonts w:cstheme="minorHAnsi"/>
                <w:sz w:val="22"/>
              </w:rPr>
            </w:pPr>
          </w:p>
          <w:p w14:paraId="6180D541" w14:textId="77777777" w:rsidR="005D56FE" w:rsidRDefault="005D56FE" w:rsidP="004855AD">
            <w:pPr>
              <w:spacing w:before="120"/>
              <w:rPr>
                <w:rFonts w:cstheme="minorHAnsi"/>
                <w:sz w:val="22"/>
              </w:rPr>
            </w:pPr>
          </w:p>
          <w:p w14:paraId="5D0B5242" w14:textId="77777777" w:rsidR="005D56FE" w:rsidRDefault="005D56FE" w:rsidP="004855AD">
            <w:pPr>
              <w:spacing w:before="120"/>
              <w:rPr>
                <w:rFonts w:cstheme="minorHAnsi"/>
                <w:sz w:val="22"/>
              </w:rPr>
            </w:pPr>
          </w:p>
          <w:p w14:paraId="4383283F" w14:textId="0E9DF6A2" w:rsidR="005D56FE" w:rsidRPr="00530CDF" w:rsidRDefault="005D56FE" w:rsidP="004855AD">
            <w:pPr>
              <w:spacing w:before="120"/>
              <w:rPr>
                <w:rFonts w:cstheme="minorHAnsi"/>
                <w:sz w:val="22"/>
              </w:rPr>
            </w:pPr>
          </w:p>
        </w:tc>
      </w:tr>
      <w:tr w:rsidR="005D56FE" w:rsidRPr="00530CDF" w14:paraId="7099B899" w14:textId="77777777" w:rsidTr="00013AD2">
        <w:trPr>
          <w:trHeight w:val="835"/>
        </w:trPr>
        <w:tc>
          <w:tcPr>
            <w:tcW w:w="625" w:type="dxa"/>
            <w:vMerge/>
            <w:shd w:val="clear" w:color="auto" w:fill="B8CCE4" w:themeFill="accent1" w:themeFillTint="66"/>
          </w:tcPr>
          <w:p w14:paraId="765BB378" w14:textId="77777777" w:rsidR="005D56FE" w:rsidRPr="00530CDF" w:rsidRDefault="005D56FE" w:rsidP="004855AD">
            <w:pPr>
              <w:rPr>
                <w:rFonts w:cstheme="minorHAnsi"/>
                <w:b/>
                <w:sz w:val="22"/>
              </w:rPr>
            </w:pPr>
          </w:p>
        </w:tc>
        <w:tc>
          <w:tcPr>
            <w:tcW w:w="540" w:type="dxa"/>
            <w:vMerge/>
            <w:shd w:val="clear" w:color="auto" w:fill="auto"/>
          </w:tcPr>
          <w:p w14:paraId="3700FEE7" w14:textId="77777777" w:rsidR="005D56FE" w:rsidRDefault="005D56FE" w:rsidP="004855AD">
            <w:pPr>
              <w:spacing w:before="120"/>
              <w:rPr>
                <w:rFonts w:cstheme="minorHAnsi"/>
                <w:sz w:val="22"/>
              </w:rPr>
            </w:pPr>
          </w:p>
        </w:tc>
        <w:tc>
          <w:tcPr>
            <w:tcW w:w="540" w:type="dxa"/>
            <w:shd w:val="clear" w:color="auto" w:fill="auto"/>
          </w:tcPr>
          <w:p w14:paraId="41ABE4CA" w14:textId="541F9681" w:rsidR="005D56FE" w:rsidRPr="005A52DA" w:rsidRDefault="005D56FE" w:rsidP="004855AD">
            <w:pPr>
              <w:spacing w:before="120"/>
              <w:rPr>
                <w:rFonts w:eastAsia="Arial" w:cstheme="minorHAnsi"/>
                <w:color w:val="131313"/>
                <w:sz w:val="22"/>
              </w:rPr>
            </w:pPr>
            <w:r>
              <w:rPr>
                <w:rFonts w:eastAsia="Arial" w:cstheme="minorHAnsi"/>
                <w:color w:val="131313"/>
                <w:sz w:val="22"/>
              </w:rPr>
              <w:t>b.</w:t>
            </w:r>
          </w:p>
        </w:tc>
        <w:tc>
          <w:tcPr>
            <w:tcW w:w="7655" w:type="dxa"/>
            <w:shd w:val="clear" w:color="auto" w:fill="auto"/>
          </w:tcPr>
          <w:p w14:paraId="16A43FFB" w14:textId="566D5182" w:rsidR="005D56FE" w:rsidRPr="00530CDF" w:rsidRDefault="005D56FE" w:rsidP="00B914A3">
            <w:pPr>
              <w:spacing w:before="120"/>
              <w:rPr>
                <w:rFonts w:cstheme="minorHAnsi"/>
                <w:sz w:val="22"/>
              </w:rPr>
            </w:pPr>
            <w:r w:rsidRPr="005A52DA">
              <w:rPr>
                <w:rFonts w:eastAsia="Arial" w:cstheme="minorHAnsi"/>
                <w:color w:val="131313"/>
                <w:sz w:val="22"/>
              </w:rPr>
              <w:t xml:space="preserve">Describe how you can support each county based on your response to </w:t>
            </w:r>
            <w:r>
              <w:rPr>
                <w:rFonts w:eastAsia="Arial" w:cstheme="minorHAnsi"/>
                <w:color w:val="131313"/>
                <w:sz w:val="22"/>
              </w:rPr>
              <w:t>7.</w:t>
            </w:r>
            <w:r w:rsidRPr="005A52DA">
              <w:rPr>
                <w:rFonts w:eastAsia="Arial" w:cstheme="minorHAnsi"/>
                <w:color w:val="131313"/>
                <w:sz w:val="22"/>
              </w:rPr>
              <w:t xml:space="preserve"> abov</w:t>
            </w:r>
            <w:r>
              <w:rPr>
                <w:rFonts w:eastAsia="Arial" w:cstheme="minorHAnsi"/>
                <w:color w:val="131313"/>
                <w:sz w:val="22"/>
              </w:rPr>
              <w:t>e.  In-Person</w:t>
            </w:r>
          </w:p>
          <w:p w14:paraId="7A0AC53D" w14:textId="1D1F5E6D" w:rsidR="005D56FE" w:rsidRDefault="005D56FE" w:rsidP="004855AD">
            <w:pPr>
              <w:spacing w:before="120"/>
              <w:rPr>
                <w:rFonts w:eastAsia="Arial" w:cstheme="minorHAnsi"/>
                <w:color w:val="131313"/>
                <w:sz w:val="22"/>
              </w:rPr>
            </w:pPr>
          </w:p>
          <w:p w14:paraId="57763EF5" w14:textId="77777777" w:rsidR="005D56FE" w:rsidRDefault="005D56FE" w:rsidP="004855AD">
            <w:pPr>
              <w:spacing w:before="120"/>
              <w:rPr>
                <w:rFonts w:eastAsia="Arial" w:cstheme="minorHAnsi"/>
                <w:color w:val="131313"/>
                <w:sz w:val="22"/>
              </w:rPr>
            </w:pPr>
          </w:p>
          <w:p w14:paraId="64AB15FF" w14:textId="77777777" w:rsidR="005D56FE" w:rsidRDefault="005D56FE" w:rsidP="004855AD">
            <w:pPr>
              <w:spacing w:before="120"/>
              <w:rPr>
                <w:rFonts w:eastAsia="Arial" w:cstheme="minorHAnsi"/>
                <w:color w:val="131313"/>
                <w:sz w:val="22"/>
              </w:rPr>
            </w:pPr>
          </w:p>
          <w:p w14:paraId="3C3FA495" w14:textId="4D1CCB2B" w:rsidR="005D56FE" w:rsidRPr="005A52DA" w:rsidRDefault="005D56FE" w:rsidP="004855AD">
            <w:pPr>
              <w:spacing w:before="120"/>
              <w:rPr>
                <w:rFonts w:eastAsia="Arial" w:cstheme="minorHAnsi"/>
                <w:color w:val="131313"/>
                <w:sz w:val="22"/>
              </w:rPr>
            </w:pPr>
          </w:p>
        </w:tc>
      </w:tr>
    </w:tbl>
    <w:p w14:paraId="4B6136FA" w14:textId="77777777" w:rsidR="00A71AB0" w:rsidRDefault="00A71AB0" w:rsidP="00A71AB0">
      <w:pPr>
        <w:spacing w:after="0" w:line="240" w:lineRule="auto"/>
        <w:rPr>
          <w:rFonts w:cs="Arial"/>
        </w:rPr>
      </w:pPr>
    </w:p>
    <w:p w14:paraId="6B86E6CA" w14:textId="77777777" w:rsidR="00A71AB0" w:rsidRDefault="00A71AB0">
      <w:pPr>
        <w:spacing w:after="200"/>
        <w:jc w:val="left"/>
        <w:rPr>
          <w:rFonts w:cs="Arial"/>
        </w:rPr>
      </w:pPr>
      <w:r>
        <w:rPr>
          <w:rFonts w:cs="Arial"/>
        </w:rPr>
        <w:br w:type="page"/>
      </w:r>
    </w:p>
    <w:p w14:paraId="3150C8A6" w14:textId="438C1192" w:rsidR="00AF610D" w:rsidRDefault="00AF610D" w:rsidP="00AC0C40">
      <w:pPr>
        <w:pStyle w:val="Heading2"/>
        <w:numPr>
          <w:ilvl w:val="0"/>
          <w:numId w:val="0"/>
        </w:numPr>
        <w:ind w:left="180"/>
        <w:jc w:val="center"/>
      </w:pPr>
      <w:bookmarkStart w:id="922" w:name="_Toc467249445"/>
      <w:bookmarkStart w:id="923" w:name="_Toc97296967"/>
      <w:bookmarkEnd w:id="921"/>
      <w:r>
        <w:lastRenderedPageBreak/>
        <w:t xml:space="preserve">ATTACHMENT </w:t>
      </w:r>
      <w:r w:rsidR="009A1FAD">
        <w:t>7</w:t>
      </w:r>
      <w:r w:rsidRPr="004409BE">
        <w:t>: Workplan</w:t>
      </w:r>
      <w:bookmarkEnd w:id="922"/>
      <w:bookmarkEnd w:id="923"/>
    </w:p>
    <w:tbl>
      <w:tblPr>
        <w:tblStyle w:val="TableGrid"/>
        <w:tblW w:w="9360" w:type="dxa"/>
        <w:tblLayout w:type="fixed"/>
        <w:tblCellMar>
          <w:left w:w="58" w:type="dxa"/>
          <w:right w:w="58" w:type="dxa"/>
        </w:tblCellMar>
        <w:tblLook w:val="04A0" w:firstRow="1" w:lastRow="0" w:firstColumn="1" w:lastColumn="0" w:noHBand="0" w:noVBand="1"/>
      </w:tblPr>
      <w:tblGrid>
        <w:gridCol w:w="625"/>
        <w:gridCol w:w="540"/>
        <w:gridCol w:w="540"/>
        <w:gridCol w:w="540"/>
        <w:gridCol w:w="7115"/>
      </w:tblGrid>
      <w:tr w:rsidR="00A71AB0" w:rsidRPr="00530CDF" w14:paraId="6B7139D1" w14:textId="77777777" w:rsidTr="000E750E">
        <w:trPr>
          <w:trHeight w:val="530"/>
        </w:trPr>
        <w:tc>
          <w:tcPr>
            <w:tcW w:w="9360" w:type="dxa"/>
            <w:gridSpan w:val="5"/>
            <w:shd w:val="clear" w:color="auto" w:fill="B8CCE4" w:themeFill="accent1" w:themeFillTint="66"/>
          </w:tcPr>
          <w:p w14:paraId="2144E77C" w14:textId="0735F0E1" w:rsidR="00A71AB0" w:rsidRPr="00D414CE" w:rsidRDefault="00A71AB0" w:rsidP="004855AD">
            <w:pPr>
              <w:rPr>
                <w:rFonts w:eastAsia="Arial" w:cstheme="minorHAnsi"/>
              </w:rPr>
            </w:pPr>
            <w:r w:rsidRPr="00AC0C40">
              <w:rPr>
                <w:rFonts w:eastAsia="Arial" w:cstheme="minorHAnsi"/>
                <w:b/>
              </w:rPr>
              <w:t>V. WORKPLAN</w:t>
            </w:r>
          </w:p>
        </w:tc>
      </w:tr>
      <w:tr w:rsidR="00A71AB0" w:rsidRPr="00530CDF" w14:paraId="36CE6C1A" w14:textId="77777777" w:rsidTr="000E750E">
        <w:trPr>
          <w:trHeight w:val="1106"/>
        </w:trPr>
        <w:tc>
          <w:tcPr>
            <w:tcW w:w="625" w:type="dxa"/>
            <w:vMerge w:val="restart"/>
            <w:shd w:val="clear" w:color="auto" w:fill="B8CCE4" w:themeFill="accent1" w:themeFillTint="66"/>
          </w:tcPr>
          <w:p w14:paraId="71C3F97D" w14:textId="77777777" w:rsidR="00A71AB0" w:rsidRPr="00AC0C40" w:rsidRDefault="00A71AB0" w:rsidP="004855AD">
            <w:pPr>
              <w:rPr>
                <w:rFonts w:cstheme="minorHAnsi"/>
                <w:b/>
              </w:rPr>
            </w:pPr>
            <w:r w:rsidRPr="00AC0C40">
              <w:rPr>
                <w:rFonts w:cstheme="minorHAnsi"/>
                <w:b/>
              </w:rPr>
              <w:t>A</w:t>
            </w:r>
          </w:p>
        </w:tc>
        <w:tc>
          <w:tcPr>
            <w:tcW w:w="8735" w:type="dxa"/>
            <w:gridSpan w:val="4"/>
            <w:vAlign w:val="center"/>
          </w:tcPr>
          <w:p w14:paraId="06472647" w14:textId="77777777" w:rsidR="00A71AB0" w:rsidRPr="00AC0C40" w:rsidRDefault="00A71AB0" w:rsidP="004855AD">
            <w:pPr>
              <w:spacing w:before="120"/>
              <w:jc w:val="center"/>
              <w:rPr>
                <w:rFonts w:eastAsia="Arial" w:cstheme="minorHAnsi"/>
                <w:b/>
                <w:color w:val="1A1A1A"/>
                <w:sz w:val="28"/>
                <w:szCs w:val="28"/>
              </w:rPr>
            </w:pPr>
            <w:r w:rsidRPr="00AC0C40">
              <w:rPr>
                <w:rFonts w:eastAsia="Arial" w:cstheme="minorHAnsi"/>
                <w:b/>
                <w:color w:val="1A1A1A"/>
                <w:sz w:val="28"/>
                <w:szCs w:val="28"/>
              </w:rPr>
              <w:t>Workplan:</w:t>
            </w:r>
          </w:p>
          <w:p w14:paraId="72941AA0" w14:textId="77777777" w:rsidR="00A71AB0" w:rsidRPr="00384759" w:rsidRDefault="00A71AB0" w:rsidP="004855AD">
            <w:pPr>
              <w:spacing w:before="120"/>
              <w:jc w:val="center"/>
              <w:rPr>
                <w:rFonts w:ascii="Cambria" w:eastAsia="Arial" w:hAnsi="Cambria" w:cstheme="minorHAnsi"/>
                <w:b/>
                <w:color w:val="1A1A1A"/>
              </w:rPr>
            </w:pPr>
            <w:r w:rsidRPr="00AC0C40">
              <w:rPr>
                <w:rFonts w:eastAsia="Arial" w:cstheme="minorHAnsi"/>
                <w:b/>
                <w:color w:val="1A1A1A"/>
              </w:rPr>
              <w:t xml:space="preserve"> </w:t>
            </w:r>
            <w:r w:rsidRPr="00D414CE">
              <w:rPr>
                <w:rFonts w:cstheme="minorHAnsi"/>
              </w:rPr>
              <w:t>The following requirements need to be addressed in the Workplan</w:t>
            </w:r>
            <w:r w:rsidRPr="00AC0C40">
              <w:rPr>
                <w:rFonts w:eastAsia="Arial" w:cstheme="minorHAnsi"/>
                <w:b/>
                <w:color w:val="1A1A1A"/>
              </w:rPr>
              <w:t>:</w:t>
            </w:r>
          </w:p>
        </w:tc>
      </w:tr>
      <w:tr w:rsidR="00DF7921" w:rsidRPr="004855AD" w14:paraId="72AC05E0" w14:textId="77777777" w:rsidTr="001B154E">
        <w:trPr>
          <w:trHeight w:val="1519"/>
        </w:trPr>
        <w:tc>
          <w:tcPr>
            <w:tcW w:w="625" w:type="dxa"/>
            <w:vMerge/>
            <w:shd w:val="clear" w:color="auto" w:fill="B8CCE4" w:themeFill="accent1" w:themeFillTint="66"/>
          </w:tcPr>
          <w:p w14:paraId="28160494" w14:textId="77777777" w:rsidR="00DF7921" w:rsidRPr="00530CDF" w:rsidRDefault="00DF7921" w:rsidP="004855AD">
            <w:pPr>
              <w:rPr>
                <w:rFonts w:cstheme="minorHAnsi"/>
                <w:b/>
              </w:rPr>
            </w:pPr>
          </w:p>
        </w:tc>
        <w:tc>
          <w:tcPr>
            <w:tcW w:w="540" w:type="dxa"/>
            <w:vMerge w:val="restart"/>
            <w:shd w:val="clear" w:color="auto" w:fill="auto"/>
          </w:tcPr>
          <w:p w14:paraId="6FBA6127" w14:textId="36F68279" w:rsidR="00DF7921" w:rsidRPr="000E750E" w:rsidRDefault="00DF7921" w:rsidP="004855AD">
            <w:pPr>
              <w:spacing w:before="120"/>
              <w:rPr>
                <w:rFonts w:cstheme="minorHAnsi"/>
                <w:sz w:val="22"/>
                <w:szCs w:val="22"/>
              </w:rPr>
            </w:pPr>
            <w:r w:rsidRPr="000E750E">
              <w:rPr>
                <w:rFonts w:cstheme="minorHAnsi"/>
                <w:sz w:val="22"/>
                <w:szCs w:val="22"/>
              </w:rPr>
              <w:t>1.</w:t>
            </w:r>
          </w:p>
        </w:tc>
        <w:tc>
          <w:tcPr>
            <w:tcW w:w="540" w:type="dxa"/>
            <w:shd w:val="clear" w:color="auto" w:fill="auto"/>
          </w:tcPr>
          <w:p w14:paraId="5C2E08A2" w14:textId="77777777" w:rsidR="00DF7921" w:rsidRPr="000E750E" w:rsidRDefault="00DF7921" w:rsidP="001B154E">
            <w:pPr>
              <w:spacing w:before="120"/>
              <w:rPr>
                <w:rFonts w:cstheme="minorHAnsi"/>
                <w:sz w:val="22"/>
                <w:szCs w:val="22"/>
              </w:rPr>
            </w:pPr>
            <w:r w:rsidRPr="000E750E">
              <w:rPr>
                <w:rFonts w:eastAsia="Arial" w:cstheme="minorHAnsi"/>
                <w:color w:val="1A1A1A"/>
                <w:sz w:val="22"/>
                <w:szCs w:val="22"/>
              </w:rPr>
              <w:t>a.</w:t>
            </w:r>
          </w:p>
        </w:tc>
        <w:tc>
          <w:tcPr>
            <w:tcW w:w="7655" w:type="dxa"/>
            <w:gridSpan w:val="2"/>
            <w:shd w:val="clear" w:color="auto" w:fill="auto"/>
          </w:tcPr>
          <w:p w14:paraId="6D0E053E" w14:textId="547C04F1" w:rsidR="00DF7921" w:rsidRDefault="00DF7921" w:rsidP="00232F9A">
            <w:pPr>
              <w:spacing w:before="120"/>
              <w:rPr>
                <w:rFonts w:eastAsia="Arial" w:cstheme="minorHAnsi"/>
                <w:color w:val="1A1A1A"/>
                <w:sz w:val="22"/>
                <w:szCs w:val="22"/>
              </w:rPr>
            </w:pPr>
            <w:r w:rsidRPr="00EA480B">
              <w:rPr>
                <w:rFonts w:eastAsia="Arial" w:cstheme="minorHAnsi"/>
                <w:color w:val="1A1A1A"/>
                <w:sz w:val="22"/>
                <w:szCs w:val="22"/>
              </w:rPr>
              <w:t>Proposer shall provide a narrative describing how they will develop the State-Level Advocacy plan that is in line with the Scope of Work (Section IV. Scope of Work).</w:t>
            </w:r>
          </w:p>
          <w:p w14:paraId="5E69261E" w14:textId="634FCF3F" w:rsidR="00DF7921" w:rsidRDefault="00DF7921" w:rsidP="00232F9A">
            <w:pPr>
              <w:spacing w:before="120"/>
              <w:rPr>
                <w:rFonts w:eastAsia="Arial" w:cstheme="minorHAnsi"/>
                <w:color w:val="1A1A1A"/>
                <w:sz w:val="22"/>
                <w:szCs w:val="22"/>
              </w:rPr>
            </w:pPr>
          </w:p>
          <w:p w14:paraId="07CE7D21" w14:textId="77777777" w:rsidR="00DF7921" w:rsidRPr="000E750E" w:rsidRDefault="00DF7921" w:rsidP="00232F9A">
            <w:pPr>
              <w:spacing w:before="120"/>
              <w:rPr>
                <w:rFonts w:eastAsia="Arial" w:cstheme="minorHAnsi"/>
                <w:color w:val="1A1A1A"/>
                <w:sz w:val="22"/>
                <w:szCs w:val="22"/>
              </w:rPr>
            </w:pPr>
          </w:p>
          <w:p w14:paraId="4DEC05EC" w14:textId="77777777" w:rsidR="00DF7921" w:rsidRPr="000E750E" w:rsidRDefault="00DF7921" w:rsidP="004855AD">
            <w:pPr>
              <w:spacing w:before="120"/>
              <w:rPr>
                <w:rFonts w:cstheme="minorHAnsi"/>
                <w:sz w:val="22"/>
                <w:szCs w:val="22"/>
              </w:rPr>
            </w:pPr>
          </w:p>
        </w:tc>
      </w:tr>
      <w:tr w:rsidR="00DF7921" w:rsidRPr="004855AD" w14:paraId="7AB78B1A" w14:textId="77777777" w:rsidTr="001B154E">
        <w:trPr>
          <w:trHeight w:val="1519"/>
        </w:trPr>
        <w:tc>
          <w:tcPr>
            <w:tcW w:w="625" w:type="dxa"/>
            <w:vMerge/>
            <w:shd w:val="clear" w:color="auto" w:fill="B8CCE4" w:themeFill="accent1" w:themeFillTint="66"/>
          </w:tcPr>
          <w:p w14:paraId="19F9744D" w14:textId="77777777" w:rsidR="00DF7921" w:rsidRPr="00530CDF" w:rsidRDefault="00DF7921" w:rsidP="004855AD">
            <w:pPr>
              <w:rPr>
                <w:rFonts w:cstheme="minorHAnsi"/>
                <w:b/>
              </w:rPr>
            </w:pPr>
          </w:p>
        </w:tc>
        <w:tc>
          <w:tcPr>
            <w:tcW w:w="540" w:type="dxa"/>
            <w:vMerge/>
            <w:shd w:val="clear" w:color="auto" w:fill="auto"/>
          </w:tcPr>
          <w:p w14:paraId="11EF7349" w14:textId="77777777" w:rsidR="00DF7921" w:rsidRPr="000E750E" w:rsidRDefault="00DF7921" w:rsidP="004855AD">
            <w:pPr>
              <w:spacing w:before="120"/>
              <w:rPr>
                <w:rFonts w:cstheme="minorHAnsi"/>
                <w:sz w:val="22"/>
                <w:szCs w:val="22"/>
              </w:rPr>
            </w:pPr>
          </w:p>
        </w:tc>
        <w:tc>
          <w:tcPr>
            <w:tcW w:w="540" w:type="dxa"/>
            <w:shd w:val="clear" w:color="auto" w:fill="auto"/>
          </w:tcPr>
          <w:p w14:paraId="2A266BAC" w14:textId="2BF48F80" w:rsidR="00DF7921" w:rsidRPr="000E750E" w:rsidRDefault="00DF7921" w:rsidP="001B154E">
            <w:pPr>
              <w:spacing w:before="120"/>
              <w:rPr>
                <w:rFonts w:eastAsia="Arial" w:cstheme="minorHAnsi"/>
                <w:color w:val="1A1A1A"/>
                <w:sz w:val="22"/>
                <w:szCs w:val="22"/>
              </w:rPr>
            </w:pPr>
            <w:r>
              <w:rPr>
                <w:rFonts w:eastAsia="Arial" w:cstheme="minorHAnsi"/>
                <w:color w:val="1A1A1A"/>
                <w:sz w:val="22"/>
                <w:szCs w:val="22"/>
              </w:rPr>
              <w:t>b.</w:t>
            </w:r>
          </w:p>
        </w:tc>
        <w:tc>
          <w:tcPr>
            <w:tcW w:w="7655" w:type="dxa"/>
            <w:gridSpan w:val="2"/>
            <w:shd w:val="clear" w:color="auto" w:fill="auto"/>
          </w:tcPr>
          <w:p w14:paraId="2799A1ED" w14:textId="34D664F2" w:rsidR="00DF7921" w:rsidRDefault="00DF7921" w:rsidP="00232F9A">
            <w:pPr>
              <w:spacing w:before="120"/>
              <w:rPr>
                <w:rFonts w:eastAsia="Arial" w:cstheme="minorHAnsi"/>
                <w:color w:val="1A1A1A"/>
                <w:sz w:val="22"/>
                <w:szCs w:val="22"/>
              </w:rPr>
            </w:pPr>
            <w:r w:rsidRPr="00EA480B">
              <w:rPr>
                <w:rFonts w:eastAsia="Arial" w:cstheme="minorHAnsi"/>
                <w:color w:val="1A1A1A"/>
                <w:sz w:val="22"/>
                <w:szCs w:val="22"/>
              </w:rPr>
              <w:t>In addition, Proposer shall provide a narrative as to how they determined this is the best plan for develop the State-Level messaging</w:t>
            </w:r>
            <w:r w:rsidRPr="007D7500">
              <w:rPr>
                <w:rFonts w:eastAsia="Arial" w:cstheme="minorHAnsi"/>
                <w:color w:val="1A1A1A"/>
                <w:sz w:val="22"/>
                <w:szCs w:val="22"/>
              </w:rPr>
              <w:t>.</w:t>
            </w:r>
          </w:p>
          <w:p w14:paraId="0A547BFB" w14:textId="77777777" w:rsidR="00DF7921" w:rsidRDefault="00DF7921" w:rsidP="00232F9A">
            <w:pPr>
              <w:spacing w:before="120"/>
              <w:rPr>
                <w:rFonts w:eastAsia="Arial" w:cstheme="minorHAnsi"/>
                <w:color w:val="1A1A1A"/>
                <w:sz w:val="22"/>
                <w:szCs w:val="22"/>
              </w:rPr>
            </w:pPr>
          </w:p>
          <w:p w14:paraId="1EFD6926" w14:textId="68546FDE" w:rsidR="00DF7921" w:rsidRPr="007D7500" w:rsidRDefault="00DF7921" w:rsidP="00232F9A">
            <w:pPr>
              <w:spacing w:before="120"/>
              <w:rPr>
                <w:rFonts w:eastAsia="Arial" w:cstheme="minorHAnsi"/>
                <w:color w:val="1A1A1A"/>
                <w:sz w:val="22"/>
                <w:szCs w:val="22"/>
              </w:rPr>
            </w:pPr>
          </w:p>
        </w:tc>
      </w:tr>
      <w:tr w:rsidR="00DF7921" w:rsidRPr="004855AD" w14:paraId="6994EE5C" w14:textId="77777777" w:rsidTr="001B154E">
        <w:trPr>
          <w:trHeight w:val="1519"/>
        </w:trPr>
        <w:tc>
          <w:tcPr>
            <w:tcW w:w="625" w:type="dxa"/>
            <w:vMerge/>
            <w:shd w:val="clear" w:color="auto" w:fill="B8CCE4" w:themeFill="accent1" w:themeFillTint="66"/>
          </w:tcPr>
          <w:p w14:paraId="5A7283F7" w14:textId="77777777" w:rsidR="00DF7921" w:rsidRPr="00530CDF" w:rsidRDefault="00DF7921" w:rsidP="004855AD">
            <w:pPr>
              <w:rPr>
                <w:rFonts w:cstheme="minorHAnsi"/>
                <w:b/>
              </w:rPr>
            </w:pPr>
          </w:p>
        </w:tc>
        <w:tc>
          <w:tcPr>
            <w:tcW w:w="540" w:type="dxa"/>
            <w:vMerge/>
            <w:shd w:val="clear" w:color="auto" w:fill="auto"/>
          </w:tcPr>
          <w:p w14:paraId="763D90AA" w14:textId="77777777" w:rsidR="00DF7921" w:rsidRPr="000E750E" w:rsidRDefault="00DF7921" w:rsidP="004855AD">
            <w:pPr>
              <w:spacing w:before="120"/>
              <w:rPr>
                <w:rFonts w:cstheme="minorHAnsi"/>
                <w:sz w:val="22"/>
                <w:szCs w:val="22"/>
              </w:rPr>
            </w:pPr>
          </w:p>
        </w:tc>
        <w:tc>
          <w:tcPr>
            <w:tcW w:w="540" w:type="dxa"/>
            <w:shd w:val="clear" w:color="auto" w:fill="auto"/>
          </w:tcPr>
          <w:p w14:paraId="32E3C637" w14:textId="123A239B" w:rsidR="00DF7921" w:rsidRPr="000E750E" w:rsidRDefault="00DF7921" w:rsidP="001B154E">
            <w:pPr>
              <w:spacing w:before="120"/>
              <w:rPr>
                <w:rFonts w:eastAsia="Arial" w:cstheme="minorHAnsi"/>
                <w:color w:val="1A1A1A"/>
                <w:sz w:val="22"/>
                <w:szCs w:val="22"/>
              </w:rPr>
            </w:pPr>
            <w:r>
              <w:rPr>
                <w:rFonts w:eastAsia="Arial" w:cstheme="minorHAnsi"/>
                <w:color w:val="1A1A1A"/>
                <w:sz w:val="22"/>
                <w:szCs w:val="22"/>
              </w:rPr>
              <w:t>c.</w:t>
            </w:r>
          </w:p>
        </w:tc>
        <w:tc>
          <w:tcPr>
            <w:tcW w:w="7655" w:type="dxa"/>
            <w:gridSpan w:val="2"/>
            <w:shd w:val="clear" w:color="auto" w:fill="auto"/>
          </w:tcPr>
          <w:p w14:paraId="667F7B87" w14:textId="1FEB7820" w:rsidR="00DF7921" w:rsidRDefault="00DF7921" w:rsidP="00232F9A">
            <w:pPr>
              <w:spacing w:before="120"/>
              <w:rPr>
                <w:rFonts w:eastAsia="Arial" w:cstheme="minorHAnsi"/>
                <w:color w:val="1A1A1A"/>
                <w:sz w:val="22"/>
                <w:szCs w:val="22"/>
              </w:rPr>
            </w:pPr>
            <w:r w:rsidRPr="00EA480B">
              <w:rPr>
                <w:rFonts w:eastAsia="Arial" w:cstheme="minorHAnsi"/>
                <w:color w:val="1A1A1A"/>
                <w:sz w:val="22"/>
                <w:szCs w:val="22"/>
              </w:rPr>
              <w:t>Proposer shall also explain what they want to accomplish from this plan and how they will measure the success of it.</w:t>
            </w:r>
          </w:p>
          <w:p w14:paraId="28644F70" w14:textId="77777777" w:rsidR="00DF7921" w:rsidRDefault="00DF7921" w:rsidP="00232F9A">
            <w:pPr>
              <w:spacing w:before="120"/>
              <w:rPr>
                <w:rFonts w:eastAsia="Arial" w:cstheme="minorHAnsi"/>
                <w:color w:val="1A1A1A"/>
                <w:sz w:val="22"/>
                <w:szCs w:val="22"/>
              </w:rPr>
            </w:pPr>
          </w:p>
          <w:p w14:paraId="6737FA94" w14:textId="0ACAFD4E" w:rsidR="00DF7921" w:rsidRPr="007D7500" w:rsidRDefault="00DF7921" w:rsidP="00232F9A">
            <w:pPr>
              <w:spacing w:before="120"/>
              <w:rPr>
                <w:rFonts w:eastAsia="Arial" w:cstheme="minorHAnsi"/>
                <w:color w:val="1A1A1A"/>
                <w:sz w:val="22"/>
                <w:szCs w:val="22"/>
              </w:rPr>
            </w:pPr>
          </w:p>
        </w:tc>
      </w:tr>
      <w:tr w:rsidR="00DF7921" w:rsidRPr="004855AD" w14:paraId="5C0D10F1" w14:textId="77777777" w:rsidTr="004855AD">
        <w:trPr>
          <w:trHeight w:val="512"/>
        </w:trPr>
        <w:tc>
          <w:tcPr>
            <w:tcW w:w="625" w:type="dxa"/>
            <w:vMerge/>
            <w:shd w:val="clear" w:color="auto" w:fill="B8CCE4" w:themeFill="accent1" w:themeFillTint="66"/>
          </w:tcPr>
          <w:p w14:paraId="4C6A45BB" w14:textId="77777777" w:rsidR="00DF7921" w:rsidRPr="00530CDF" w:rsidRDefault="00DF7921" w:rsidP="004855AD">
            <w:pPr>
              <w:rPr>
                <w:rFonts w:cstheme="minorHAnsi"/>
                <w:b/>
              </w:rPr>
            </w:pPr>
          </w:p>
        </w:tc>
        <w:tc>
          <w:tcPr>
            <w:tcW w:w="540" w:type="dxa"/>
            <w:vMerge/>
            <w:shd w:val="clear" w:color="auto" w:fill="auto"/>
          </w:tcPr>
          <w:p w14:paraId="2401EB61" w14:textId="77777777" w:rsidR="00DF7921" w:rsidRPr="000E750E" w:rsidRDefault="00DF7921" w:rsidP="004855AD">
            <w:pPr>
              <w:spacing w:before="120"/>
              <w:rPr>
                <w:rFonts w:cstheme="minorHAnsi"/>
                <w:sz w:val="22"/>
                <w:szCs w:val="22"/>
              </w:rPr>
            </w:pPr>
          </w:p>
        </w:tc>
        <w:tc>
          <w:tcPr>
            <w:tcW w:w="540" w:type="dxa"/>
            <w:vMerge w:val="restart"/>
            <w:shd w:val="clear" w:color="auto" w:fill="auto"/>
          </w:tcPr>
          <w:p w14:paraId="78AFB6E9" w14:textId="3880E392" w:rsidR="00DF7921" w:rsidRPr="000E750E" w:rsidRDefault="00DF7921" w:rsidP="004855AD">
            <w:pPr>
              <w:spacing w:before="120"/>
              <w:rPr>
                <w:rFonts w:eastAsia="Arial" w:cstheme="minorHAnsi"/>
                <w:color w:val="1A1A1A"/>
                <w:sz w:val="22"/>
                <w:szCs w:val="22"/>
              </w:rPr>
            </w:pPr>
            <w:r>
              <w:rPr>
                <w:rFonts w:eastAsia="Arial" w:cstheme="minorHAnsi"/>
                <w:color w:val="1A1A1A"/>
                <w:sz w:val="22"/>
                <w:szCs w:val="22"/>
              </w:rPr>
              <w:t>d</w:t>
            </w:r>
            <w:r w:rsidRPr="000E750E">
              <w:rPr>
                <w:rFonts w:eastAsia="Arial" w:cstheme="minorHAnsi"/>
                <w:color w:val="1A1A1A"/>
                <w:sz w:val="22"/>
                <w:szCs w:val="22"/>
              </w:rPr>
              <w:t>.</w:t>
            </w:r>
          </w:p>
        </w:tc>
        <w:tc>
          <w:tcPr>
            <w:tcW w:w="7655" w:type="dxa"/>
            <w:gridSpan w:val="2"/>
            <w:shd w:val="clear" w:color="auto" w:fill="auto"/>
          </w:tcPr>
          <w:p w14:paraId="0808FE36" w14:textId="77777777" w:rsidR="00DF7921" w:rsidRPr="000E750E" w:rsidRDefault="00DF7921" w:rsidP="004855AD">
            <w:pPr>
              <w:spacing w:before="120"/>
              <w:rPr>
                <w:rFonts w:eastAsia="Arial" w:cstheme="minorHAnsi"/>
                <w:color w:val="1A1A1A"/>
                <w:sz w:val="22"/>
                <w:szCs w:val="22"/>
              </w:rPr>
            </w:pPr>
            <w:r w:rsidRPr="000E750E">
              <w:rPr>
                <w:rFonts w:eastAsia="Arial" w:cstheme="minorHAnsi"/>
                <w:color w:val="1A1A1A"/>
                <w:sz w:val="22"/>
                <w:szCs w:val="22"/>
              </w:rPr>
              <w:t>The Plan shall also include:</w:t>
            </w:r>
          </w:p>
        </w:tc>
      </w:tr>
      <w:tr w:rsidR="00DF7921" w:rsidRPr="004855AD" w14:paraId="43CA79E6" w14:textId="77777777" w:rsidTr="004855AD">
        <w:trPr>
          <w:trHeight w:val="754"/>
        </w:trPr>
        <w:tc>
          <w:tcPr>
            <w:tcW w:w="625" w:type="dxa"/>
            <w:vMerge/>
            <w:shd w:val="clear" w:color="auto" w:fill="B8CCE4" w:themeFill="accent1" w:themeFillTint="66"/>
          </w:tcPr>
          <w:p w14:paraId="7C4FD7A5" w14:textId="77777777" w:rsidR="00DF7921" w:rsidRPr="00530CDF" w:rsidRDefault="00DF7921" w:rsidP="004855AD">
            <w:pPr>
              <w:rPr>
                <w:rFonts w:cstheme="minorHAnsi"/>
                <w:b/>
              </w:rPr>
            </w:pPr>
          </w:p>
        </w:tc>
        <w:tc>
          <w:tcPr>
            <w:tcW w:w="540" w:type="dxa"/>
            <w:vMerge/>
            <w:shd w:val="clear" w:color="auto" w:fill="auto"/>
          </w:tcPr>
          <w:p w14:paraId="1E10DCF0" w14:textId="77777777" w:rsidR="00DF7921" w:rsidRPr="000E750E" w:rsidRDefault="00DF7921" w:rsidP="004855AD">
            <w:pPr>
              <w:spacing w:before="120"/>
              <w:rPr>
                <w:rFonts w:cstheme="minorHAnsi"/>
                <w:sz w:val="22"/>
                <w:szCs w:val="22"/>
              </w:rPr>
            </w:pPr>
          </w:p>
        </w:tc>
        <w:tc>
          <w:tcPr>
            <w:tcW w:w="540" w:type="dxa"/>
            <w:vMerge/>
            <w:shd w:val="clear" w:color="auto" w:fill="auto"/>
          </w:tcPr>
          <w:p w14:paraId="07F8B0BE" w14:textId="77777777" w:rsidR="00DF7921" w:rsidRPr="000E750E" w:rsidRDefault="00DF7921" w:rsidP="004855AD">
            <w:pPr>
              <w:spacing w:before="120"/>
              <w:rPr>
                <w:rFonts w:eastAsia="Arial" w:cstheme="minorHAnsi"/>
                <w:color w:val="1A1A1A"/>
                <w:sz w:val="22"/>
                <w:szCs w:val="22"/>
              </w:rPr>
            </w:pPr>
          </w:p>
        </w:tc>
        <w:tc>
          <w:tcPr>
            <w:tcW w:w="540" w:type="dxa"/>
            <w:shd w:val="clear" w:color="auto" w:fill="auto"/>
          </w:tcPr>
          <w:p w14:paraId="6AA11C6C" w14:textId="77777777" w:rsidR="00DF7921" w:rsidRPr="000E750E" w:rsidRDefault="00DF7921" w:rsidP="004855AD">
            <w:pPr>
              <w:spacing w:before="120"/>
              <w:rPr>
                <w:rFonts w:eastAsia="Arial" w:cstheme="minorHAnsi"/>
                <w:color w:val="1A1A1A"/>
                <w:sz w:val="22"/>
                <w:szCs w:val="22"/>
              </w:rPr>
            </w:pPr>
            <w:proofErr w:type="spellStart"/>
            <w:r w:rsidRPr="000E750E">
              <w:rPr>
                <w:rFonts w:eastAsia="Arial" w:cstheme="minorHAnsi"/>
                <w:color w:val="1A1A1A"/>
                <w:sz w:val="22"/>
                <w:szCs w:val="22"/>
              </w:rPr>
              <w:t>i</w:t>
            </w:r>
            <w:proofErr w:type="spellEnd"/>
            <w:r w:rsidRPr="000E750E">
              <w:rPr>
                <w:rFonts w:eastAsia="Arial" w:cstheme="minorHAnsi"/>
                <w:color w:val="1A1A1A"/>
                <w:sz w:val="22"/>
                <w:szCs w:val="22"/>
              </w:rPr>
              <w:t>.</w:t>
            </w:r>
          </w:p>
        </w:tc>
        <w:tc>
          <w:tcPr>
            <w:tcW w:w="7115" w:type="dxa"/>
            <w:shd w:val="clear" w:color="auto" w:fill="auto"/>
          </w:tcPr>
          <w:p w14:paraId="41CC4C4D" w14:textId="7A0C831D" w:rsidR="00DF7921" w:rsidRDefault="00DF7921" w:rsidP="004855AD">
            <w:pPr>
              <w:spacing w:before="120"/>
              <w:rPr>
                <w:rFonts w:eastAsia="Arial" w:cstheme="minorHAnsi"/>
                <w:color w:val="1A1A1A"/>
                <w:sz w:val="22"/>
                <w:szCs w:val="22"/>
              </w:rPr>
            </w:pPr>
            <w:r w:rsidRPr="00B25255">
              <w:rPr>
                <w:rFonts w:eastAsia="Arial" w:cstheme="minorHAnsi"/>
                <w:color w:val="1A1A1A"/>
                <w:sz w:val="22"/>
                <w:szCs w:val="22"/>
              </w:rPr>
              <w:t>Explanation and strategy of how it will accomplish the Goal and Objectives of this RFP and bring awareness to the challenges and issues faced by immigrant and refugee populations in accessing mental health and wellness services</w:t>
            </w:r>
            <w:r w:rsidRPr="006662BA">
              <w:rPr>
                <w:rFonts w:eastAsia="Arial" w:cstheme="minorHAnsi"/>
                <w:color w:val="1A1A1A"/>
                <w:sz w:val="22"/>
                <w:szCs w:val="22"/>
              </w:rPr>
              <w:t>.</w:t>
            </w:r>
          </w:p>
          <w:p w14:paraId="3F1D2A16" w14:textId="77777777" w:rsidR="00DF7921" w:rsidRDefault="00DF7921" w:rsidP="004855AD">
            <w:pPr>
              <w:spacing w:before="120"/>
              <w:rPr>
                <w:rFonts w:eastAsia="Arial" w:cstheme="minorHAnsi"/>
                <w:color w:val="1A1A1A"/>
                <w:sz w:val="22"/>
                <w:szCs w:val="22"/>
              </w:rPr>
            </w:pPr>
          </w:p>
          <w:p w14:paraId="35D55D59" w14:textId="77777777" w:rsidR="00DF7921" w:rsidRDefault="00DF7921" w:rsidP="004855AD">
            <w:pPr>
              <w:spacing w:before="120"/>
              <w:rPr>
                <w:rFonts w:eastAsia="Arial" w:cstheme="minorHAnsi"/>
                <w:color w:val="1A1A1A"/>
                <w:sz w:val="22"/>
                <w:szCs w:val="22"/>
              </w:rPr>
            </w:pPr>
          </w:p>
          <w:p w14:paraId="5598037B" w14:textId="77F2B9F8" w:rsidR="00DF7921" w:rsidRPr="000E750E" w:rsidRDefault="00DF7921" w:rsidP="004855AD">
            <w:pPr>
              <w:spacing w:before="120"/>
              <w:rPr>
                <w:rFonts w:eastAsia="Arial" w:cstheme="minorHAnsi"/>
                <w:color w:val="1A1A1A"/>
                <w:sz w:val="22"/>
                <w:szCs w:val="22"/>
              </w:rPr>
            </w:pPr>
          </w:p>
        </w:tc>
      </w:tr>
      <w:tr w:rsidR="00DF7921" w:rsidRPr="004855AD" w14:paraId="4B922254" w14:textId="77777777" w:rsidTr="00AC0C40">
        <w:trPr>
          <w:trHeight w:val="1853"/>
        </w:trPr>
        <w:tc>
          <w:tcPr>
            <w:tcW w:w="625" w:type="dxa"/>
            <w:vMerge/>
            <w:shd w:val="clear" w:color="auto" w:fill="B8CCE4" w:themeFill="accent1" w:themeFillTint="66"/>
          </w:tcPr>
          <w:p w14:paraId="49B33BD4" w14:textId="77777777" w:rsidR="00DF7921" w:rsidRPr="00530CDF" w:rsidRDefault="00DF7921" w:rsidP="004855AD">
            <w:pPr>
              <w:rPr>
                <w:rFonts w:cstheme="minorHAnsi"/>
                <w:b/>
              </w:rPr>
            </w:pPr>
          </w:p>
        </w:tc>
        <w:tc>
          <w:tcPr>
            <w:tcW w:w="540" w:type="dxa"/>
            <w:vMerge/>
            <w:shd w:val="clear" w:color="auto" w:fill="auto"/>
          </w:tcPr>
          <w:p w14:paraId="7C0B1498" w14:textId="77777777" w:rsidR="00DF7921" w:rsidRPr="000E750E" w:rsidRDefault="00DF7921" w:rsidP="004855AD">
            <w:pPr>
              <w:spacing w:before="120"/>
              <w:rPr>
                <w:rFonts w:cstheme="minorHAnsi"/>
                <w:sz w:val="22"/>
                <w:szCs w:val="22"/>
              </w:rPr>
            </w:pPr>
          </w:p>
        </w:tc>
        <w:tc>
          <w:tcPr>
            <w:tcW w:w="540" w:type="dxa"/>
            <w:vMerge/>
            <w:shd w:val="clear" w:color="auto" w:fill="auto"/>
          </w:tcPr>
          <w:p w14:paraId="50221097" w14:textId="77777777" w:rsidR="00DF7921" w:rsidRPr="000E750E" w:rsidRDefault="00DF7921" w:rsidP="004855AD">
            <w:pPr>
              <w:spacing w:before="120"/>
              <w:rPr>
                <w:rFonts w:eastAsia="Arial" w:cstheme="minorHAnsi"/>
                <w:color w:val="1A1A1A"/>
                <w:sz w:val="22"/>
                <w:szCs w:val="22"/>
              </w:rPr>
            </w:pPr>
          </w:p>
        </w:tc>
        <w:tc>
          <w:tcPr>
            <w:tcW w:w="540" w:type="dxa"/>
            <w:shd w:val="clear" w:color="auto" w:fill="auto"/>
          </w:tcPr>
          <w:p w14:paraId="45E356FC" w14:textId="6E183477" w:rsidR="00DF7921" w:rsidRPr="000E750E" w:rsidRDefault="00DF7921" w:rsidP="004855AD">
            <w:pPr>
              <w:spacing w:before="120"/>
              <w:rPr>
                <w:rFonts w:eastAsia="Arial" w:cstheme="minorHAnsi"/>
                <w:color w:val="1A1A1A"/>
                <w:sz w:val="22"/>
                <w:szCs w:val="22"/>
              </w:rPr>
            </w:pPr>
            <w:r w:rsidRPr="000E750E">
              <w:rPr>
                <w:rFonts w:eastAsia="Arial" w:cstheme="minorHAnsi"/>
                <w:color w:val="1A1A1A"/>
                <w:sz w:val="22"/>
                <w:szCs w:val="22"/>
              </w:rPr>
              <w:t>ii.</w:t>
            </w:r>
          </w:p>
        </w:tc>
        <w:tc>
          <w:tcPr>
            <w:tcW w:w="7115" w:type="dxa"/>
            <w:shd w:val="clear" w:color="auto" w:fill="auto"/>
          </w:tcPr>
          <w:p w14:paraId="3854CCA5" w14:textId="2E03179A" w:rsidR="00DF7921" w:rsidRDefault="00DF7921" w:rsidP="004855AD">
            <w:pPr>
              <w:spacing w:before="120"/>
              <w:rPr>
                <w:sz w:val="22"/>
                <w:szCs w:val="22"/>
              </w:rPr>
            </w:pPr>
            <w:r w:rsidRPr="00B25255">
              <w:rPr>
                <w:sz w:val="22"/>
                <w:szCs w:val="22"/>
              </w:rPr>
              <w:t>Proposed method to evaluate data collected by the Local Program Contractor and the methodology that will be used to identify additional  qualitative and quantitative data that will need to be collected to support the State-Level messaging</w:t>
            </w:r>
            <w:r>
              <w:rPr>
                <w:sz w:val="22"/>
                <w:szCs w:val="22"/>
              </w:rPr>
              <w:t>.</w:t>
            </w:r>
          </w:p>
          <w:p w14:paraId="3F473B96" w14:textId="1540495B" w:rsidR="00DF7921" w:rsidRDefault="00DF7921" w:rsidP="004855AD">
            <w:pPr>
              <w:spacing w:before="120"/>
              <w:rPr>
                <w:sz w:val="22"/>
                <w:szCs w:val="22"/>
              </w:rPr>
            </w:pPr>
          </w:p>
          <w:p w14:paraId="5E4ADF81" w14:textId="0CDBDDC9" w:rsidR="00DF7921" w:rsidRDefault="00DF7921" w:rsidP="004855AD">
            <w:pPr>
              <w:spacing w:before="120"/>
              <w:rPr>
                <w:sz w:val="22"/>
                <w:szCs w:val="22"/>
              </w:rPr>
            </w:pPr>
          </w:p>
          <w:p w14:paraId="69D82F46" w14:textId="77777777" w:rsidR="00DF7921" w:rsidRDefault="00DF7921" w:rsidP="004855AD">
            <w:pPr>
              <w:spacing w:before="120"/>
              <w:rPr>
                <w:sz w:val="22"/>
                <w:szCs w:val="22"/>
              </w:rPr>
            </w:pPr>
          </w:p>
          <w:p w14:paraId="5D5972B3" w14:textId="4E7DE897" w:rsidR="00DF7921" w:rsidRPr="000E750E" w:rsidRDefault="00DF7921" w:rsidP="006549AC">
            <w:pPr>
              <w:spacing w:before="120"/>
              <w:rPr>
                <w:rFonts w:eastAsia="Arial" w:cstheme="minorHAnsi"/>
                <w:color w:val="1A1A1A"/>
                <w:sz w:val="22"/>
                <w:szCs w:val="22"/>
              </w:rPr>
            </w:pPr>
          </w:p>
        </w:tc>
      </w:tr>
      <w:tr w:rsidR="00DF7921" w:rsidRPr="004855AD" w14:paraId="6DE51A14" w14:textId="77777777" w:rsidTr="004855AD">
        <w:trPr>
          <w:trHeight w:val="754"/>
        </w:trPr>
        <w:tc>
          <w:tcPr>
            <w:tcW w:w="625" w:type="dxa"/>
            <w:vMerge/>
            <w:shd w:val="clear" w:color="auto" w:fill="B8CCE4" w:themeFill="accent1" w:themeFillTint="66"/>
          </w:tcPr>
          <w:p w14:paraId="1CE9CD1D" w14:textId="77777777" w:rsidR="00DF7921" w:rsidRPr="00530CDF" w:rsidRDefault="00DF7921" w:rsidP="004855AD">
            <w:pPr>
              <w:rPr>
                <w:rFonts w:cstheme="minorHAnsi"/>
                <w:b/>
              </w:rPr>
            </w:pPr>
          </w:p>
        </w:tc>
        <w:tc>
          <w:tcPr>
            <w:tcW w:w="540" w:type="dxa"/>
            <w:vMerge/>
            <w:shd w:val="clear" w:color="auto" w:fill="auto"/>
          </w:tcPr>
          <w:p w14:paraId="506E83D0" w14:textId="77777777" w:rsidR="00DF7921" w:rsidRPr="000E750E" w:rsidRDefault="00DF7921" w:rsidP="004855AD">
            <w:pPr>
              <w:spacing w:before="120"/>
              <w:rPr>
                <w:rFonts w:cstheme="minorHAnsi"/>
                <w:sz w:val="22"/>
                <w:szCs w:val="22"/>
              </w:rPr>
            </w:pPr>
          </w:p>
        </w:tc>
        <w:tc>
          <w:tcPr>
            <w:tcW w:w="540" w:type="dxa"/>
            <w:vMerge/>
            <w:shd w:val="clear" w:color="auto" w:fill="auto"/>
          </w:tcPr>
          <w:p w14:paraId="3AC397D5" w14:textId="77777777" w:rsidR="00DF7921" w:rsidRPr="000E750E" w:rsidRDefault="00DF7921" w:rsidP="004855AD">
            <w:pPr>
              <w:spacing w:before="120"/>
              <w:rPr>
                <w:rFonts w:eastAsia="Arial" w:cstheme="minorHAnsi"/>
                <w:color w:val="1A1A1A"/>
                <w:sz w:val="22"/>
                <w:szCs w:val="22"/>
              </w:rPr>
            </w:pPr>
          </w:p>
        </w:tc>
        <w:tc>
          <w:tcPr>
            <w:tcW w:w="540" w:type="dxa"/>
            <w:shd w:val="clear" w:color="auto" w:fill="auto"/>
          </w:tcPr>
          <w:p w14:paraId="7CA494FA" w14:textId="4F50D355" w:rsidR="00DF7921" w:rsidRPr="000E750E" w:rsidRDefault="00DF7921" w:rsidP="004855AD">
            <w:pPr>
              <w:spacing w:before="120"/>
              <w:rPr>
                <w:rFonts w:eastAsia="Arial" w:cstheme="minorHAnsi"/>
                <w:color w:val="1A1A1A"/>
                <w:sz w:val="22"/>
                <w:szCs w:val="22"/>
              </w:rPr>
            </w:pPr>
            <w:r w:rsidRPr="000E750E">
              <w:rPr>
                <w:rFonts w:eastAsia="Arial" w:cstheme="minorHAnsi"/>
                <w:color w:val="1A1A1A"/>
                <w:sz w:val="22"/>
                <w:szCs w:val="22"/>
              </w:rPr>
              <w:t>i</w:t>
            </w:r>
            <w:r>
              <w:rPr>
                <w:rFonts w:eastAsia="Arial" w:cstheme="minorHAnsi"/>
                <w:color w:val="1A1A1A"/>
                <w:sz w:val="22"/>
                <w:szCs w:val="22"/>
              </w:rPr>
              <w:t>ii</w:t>
            </w:r>
            <w:r w:rsidRPr="000E750E">
              <w:rPr>
                <w:rFonts w:eastAsia="Arial" w:cstheme="minorHAnsi"/>
                <w:color w:val="1A1A1A"/>
                <w:sz w:val="22"/>
                <w:szCs w:val="22"/>
              </w:rPr>
              <w:t>.</w:t>
            </w:r>
          </w:p>
        </w:tc>
        <w:tc>
          <w:tcPr>
            <w:tcW w:w="7115" w:type="dxa"/>
            <w:shd w:val="clear" w:color="auto" w:fill="auto"/>
          </w:tcPr>
          <w:p w14:paraId="50F4296A" w14:textId="6D0B9F3A" w:rsidR="00DF7921" w:rsidRDefault="00DF7921" w:rsidP="004855AD">
            <w:pPr>
              <w:spacing w:before="120"/>
              <w:rPr>
                <w:rFonts w:eastAsia="Arial" w:cstheme="minorHAnsi"/>
                <w:color w:val="1A1A1A"/>
                <w:sz w:val="22"/>
                <w:szCs w:val="22"/>
              </w:rPr>
            </w:pPr>
            <w:r w:rsidRPr="00B25255">
              <w:rPr>
                <w:rFonts w:eastAsia="Arial" w:cstheme="minorHAnsi"/>
                <w:color w:val="1A1A1A"/>
                <w:sz w:val="22"/>
                <w:szCs w:val="22"/>
              </w:rPr>
              <w:t>The targeted state departments, Governor, and Legislators</w:t>
            </w:r>
            <w:r>
              <w:rPr>
                <w:rFonts w:eastAsia="Arial" w:cstheme="minorHAnsi"/>
                <w:color w:val="1A1A1A"/>
                <w:sz w:val="22"/>
                <w:szCs w:val="22"/>
              </w:rPr>
              <w:t>.</w:t>
            </w:r>
          </w:p>
          <w:p w14:paraId="41E5A53E" w14:textId="7DAA7435" w:rsidR="00DF7921" w:rsidRDefault="00DF7921" w:rsidP="00DE3337">
            <w:pPr>
              <w:spacing w:before="120"/>
              <w:rPr>
                <w:rFonts w:eastAsia="Arial" w:cstheme="minorHAnsi"/>
                <w:color w:val="1A1A1A"/>
                <w:sz w:val="22"/>
                <w:szCs w:val="22"/>
              </w:rPr>
            </w:pPr>
          </w:p>
          <w:p w14:paraId="0C45C4E9" w14:textId="77777777" w:rsidR="00DF7921" w:rsidRDefault="00DF7921" w:rsidP="00DE3337">
            <w:pPr>
              <w:spacing w:before="120"/>
              <w:rPr>
                <w:rFonts w:eastAsia="Arial" w:cstheme="minorHAnsi"/>
                <w:color w:val="1A1A1A"/>
                <w:sz w:val="22"/>
                <w:szCs w:val="22"/>
              </w:rPr>
            </w:pPr>
          </w:p>
          <w:p w14:paraId="6B9FD617" w14:textId="77777777" w:rsidR="00DF7921" w:rsidRPr="000E750E" w:rsidRDefault="00DF7921" w:rsidP="004855AD">
            <w:pPr>
              <w:spacing w:before="120"/>
              <w:rPr>
                <w:rFonts w:eastAsia="Arial" w:cstheme="minorHAnsi"/>
                <w:color w:val="1A1A1A"/>
                <w:sz w:val="22"/>
                <w:szCs w:val="22"/>
              </w:rPr>
            </w:pPr>
          </w:p>
        </w:tc>
      </w:tr>
      <w:tr w:rsidR="00DF7921" w:rsidRPr="004855AD" w14:paraId="4A28F5B8" w14:textId="77777777" w:rsidTr="004855AD">
        <w:trPr>
          <w:trHeight w:val="754"/>
        </w:trPr>
        <w:tc>
          <w:tcPr>
            <w:tcW w:w="625" w:type="dxa"/>
            <w:vMerge/>
            <w:shd w:val="clear" w:color="auto" w:fill="B8CCE4" w:themeFill="accent1" w:themeFillTint="66"/>
          </w:tcPr>
          <w:p w14:paraId="57715994" w14:textId="77777777" w:rsidR="00DF7921" w:rsidRPr="00530CDF" w:rsidRDefault="00DF7921" w:rsidP="004855AD">
            <w:pPr>
              <w:rPr>
                <w:rFonts w:cstheme="minorHAnsi"/>
                <w:b/>
              </w:rPr>
            </w:pPr>
          </w:p>
        </w:tc>
        <w:tc>
          <w:tcPr>
            <w:tcW w:w="540" w:type="dxa"/>
            <w:vMerge/>
            <w:shd w:val="clear" w:color="auto" w:fill="auto"/>
          </w:tcPr>
          <w:p w14:paraId="32866AEB" w14:textId="77777777" w:rsidR="00DF7921" w:rsidRPr="000E750E" w:rsidRDefault="00DF7921" w:rsidP="004855AD">
            <w:pPr>
              <w:spacing w:before="120"/>
              <w:rPr>
                <w:rFonts w:cstheme="minorHAnsi"/>
                <w:sz w:val="22"/>
                <w:szCs w:val="22"/>
              </w:rPr>
            </w:pPr>
          </w:p>
        </w:tc>
        <w:tc>
          <w:tcPr>
            <w:tcW w:w="540" w:type="dxa"/>
            <w:vMerge/>
            <w:shd w:val="clear" w:color="auto" w:fill="auto"/>
          </w:tcPr>
          <w:p w14:paraId="69C07F47" w14:textId="77777777" w:rsidR="00DF7921" w:rsidRPr="000E750E" w:rsidRDefault="00DF7921" w:rsidP="004855AD">
            <w:pPr>
              <w:spacing w:before="120"/>
              <w:rPr>
                <w:rFonts w:eastAsia="Arial" w:cstheme="minorHAnsi"/>
                <w:color w:val="1A1A1A"/>
                <w:sz w:val="22"/>
                <w:szCs w:val="22"/>
              </w:rPr>
            </w:pPr>
          </w:p>
        </w:tc>
        <w:tc>
          <w:tcPr>
            <w:tcW w:w="540" w:type="dxa"/>
            <w:shd w:val="clear" w:color="auto" w:fill="auto"/>
          </w:tcPr>
          <w:p w14:paraId="18DFB2B1" w14:textId="4D73ABC5" w:rsidR="00DF7921" w:rsidRPr="000E750E" w:rsidRDefault="00DF7921" w:rsidP="004855AD">
            <w:pPr>
              <w:spacing w:before="120"/>
              <w:rPr>
                <w:rFonts w:eastAsia="Arial" w:cstheme="minorHAnsi"/>
                <w:color w:val="1A1A1A"/>
                <w:sz w:val="22"/>
                <w:szCs w:val="22"/>
              </w:rPr>
            </w:pPr>
            <w:r>
              <w:rPr>
                <w:rFonts w:eastAsia="Arial" w:cstheme="minorHAnsi"/>
                <w:color w:val="1A1A1A"/>
                <w:sz w:val="22"/>
                <w:szCs w:val="22"/>
              </w:rPr>
              <w:t>iv.</w:t>
            </w:r>
          </w:p>
        </w:tc>
        <w:tc>
          <w:tcPr>
            <w:tcW w:w="7115" w:type="dxa"/>
            <w:shd w:val="clear" w:color="auto" w:fill="auto"/>
          </w:tcPr>
          <w:p w14:paraId="5FF2ED31" w14:textId="77777777" w:rsidR="00DF7921" w:rsidRDefault="00DF7921" w:rsidP="004855AD">
            <w:pPr>
              <w:spacing w:before="120"/>
              <w:rPr>
                <w:rFonts w:eastAsia="Arial" w:cstheme="minorHAnsi"/>
                <w:color w:val="1A1A1A"/>
                <w:sz w:val="22"/>
                <w:szCs w:val="22"/>
              </w:rPr>
            </w:pPr>
            <w:r w:rsidRPr="00DF7921">
              <w:rPr>
                <w:rFonts w:eastAsia="Arial" w:cstheme="minorHAnsi"/>
                <w:color w:val="1A1A1A"/>
                <w:sz w:val="22"/>
                <w:szCs w:val="22"/>
              </w:rPr>
              <w:t>Tentative schedule or timeline of when State-Level Advocacy activities will take place, including meetings with State-level decision makers</w:t>
            </w:r>
            <w:r>
              <w:rPr>
                <w:rFonts w:eastAsia="Arial" w:cstheme="minorHAnsi"/>
                <w:color w:val="1A1A1A"/>
                <w:sz w:val="22"/>
                <w:szCs w:val="22"/>
              </w:rPr>
              <w:t>.</w:t>
            </w:r>
          </w:p>
          <w:p w14:paraId="66AB2413" w14:textId="77777777" w:rsidR="00DF7921" w:rsidRDefault="00DF7921" w:rsidP="004855AD">
            <w:pPr>
              <w:spacing w:before="120"/>
              <w:rPr>
                <w:rFonts w:eastAsia="Arial" w:cstheme="minorHAnsi"/>
                <w:color w:val="1A1A1A"/>
                <w:sz w:val="22"/>
                <w:szCs w:val="22"/>
              </w:rPr>
            </w:pPr>
          </w:p>
          <w:p w14:paraId="584FBD9B" w14:textId="77777777" w:rsidR="00DF7921" w:rsidRDefault="00DF7921" w:rsidP="004855AD">
            <w:pPr>
              <w:spacing w:before="120"/>
              <w:rPr>
                <w:rFonts w:eastAsia="Arial" w:cstheme="minorHAnsi"/>
                <w:color w:val="1A1A1A"/>
                <w:sz w:val="22"/>
                <w:szCs w:val="22"/>
              </w:rPr>
            </w:pPr>
          </w:p>
          <w:p w14:paraId="1F628E6D" w14:textId="77777777" w:rsidR="00DF7921" w:rsidRDefault="00DF7921" w:rsidP="004855AD">
            <w:pPr>
              <w:spacing w:before="120"/>
              <w:rPr>
                <w:rFonts w:eastAsia="Arial" w:cstheme="minorHAnsi"/>
                <w:color w:val="1A1A1A"/>
                <w:sz w:val="22"/>
                <w:szCs w:val="22"/>
              </w:rPr>
            </w:pPr>
          </w:p>
          <w:p w14:paraId="58D6F95B" w14:textId="2A231828" w:rsidR="00DF7921" w:rsidRPr="00B25255" w:rsidRDefault="00DF7921" w:rsidP="004855AD">
            <w:pPr>
              <w:spacing w:before="120"/>
              <w:rPr>
                <w:rFonts w:eastAsia="Arial" w:cstheme="minorHAnsi"/>
                <w:color w:val="1A1A1A"/>
                <w:sz w:val="22"/>
                <w:szCs w:val="22"/>
              </w:rPr>
            </w:pPr>
          </w:p>
        </w:tc>
      </w:tr>
      <w:tr w:rsidR="00DF7921" w:rsidRPr="004855AD" w14:paraId="5FA9E226" w14:textId="77777777" w:rsidTr="001B154E">
        <w:trPr>
          <w:trHeight w:val="1901"/>
        </w:trPr>
        <w:tc>
          <w:tcPr>
            <w:tcW w:w="625" w:type="dxa"/>
            <w:vMerge/>
            <w:shd w:val="clear" w:color="auto" w:fill="B8CCE4" w:themeFill="accent1" w:themeFillTint="66"/>
          </w:tcPr>
          <w:p w14:paraId="0926567F" w14:textId="77777777" w:rsidR="00DF7921" w:rsidRPr="00530CDF" w:rsidRDefault="00DF7921" w:rsidP="003F780F">
            <w:pPr>
              <w:rPr>
                <w:rFonts w:cstheme="minorHAnsi"/>
                <w:b/>
              </w:rPr>
            </w:pPr>
          </w:p>
        </w:tc>
        <w:tc>
          <w:tcPr>
            <w:tcW w:w="540" w:type="dxa"/>
            <w:vMerge w:val="restart"/>
            <w:shd w:val="clear" w:color="auto" w:fill="auto"/>
          </w:tcPr>
          <w:p w14:paraId="1ED108E6" w14:textId="1D4B20A9" w:rsidR="00DF7921" w:rsidRPr="000E750E" w:rsidRDefault="00DF7921" w:rsidP="003F780F">
            <w:pPr>
              <w:spacing w:before="120"/>
              <w:rPr>
                <w:rFonts w:cstheme="minorHAnsi"/>
                <w:sz w:val="22"/>
                <w:szCs w:val="22"/>
              </w:rPr>
            </w:pPr>
            <w:r>
              <w:rPr>
                <w:rFonts w:cstheme="minorHAnsi"/>
                <w:sz w:val="22"/>
                <w:szCs w:val="22"/>
              </w:rPr>
              <w:t>2</w:t>
            </w:r>
            <w:r w:rsidRPr="000E750E">
              <w:rPr>
                <w:rFonts w:cstheme="minorHAnsi"/>
                <w:sz w:val="22"/>
                <w:szCs w:val="22"/>
              </w:rPr>
              <w:t>.</w:t>
            </w:r>
          </w:p>
        </w:tc>
        <w:tc>
          <w:tcPr>
            <w:tcW w:w="540" w:type="dxa"/>
            <w:vMerge w:val="restart"/>
            <w:shd w:val="clear" w:color="auto" w:fill="auto"/>
          </w:tcPr>
          <w:p w14:paraId="544F3353" w14:textId="6630A2AC" w:rsidR="00DF7921" w:rsidRPr="000E750E" w:rsidRDefault="00DF7921" w:rsidP="003F780F">
            <w:pPr>
              <w:spacing w:before="120"/>
              <w:rPr>
                <w:rFonts w:eastAsia="Arial" w:cstheme="minorHAnsi"/>
                <w:color w:val="1A1A1A"/>
                <w:sz w:val="22"/>
                <w:szCs w:val="22"/>
              </w:rPr>
            </w:pPr>
            <w:r w:rsidRPr="000E750E">
              <w:rPr>
                <w:rFonts w:eastAsia="Arial" w:cstheme="minorHAnsi"/>
                <w:color w:val="1A1A1A"/>
                <w:sz w:val="22"/>
                <w:szCs w:val="22"/>
              </w:rPr>
              <w:t>a.</w:t>
            </w:r>
          </w:p>
        </w:tc>
        <w:tc>
          <w:tcPr>
            <w:tcW w:w="7655" w:type="dxa"/>
            <w:gridSpan w:val="2"/>
            <w:shd w:val="clear" w:color="auto" w:fill="auto"/>
          </w:tcPr>
          <w:p w14:paraId="1E3FDCA6" w14:textId="1C26F92F" w:rsidR="00DF7921" w:rsidRDefault="00DF7921" w:rsidP="003F780F">
            <w:pPr>
              <w:spacing w:before="120"/>
              <w:rPr>
                <w:rFonts w:eastAsia="Arial" w:cstheme="minorHAnsi"/>
                <w:color w:val="1A1A1A"/>
                <w:sz w:val="22"/>
                <w:szCs w:val="22"/>
              </w:rPr>
            </w:pPr>
            <w:r w:rsidRPr="00DF7921">
              <w:rPr>
                <w:rFonts w:eastAsia="Arial" w:cstheme="minorHAnsi"/>
                <w:color w:val="1A1A1A"/>
                <w:sz w:val="22"/>
                <w:szCs w:val="22"/>
              </w:rPr>
              <w:t>Proposer shall provide a plan to provide Training that is in line with the Scope of Work (Section IV. Scope of Work)</w:t>
            </w:r>
            <w:r>
              <w:rPr>
                <w:rFonts w:eastAsia="Arial" w:cstheme="minorHAnsi"/>
                <w:color w:val="1A1A1A"/>
                <w:sz w:val="22"/>
                <w:szCs w:val="22"/>
              </w:rPr>
              <w:t>.</w:t>
            </w:r>
          </w:p>
          <w:p w14:paraId="13007FEF" w14:textId="409172AF" w:rsidR="00DF7921" w:rsidRDefault="00DF7921" w:rsidP="003F780F">
            <w:pPr>
              <w:spacing w:before="120"/>
              <w:rPr>
                <w:rFonts w:eastAsia="Arial" w:cstheme="minorHAnsi"/>
                <w:color w:val="1A1A1A"/>
                <w:sz w:val="22"/>
                <w:szCs w:val="22"/>
              </w:rPr>
            </w:pPr>
          </w:p>
          <w:p w14:paraId="26E96B6F" w14:textId="1F9D98B1" w:rsidR="00DF7921" w:rsidRDefault="00DF7921" w:rsidP="003F780F">
            <w:pPr>
              <w:spacing w:before="120"/>
              <w:rPr>
                <w:rFonts w:eastAsia="Arial" w:cstheme="minorHAnsi"/>
                <w:color w:val="1A1A1A"/>
                <w:sz w:val="22"/>
                <w:szCs w:val="22"/>
              </w:rPr>
            </w:pPr>
          </w:p>
          <w:p w14:paraId="7BF77A51" w14:textId="009EE944" w:rsidR="00DF7921" w:rsidRDefault="00DF7921" w:rsidP="003F780F">
            <w:pPr>
              <w:spacing w:before="120"/>
              <w:rPr>
                <w:rFonts w:eastAsia="Arial" w:cstheme="minorHAnsi"/>
                <w:color w:val="1A1A1A"/>
                <w:sz w:val="22"/>
                <w:szCs w:val="22"/>
              </w:rPr>
            </w:pPr>
          </w:p>
          <w:p w14:paraId="6C7BAD07" w14:textId="77777777" w:rsidR="00DF7921" w:rsidRPr="000E750E" w:rsidRDefault="00DF7921" w:rsidP="003F780F">
            <w:pPr>
              <w:spacing w:before="120"/>
              <w:rPr>
                <w:rFonts w:eastAsia="Arial" w:cstheme="minorHAnsi"/>
                <w:color w:val="1A1A1A"/>
                <w:sz w:val="22"/>
                <w:szCs w:val="22"/>
              </w:rPr>
            </w:pPr>
          </w:p>
        </w:tc>
      </w:tr>
      <w:tr w:rsidR="00DF7921" w:rsidRPr="004855AD" w14:paraId="107A1D32" w14:textId="77777777" w:rsidTr="00980F82">
        <w:trPr>
          <w:trHeight w:val="1901"/>
        </w:trPr>
        <w:tc>
          <w:tcPr>
            <w:tcW w:w="625" w:type="dxa"/>
            <w:vMerge/>
            <w:shd w:val="clear" w:color="auto" w:fill="B8CCE4" w:themeFill="accent1" w:themeFillTint="66"/>
          </w:tcPr>
          <w:p w14:paraId="1E2BCAF3" w14:textId="77777777" w:rsidR="00DF7921" w:rsidRPr="00530CDF" w:rsidRDefault="00DF7921" w:rsidP="003F780F">
            <w:pPr>
              <w:rPr>
                <w:rFonts w:cstheme="minorHAnsi"/>
                <w:b/>
              </w:rPr>
            </w:pPr>
          </w:p>
        </w:tc>
        <w:tc>
          <w:tcPr>
            <w:tcW w:w="540" w:type="dxa"/>
            <w:vMerge/>
            <w:shd w:val="clear" w:color="auto" w:fill="auto"/>
          </w:tcPr>
          <w:p w14:paraId="11159B68" w14:textId="77777777" w:rsidR="00DF7921" w:rsidRDefault="00DF7921" w:rsidP="003F780F">
            <w:pPr>
              <w:spacing w:before="120"/>
              <w:rPr>
                <w:rFonts w:cstheme="minorHAnsi"/>
                <w:sz w:val="22"/>
                <w:szCs w:val="22"/>
              </w:rPr>
            </w:pPr>
          </w:p>
        </w:tc>
        <w:tc>
          <w:tcPr>
            <w:tcW w:w="540" w:type="dxa"/>
            <w:vMerge/>
            <w:shd w:val="clear" w:color="auto" w:fill="auto"/>
          </w:tcPr>
          <w:p w14:paraId="04F79111" w14:textId="77777777" w:rsidR="00DF7921" w:rsidRPr="000E750E" w:rsidRDefault="00DF7921" w:rsidP="003F780F">
            <w:pPr>
              <w:spacing w:before="120"/>
              <w:rPr>
                <w:rFonts w:eastAsia="Arial" w:cstheme="minorHAnsi"/>
                <w:color w:val="1A1A1A"/>
                <w:sz w:val="22"/>
                <w:szCs w:val="22"/>
              </w:rPr>
            </w:pPr>
          </w:p>
        </w:tc>
        <w:tc>
          <w:tcPr>
            <w:tcW w:w="540" w:type="dxa"/>
            <w:shd w:val="clear" w:color="auto" w:fill="auto"/>
          </w:tcPr>
          <w:p w14:paraId="3A968C49" w14:textId="0F7DD3D4" w:rsidR="00DF7921" w:rsidRPr="00DF7921" w:rsidRDefault="00DF7921" w:rsidP="003F780F">
            <w:pPr>
              <w:spacing w:before="120"/>
              <w:rPr>
                <w:rFonts w:eastAsia="Arial" w:cstheme="minorHAnsi"/>
                <w:color w:val="1A1A1A"/>
                <w:sz w:val="22"/>
                <w:szCs w:val="22"/>
              </w:rPr>
            </w:pPr>
            <w:proofErr w:type="spellStart"/>
            <w:r>
              <w:rPr>
                <w:rFonts w:eastAsia="Arial" w:cstheme="minorHAnsi"/>
                <w:color w:val="1A1A1A"/>
                <w:sz w:val="22"/>
                <w:szCs w:val="22"/>
              </w:rPr>
              <w:t>i</w:t>
            </w:r>
            <w:proofErr w:type="spellEnd"/>
            <w:r>
              <w:rPr>
                <w:rFonts w:eastAsia="Arial" w:cstheme="minorHAnsi"/>
                <w:color w:val="1A1A1A"/>
                <w:sz w:val="22"/>
                <w:szCs w:val="22"/>
              </w:rPr>
              <w:t>.</w:t>
            </w:r>
          </w:p>
        </w:tc>
        <w:tc>
          <w:tcPr>
            <w:tcW w:w="7115" w:type="dxa"/>
            <w:shd w:val="clear" w:color="auto" w:fill="auto"/>
          </w:tcPr>
          <w:p w14:paraId="10CA8C5C" w14:textId="77777777" w:rsidR="00DF7921" w:rsidRDefault="00DF7921" w:rsidP="003F780F">
            <w:pPr>
              <w:spacing w:before="120"/>
              <w:rPr>
                <w:rFonts w:eastAsia="Arial" w:cstheme="minorHAnsi"/>
                <w:color w:val="1A1A1A"/>
                <w:sz w:val="22"/>
                <w:szCs w:val="22"/>
              </w:rPr>
            </w:pPr>
            <w:r w:rsidRPr="00DF7921">
              <w:rPr>
                <w:rFonts w:eastAsia="Arial" w:cstheme="minorHAnsi"/>
                <w:color w:val="1A1A1A"/>
                <w:sz w:val="22"/>
                <w:szCs w:val="22"/>
              </w:rPr>
              <w:t>The plan shall also identify if the Proposer will conduct the Training and Education remotely, in-person, or both</w:t>
            </w:r>
          </w:p>
          <w:p w14:paraId="76928C8A" w14:textId="77777777" w:rsidR="00DF7921" w:rsidRDefault="00DF7921" w:rsidP="003F780F">
            <w:pPr>
              <w:spacing w:before="120"/>
              <w:rPr>
                <w:rFonts w:eastAsia="Arial" w:cstheme="minorHAnsi"/>
                <w:color w:val="1A1A1A"/>
                <w:sz w:val="22"/>
                <w:szCs w:val="22"/>
              </w:rPr>
            </w:pPr>
          </w:p>
          <w:p w14:paraId="46715AE5" w14:textId="77777777" w:rsidR="00DF7921" w:rsidRDefault="00DF7921" w:rsidP="003F780F">
            <w:pPr>
              <w:spacing w:before="120"/>
              <w:rPr>
                <w:rFonts w:eastAsia="Arial" w:cstheme="minorHAnsi"/>
                <w:color w:val="1A1A1A"/>
                <w:sz w:val="22"/>
                <w:szCs w:val="22"/>
              </w:rPr>
            </w:pPr>
          </w:p>
          <w:p w14:paraId="2884FA11" w14:textId="33E3D50E" w:rsidR="00DF7921" w:rsidRPr="00DF7921" w:rsidRDefault="00DF7921" w:rsidP="003F780F">
            <w:pPr>
              <w:spacing w:before="120"/>
              <w:rPr>
                <w:rFonts w:eastAsia="Arial" w:cstheme="minorHAnsi"/>
                <w:color w:val="1A1A1A"/>
                <w:sz w:val="22"/>
                <w:szCs w:val="22"/>
              </w:rPr>
            </w:pPr>
          </w:p>
        </w:tc>
      </w:tr>
      <w:tr w:rsidR="00DF7921" w:rsidRPr="004855AD" w14:paraId="56071FA5" w14:textId="77777777" w:rsidTr="00980F82">
        <w:trPr>
          <w:trHeight w:val="1901"/>
        </w:trPr>
        <w:tc>
          <w:tcPr>
            <w:tcW w:w="625" w:type="dxa"/>
            <w:vMerge/>
            <w:shd w:val="clear" w:color="auto" w:fill="B8CCE4" w:themeFill="accent1" w:themeFillTint="66"/>
          </w:tcPr>
          <w:p w14:paraId="0BF2172B" w14:textId="77777777" w:rsidR="00DF7921" w:rsidRPr="00530CDF" w:rsidRDefault="00DF7921" w:rsidP="003F780F">
            <w:pPr>
              <w:rPr>
                <w:rFonts w:cstheme="minorHAnsi"/>
                <w:b/>
              </w:rPr>
            </w:pPr>
          </w:p>
        </w:tc>
        <w:tc>
          <w:tcPr>
            <w:tcW w:w="540" w:type="dxa"/>
            <w:vMerge/>
            <w:shd w:val="clear" w:color="auto" w:fill="auto"/>
          </w:tcPr>
          <w:p w14:paraId="616F845E" w14:textId="77777777" w:rsidR="00DF7921" w:rsidRDefault="00DF7921" w:rsidP="003F780F">
            <w:pPr>
              <w:spacing w:before="120"/>
              <w:rPr>
                <w:rFonts w:cstheme="minorHAnsi"/>
                <w:sz w:val="22"/>
                <w:szCs w:val="22"/>
              </w:rPr>
            </w:pPr>
          </w:p>
        </w:tc>
        <w:tc>
          <w:tcPr>
            <w:tcW w:w="540" w:type="dxa"/>
            <w:vMerge/>
            <w:shd w:val="clear" w:color="auto" w:fill="auto"/>
          </w:tcPr>
          <w:p w14:paraId="0E35E963" w14:textId="77777777" w:rsidR="00DF7921" w:rsidRPr="000E750E" w:rsidRDefault="00DF7921" w:rsidP="003F780F">
            <w:pPr>
              <w:spacing w:before="120"/>
              <w:rPr>
                <w:rFonts w:eastAsia="Arial" w:cstheme="minorHAnsi"/>
                <w:color w:val="1A1A1A"/>
                <w:sz w:val="22"/>
                <w:szCs w:val="22"/>
              </w:rPr>
            </w:pPr>
          </w:p>
        </w:tc>
        <w:tc>
          <w:tcPr>
            <w:tcW w:w="540" w:type="dxa"/>
            <w:shd w:val="clear" w:color="auto" w:fill="auto"/>
          </w:tcPr>
          <w:p w14:paraId="330EA9F6" w14:textId="2161D88B" w:rsidR="00DF7921" w:rsidRPr="00DF7921" w:rsidRDefault="00DF7921" w:rsidP="003F780F">
            <w:pPr>
              <w:spacing w:before="120"/>
              <w:rPr>
                <w:rFonts w:eastAsia="Arial" w:cstheme="minorHAnsi"/>
                <w:color w:val="1A1A1A"/>
                <w:sz w:val="22"/>
                <w:szCs w:val="22"/>
              </w:rPr>
            </w:pPr>
            <w:r>
              <w:rPr>
                <w:rFonts w:eastAsia="Arial" w:cstheme="minorHAnsi"/>
                <w:color w:val="1A1A1A"/>
                <w:sz w:val="22"/>
                <w:szCs w:val="22"/>
              </w:rPr>
              <w:t>ii.</w:t>
            </w:r>
          </w:p>
        </w:tc>
        <w:tc>
          <w:tcPr>
            <w:tcW w:w="7115" w:type="dxa"/>
            <w:shd w:val="clear" w:color="auto" w:fill="auto"/>
          </w:tcPr>
          <w:p w14:paraId="1BCF90EC" w14:textId="77777777" w:rsidR="00DF7921" w:rsidRDefault="00DF7921" w:rsidP="003F780F">
            <w:pPr>
              <w:spacing w:before="120"/>
              <w:rPr>
                <w:rFonts w:eastAsia="Arial" w:cstheme="minorHAnsi"/>
                <w:color w:val="1A1A1A"/>
                <w:sz w:val="22"/>
                <w:szCs w:val="22"/>
              </w:rPr>
            </w:pPr>
            <w:r w:rsidRPr="00DF7921">
              <w:rPr>
                <w:rFonts w:eastAsia="Arial" w:cstheme="minorHAnsi"/>
                <w:color w:val="1A1A1A"/>
                <w:sz w:val="22"/>
                <w:szCs w:val="22"/>
              </w:rPr>
              <w:t>The plan shall also be specific to the type (remote, in-person) of training that will be given</w:t>
            </w:r>
          </w:p>
          <w:p w14:paraId="272B7261" w14:textId="77777777" w:rsidR="00DF7921" w:rsidRDefault="00DF7921" w:rsidP="003F780F">
            <w:pPr>
              <w:spacing w:before="120"/>
              <w:rPr>
                <w:rFonts w:eastAsia="Arial" w:cstheme="minorHAnsi"/>
                <w:color w:val="1A1A1A"/>
                <w:sz w:val="22"/>
                <w:szCs w:val="22"/>
              </w:rPr>
            </w:pPr>
          </w:p>
          <w:p w14:paraId="72E365F6" w14:textId="77777777" w:rsidR="00DF7921" w:rsidRDefault="00DF7921" w:rsidP="003F780F">
            <w:pPr>
              <w:spacing w:before="120"/>
              <w:rPr>
                <w:rFonts w:eastAsia="Arial" w:cstheme="minorHAnsi"/>
                <w:color w:val="1A1A1A"/>
                <w:sz w:val="22"/>
                <w:szCs w:val="22"/>
              </w:rPr>
            </w:pPr>
          </w:p>
          <w:p w14:paraId="45472945" w14:textId="6BCEAD83" w:rsidR="00DF7921" w:rsidRPr="00DF7921" w:rsidRDefault="00DF7921" w:rsidP="003F780F">
            <w:pPr>
              <w:spacing w:before="120"/>
              <w:rPr>
                <w:rFonts w:eastAsia="Arial" w:cstheme="minorHAnsi"/>
                <w:color w:val="1A1A1A"/>
                <w:sz w:val="22"/>
                <w:szCs w:val="22"/>
              </w:rPr>
            </w:pPr>
          </w:p>
        </w:tc>
      </w:tr>
      <w:tr w:rsidR="003F780F" w:rsidRPr="004855AD" w14:paraId="1EBBCD9B" w14:textId="77777777" w:rsidTr="001B154E">
        <w:trPr>
          <w:trHeight w:val="1901"/>
        </w:trPr>
        <w:tc>
          <w:tcPr>
            <w:tcW w:w="625" w:type="dxa"/>
            <w:vMerge/>
            <w:shd w:val="clear" w:color="auto" w:fill="B8CCE4" w:themeFill="accent1" w:themeFillTint="66"/>
          </w:tcPr>
          <w:p w14:paraId="34CEB08E" w14:textId="77777777" w:rsidR="003F780F" w:rsidRPr="00530CDF" w:rsidRDefault="003F780F" w:rsidP="003F780F">
            <w:pPr>
              <w:rPr>
                <w:rFonts w:cstheme="minorHAnsi"/>
                <w:b/>
              </w:rPr>
            </w:pPr>
          </w:p>
        </w:tc>
        <w:tc>
          <w:tcPr>
            <w:tcW w:w="540" w:type="dxa"/>
            <w:vMerge/>
            <w:shd w:val="clear" w:color="auto" w:fill="auto"/>
          </w:tcPr>
          <w:p w14:paraId="785806B5" w14:textId="77777777" w:rsidR="003F780F" w:rsidRDefault="003F780F" w:rsidP="003F780F">
            <w:pPr>
              <w:spacing w:before="120"/>
              <w:rPr>
                <w:rFonts w:cstheme="minorHAnsi"/>
                <w:sz w:val="22"/>
                <w:szCs w:val="22"/>
              </w:rPr>
            </w:pPr>
          </w:p>
        </w:tc>
        <w:tc>
          <w:tcPr>
            <w:tcW w:w="540" w:type="dxa"/>
            <w:shd w:val="clear" w:color="auto" w:fill="auto"/>
          </w:tcPr>
          <w:p w14:paraId="640646C3" w14:textId="53A1C54E" w:rsidR="003F780F" w:rsidRPr="000E750E" w:rsidRDefault="003F780F" w:rsidP="003F780F">
            <w:pPr>
              <w:spacing w:before="120"/>
              <w:rPr>
                <w:rFonts w:eastAsia="Arial" w:cstheme="minorHAnsi"/>
                <w:color w:val="1A1A1A"/>
                <w:sz w:val="22"/>
                <w:szCs w:val="22"/>
              </w:rPr>
            </w:pPr>
            <w:r>
              <w:rPr>
                <w:rFonts w:eastAsia="Arial" w:cstheme="minorHAnsi"/>
                <w:color w:val="1A1A1A"/>
                <w:sz w:val="22"/>
                <w:szCs w:val="22"/>
              </w:rPr>
              <w:t>b.</w:t>
            </w:r>
          </w:p>
        </w:tc>
        <w:tc>
          <w:tcPr>
            <w:tcW w:w="7655" w:type="dxa"/>
            <w:gridSpan w:val="2"/>
            <w:shd w:val="clear" w:color="auto" w:fill="auto"/>
          </w:tcPr>
          <w:p w14:paraId="2ABE55CF" w14:textId="1E3244DC" w:rsidR="003F780F" w:rsidRDefault="00DF7921" w:rsidP="003F780F">
            <w:pPr>
              <w:spacing w:before="120"/>
              <w:rPr>
                <w:rFonts w:eastAsia="Arial" w:cstheme="minorHAnsi"/>
                <w:color w:val="1A1A1A"/>
                <w:sz w:val="22"/>
                <w:szCs w:val="22"/>
              </w:rPr>
            </w:pPr>
            <w:r w:rsidRPr="00DF7921">
              <w:rPr>
                <w:rFonts w:eastAsia="Arial" w:cstheme="minorHAnsi"/>
                <w:color w:val="1A1A1A"/>
                <w:sz w:val="22"/>
                <w:szCs w:val="22"/>
              </w:rPr>
              <w:t>In addition, Proposer shall provide a narrative as to how they determined this is the best plan</w:t>
            </w:r>
            <w:r w:rsidR="003F780F" w:rsidRPr="003F780F">
              <w:rPr>
                <w:rFonts w:eastAsia="Arial" w:cstheme="minorHAnsi"/>
                <w:color w:val="1A1A1A"/>
                <w:sz w:val="22"/>
                <w:szCs w:val="22"/>
              </w:rPr>
              <w:t>.</w:t>
            </w:r>
          </w:p>
          <w:p w14:paraId="0D7C61A6" w14:textId="25DA0BFF" w:rsidR="003F780F" w:rsidRDefault="003F780F" w:rsidP="003F780F">
            <w:pPr>
              <w:spacing w:before="120"/>
              <w:rPr>
                <w:rFonts w:eastAsia="Arial" w:cstheme="minorHAnsi"/>
                <w:color w:val="1A1A1A"/>
                <w:sz w:val="22"/>
                <w:szCs w:val="22"/>
              </w:rPr>
            </w:pPr>
          </w:p>
          <w:p w14:paraId="390AFDDE" w14:textId="77777777" w:rsidR="00DF7921" w:rsidRDefault="00DF7921" w:rsidP="003F780F">
            <w:pPr>
              <w:spacing w:before="120"/>
              <w:rPr>
                <w:rFonts w:eastAsia="Arial" w:cstheme="minorHAnsi"/>
                <w:color w:val="1A1A1A"/>
                <w:sz w:val="22"/>
                <w:szCs w:val="22"/>
              </w:rPr>
            </w:pPr>
          </w:p>
          <w:p w14:paraId="5FD58E2A" w14:textId="04ECDA39" w:rsidR="003F780F" w:rsidRPr="003F780F" w:rsidRDefault="003F780F" w:rsidP="003F780F">
            <w:pPr>
              <w:spacing w:before="120"/>
              <w:rPr>
                <w:rFonts w:eastAsia="Arial" w:cstheme="minorHAnsi"/>
                <w:color w:val="1A1A1A"/>
                <w:sz w:val="22"/>
                <w:szCs w:val="22"/>
              </w:rPr>
            </w:pPr>
          </w:p>
        </w:tc>
      </w:tr>
      <w:tr w:rsidR="003F780F" w:rsidRPr="004855AD" w14:paraId="57BC4C80" w14:textId="77777777" w:rsidTr="001B154E">
        <w:trPr>
          <w:trHeight w:val="1901"/>
        </w:trPr>
        <w:tc>
          <w:tcPr>
            <w:tcW w:w="625" w:type="dxa"/>
            <w:vMerge/>
            <w:shd w:val="clear" w:color="auto" w:fill="B8CCE4" w:themeFill="accent1" w:themeFillTint="66"/>
          </w:tcPr>
          <w:p w14:paraId="1F317C7B" w14:textId="77777777" w:rsidR="003F780F" w:rsidRPr="00530CDF" w:rsidRDefault="003F780F" w:rsidP="003F780F">
            <w:pPr>
              <w:rPr>
                <w:rFonts w:cstheme="minorHAnsi"/>
                <w:b/>
              </w:rPr>
            </w:pPr>
          </w:p>
        </w:tc>
        <w:tc>
          <w:tcPr>
            <w:tcW w:w="540" w:type="dxa"/>
            <w:vMerge/>
            <w:shd w:val="clear" w:color="auto" w:fill="auto"/>
          </w:tcPr>
          <w:p w14:paraId="48814696" w14:textId="77777777" w:rsidR="003F780F" w:rsidRDefault="003F780F" w:rsidP="003F780F">
            <w:pPr>
              <w:spacing w:before="120"/>
              <w:rPr>
                <w:rFonts w:cstheme="minorHAnsi"/>
                <w:sz w:val="22"/>
                <w:szCs w:val="22"/>
              </w:rPr>
            </w:pPr>
          </w:p>
        </w:tc>
        <w:tc>
          <w:tcPr>
            <w:tcW w:w="540" w:type="dxa"/>
            <w:shd w:val="clear" w:color="auto" w:fill="auto"/>
          </w:tcPr>
          <w:p w14:paraId="227DC269" w14:textId="1CF9AA3D" w:rsidR="003F780F" w:rsidRPr="000E750E" w:rsidRDefault="003F780F" w:rsidP="003F780F">
            <w:pPr>
              <w:spacing w:before="120"/>
              <w:rPr>
                <w:rFonts w:eastAsia="Arial" w:cstheme="minorHAnsi"/>
                <w:color w:val="1A1A1A"/>
                <w:sz w:val="22"/>
                <w:szCs w:val="22"/>
              </w:rPr>
            </w:pPr>
            <w:r>
              <w:rPr>
                <w:rFonts w:eastAsia="Arial" w:cstheme="minorHAnsi"/>
                <w:color w:val="1A1A1A"/>
                <w:sz w:val="22"/>
                <w:szCs w:val="22"/>
              </w:rPr>
              <w:t>c.</w:t>
            </w:r>
          </w:p>
        </w:tc>
        <w:tc>
          <w:tcPr>
            <w:tcW w:w="7655" w:type="dxa"/>
            <w:gridSpan w:val="2"/>
            <w:shd w:val="clear" w:color="auto" w:fill="auto"/>
          </w:tcPr>
          <w:p w14:paraId="25CA1886" w14:textId="09887C06" w:rsidR="003F780F" w:rsidRDefault="00DF7921" w:rsidP="003F780F">
            <w:pPr>
              <w:spacing w:before="120"/>
              <w:rPr>
                <w:rFonts w:eastAsia="Arial" w:cstheme="minorHAnsi"/>
                <w:color w:val="1A1A1A"/>
                <w:sz w:val="22"/>
                <w:szCs w:val="22"/>
              </w:rPr>
            </w:pPr>
            <w:r w:rsidRPr="00DF7921">
              <w:rPr>
                <w:rFonts w:eastAsia="Arial" w:cstheme="minorHAnsi"/>
                <w:color w:val="1A1A1A"/>
                <w:sz w:val="22"/>
                <w:szCs w:val="22"/>
              </w:rPr>
              <w:t>Proposer shall also explain what they want to accomplish from this plan and how they will measure the success of it</w:t>
            </w:r>
            <w:r w:rsidR="003F780F" w:rsidRPr="003F780F">
              <w:rPr>
                <w:rFonts w:eastAsia="Arial" w:cstheme="minorHAnsi"/>
                <w:color w:val="1A1A1A"/>
                <w:sz w:val="22"/>
                <w:szCs w:val="22"/>
              </w:rPr>
              <w:t>.</w:t>
            </w:r>
          </w:p>
          <w:p w14:paraId="08B40D51" w14:textId="73FB923E" w:rsidR="003F780F" w:rsidRDefault="003F780F" w:rsidP="003F780F">
            <w:pPr>
              <w:spacing w:before="120"/>
              <w:rPr>
                <w:rFonts w:eastAsia="Arial" w:cstheme="minorHAnsi"/>
                <w:color w:val="1A1A1A"/>
                <w:sz w:val="22"/>
                <w:szCs w:val="22"/>
              </w:rPr>
            </w:pPr>
          </w:p>
          <w:p w14:paraId="15264BAA" w14:textId="77777777" w:rsidR="00DF7921" w:rsidRDefault="00DF7921" w:rsidP="003F780F">
            <w:pPr>
              <w:spacing w:before="120"/>
              <w:rPr>
                <w:rFonts w:eastAsia="Arial" w:cstheme="minorHAnsi"/>
                <w:color w:val="1A1A1A"/>
                <w:sz w:val="22"/>
                <w:szCs w:val="22"/>
              </w:rPr>
            </w:pPr>
          </w:p>
          <w:p w14:paraId="4D97E86C" w14:textId="66954CE6" w:rsidR="003F780F" w:rsidRPr="003F780F" w:rsidRDefault="003F780F" w:rsidP="003F780F">
            <w:pPr>
              <w:spacing w:before="120"/>
              <w:rPr>
                <w:rFonts w:eastAsia="Arial" w:cstheme="minorHAnsi"/>
                <w:color w:val="1A1A1A"/>
                <w:sz w:val="22"/>
                <w:szCs w:val="22"/>
              </w:rPr>
            </w:pPr>
          </w:p>
        </w:tc>
      </w:tr>
      <w:tr w:rsidR="004855AD" w:rsidRPr="004855AD" w14:paraId="4CA436B0" w14:textId="77777777" w:rsidTr="004855AD">
        <w:trPr>
          <w:trHeight w:val="754"/>
        </w:trPr>
        <w:tc>
          <w:tcPr>
            <w:tcW w:w="625" w:type="dxa"/>
            <w:vMerge/>
            <w:shd w:val="clear" w:color="auto" w:fill="B8CCE4" w:themeFill="accent1" w:themeFillTint="66"/>
          </w:tcPr>
          <w:p w14:paraId="1355A858" w14:textId="77777777" w:rsidR="00A71AB0" w:rsidRPr="00530CDF" w:rsidRDefault="00A71AB0" w:rsidP="004855AD">
            <w:pPr>
              <w:rPr>
                <w:rFonts w:cstheme="minorHAnsi"/>
                <w:b/>
              </w:rPr>
            </w:pPr>
          </w:p>
        </w:tc>
        <w:tc>
          <w:tcPr>
            <w:tcW w:w="540" w:type="dxa"/>
            <w:vMerge/>
            <w:shd w:val="clear" w:color="auto" w:fill="auto"/>
          </w:tcPr>
          <w:p w14:paraId="5827F7F5" w14:textId="77777777" w:rsidR="00A71AB0" w:rsidRPr="000E750E" w:rsidRDefault="00A71AB0" w:rsidP="004855AD">
            <w:pPr>
              <w:spacing w:before="120"/>
              <w:rPr>
                <w:rFonts w:cstheme="minorHAnsi"/>
                <w:sz w:val="22"/>
                <w:szCs w:val="22"/>
              </w:rPr>
            </w:pPr>
          </w:p>
        </w:tc>
        <w:tc>
          <w:tcPr>
            <w:tcW w:w="540" w:type="dxa"/>
            <w:vMerge w:val="restart"/>
            <w:shd w:val="clear" w:color="auto" w:fill="auto"/>
          </w:tcPr>
          <w:p w14:paraId="1060507E" w14:textId="556BFC95" w:rsidR="00A71AB0" w:rsidRPr="000E750E" w:rsidRDefault="00A85A6E" w:rsidP="004855AD">
            <w:pPr>
              <w:spacing w:before="120"/>
              <w:rPr>
                <w:rFonts w:eastAsia="Arial" w:cstheme="minorHAnsi"/>
                <w:color w:val="1A1A1A"/>
                <w:sz w:val="22"/>
                <w:szCs w:val="22"/>
              </w:rPr>
            </w:pPr>
            <w:r>
              <w:rPr>
                <w:rFonts w:eastAsia="Arial" w:cstheme="minorHAnsi"/>
                <w:color w:val="1A1A1A"/>
                <w:sz w:val="22"/>
                <w:szCs w:val="22"/>
              </w:rPr>
              <w:t>d</w:t>
            </w:r>
            <w:r w:rsidR="00A71AB0" w:rsidRPr="000E750E">
              <w:rPr>
                <w:rFonts w:eastAsia="Arial" w:cstheme="minorHAnsi"/>
                <w:color w:val="1A1A1A"/>
                <w:sz w:val="22"/>
                <w:szCs w:val="22"/>
              </w:rPr>
              <w:t>.</w:t>
            </w:r>
          </w:p>
        </w:tc>
        <w:tc>
          <w:tcPr>
            <w:tcW w:w="7655" w:type="dxa"/>
            <w:gridSpan w:val="2"/>
            <w:shd w:val="clear" w:color="auto" w:fill="auto"/>
          </w:tcPr>
          <w:p w14:paraId="59FCA71F" w14:textId="77777777" w:rsidR="00A71AB0" w:rsidRPr="000E750E" w:rsidRDefault="00A71AB0" w:rsidP="004855AD">
            <w:pPr>
              <w:spacing w:before="120"/>
              <w:rPr>
                <w:rFonts w:eastAsia="Arial" w:cstheme="minorHAnsi"/>
                <w:color w:val="1A1A1A"/>
                <w:sz w:val="22"/>
                <w:szCs w:val="22"/>
              </w:rPr>
            </w:pPr>
            <w:r w:rsidRPr="000E750E">
              <w:rPr>
                <w:rFonts w:eastAsia="Arial" w:cstheme="minorHAnsi"/>
                <w:color w:val="1A1A1A"/>
                <w:sz w:val="22"/>
                <w:szCs w:val="22"/>
              </w:rPr>
              <w:t>The Plan shall also include:</w:t>
            </w:r>
          </w:p>
        </w:tc>
      </w:tr>
      <w:tr w:rsidR="004855AD" w:rsidRPr="004855AD" w14:paraId="45AF229F" w14:textId="77777777" w:rsidTr="004855AD">
        <w:trPr>
          <w:trHeight w:val="754"/>
        </w:trPr>
        <w:tc>
          <w:tcPr>
            <w:tcW w:w="625" w:type="dxa"/>
            <w:vMerge/>
            <w:shd w:val="clear" w:color="auto" w:fill="B8CCE4" w:themeFill="accent1" w:themeFillTint="66"/>
          </w:tcPr>
          <w:p w14:paraId="52D2E364" w14:textId="77777777" w:rsidR="00A71AB0" w:rsidRPr="00530CDF" w:rsidRDefault="00A71AB0" w:rsidP="004855AD">
            <w:pPr>
              <w:rPr>
                <w:rFonts w:cstheme="minorHAnsi"/>
                <w:b/>
              </w:rPr>
            </w:pPr>
          </w:p>
        </w:tc>
        <w:tc>
          <w:tcPr>
            <w:tcW w:w="540" w:type="dxa"/>
            <w:vMerge/>
            <w:shd w:val="clear" w:color="auto" w:fill="auto"/>
          </w:tcPr>
          <w:p w14:paraId="7F6A4AEA" w14:textId="77777777" w:rsidR="00A71AB0" w:rsidRPr="000E750E" w:rsidRDefault="00A71AB0" w:rsidP="004855AD">
            <w:pPr>
              <w:spacing w:before="120"/>
              <w:rPr>
                <w:rFonts w:cstheme="minorHAnsi"/>
                <w:sz w:val="22"/>
                <w:szCs w:val="22"/>
              </w:rPr>
            </w:pPr>
          </w:p>
        </w:tc>
        <w:tc>
          <w:tcPr>
            <w:tcW w:w="540" w:type="dxa"/>
            <w:vMerge/>
            <w:shd w:val="clear" w:color="auto" w:fill="auto"/>
          </w:tcPr>
          <w:p w14:paraId="2BC9002D" w14:textId="77777777" w:rsidR="00A71AB0" w:rsidRPr="000E750E" w:rsidRDefault="00A71AB0" w:rsidP="004855AD">
            <w:pPr>
              <w:spacing w:before="120"/>
              <w:rPr>
                <w:rFonts w:eastAsia="Arial" w:cstheme="minorHAnsi"/>
                <w:color w:val="1A1A1A"/>
                <w:sz w:val="22"/>
                <w:szCs w:val="22"/>
              </w:rPr>
            </w:pPr>
          </w:p>
        </w:tc>
        <w:tc>
          <w:tcPr>
            <w:tcW w:w="540" w:type="dxa"/>
            <w:shd w:val="clear" w:color="auto" w:fill="auto"/>
          </w:tcPr>
          <w:p w14:paraId="591879EA" w14:textId="77777777" w:rsidR="00A71AB0" w:rsidRPr="000E750E" w:rsidRDefault="00A71AB0" w:rsidP="004855AD">
            <w:pPr>
              <w:spacing w:before="120"/>
              <w:rPr>
                <w:rFonts w:eastAsia="Arial" w:cstheme="minorHAnsi"/>
                <w:color w:val="1A1A1A"/>
                <w:sz w:val="22"/>
                <w:szCs w:val="22"/>
              </w:rPr>
            </w:pPr>
            <w:proofErr w:type="spellStart"/>
            <w:r w:rsidRPr="000E750E">
              <w:rPr>
                <w:rFonts w:eastAsia="Arial" w:cstheme="minorHAnsi"/>
                <w:color w:val="1A1A1A"/>
                <w:sz w:val="22"/>
                <w:szCs w:val="22"/>
              </w:rPr>
              <w:t>i</w:t>
            </w:r>
            <w:proofErr w:type="spellEnd"/>
            <w:r w:rsidRPr="000E750E">
              <w:rPr>
                <w:rFonts w:eastAsia="Arial" w:cstheme="minorHAnsi"/>
                <w:color w:val="1A1A1A"/>
                <w:sz w:val="22"/>
                <w:szCs w:val="22"/>
              </w:rPr>
              <w:t>.</w:t>
            </w:r>
          </w:p>
        </w:tc>
        <w:tc>
          <w:tcPr>
            <w:tcW w:w="7115" w:type="dxa"/>
            <w:shd w:val="clear" w:color="auto" w:fill="auto"/>
          </w:tcPr>
          <w:p w14:paraId="1B09EF5C" w14:textId="540AAC53" w:rsidR="006662BA" w:rsidRDefault="00DF7921" w:rsidP="004855AD">
            <w:pPr>
              <w:spacing w:before="120"/>
              <w:rPr>
                <w:rFonts w:eastAsia="Arial" w:cstheme="minorHAnsi"/>
                <w:color w:val="1A1A1A"/>
                <w:sz w:val="22"/>
                <w:szCs w:val="22"/>
              </w:rPr>
            </w:pPr>
            <w:r w:rsidRPr="00DF7921">
              <w:rPr>
                <w:rFonts w:eastAsia="Arial" w:cstheme="minorHAnsi"/>
                <w:color w:val="1A1A1A"/>
                <w:sz w:val="22"/>
                <w:szCs w:val="22"/>
              </w:rPr>
              <w:t>Explanation and strategy of how it will accomplish the Goal and Objectives of this RFP</w:t>
            </w:r>
            <w:r w:rsidR="003F780F" w:rsidRPr="003F780F">
              <w:rPr>
                <w:rFonts w:eastAsia="Arial" w:cstheme="minorHAnsi"/>
                <w:color w:val="1A1A1A"/>
                <w:sz w:val="22"/>
                <w:szCs w:val="22"/>
              </w:rPr>
              <w:t>.</w:t>
            </w:r>
          </w:p>
          <w:p w14:paraId="1419C4A7" w14:textId="77777777" w:rsidR="003F780F" w:rsidRPr="000E750E" w:rsidRDefault="003F780F" w:rsidP="004855AD">
            <w:pPr>
              <w:spacing w:before="120"/>
              <w:rPr>
                <w:rFonts w:eastAsia="Arial" w:cstheme="minorHAnsi"/>
                <w:color w:val="1A1A1A"/>
                <w:sz w:val="22"/>
                <w:szCs w:val="22"/>
              </w:rPr>
            </w:pPr>
          </w:p>
          <w:p w14:paraId="67305EBB" w14:textId="77777777" w:rsidR="00A71AB0" w:rsidRPr="000E750E" w:rsidRDefault="00A71AB0" w:rsidP="004855AD">
            <w:pPr>
              <w:spacing w:before="120"/>
              <w:rPr>
                <w:rFonts w:eastAsia="Arial" w:cstheme="minorHAnsi"/>
                <w:color w:val="1A1A1A"/>
                <w:sz w:val="22"/>
                <w:szCs w:val="22"/>
              </w:rPr>
            </w:pPr>
          </w:p>
        </w:tc>
      </w:tr>
      <w:tr w:rsidR="003F780F" w:rsidRPr="004855AD" w14:paraId="7975528F" w14:textId="77777777" w:rsidTr="00AC0C40">
        <w:trPr>
          <w:trHeight w:val="2015"/>
        </w:trPr>
        <w:tc>
          <w:tcPr>
            <w:tcW w:w="625" w:type="dxa"/>
            <w:vMerge/>
            <w:shd w:val="clear" w:color="auto" w:fill="B8CCE4" w:themeFill="accent1" w:themeFillTint="66"/>
          </w:tcPr>
          <w:p w14:paraId="6ACFFCCF" w14:textId="77777777" w:rsidR="003F780F" w:rsidRPr="00530CDF" w:rsidRDefault="003F780F" w:rsidP="004855AD">
            <w:pPr>
              <w:rPr>
                <w:rFonts w:cstheme="minorHAnsi"/>
                <w:b/>
              </w:rPr>
            </w:pPr>
          </w:p>
        </w:tc>
        <w:tc>
          <w:tcPr>
            <w:tcW w:w="540" w:type="dxa"/>
            <w:vMerge/>
            <w:shd w:val="clear" w:color="auto" w:fill="auto"/>
          </w:tcPr>
          <w:p w14:paraId="4822833D" w14:textId="77777777" w:rsidR="003F780F" w:rsidRPr="000E750E" w:rsidRDefault="003F780F" w:rsidP="004855AD">
            <w:pPr>
              <w:spacing w:before="120"/>
              <w:rPr>
                <w:rFonts w:cstheme="minorHAnsi"/>
                <w:sz w:val="22"/>
                <w:szCs w:val="22"/>
              </w:rPr>
            </w:pPr>
          </w:p>
        </w:tc>
        <w:tc>
          <w:tcPr>
            <w:tcW w:w="540" w:type="dxa"/>
            <w:vMerge/>
            <w:shd w:val="clear" w:color="auto" w:fill="auto"/>
          </w:tcPr>
          <w:p w14:paraId="6F11A6AE" w14:textId="77777777" w:rsidR="003F780F" w:rsidRPr="000E750E" w:rsidRDefault="003F780F" w:rsidP="004855AD">
            <w:pPr>
              <w:spacing w:before="120"/>
              <w:rPr>
                <w:rFonts w:eastAsia="Arial" w:cstheme="minorHAnsi"/>
                <w:color w:val="1A1A1A"/>
                <w:sz w:val="22"/>
                <w:szCs w:val="22"/>
              </w:rPr>
            </w:pPr>
          </w:p>
        </w:tc>
        <w:tc>
          <w:tcPr>
            <w:tcW w:w="540" w:type="dxa"/>
            <w:shd w:val="clear" w:color="auto" w:fill="auto"/>
          </w:tcPr>
          <w:p w14:paraId="13345427" w14:textId="2A39A959" w:rsidR="003F780F" w:rsidRPr="000E750E" w:rsidRDefault="003F780F" w:rsidP="003F780F">
            <w:pPr>
              <w:spacing w:before="120"/>
              <w:rPr>
                <w:rFonts w:eastAsia="Arial" w:cstheme="minorHAnsi"/>
                <w:color w:val="1A1A1A"/>
                <w:sz w:val="22"/>
                <w:szCs w:val="22"/>
              </w:rPr>
            </w:pPr>
            <w:r w:rsidRPr="000E750E">
              <w:rPr>
                <w:rFonts w:eastAsia="Arial" w:cstheme="minorHAnsi"/>
                <w:color w:val="1A1A1A"/>
                <w:sz w:val="22"/>
                <w:szCs w:val="22"/>
              </w:rPr>
              <w:t>ii.</w:t>
            </w:r>
          </w:p>
        </w:tc>
        <w:tc>
          <w:tcPr>
            <w:tcW w:w="7115" w:type="dxa"/>
            <w:shd w:val="clear" w:color="auto" w:fill="auto"/>
          </w:tcPr>
          <w:p w14:paraId="598D2838" w14:textId="6550760C" w:rsidR="003F780F" w:rsidRDefault="00DF7921" w:rsidP="004855AD">
            <w:pPr>
              <w:spacing w:before="120"/>
              <w:rPr>
                <w:rFonts w:eastAsia="Arial" w:cstheme="minorHAnsi"/>
                <w:color w:val="1A1A1A"/>
                <w:sz w:val="22"/>
                <w:szCs w:val="22"/>
              </w:rPr>
            </w:pPr>
            <w:r w:rsidRPr="00DF7921">
              <w:rPr>
                <w:rFonts w:eastAsia="Arial" w:cstheme="minorHAnsi"/>
                <w:color w:val="1A1A1A"/>
                <w:sz w:val="22"/>
                <w:szCs w:val="22"/>
              </w:rPr>
              <w:t>Tentative schedule or timeline of when training activities will take place</w:t>
            </w:r>
            <w:r w:rsidR="003F780F" w:rsidRPr="006662BA">
              <w:rPr>
                <w:rFonts w:eastAsia="Arial" w:cstheme="minorHAnsi"/>
                <w:color w:val="1A1A1A"/>
                <w:sz w:val="22"/>
                <w:szCs w:val="22"/>
              </w:rPr>
              <w:t>.</w:t>
            </w:r>
          </w:p>
          <w:p w14:paraId="00B21353" w14:textId="6D58FF35" w:rsidR="003F780F" w:rsidRDefault="003F780F" w:rsidP="004855AD">
            <w:pPr>
              <w:spacing w:before="120"/>
              <w:rPr>
                <w:rFonts w:eastAsia="Arial" w:cstheme="minorHAnsi"/>
                <w:color w:val="1A1A1A"/>
                <w:sz w:val="22"/>
                <w:szCs w:val="22"/>
              </w:rPr>
            </w:pPr>
          </w:p>
          <w:p w14:paraId="0A437C08" w14:textId="77777777" w:rsidR="00A85A6E" w:rsidRDefault="00A85A6E" w:rsidP="004855AD">
            <w:pPr>
              <w:spacing w:before="120"/>
              <w:rPr>
                <w:rFonts w:eastAsia="Arial" w:cstheme="minorHAnsi"/>
                <w:color w:val="1A1A1A"/>
                <w:sz w:val="22"/>
                <w:szCs w:val="22"/>
              </w:rPr>
            </w:pPr>
          </w:p>
          <w:p w14:paraId="174CD432" w14:textId="58594F70" w:rsidR="003F780F" w:rsidRPr="000E750E" w:rsidRDefault="003F780F" w:rsidP="004855AD">
            <w:pPr>
              <w:spacing w:before="120"/>
              <w:rPr>
                <w:rFonts w:eastAsia="Arial" w:cstheme="minorHAnsi"/>
                <w:color w:val="1A1A1A"/>
                <w:sz w:val="22"/>
                <w:szCs w:val="22"/>
              </w:rPr>
            </w:pPr>
          </w:p>
        </w:tc>
      </w:tr>
    </w:tbl>
    <w:p w14:paraId="4CD58F21" w14:textId="77777777" w:rsidR="004409BE" w:rsidRDefault="004409BE" w:rsidP="00DC7DC4">
      <w:pPr>
        <w:spacing w:after="0" w:line="240" w:lineRule="auto"/>
        <w:rPr>
          <w:rFonts w:cs="Arial"/>
        </w:rPr>
      </w:pPr>
    </w:p>
    <w:p w14:paraId="37E0CD11" w14:textId="77777777" w:rsidR="00E17C32" w:rsidRDefault="00E17C32" w:rsidP="00DC7DC4">
      <w:pPr>
        <w:spacing w:after="0" w:line="240" w:lineRule="auto"/>
        <w:rPr>
          <w:rFonts w:cs="Arial"/>
        </w:rPr>
      </w:pPr>
    </w:p>
    <w:p w14:paraId="4627C41E" w14:textId="77777777" w:rsidR="00E17C32" w:rsidRDefault="00E17C32" w:rsidP="00DC7DC4">
      <w:pPr>
        <w:spacing w:after="0" w:line="240" w:lineRule="auto"/>
        <w:rPr>
          <w:rFonts w:cs="Arial"/>
        </w:rPr>
        <w:sectPr w:rsidR="00E17C32" w:rsidSect="000E750E">
          <w:pgSz w:w="12240" w:h="15840"/>
          <w:pgMar w:top="1440" w:right="1440" w:bottom="1440" w:left="1440" w:header="720" w:footer="432"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26"/>
        </w:sectPr>
      </w:pPr>
    </w:p>
    <w:p w14:paraId="7E9B7C8D" w14:textId="5C61BA58" w:rsidR="00DC7DC4" w:rsidRDefault="009154D5" w:rsidP="00980F82">
      <w:pPr>
        <w:pStyle w:val="Heading2"/>
        <w:numPr>
          <w:ilvl w:val="0"/>
          <w:numId w:val="0"/>
        </w:numPr>
        <w:spacing w:before="0" w:after="0"/>
        <w:ind w:left="180"/>
        <w:jc w:val="center"/>
      </w:pPr>
      <w:bookmarkStart w:id="924" w:name="_Toc448518163"/>
      <w:bookmarkStart w:id="925" w:name="_Toc448648520"/>
      <w:bookmarkStart w:id="926" w:name="_Toc448732037"/>
      <w:bookmarkStart w:id="927" w:name="_Toc449517776"/>
      <w:bookmarkStart w:id="928" w:name="_Toc97296968"/>
      <w:r>
        <w:lastRenderedPageBreak/>
        <w:t xml:space="preserve">ATTACHMENT </w:t>
      </w:r>
      <w:r w:rsidR="009A1FAD">
        <w:t>8</w:t>
      </w:r>
      <w:r w:rsidR="00DC7DC4">
        <w:t>: References</w:t>
      </w:r>
      <w:bookmarkEnd w:id="924"/>
      <w:bookmarkEnd w:id="925"/>
      <w:bookmarkEnd w:id="926"/>
      <w:bookmarkEnd w:id="927"/>
      <w:bookmarkEnd w:id="928"/>
      <w:r w:rsidR="00A55106">
        <w:t xml:space="preserve"> </w:t>
      </w:r>
    </w:p>
    <w:p w14:paraId="2E061C45" w14:textId="77777777" w:rsidR="002E6C37" w:rsidRDefault="002E6C37" w:rsidP="00DC7DC4">
      <w:r>
        <w:t>Reference for _____________________________</w:t>
      </w:r>
    </w:p>
    <w:tbl>
      <w:tblPr>
        <w:tblStyle w:val="TableGrid1"/>
        <w:tblW w:w="9244" w:type="dxa"/>
        <w:tblInd w:w="108" w:type="dxa"/>
        <w:tblLook w:val="01E0" w:firstRow="1" w:lastRow="1" w:firstColumn="1" w:lastColumn="1" w:noHBand="0" w:noVBand="0"/>
      </w:tblPr>
      <w:tblGrid>
        <w:gridCol w:w="3124"/>
        <w:gridCol w:w="6120"/>
      </w:tblGrid>
      <w:tr w:rsidR="002E6C37" w:rsidRPr="00CE32F2" w14:paraId="05E95C15" w14:textId="77777777" w:rsidTr="009425A0">
        <w:tc>
          <w:tcPr>
            <w:tcW w:w="3124" w:type="dxa"/>
            <w:shd w:val="clear" w:color="auto" w:fill="B8CCE4" w:themeFill="accent1" w:themeFillTint="66"/>
          </w:tcPr>
          <w:p w14:paraId="3B773E09" w14:textId="7E1D690B" w:rsidR="002E6C37" w:rsidRPr="000E750E" w:rsidRDefault="009A1FAD" w:rsidP="00980F82">
            <w:pPr>
              <w:ind w:right="120"/>
              <w:jc w:val="left"/>
              <w:rPr>
                <w:rFonts w:asciiTheme="minorHAnsi" w:hAnsiTheme="minorHAnsi" w:cstheme="minorHAnsi"/>
                <w:b/>
              </w:rPr>
            </w:pPr>
            <w:r>
              <w:rPr>
                <w:rFonts w:asciiTheme="minorHAnsi" w:hAnsiTheme="minorHAnsi" w:cstheme="minorHAnsi"/>
                <w:b/>
              </w:rPr>
              <w:t xml:space="preserve">State Government </w:t>
            </w:r>
            <w:r w:rsidR="002E6C37" w:rsidRPr="000E750E">
              <w:rPr>
                <w:rFonts w:asciiTheme="minorHAnsi" w:hAnsiTheme="minorHAnsi" w:cstheme="minorHAnsi"/>
                <w:b/>
              </w:rPr>
              <w:t>Organization Name:</w:t>
            </w:r>
          </w:p>
        </w:tc>
        <w:tc>
          <w:tcPr>
            <w:cnfStyle w:val="000100000000" w:firstRow="0" w:lastRow="0" w:firstColumn="0" w:lastColumn="1" w:oddVBand="0" w:evenVBand="0" w:oddHBand="0" w:evenHBand="0" w:firstRowFirstColumn="0" w:firstRowLastColumn="0" w:lastRowFirstColumn="0" w:lastRowLastColumn="0"/>
            <w:tcW w:w="6120" w:type="dxa"/>
          </w:tcPr>
          <w:p w14:paraId="6893B73C" w14:textId="77777777" w:rsidR="002E6C37" w:rsidRPr="000E750E" w:rsidRDefault="002E6C37" w:rsidP="002E6C37">
            <w:pPr>
              <w:ind w:right="-720"/>
              <w:rPr>
                <w:rFonts w:asciiTheme="minorHAnsi" w:hAnsiTheme="minorHAnsi" w:cstheme="minorHAnsi"/>
                <w:i w:val="0"/>
              </w:rPr>
            </w:pPr>
          </w:p>
        </w:tc>
      </w:tr>
      <w:tr w:rsidR="002E6C37" w:rsidRPr="00CE32F2" w14:paraId="051A5B45" w14:textId="77777777" w:rsidTr="009425A0">
        <w:tc>
          <w:tcPr>
            <w:tcW w:w="3124" w:type="dxa"/>
            <w:shd w:val="clear" w:color="auto" w:fill="B8CCE4" w:themeFill="accent1" w:themeFillTint="66"/>
          </w:tcPr>
          <w:p w14:paraId="647E3897" w14:textId="77777777" w:rsidR="002E6C37" w:rsidRPr="000E750E" w:rsidRDefault="00517039" w:rsidP="00D52871">
            <w:pPr>
              <w:ind w:right="120"/>
              <w:jc w:val="left"/>
              <w:rPr>
                <w:rFonts w:asciiTheme="minorHAnsi" w:hAnsiTheme="minorHAnsi" w:cstheme="minorHAnsi"/>
                <w:b/>
              </w:rPr>
            </w:pPr>
            <w:r w:rsidRPr="000E750E">
              <w:rPr>
                <w:rFonts w:asciiTheme="minorHAnsi" w:hAnsiTheme="minorHAnsi" w:cstheme="minorHAnsi"/>
                <w:b/>
              </w:rPr>
              <w:t>Time Period the Reference Covers</w:t>
            </w:r>
          </w:p>
          <w:p w14:paraId="594DE414" w14:textId="2C369717" w:rsidR="002E6C37" w:rsidRPr="00006303" w:rsidRDefault="002E6C37" w:rsidP="002E6C37">
            <w:pPr>
              <w:ind w:right="120"/>
              <w:rPr>
                <w:rFonts w:asciiTheme="minorHAnsi" w:hAnsiTheme="minorHAnsi" w:cstheme="minorHAnsi"/>
                <w:sz w:val="22"/>
                <w:szCs w:val="22"/>
              </w:rPr>
            </w:pPr>
            <w:r w:rsidRPr="00006303">
              <w:rPr>
                <w:rFonts w:asciiTheme="minorHAnsi" w:hAnsiTheme="minorHAnsi" w:cstheme="minorHAnsi"/>
                <w:sz w:val="22"/>
                <w:szCs w:val="22"/>
              </w:rPr>
              <w:t>(</w:t>
            </w:r>
            <w:r w:rsidR="009A1FAD">
              <w:rPr>
                <w:rFonts w:asciiTheme="minorHAnsi" w:hAnsiTheme="minorHAnsi" w:cstheme="minorHAnsi"/>
                <w:sz w:val="22"/>
                <w:szCs w:val="22"/>
              </w:rPr>
              <w:t>M</w:t>
            </w:r>
            <w:r w:rsidR="00C37371">
              <w:rPr>
                <w:rFonts w:asciiTheme="minorHAnsi" w:hAnsiTheme="minorHAnsi" w:cstheme="minorHAnsi"/>
                <w:sz w:val="22"/>
                <w:szCs w:val="22"/>
              </w:rPr>
              <w:t xml:space="preserve">ust have worked with the Proposer </w:t>
            </w:r>
            <w:r w:rsidRPr="00006303">
              <w:rPr>
                <w:rFonts w:asciiTheme="minorHAnsi" w:hAnsiTheme="minorHAnsi" w:cstheme="minorHAnsi"/>
                <w:sz w:val="22"/>
                <w:szCs w:val="22"/>
              </w:rPr>
              <w:t xml:space="preserve">within the last </w:t>
            </w:r>
            <w:r w:rsidR="006549AC">
              <w:rPr>
                <w:rFonts w:asciiTheme="minorHAnsi" w:hAnsiTheme="minorHAnsi" w:cstheme="minorHAnsi"/>
                <w:sz w:val="22"/>
                <w:szCs w:val="22"/>
              </w:rPr>
              <w:t>2</w:t>
            </w:r>
            <w:r w:rsidRPr="00006303">
              <w:rPr>
                <w:rFonts w:asciiTheme="minorHAnsi" w:hAnsiTheme="minorHAnsi" w:cstheme="minorHAnsi"/>
                <w:sz w:val="22"/>
                <w:szCs w:val="22"/>
              </w:rPr>
              <w:t xml:space="preserve"> years of the release date of this RFP)</w:t>
            </w:r>
          </w:p>
        </w:tc>
        <w:tc>
          <w:tcPr>
            <w:cnfStyle w:val="000100000000" w:firstRow="0" w:lastRow="0" w:firstColumn="0" w:lastColumn="1" w:oddVBand="0" w:evenVBand="0" w:oddHBand="0" w:evenHBand="0" w:firstRowFirstColumn="0" w:firstRowLastColumn="0" w:lastRowFirstColumn="0" w:lastRowLastColumn="0"/>
            <w:tcW w:w="6120" w:type="dxa"/>
          </w:tcPr>
          <w:p w14:paraId="1C33AA56" w14:textId="77777777" w:rsidR="002E6C37" w:rsidRPr="000E750E" w:rsidRDefault="002E6C37" w:rsidP="002E6C37">
            <w:pPr>
              <w:ind w:right="-720"/>
              <w:rPr>
                <w:rFonts w:asciiTheme="minorHAnsi" w:hAnsiTheme="minorHAnsi" w:cstheme="minorHAnsi"/>
                <w:i w:val="0"/>
              </w:rPr>
            </w:pPr>
          </w:p>
        </w:tc>
      </w:tr>
      <w:tr w:rsidR="002E6C37" w:rsidRPr="00CE32F2" w14:paraId="78E55F76" w14:textId="77777777" w:rsidTr="009425A0">
        <w:trPr>
          <w:trHeight w:val="1083"/>
        </w:trPr>
        <w:tc>
          <w:tcPr>
            <w:tcW w:w="3124" w:type="dxa"/>
            <w:shd w:val="clear" w:color="auto" w:fill="B8CCE4" w:themeFill="accent1" w:themeFillTint="66"/>
          </w:tcPr>
          <w:p w14:paraId="5F2C181E" w14:textId="77777777" w:rsidR="002E6C37" w:rsidRPr="009A1FAD" w:rsidRDefault="002E6C37" w:rsidP="002E6C37">
            <w:pPr>
              <w:ind w:right="120"/>
              <w:rPr>
                <w:rFonts w:asciiTheme="minorHAnsi" w:hAnsiTheme="minorHAnsi" w:cstheme="minorHAnsi"/>
                <w:b/>
              </w:rPr>
            </w:pPr>
            <w:r w:rsidRPr="009A1FAD">
              <w:rPr>
                <w:rFonts w:asciiTheme="minorHAnsi" w:hAnsiTheme="minorHAnsi" w:cstheme="minorHAnsi"/>
                <w:b/>
              </w:rPr>
              <w:t>Service Provided:</w:t>
            </w:r>
          </w:p>
          <w:p w14:paraId="39A61DA0" w14:textId="77777777" w:rsidR="002E6C37" w:rsidRPr="009A1FAD" w:rsidRDefault="002E6C37" w:rsidP="002E6C37">
            <w:pPr>
              <w:ind w:right="120"/>
              <w:rPr>
                <w:rFonts w:asciiTheme="minorHAnsi" w:hAnsiTheme="minorHAnsi" w:cstheme="minorHAnsi"/>
                <w:sz w:val="22"/>
                <w:szCs w:val="22"/>
              </w:rPr>
            </w:pPr>
            <w:r w:rsidRPr="009A1FAD">
              <w:rPr>
                <w:rFonts w:asciiTheme="minorHAnsi" w:hAnsiTheme="minorHAnsi" w:cstheme="minorHAnsi"/>
                <w:sz w:val="22"/>
                <w:szCs w:val="22"/>
              </w:rPr>
              <w:t>(</w:t>
            </w:r>
            <w:r w:rsidRPr="009A1FAD">
              <w:rPr>
                <w:rFonts w:cstheme="minorHAnsi"/>
                <w:sz w:val="22"/>
                <w:szCs w:val="22"/>
              </w:rPr>
              <w:t xml:space="preserve">Must be </w:t>
            </w:r>
            <w:r w:rsidR="00112E0F" w:rsidRPr="009A1FAD">
              <w:rPr>
                <w:rFonts w:cstheme="minorHAnsi"/>
                <w:sz w:val="22"/>
                <w:szCs w:val="22"/>
              </w:rPr>
              <w:t xml:space="preserve">related to </w:t>
            </w:r>
            <w:r w:rsidR="00C37371" w:rsidRPr="009A1FAD">
              <w:rPr>
                <w:rFonts w:cstheme="minorHAnsi"/>
                <w:sz w:val="22"/>
                <w:szCs w:val="22"/>
              </w:rPr>
              <w:t>providing local advocacy for the identified population</w:t>
            </w:r>
            <w:r w:rsidRPr="009A1FAD">
              <w:rPr>
                <w:rFonts w:asciiTheme="minorHAnsi" w:hAnsiTheme="minorHAnsi" w:cstheme="minorHAnsi"/>
                <w:sz w:val="22"/>
                <w:szCs w:val="22"/>
              </w:rPr>
              <w:t>)</w:t>
            </w:r>
          </w:p>
        </w:tc>
        <w:tc>
          <w:tcPr>
            <w:cnfStyle w:val="000100000000" w:firstRow="0" w:lastRow="0" w:firstColumn="0" w:lastColumn="1" w:oddVBand="0" w:evenVBand="0" w:oddHBand="0" w:evenHBand="0" w:firstRowFirstColumn="0" w:firstRowLastColumn="0" w:lastRowFirstColumn="0" w:lastRowLastColumn="0"/>
            <w:tcW w:w="6120" w:type="dxa"/>
          </w:tcPr>
          <w:p w14:paraId="34CB5E17" w14:textId="77777777" w:rsidR="002E6C37" w:rsidRPr="000E750E" w:rsidRDefault="002E6C37" w:rsidP="002E6C37">
            <w:pPr>
              <w:ind w:right="-720"/>
              <w:rPr>
                <w:rFonts w:asciiTheme="minorHAnsi" w:hAnsiTheme="minorHAnsi" w:cstheme="minorHAnsi"/>
                <w:i w:val="0"/>
              </w:rPr>
            </w:pPr>
          </w:p>
        </w:tc>
      </w:tr>
      <w:tr w:rsidR="002E6C37" w:rsidRPr="00CE32F2" w14:paraId="328F33E3" w14:textId="77777777" w:rsidTr="009425A0">
        <w:tc>
          <w:tcPr>
            <w:tcW w:w="3124" w:type="dxa"/>
            <w:shd w:val="clear" w:color="auto" w:fill="B8CCE4" w:themeFill="accent1" w:themeFillTint="66"/>
          </w:tcPr>
          <w:p w14:paraId="128C1A2C" w14:textId="77777777" w:rsidR="002E6C37" w:rsidRPr="000E750E" w:rsidRDefault="00517039" w:rsidP="00D52871">
            <w:pPr>
              <w:ind w:right="120"/>
              <w:jc w:val="left"/>
              <w:rPr>
                <w:rFonts w:asciiTheme="minorHAnsi" w:hAnsiTheme="minorHAnsi" w:cstheme="minorHAnsi"/>
                <w:b/>
              </w:rPr>
            </w:pPr>
            <w:r w:rsidRPr="000E750E">
              <w:rPr>
                <w:rFonts w:asciiTheme="minorHAnsi" w:hAnsiTheme="minorHAnsi" w:cstheme="minorHAnsi"/>
                <w:b/>
              </w:rPr>
              <w:t xml:space="preserve">Reference </w:t>
            </w:r>
            <w:r w:rsidR="002E6C37" w:rsidRPr="000E750E">
              <w:rPr>
                <w:rFonts w:asciiTheme="minorHAnsi" w:hAnsiTheme="minorHAnsi" w:cstheme="minorHAnsi"/>
                <w:b/>
              </w:rPr>
              <w:t>Contact Name and Title:</w:t>
            </w:r>
          </w:p>
        </w:tc>
        <w:tc>
          <w:tcPr>
            <w:cnfStyle w:val="000100000000" w:firstRow="0" w:lastRow="0" w:firstColumn="0" w:lastColumn="1" w:oddVBand="0" w:evenVBand="0" w:oddHBand="0" w:evenHBand="0" w:firstRowFirstColumn="0" w:firstRowLastColumn="0" w:lastRowFirstColumn="0" w:lastRowLastColumn="0"/>
            <w:tcW w:w="6120" w:type="dxa"/>
          </w:tcPr>
          <w:p w14:paraId="23D4B778" w14:textId="77777777" w:rsidR="00517039" w:rsidRPr="000E750E" w:rsidRDefault="00517039" w:rsidP="002E6C37">
            <w:pPr>
              <w:ind w:right="-720"/>
              <w:rPr>
                <w:rFonts w:asciiTheme="minorHAnsi" w:hAnsiTheme="minorHAnsi" w:cstheme="minorHAnsi"/>
                <w:i w:val="0"/>
              </w:rPr>
            </w:pPr>
          </w:p>
        </w:tc>
      </w:tr>
      <w:tr w:rsidR="002E6C37" w:rsidRPr="00CE32F2" w14:paraId="60BA2883" w14:textId="77777777" w:rsidTr="009425A0">
        <w:tc>
          <w:tcPr>
            <w:tcW w:w="3124" w:type="dxa"/>
            <w:shd w:val="clear" w:color="auto" w:fill="B8CCE4" w:themeFill="accent1" w:themeFillTint="66"/>
          </w:tcPr>
          <w:p w14:paraId="3AC65545" w14:textId="77777777" w:rsidR="002E6C37" w:rsidRPr="000E750E" w:rsidRDefault="00517039" w:rsidP="00006303">
            <w:pPr>
              <w:ind w:right="120"/>
              <w:jc w:val="left"/>
              <w:rPr>
                <w:rFonts w:asciiTheme="minorHAnsi" w:hAnsiTheme="minorHAnsi" w:cstheme="minorHAnsi"/>
                <w:b/>
              </w:rPr>
            </w:pPr>
            <w:r w:rsidRPr="000E750E">
              <w:rPr>
                <w:rFonts w:asciiTheme="minorHAnsi" w:hAnsiTheme="minorHAnsi" w:cstheme="minorHAnsi"/>
                <w:b/>
              </w:rPr>
              <w:t xml:space="preserve">Reference </w:t>
            </w:r>
            <w:r w:rsidR="002E6C37" w:rsidRPr="000E750E">
              <w:rPr>
                <w:rFonts w:asciiTheme="minorHAnsi" w:hAnsiTheme="minorHAnsi" w:cstheme="minorHAnsi"/>
                <w:b/>
              </w:rPr>
              <w:t>C</w:t>
            </w:r>
            <w:r w:rsidRPr="000E750E">
              <w:rPr>
                <w:rFonts w:asciiTheme="minorHAnsi" w:hAnsiTheme="minorHAnsi" w:cstheme="minorHAnsi"/>
                <w:b/>
              </w:rPr>
              <w:t>ontact</w:t>
            </w:r>
            <w:r w:rsidR="002E6C37" w:rsidRPr="000E750E">
              <w:rPr>
                <w:rFonts w:asciiTheme="minorHAnsi" w:hAnsiTheme="minorHAnsi" w:cstheme="minorHAnsi"/>
                <w:b/>
              </w:rPr>
              <w:t xml:space="preserve"> Phone Number:</w:t>
            </w:r>
          </w:p>
        </w:tc>
        <w:tc>
          <w:tcPr>
            <w:cnfStyle w:val="000100000000" w:firstRow="0" w:lastRow="0" w:firstColumn="0" w:lastColumn="1" w:oddVBand="0" w:evenVBand="0" w:oddHBand="0" w:evenHBand="0" w:firstRowFirstColumn="0" w:firstRowLastColumn="0" w:lastRowFirstColumn="0" w:lastRowLastColumn="0"/>
            <w:tcW w:w="6120" w:type="dxa"/>
          </w:tcPr>
          <w:p w14:paraId="65C20EAE" w14:textId="77777777" w:rsidR="002E6C37" w:rsidRPr="000E750E" w:rsidRDefault="002E6C37" w:rsidP="002E6C37">
            <w:pPr>
              <w:ind w:right="-720"/>
              <w:rPr>
                <w:rFonts w:asciiTheme="minorHAnsi" w:hAnsiTheme="minorHAnsi" w:cstheme="minorHAnsi"/>
                <w:i w:val="0"/>
              </w:rPr>
            </w:pPr>
          </w:p>
        </w:tc>
      </w:tr>
      <w:tr w:rsidR="002E6C37" w:rsidRPr="00CE32F2" w14:paraId="1CF5183D" w14:textId="77777777" w:rsidTr="009425A0">
        <w:trPr>
          <w:cnfStyle w:val="010000000000" w:firstRow="0" w:lastRow="1" w:firstColumn="0" w:lastColumn="0" w:oddVBand="0" w:evenVBand="0" w:oddHBand="0" w:evenHBand="0" w:firstRowFirstColumn="0" w:firstRowLastColumn="0" w:lastRowFirstColumn="0" w:lastRowLastColumn="0"/>
        </w:trPr>
        <w:tc>
          <w:tcPr>
            <w:tcW w:w="3124" w:type="dxa"/>
            <w:shd w:val="clear" w:color="auto" w:fill="B8CCE4" w:themeFill="accent1" w:themeFillTint="66"/>
          </w:tcPr>
          <w:p w14:paraId="60B11ABB" w14:textId="77777777" w:rsidR="002E6C37" w:rsidRPr="000E750E" w:rsidRDefault="00517039" w:rsidP="00006303">
            <w:pPr>
              <w:ind w:right="120"/>
              <w:jc w:val="left"/>
              <w:rPr>
                <w:rFonts w:asciiTheme="minorHAnsi" w:hAnsiTheme="minorHAnsi" w:cstheme="minorHAnsi"/>
                <w:b/>
                <w:i w:val="0"/>
              </w:rPr>
            </w:pPr>
            <w:r w:rsidRPr="00006303">
              <w:rPr>
                <w:rFonts w:asciiTheme="minorHAnsi" w:hAnsiTheme="minorHAnsi" w:cstheme="minorHAnsi"/>
                <w:b/>
                <w:i w:val="0"/>
              </w:rPr>
              <w:t>Reference Contact</w:t>
            </w:r>
            <w:r w:rsidR="002E6C37" w:rsidRPr="00006303">
              <w:rPr>
                <w:rFonts w:asciiTheme="minorHAnsi" w:hAnsiTheme="minorHAnsi" w:cstheme="minorHAnsi"/>
                <w:b/>
                <w:i w:val="0"/>
              </w:rPr>
              <w:t xml:space="preserve"> E Mail Address:</w:t>
            </w:r>
          </w:p>
        </w:tc>
        <w:tc>
          <w:tcPr>
            <w:cnfStyle w:val="000100000000" w:firstRow="0" w:lastRow="0" w:firstColumn="0" w:lastColumn="1" w:oddVBand="0" w:evenVBand="0" w:oddHBand="0" w:evenHBand="0" w:firstRowFirstColumn="0" w:firstRowLastColumn="0" w:lastRowFirstColumn="0" w:lastRowLastColumn="0"/>
            <w:tcW w:w="6120" w:type="dxa"/>
          </w:tcPr>
          <w:p w14:paraId="055B5C6B" w14:textId="77777777" w:rsidR="002E6C37" w:rsidRPr="000E750E" w:rsidRDefault="002E6C37" w:rsidP="002E6C37">
            <w:pPr>
              <w:ind w:right="-720"/>
              <w:rPr>
                <w:rFonts w:asciiTheme="minorHAnsi" w:hAnsiTheme="minorHAnsi" w:cstheme="minorHAnsi"/>
                <w:i w:val="0"/>
              </w:rPr>
            </w:pPr>
          </w:p>
        </w:tc>
      </w:tr>
    </w:tbl>
    <w:p w14:paraId="01AFABD0" w14:textId="77777777" w:rsidR="00517039" w:rsidRPr="000E750E" w:rsidRDefault="00517039" w:rsidP="00517039">
      <w:pPr>
        <w:ind w:left="1080" w:hanging="990"/>
        <w:rPr>
          <w:rFonts w:cstheme="minorHAnsi"/>
        </w:rPr>
      </w:pPr>
      <w:r w:rsidRPr="000E750E">
        <w:rPr>
          <w:rFonts w:cstheme="minorHAnsi"/>
          <w:b/>
        </w:rPr>
        <w:t>Ratings:</w:t>
      </w:r>
      <w:r w:rsidRPr="000E750E">
        <w:rPr>
          <w:rFonts w:cstheme="minorHAnsi"/>
        </w:rPr>
        <w:tab/>
        <w:t xml:space="preserve">Summarize contractor performance and circle in the column on the right the number which best corresponds to the performance rating for each question.  If the score is either 1 or 5, an explanation should be provided. </w:t>
      </w:r>
    </w:p>
    <w:p w14:paraId="4B5F0143" w14:textId="77777777" w:rsidR="00517039" w:rsidRPr="000E750E" w:rsidRDefault="00517039" w:rsidP="006D3E34">
      <w:pPr>
        <w:spacing w:after="0"/>
        <w:ind w:left="86" w:right="-720"/>
        <w:rPr>
          <w:rFonts w:cstheme="minorHAnsi"/>
        </w:rPr>
      </w:pPr>
      <w:r w:rsidRPr="000E750E">
        <w:rPr>
          <w:rFonts w:cstheme="minorHAnsi"/>
        </w:rPr>
        <w:t>Please follow the rating guidelines below for description of rating scale:</w:t>
      </w:r>
    </w:p>
    <w:tbl>
      <w:tblPr>
        <w:tblStyle w:val="TableGrid"/>
        <w:tblW w:w="9211" w:type="dxa"/>
        <w:tblInd w:w="144" w:type="dxa"/>
        <w:tblLook w:val="01E0" w:firstRow="1" w:lastRow="1" w:firstColumn="1" w:lastColumn="1" w:noHBand="0" w:noVBand="0"/>
      </w:tblPr>
      <w:tblGrid>
        <w:gridCol w:w="2088"/>
        <w:gridCol w:w="7123"/>
      </w:tblGrid>
      <w:tr w:rsidR="00517039" w:rsidRPr="00CE32F2" w14:paraId="66414506" w14:textId="77777777" w:rsidTr="000E750E">
        <w:tc>
          <w:tcPr>
            <w:tcW w:w="9211" w:type="dxa"/>
            <w:gridSpan w:val="2"/>
            <w:shd w:val="clear" w:color="auto" w:fill="B8CCE4" w:themeFill="accent1" w:themeFillTint="66"/>
          </w:tcPr>
          <w:p w14:paraId="16C031C0" w14:textId="77777777" w:rsidR="00517039" w:rsidRPr="000E750E" w:rsidRDefault="00517039" w:rsidP="00453BE4">
            <w:pPr>
              <w:ind w:right="-720"/>
              <w:rPr>
                <w:rFonts w:cstheme="minorHAnsi"/>
                <w:b/>
              </w:rPr>
            </w:pPr>
            <w:r w:rsidRPr="000E750E">
              <w:rPr>
                <w:rFonts w:cstheme="minorHAnsi"/>
                <w:b/>
              </w:rPr>
              <w:t>Rating Guidelines and Description of Rating Scale:</w:t>
            </w:r>
          </w:p>
        </w:tc>
      </w:tr>
      <w:tr w:rsidR="00517039" w:rsidRPr="00CE32F2" w14:paraId="3959E790" w14:textId="77777777" w:rsidTr="000E750E">
        <w:trPr>
          <w:trHeight w:val="502"/>
        </w:trPr>
        <w:tc>
          <w:tcPr>
            <w:tcW w:w="2088" w:type="dxa"/>
            <w:vAlign w:val="center"/>
          </w:tcPr>
          <w:p w14:paraId="7101F2CF" w14:textId="77777777" w:rsidR="00517039" w:rsidRPr="000E750E" w:rsidRDefault="00517039" w:rsidP="00453BE4">
            <w:pPr>
              <w:tabs>
                <w:tab w:val="left" w:pos="1512"/>
              </w:tabs>
              <w:ind w:right="-720"/>
              <w:rPr>
                <w:rFonts w:cstheme="minorHAnsi"/>
              </w:rPr>
            </w:pPr>
            <w:r w:rsidRPr="000E750E">
              <w:rPr>
                <w:rFonts w:cstheme="minorHAnsi"/>
                <w:b/>
                <w:bCs/>
              </w:rPr>
              <w:t>Exceptional</w:t>
            </w:r>
            <w:r w:rsidR="00E15843" w:rsidRPr="000E750E">
              <w:rPr>
                <w:rFonts w:cstheme="minorHAnsi"/>
                <w:b/>
                <w:bCs/>
              </w:rPr>
              <w:t xml:space="preserve"> </w:t>
            </w:r>
            <w:r w:rsidRPr="000E750E">
              <w:rPr>
                <w:rFonts w:cstheme="minorHAnsi"/>
                <w:b/>
                <w:bCs/>
              </w:rPr>
              <w:t xml:space="preserve">  </w:t>
            </w:r>
            <w:r w:rsidRPr="000E750E">
              <w:rPr>
                <w:rFonts w:cstheme="minorHAnsi"/>
                <w:b/>
                <w:bCs/>
              </w:rPr>
              <w:tab/>
              <w:t>(5)</w:t>
            </w:r>
          </w:p>
        </w:tc>
        <w:tc>
          <w:tcPr>
            <w:tcW w:w="7123" w:type="dxa"/>
            <w:vAlign w:val="center"/>
          </w:tcPr>
          <w:p w14:paraId="72CCE429" w14:textId="77777777" w:rsidR="00517039" w:rsidRPr="000E750E" w:rsidRDefault="00FF6C73" w:rsidP="00453BE4">
            <w:pPr>
              <w:ind w:right="-108"/>
              <w:rPr>
                <w:rFonts w:cstheme="minorHAnsi"/>
              </w:rPr>
            </w:pPr>
            <w:r w:rsidRPr="000E750E">
              <w:rPr>
                <w:rFonts w:cstheme="minorHAnsi"/>
              </w:rPr>
              <w:t>Performance/service provided was significantly above expectations</w:t>
            </w:r>
          </w:p>
        </w:tc>
      </w:tr>
      <w:tr w:rsidR="00517039" w:rsidRPr="00CE32F2" w14:paraId="25AABB89" w14:textId="77777777" w:rsidTr="000E750E">
        <w:trPr>
          <w:trHeight w:val="502"/>
        </w:trPr>
        <w:tc>
          <w:tcPr>
            <w:tcW w:w="2088" w:type="dxa"/>
            <w:vAlign w:val="center"/>
          </w:tcPr>
          <w:p w14:paraId="49156417" w14:textId="77777777" w:rsidR="00517039" w:rsidRPr="000E750E" w:rsidRDefault="00517039" w:rsidP="00453BE4">
            <w:pPr>
              <w:tabs>
                <w:tab w:val="left" w:pos="1512"/>
              </w:tabs>
              <w:ind w:right="-720"/>
              <w:rPr>
                <w:rFonts w:cstheme="minorHAnsi"/>
              </w:rPr>
            </w:pPr>
            <w:r w:rsidRPr="000E750E">
              <w:rPr>
                <w:rFonts w:cstheme="minorHAnsi"/>
                <w:b/>
                <w:bCs/>
              </w:rPr>
              <w:t xml:space="preserve">Very Good    </w:t>
            </w:r>
            <w:r w:rsidRPr="000E750E">
              <w:rPr>
                <w:rFonts w:cstheme="minorHAnsi"/>
                <w:b/>
                <w:bCs/>
              </w:rPr>
              <w:tab/>
              <w:t>(4)</w:t>
            </w:r>
          </w:p>
        </w:tc>
        <w:tc>
          <w:tcPr>
            <w:tcW w:w="7123" w:type="dxa"/>
            <w:vAlign w:val="center"/>
          </w:tcPr>
          <w:p w14:paraId="54ADABF5" w14:textId="77777777" w:rsidR="00517039" w:rsidRPr="000E750E" w:rsidRDefault="00FF6C73" w:rsidP="00453BE4">
            <w:pPr>
              <w:ind w:right="-108"/>
              <w:rPr>
                <w:rFonts w:cstheme="minorHAnsi"/>
              </w:rPr>
            </w:pPr>
            <w:r w:rsidRPr="000E750E">
              <w:rPr>
                <w:rFonts w:cstheme="minorHAnsi"/>
              </w:rPr>
              <w:t>Performance/service was slightly above expectations</w:t>
            </w:r>
          </w:p>
        </w:tc>
      </w:tr>
      <w:tr w:rsidR="00517039" w:rsidRPr="00CE32F2" w14:paraId="7D6C4A72" w14:textId="77777777" w:rsidTr="000E750E">
        <w:trPr>
          <w:trHeight w:val="503"/>
        </w:trPr>
        <w:tc>
          <w:tcPr>
            <w:tcW w:w="2088" w:type="dxa"/>
            <w:vAlign w:val="center"/>
          </w:tcPr>
          <w:p w14:paraId="21E92EF8" w14:textId="77777777" w:rsidR="00517039" w:rsidRPr="000E750E" w:rsidRDefault="00517039" w:rsidP="00453BE4">
            <w:pPr>
              <w:tabs>
                <w:tab w:val="left" w:pos="1512"/>
              </w:tabs>
              <w:ind w:right="-720"/>
              <w:rPr>
                <w:rFonts w:cstheme="minorHAnsi"/>
              </w:rPr>
            </w:pPr>
            <w:r w:rsidRPr="000E750E">
              <w:rPr>
                <w:rFonts w:cstheme="minorHAnsi"/>
                <w:b/>
                <w:bCs/>
              </w:rPr>
              <w:t xml:space="preserve">Satisfactory    </w:t>
            </w:r>
            <w:r w:rsidRPr="000E750E">
              <w:rPr>
                <w:rFonts w:cstheme="minorHAnsi"/>
                <w:b/>
                <w:bCs/>
              </w:rPr>
              <w:tab/>
              <w:t>(3)</w:t>
            </w:r>
          </w:p>
        </w:tc>
        <w:tc>
          <w:tcPr>
            <w:tcW w:w="7123" w:type="dxa"/>
            <w:vAlign w:val="center"/>
          </w:tcPr>
          <w:p w14:paraId="09BB9C6A" w14:textId="77777777" w:rsidR="00517039" w:rsidRPr="000E750E" w:rsidRDefault="00517039" w:rsidP="00453BE4">
            <w:pPr>
              <w:ind w:right="-108"/>
              <w:rPr>
                <w:rFonts w:cstheme="minorHAnsi"/>
              </w:rPr>
            </w:pPr>
            <w:r w:rsidRPr="000E750E">
              <w:rPr>
                <w:rFonts w:cstheme="minorHAnsi"/>
              </w:rPr>
              <w:t xml:space="preserve">Performance met </w:t>
            </w:r>
            <w:r w:rsidR="00FF6C73" w:rsidRPr="000E750E">
              <w:rPr>
                <w:rFonts w:cstheme="minorHAnsi"/>
              </w:rPr>
              <w:t>expectations</w:t>
            </w:r>
          </w:p>
        </w:tc>
      </w:tr>
      <w:tr w:rsidR="00517039" w:rsidRPr="00CE32F2" w14:paraId="043DAC4F" w14:textId="77777777" w:rsidTr="000E750E">
        <w:trPr>
          <w:trHeight w:val="502"/>
        </w:trPr>
        <w:tc>
          <w:tcPr>
            <w:tcW w:w="2088" w:type="dxa"/>
            <w:vAlign w:val="center"/>
          </w:tcPr>
          <w:p w14:paraId="3E71039B" w14:textId="77777777" w:rsidR="00517039" w:rsidRPr="000E750E" w:rsidRDefault="00517039" w:rsidP="00453BE4">
            <w:pPr>
              <w:tabs>
                <w:tab w:val="left" w:pos="1512"/>
              </w:tabs>
              <w:ind w:right="-720"/>
              <w:rPr>
                <w:rFonts w:cstheme="minorHAnsi"/>
              </w:rPr>
            </w:pPr>
            <w:r w:rsidRPr="000E750E">
              <w:rPr>
                <w:rFonts w:cstheme="minorHAnsi"/>
                <w:b/>
                <w:bCs/>
              </w:rPr>
              <w:t xml:space="preserve">Marginal           </w:t>
            </w:r>
            <w:r w:rsidRPr="000E750E">
              <w:rPr>
                <w:rFonts w:cstheme="minorHAnsi"/>
                <w:b/>
                <w:bCs/>
              </w:rPr>
              <w:tab/>
              <w:t>(2)</w:t>
            </w:r>
          </w:p>
        </w:tc>
        <w:tc>
          <w:tcPr>
            <w:tcW w:w="7123" w:type="dxa"/>
            <w:vAlign w:val="center"/>
          </w:tcPr>
          <w:p w14:paraId="10A42575" w14:textId="77777777" w:rsidR="00517039" w:rsidRPr="000E750E" w:rsidRDefault="00FF6C73" w:rsidP="00453BE4">
            <w:pPr>
              <w:ind w:right="-108"/>
              <w:rPr>
                <w:rFonts w:cstheme="minorHAnsi"/>
              </w:rPr>
            </w:pPr>
            <w:r w:rsidRPr="000E750E">
              <w:rPr>
                <w:rFonts w:cstheme="minorHAnsi"/>
              </w:rPr>
              <w:t>Performance/service was slightly below expectations</w:t>
            </w:r>
          </w:p>
        </w:tc>
      </w:tr>
      <w:tr w:rsidR="00517039" w:rsidRPr="00CE32F2" w14:paraId="53B7E2AD" w14:textId="77777777" w:rsidTr="000E750E">
        <w:trPr>
          <w:trHeight w:val="503"/>
        </w:trPr>
        <w:tc>
          <w:tcPr>
            <w:tcW w:w="2088" w:type="dxa"/>
            <w:vAlign w:val="center"/>
          </w:tcPr>
          <w:p w14:paraId="4D080C05" w14:textId="77777777" w:rsidR="00517039" w:rsidRPr="000E750E" w:rsidRDefault="00517039" w:rsidP="00453BE4">
            <w:pPr>
              <w:tabs>
                <w:tab w:val="left" w:pos="1512"/>
              </w:tabs>
              <w:ind w:right="-720"/>
              <w:rPr>
                <w:rFonts w:cstheme="minorHAnsi"/>
              </w:rPr>
            </w:pPr>
            <w:r w:rsidRPr="000E750E">
              <w:rPr>
                <w:rFonts w:cstheme="minorHAnsi"/>
                <w:b/>
                <w:bCs/>
              </w:rPr>
              <w:t xml:space="preserve">Unsatisfactory </w:t>
            </w:r>
            <w:r w:rsidRPr="000E750E">
              <w:rPr>
                <w:rFonts w:cstheme="minorHAnsi"/>
                <w:b/>
                <w:bCs/>
              </w:rPr>
              <w:tab/>
              <w:t>(1)</w:t>
            </w:r>
          </w:p>
        </w:tc>
        <w:tc>
          <w:tcPr>
            <w:tcW w:w="7123" w:type="dxa"/>
            <w:vAlign w:val="center"/>
          </w:tcPr>
          <w:p w14:paraId="48C1F3EF" w14:textId="77777777" w:rsidR="00517039" w:rsidRPr="000E750E" w:rsidRDefault="00FF6C73" w:rsidP="00453BE4">
            <w:pPr>
              <w:ind w:right="-108"/>
              <w:rPr>
                <w:rFonts w:cstheme="minorHAnsi"/>
              </w:rPr>
            </w:pPr>
            <w:r w:rsidRPr="000E750E">
              <w:rPr>
                <w:rFonts w:cstheme="minorHAnsi"/>
              </w:rPr>
              <w:t>Performance/service provided was significantly below expectations</w:t>
            </w:r>
          </w:p>
        </w:tc>
      </w:tr>
    </w:tbl>
    <w:p w14:paraId="507FF24B" w14:textId="77777777" w:rsidR="002E6C37" w:rsidRDefault="002E6C37" w:rsidP="00DC7DC4"/>
    <w:tbl>
      <w:tblPr>
        <w:tblW w:w="9208"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60"/>
        <w:gridCol w:w="4438"/>
        <w:gridCol w:w="1710"/>
      </w:tblGrid>
      <w:tr w:rsidR="00517039" w:rsidRPr="00CE32F2" w14:paraId="665B5DBA" w14:textId="77777777" w:rsidTr="000E750E">
        <w:trPr>
          <w:trHeight w:val="795"/>
        </w:trPr>
        <w:tc>
          <w:tcPr>
            <w:tcW w:w="306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577F1337" w14:textId="77777777" w:rsidR="00517039" w:rsidRPr="000E750E" w:rsidRDefault="00AC21A0" w:rsidP="00453BE4">
            <w:pPr>
              <w:jc w:val="center"/>
              <w:rPr>
                <w:rFonts w:cstheme="minorHAnsi"/>
                <w:i/>
              </w:rPr>
            </w:pPr>
            <w:bookmarkStart w:id="929" w:name="_Hlk536560285"/>
            <w:r w:rsidRPr="000E750E">
              <w:rPr>
                <w:rFonts w:cstheme="minorHAnsi"/>
                <w:b/>
              </w:rPr>
              <w:t>Category</w:t>
            </w:r>
          </w:p>
        </w:tc>
        <w:tc>
          <w:tcPr>
            <w:tcW w:w="4438"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41111B5E" w14:textId="77777777" w:rsidR="00517039" w:rsidRPr="000E750E" w:rsidRDefault="00517039" w:rsidP="00453BE4">
            <w:pPr>
              <w:jc w:val="center"/>
              <w:rPr>
                <w:rFonts w:cstheme="minorHAnsi"/>
                <w:b/>
              </w:rPr>
            </w:pPr>
            <w:r w:rsidRPr="000E750E">
              <w:rPr>
                <w:rFonts w:cstheme="minorHAnsi"/>
                <w:b/>
              </w:rPr>
              <w:t>Comments</w:t>
            </w:r>
          </w:p>
          <w:p w14:paraId="4853BEB0" w14:textId="77777777" w:rsidR="00517039" w:rsidRPr="000E750E" w:rsidRDefault="00517039" w:rsidP="00453BE4">
            <w:pPr>
              <w:jc w:val="center"/>
              <w:rPr>
                <w:rFonts w:cstheme="minorHAnsi"/>
              </w:rPr>
            </w:pPr>
            <w:r w:rsidRPr="000E750E">
              <w:rPr>
                <w:rFonts w:cstheme="minorHAnsi"/>
              </w:rPr>
              <w:t>Provide a comment for a 1 or 5 rating</w:t>
            </w:r>
          </w:p>
        </w:tc>
        <w:tc>
          <w:tcPr>
            <w:tcW w:w="171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4FC74219" w14:textId="77777777" w:rsidR="00517039" w:rsidRPr="000E750E" w:rsidRDefault="00517039" w:rsidP="00453BE4">
            <w:pPr>
              <w:jc w:val="center"/>
              <w:rPr>
                <w:rFonts w:cstheme="minorHAnsi"/>
                <w:b/>
              </w:rPr>
            </w:pPr>
            <w:r w:rsidRPr="000E750E">
              <w:rPr>
                <w:rFonts w:cstheme="minorHAnsi"/>
                <w:b/>
              </w:rPr>
              <w:t>Rating</w:t>
            </w:r>
          </w:p>
          <w:p w14:paraId="2A3FA2F5" w14:textId="77777777" w:rsidR="00FF6C73" w:rsidRPr="000E750E" w:rsidRDefault="00FF6C73" w:rsidP="00453BE4">
            <w:pPr>
              <w:jc w:val="center"/>
              <w:rPr>
                <w:rFonts w:cstheme="minorHAnsi"/>
                <w:i/>
              </w:rPr>
            </w:pPr>
            <w:r w:rsidRPr="000E750E">
              <w:rPr>
                <w:rFonts w:cstheme="minorHAnsi"/>
                <w:i/>
              </w:rPr>
              <w:t>(Circle One)</w:t>
            </w:r>
          </w:p>
        </w:tc>
      </w:tr>
      <w:tr w:rsidR="00517039" w:rsidRPr="00CE32F2" w14:paraId="70989C62" w14:textId="77777777" w:rsidTr="000E750E">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5A27A8C5" w14:textId="77777777" w:rsidR="00517039" w:rsidRPr="00C10940" w:rsidRDefault="00517039">
            <w:pPr>
              <w:ind w:left="252" w:hanging="252"/>
              <w:jc w:val="left"/>
              <w:rPr>
                <w:rFonts w:cstheme="minorHAnsi"/>
              </w:rPr>
            </w:pPr>
            <w:r w:rsidRPr="00C10940">
              <w:rPr>
                <w:rFonts w:cstheme="minorHAnsi"/>
              </w:rPr>
              <w:t xml:space="preserve">1. </w:t>
            </w:r>
            <w:r w:rsidR="00E15843" w:rsidRPr="00C10940">
              <w:rPr>
                <w:rFonts w:cstheme="minorHAnsi"/>
              </w:rPr>
              <w:t>Demonstrated experience in advocacy, outreach, and training activities related to mental health.</w:t>
            </w:r>
          </w:p>
        </w:tc>
        <w:tc>
          <w:tcPr>
            <w:tcW w:w="4438" w:type="dxa"/>
            <w:tcBorders>
              <w:top w:val="single" w:sz="6" w:space="0" w:color="000000"/>
              <w:left w:val="single" w:sz="6" w:space="0" w:color="000000"/>
              <w:bottom w:val="single" w:sz="6" w:space="0" w:color="000000"/>
              <w:right w:val="single" w:sz="6" w:space="0" w:color="000000"/>
            </w:tcBorders>
          </w:tcPr>
          <w:p w14:paraId="3E82859A" w14:textId="77777777" w:rsidR="00517039" w:rsidRPr="000E750E" w:rsidRDefault="00517039" w:rsidP="00453BE4">
            <w:pPr>
              <w:rPr>
                <w:rFonts w:cstheme="minorHAnsi"/>
              </w:rPr>
            </w:pPr>
          </w:p>
          <w:p w14:paraId="304C3E56" w14:textId="77777777" w:rsidR="00517039" w:rsidRPr="000E750E" w:rsidRDefault="00517039" w:rsidP="00453BE4">
            <w:pPr>
              <w:rPr>
                <w:rFonts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78003777" w14:textId="77777777" w:rsidR="00517039" w:rsidRPr="000E750E" w:rsidRDefault="00517039" w:rsidP="00453BE4">
            <w:pPr>
              <w:jc w:val="center"/>
              <w:rPr>
                <w:rFonts w:cstheme="minorHAnsi"/>
              </w:rPr>
            </w:pPr>
          </w:p>
          <w:p w14:paraId="3B5CC259" w14:textId="77777777" w:rsidR="00E15843" w:rsidRPr="000E750E" w:rsidRDefault="00E15843" w:rsidP="00453BE4">
            <w:pPr>
              <w:jc w:val="center"/>
              <w:rPr>
                <w:rFonts w:cstheme="minorHAnsi"/>
              </w:rPr>
            </w:pPr>
            <w:r w:rsidRPr="000E750E">
              <w:rPr>
                <w:rFonts w:cstheme="minorHAnsi"/>
              </w:rPr>
              <w:t>1   2   3   4   5</w:t>
            </w:r>
          </w:p>
        </w:tc>
      </w:tr>
      <w:tr w:rsidR="00517039" w:rsidRPr="00CE32F2" w14:paraId="0AAA595D" w14:textId="77777777" w:rsidTr="000E750E">
        <w:trPr>
          <w:trHeight w:val="660"/>
        </w:trPr>
        <w:tc>
          <w:tcPr>
            <w:tcW w:w="3060" w:type="dxa"/>
            <w:tcBorders>
              <w:top w:val="single" w:sz="6" w:space="0" w:color="000000"/>
              <w:left w:val="single" w:sz="6" w:space="0" w:color="000000"/>
              <w:bottom w:val="single" w:sz="6" w:space="0" w:color="000000"/>
              <w:right w:val="single" w:sz="6" w:space="0" w:color="000000"/>
            </w:tcBorders>
            <w:vAlign w:val="center"/>
          </w:tcPr>
          <w:p w14:paraId="29B44374" w14:textId="77777777" w:rsidR="00517039" w:rsidRPr="00C10940" w:rsidRDefault="00517039" w:rsidP="00D52871">
            <w:pPr>
              <w:ind w:left="252" w:hanging="252"/>
              <w:jc w:val="left"/>
              <w:rPr>
                <w:rFonts w:cstheme="minorHAnsi"/>
              </w:rPr>
            </w:pPr>
            <w:r w:rsidRPr="00C10940">
              <w:rPr>
                <w:rFonts w:cstheme="minorHAnsi"/>
              </w:rPr>
              <w:t xml:space="preserve">2. </w:t>
            </w:r>
            <w:r w:rsidR="00E15843" w:rsidRPr="00C10940">
              <w:rPr>
                <w:rFonts w:cstheme="minorHAnsi"/>
              </w:rPr>
              <w:t>Demonstrated capability to manage a project of similar duration and funding.</w:t>
            </w:r>
          </w:p>
        </w:tc>
        <w:tc>
          <w:tcPr>
            <w:tcW w:w="4438" w:type="dxa"/>
            <w:tcBorders>
              <w:top w:val="single" w:sz="6" w:space="0" w:color="000000"/>
              <w:left w:val="single" w:sz="6" w:space="0" w:color="000000"/>
              <w:bottom w:val="single" w:sz="6" w:space="0" w:color="000000"/>
              <w:right w:val="single" w:sz="6" w:space="0" w:color="000000"/>
            </w:tcBorders>
          </w:tcPr>
          <w:p w14:paraId="038C89B1" w14:textId="77777777" w:rsidR="00517039" w:rsidRPr="000E750E" w:rsidRDefault="00517039" w:rsidP="00453BE4">
            <w:pPr>
              <w:rPr>
                <w:rFonts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418B08E4" w14:textId="77777777" w:rsidR="00FF6C73" w:rsidRPr="000E750E" w:rsidRDefault="00FF6C73" w:rsidP="00FF6C73">
            <w:pPr>
              <w:jc w:val="center"/>
              <w:rPr>
                <w:rFonts w:cstheme="minorHAnsi"/>
              </w:rPr>
            </w:pPr>
          </w:p>
          <w:p w14:paraId="0DE0F882" w14:textId="77777777" w:rsidR="00517039" w:rsidRPr="000E750E" w:rsidRDefault="00FF6C73" w:rsidP="00FF6C73">
            <w:pPr>
              <w:jc w:val="center"/>
              <w:rPr>
                <w:rFonts w:cstheme="minorHAnsi"/>
              </w:rPr>
            </w:pPr>
            <w:r w:rsidRPr="000E750E">
              <w:rPr>
                <w:rFonts w:cstheme="minorHAnsi"/>
              </w:rPr>
              <w:t>1   2   3   4   5</w:t>
            </w:r>
          </w:p>
        </w:tc>
      </w:tr>
      <w:tr w:rsidR="00517039" w:rsidRPr="00CE32F2" w14:paraId="76BD8D4B" w14:textId="77777777" w:rsidTr="000E750E">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4432F8DC" w14:textId="58617700" w:rsidR="00094694" w:rsidRPr="00C10940" w:rsidRDefault="00517039" w:rsidP="00AC21A0">
            <w:pPr>
              <w:ind w:left="252" w:hanging="252"/>
              <w:jc w:val="left"/>
              <w:rPr>
                <w:rFonts w:cstheme="minorHAnsi"/>
              </w:rPr>
            </w:pPr>
            <w:r w:rsidRPr="00C10940">
              <w:rPr>
                <w:rFonts w:cstheme="minorHAnsi"/>
              </w:rPr>
              <w:t xml:space="preserve">3. </w:t>
            </w:r>
            <w:r w:rsidR="00C10940" w:rsidRPr="00C10940">
              <w:rPr>
                <w:rFonts w:cstheme="minorHAnsi"/>
              </w:rPr>
              <w:t>Demonstrated capacity to successfully advocate for the mental health and wellness needs of underserved populations</w:t>
            </w:r>
            <w:r w:rsidR="00E952A5" w:rsidRPr="00C10940">
              <w:rPr>
                <w:rFonts w:cstheme="minorHAnsi"/>
              </w:rPr>
              <w:t>.</w:t>
            </w:r>
          </w:p>
        </w:tc>
        <w:tc>
          <w:tcPr>
            <w:tcW w:w="4438" w:type="dxa"/>
            <w:tcBorders>
              <w:top w:val="single" w:sz="6" w:space="0" w:color="000000"/>
              <w:left w:val="single" w:sz="6" w:space="0" w:color="000000"/>
              <w:bottom w:val="single" w:sz="6" w:space="0" w:color="000000"/>
              <w:right w:val="single" w:sz="6" w:space="0" w:color="000000"/>
            </w:tcBorders>
          </w:tcPr>
          <w:p w14:paraId="7281F2F9" w14:textId="77777777" w:rsidR="00517039" w:rsidRPr="000E750E" w:rsidRDefault="00517039" w:rsidP="00453BE4">
            <w:pPr>
              <w:rPr>
                <w:rFonts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7E533F9A" w14:textId="77777777" w:rsidR="00FF6C73" w:rsidRPr="000E750E" w:rsidRDefault="00FF6C73" w:rsidP="00FF6C73">
            <w:pPr>
              <w:jc w:val="center"/>
              <w:rPr>
                <w:rFonts w:cstheme="minorHAnsi"/>
              </w:rPr>
            </w:pPr>
          </w:p>
          <w:p w14:paraId="5ABBEE9B" w14:textId="77777777" w:rsidR="00517039" w:rsidRPr="000E750E" w:rsidRDefault="00FF6C73" w:rsidP="00FF6C73">
            <w:pPr>
              <w:jc w:val="center"/>
              <w:rPr>
                <w:rFonts w:cstheme="minorHAnsi"/>
              </w:rPr>
            </w:pPr>
            <w:r w:rsidRPr="000E750E">
              <w:rPr>
                <w:rFonts w:cstheme="minorHAnsi"/>
              </w:rPr>
              <w:t>1   2   3   4   5</w:t>
            </w:r>
          </w:p>
        </w:tc>
      </w:tr>
      <w:tr w:rsidR="00DF4956" w:rsidRPr="00CE32F2" w14:paraId="68E3BC54" w14:textId="77777777" w:rsidTr="000E750E">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60E2600B" w14:textId="454F0E05" w:rsidR="00DF4956" w:rsidRPr="00C10940" w:rsidRDefault="00DF4956" w:rsidP="000C50D2">
            <w:pPr>
              <w:ind w:left="252" w:hanging="252"/>
              <w:jc w:val="left"/>
              <w:rPr>
                <w:rFonts w:cstheme="minorHAnsi"/>
              </w:rPr>
            </w:pPr>
            <w:r w:rsidRPr="00C10940">
              <w:rPr>
                <w:rFonts w:cstheme="minorHAnsi"/>
              </w:rPr>
              <w:t>4. Demonstrated t</w:t>
            </w:r>
            <w:r w:rsidR="0024165F" w:rsidRPr="00C10940">
              <w:rPr>
                <w:rFonts w:cstheme="minorHAnsi"/>
              </w:rPr>
              <w:t>he</w:t>
            </w:r>
            <w:r w:rsidRPr="00C10940">
              <w:rPr>
                <w:rFonts w:cstheme="minorHAnsi"/>
              </w:rPr>
              <w:t xml:space="preserve"> ability to speak </w:t>
            </w:r>
            <w:r w:rsidR="00A2637D" w:rsidRPr="00C10940">
              <w:rPr>
                <w:rFonts w:cstheme="minorHAnsi"/>
              </w:rPr>
              <w:t>knowledgeably on behalf</w:t>
            </w:r>
            <w:r w:rsidRPr="00C10940">
              <w:rPr>
                <w:rFonts w:cstheme="minorHAnsi"/>
              </w:rPr>
              <w:t xml:space="preserve"> of the immigrant/refugee population</w:t>
            </w:r>
            <w:r w:rsidR="00A2637D" w:rsidRPr="00C10940">
              <w:rPr>
                <w:rFonts w:cstheme="minorHAnsi"/>
              </w:rPr>
              <w:t>s</w:t>
            </w:r>
            <w:r w:rsidRPr="00C10940">
              <w:rPr>
                <w:rFonts w:cstheme="minorHAnsi"/>
              </w:rPr>
              <w:t xml:space="preserve"> being served</w:t>
            </w:r>
            <w:r w:rsidR="00E952A5" w:rsidRPr="00C10940">
              <w:rPr>
                <w:rFonts w:cstheme="minorHAnsi"/>
              </w:rPr>
              <w:t>.</w:t>
            </w:r>
          </w:p>
        </w:tc>
        <w:tc>
          <w:tcPr>
            <w:tcW w:w="4438" w:type="dxa"/>
            <w:tcBorders>
              <w:top w:val="single" w:sz="6" w:space="0" w:color="000000"/>
              <w:left w:val="single" w:sz="6" w:space="0" w:color="000000"/>
              <w:bottom w:val="single" w:sz="6" w:space="0" w:color="000000"/>
              <w:right w:val="single" w:sz="6" w:space="0" w:color="000000"/>
            </w:tcBorders>
          </w:tcPr>
          <w:p w14:paraId="678B721E" w14:textId="77777777" w:rsidR="00DF4956" w:rsidRPr="000E750E" w:rsidRDefault="00DF4956" w:rsidP="000C50D2">
            <w:pPr>
              <w:rPr>
                <w:rFonts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6BA5C6DB" w14:textId="77777777" w:rsidR="00DF4956" w:rsidRPr="000E750E" w:rsidRDefault="00DF4956" w:rsidP="000C50D2">
            <w:pPr>
              <w:jc w:val="center"/>
              <w:rPr>
                <w:rFonts w:cstheme="minorHAnsi"/>
              </w:rPr>
            </w:pPr>
          </w:p>
          <w:p w14:paraId="51CAB738" w14:textId="77777777" w:rsidR="00DF4956" w:rsidRPr="000E750E" w:rsidRDefault="00DF4956" w:rsidP="000C50D2">
            <w:pPr>
              <w:jc w:val="center"/>
              <w:rPr>
                <w:rFonts w:cstheme="minorHAnsi"/>
              </w:rPr>
            </w:pPr>
            <w:r w:rsidRPr="000E750E">
              <w:rPr>
                <w:rFonts w:cstheme="minorHAnsi"/>
              </w:rPr>
              <w:t>1   2   3   4   5</w:t>
            </w:r>
          </w:p>
        </w:tc>
      </w:tr>
      <w:tr w:rsidR="00DF4956" w:rsidRPr="00CE32F2" w14:paraId="61EBA354" w14:textId="77777777" w:rsidTr="000E750E">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03BCCC52" w14:textId="783025BA" w:rsidR="00DF4956" w:rsidRPr="00C10940" w:rsidRDefault="00DF4956" w:rsidP="00480EB7">
            <w:pPr>
              <w:ind w:left="252" w:hanging="252"/>
              <w:jc w:val="left"/>
              <w:rPr>
                <w:rFonts w:cstheme="minorHAnsi"/>
              </w:rPr>
            </w:pPr>
            <w:r w:rsidRPr="00C10940">
              <w:rPr>
                <w:rFonts w:cstheme="minorHAnsi"/>
              </w:rPr>
              <w:t xml:space="preserve">5. Demonstrated that </w:t>
            </w:r>
            <w:r w:rsidR="00112E0F" w:rsidRPr="00C10940">
              <w:rPr>
                <w:rFonts w:cstheme="minorHAnsi"/>
              </w:rPr>
              <w:t xml:space="preserve">staff </w:t>
            </w:r>
            <w:r w:rsidR="00A2637D" w:rsidRPr="00C10940">
              <w:rPr>
                <w:rFonts w:cstheme="minorHAnsi"/>
              </w:rPr>
              <w:t>are appropriately experienced in advocacy at the State level</w:t>
            </w:r>
          </w:p>
        </w:tc>
        <w:tc>
          <w:tcPr>
            <w:tcW w:w="4438" w:type="dxa"/>
            <w:tcBorders>
              <w:top w:val="single" w:sz="6" w:space="0" w:color="000000"/>
              <w:left w:val="single" w:sz="6" w:space="0" w:color="000000"/>
              <w:bottom w:val="single" w:sz="6" w:space="0" w:color="000000"/>
              <w:right w:val="single" w:sz="6" w:space="0" w:color="000000"/>
            </w:tcBorders>
          </w:tcPr>
          <w:p w14:paraId="7CF7052E" w14:textId="77777777" w:rsidR="00DF4956" w:rsidRPr="000E750E" w:rsidRDefault="00DF4956" w:rsidP="000C50D2">
            <w:pPr>
              <w:rPr>
                <w:rFonts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2B8EBA09" w14:textId="77777777" w:rsidR="00DF4956" w:rsidRPr="000E750E" w:rsidRDefault="00DF4956" w:rsidP="000C50D2">
            <w:pPr>
              <w:jc w:val="center"/>
              <w:rPr>
                <w:rFonts w:cstheme="minorHAnsi"/>
              </w:rPr>
            </w:pPr>
          </w:p>
          <w:p w14:paraId="1D83BCB8" w14:textId="77777777" w:rsidR="00DF4956" w:rsidRPr="000E750E" w:rsidRDefault="00DF4956" w:rsidP="000C50D2">
            <w:pPr>
              <w:jc w:val="center"/>
              <w:rPr>
                <w:rFonts w:cstheme="minorHAnsi"/>
              </w:rPr>
            </w:pPr>
            <w:r w:rsidRPr="000E750E">
              <w:rPr>
                <w:rFonts w:cstheme="minorHAnsi"/>
              </w:rPr>
              <w:t>1   2   3   4   5</w:t>
            </w:r>
          </w:p>
        </w:tc>
      </w:tr>
      <w:bookmarkEnd w:id="929"/>
    </w:tbl>
    <w:p w14:paraId="27E5A81B" w14:textId="77777777" w:rsidR="00517039" w:rsidRDefault="00517039" w:rsidP="00DC7DC4"/>
    <w:p w14:paraId="306EDE70" w14:textId="77777777" w:rsidR="00FF6C73" w:rsidRDefault="00FF6C73" w:rsidP="00FF6C73">
      <w:pPr>
        <w:ind w:right="-900"/>
      </w:pPr>
      <w:r w:rsidRPr="002B6518">
        <w:rPr>
          <w:rFonts w:ascii="Arial" w:hAnsi="Arial" w:cs="Arial"/>
          <w:b/>
          <w:sz w:val="20"/>
          <w:szCs w:val="20"/>
        </w:rPr>
        <w:t>Rater’s Signature:</w:t>
      </w:r>
      <w:r w:rsidRPr="002B6518">
        <w:rPr>
          <w:rFonts w:ascii="Arial" w:hAnsi="Arial" w:cs="Arial"/>
          <w:sz w:val="20"/>
          <w:szCs w:val="20"/>
          <w:u w:val="single"/>
        </w:rPr>
        <w:tab/>
      </w:r>
      <w:r w:rsidRPr="002B6518">
        <w:rPr>
          <w:rFonts w:ascii="Arial" w:hAnsi="Arial" w:cs="Arial"/>
          <w:sz w:val="20"/>
          <w:szCs w:val="20"/>
          <w:u w:val="single"/>
        </w:rPr>
        <w:tab/>
      </w:r>
      <w:r w:rsidRPr="002B6518">
        <w:rPr>
          <w:rFonts w:ascii="Arial" w:hAnsi="Arial" w:cs="Arial"/>
          <w:sz w:val="20"/>
          <w:szCs w:val="20"/>
          <w:u w:val="single"/>
        </w:rPr>
        <w:tab/>
      </w:r>
      <w:r w:rsidRPr="002B6518">
        <w:rPr>
          <w:rFonts w:ascii="Arial" w:hAnsi="Arial" w:cs="Arial"/>
          <w:sz w:val="20"/>
          <w:szCs w:val="20"/>
          <w:u w:val="single"/>
        </w:rPr>
        <w:tab/>
      </w:r>
      <w:r w:rsidRPr="002B6518">
        <w:rPr>
          <w:rFonts w:ascii="Arial" w:hAnsi="Arial" w:cs="Arial"/>
          <w:sz w:val="20"/>
          <w:szCs w:val="20"/>
          <w:u w:val="single"/>
        </w:rPr>
        <w:tab/>
      </w:r>
      <w:r w:rsidRPr="002B6518">
        <w:rPr>
          <w:rFonts w:ascii="Arial" w:hAnsi="Arial" w:cs="Arial"/>
          <w:sz w:val="20"/>
          <w:szCs w:val="20"/>
          <w:u w:val="single"/>
        </w:rPr>
        <w:tab/>
      </w:r>
      <w:r w:rsidRPr="002B6518">
        <w:rPr>
          <w:rFonts w:ascii="Arial" w:hAnsi="Arial" w:cs="Arial"/>
          <w:sz w:val="20"/>
          <w:szCs w:val="20"/>
          <w:u w:val="single"/>
        </w:rPr>
        <w:tab/>
      </w:r>
      <w:r w:rsidRPr="002B6518">
        <w:rPr>
          <w:rFonts w:ascii="Arial" w:hAnsi="Arial" w:cs="Arial"/>
          <w:sz w:val="20"/>
          <w:szCs w:val="20"/>
        </w:rPr>
        <w:tab/>
      </w:r>
      <w:r>
        <w:rPr>
          <w:rFonts w:ascii="Arial" w:hAnsi="Arial" w:cs="Arial"/>
          <w:sz w:val="20"/>
          <w:szCs w:val="20"/>
        </w:rPr>
        <w:t xml:space="preserve">      </w:t>
      </w:r>
      <w:r w:rsidRPr="002B6518">
        <w:rPr>
          <w:rFonts w:ascii="Arial" w:hAnsi="Arial" w:cs="Arial"/>
          <w:b/>
          <w:sz w:val="20"/>
          <w:szCs w:val="20"/>
        </w:rPr>
        <w:t>Date:</w:t>
      </w:r>
      <w:r w:rsidRPr="002B6518">
        <w:rPr>
          <w:rFonts w:ascii="Arial" w:hAnsi="Arial" w:cs="Arial"/>
          <w:sz w:val="20"/>
          <w:szCs w:val="20"/>
          <w:u w:val="single"/>
        </w:rPr>
        <w:tab/>
      </w:r>
      <w:r w:rsidRPr="002B6518">
        <w:rPr>
          <w:rFonts w:ascii="Arial" w:hAnsi="Arial" w:cs="Arial"/>
          <w:sz w:val="20"/>
          <w:szCs w:val="20"/>
          <w:u w:val="single"/>
        </w:rPr>
        <w:tab/>
      </w:r>
    </w:p>
    <w:p w14:paraId="2858453B" w14:textId="77777777" w:rsidR="00DC7DC4" w:rsidRDefault="00DC7DC4" w:rsidP="00DC7DC4">
      <w:r>
        <w:br w:type="page"/>
      </w:r>
    </w:p>
    <w:p w14:paraId="6127A446" w14:textId="0BB03B8B" w:rsidR="00A55106" w:rsidRDefault="00A55106" w:rsidP="00006303">
      <w:pPr>
        <w:rPr>
          <w:rFonts w:cs="Times New Roman"/>
        </w:rPr>
      </w:pPr>
    </w:p>
    <w:p w14:paraId="48D5F8E8" w14:textId="02E8F793" w:rsidR="00DC7DC4" w:rsidRDefault="009154D5" w:rsidP="00AC0C40">
      <w:pPr>
        <w:pStyle w:val="Heading2"/>
        <w:numPr>
          <w:ilvl w:val="0"/>
          <w:numId w:val="0"/>
        </w:numPr>
        <w:ind w:left="180"/>
        <w:jc w:val="center"/>
      </w:pPr>
      <w:bookmarkStart w:id="930" w:name="_Toc448518165"/>
      <w:bookmarkStart w:id="931" w:name="_Toc448648522"/>
      <w:bookmarkStart w:id="932" w:name="_Toc448732039"/>
      <w:bookmarkStart w:id="933" w:name="_Toc449517778"/>
      <w:bookmarkStart w:id="934" w:name="_Toc97296969"/>
      <w:r>
        <w:t xml:space="preserve">ATTACHMENT </w:t>
      </w:r>
      <w:r w:rsidR="009A1FAD">
        <w:t>9</w:t>
      </w:r>
      <w:r w:rsidR="00DC7DC4">
        <w:t>: Bidder Declaration (GSPD-05-105)</w:t>
      </w:r>
      <w:bookmarkEnd w:id="930"/>
      <w:bookmarkEnd w:id="931"/>
      <w:bookmarkEnd w:id="932"/>
      <w:bookmarkEnd w:id="933"/>
      <w:bookmarkEnd w:id="934"/>
    </w:p>
    <w:p w14:paraId="53BAB033" w14:textId="77777777" w:rsidR="00DC7DC4" w:rsidRPr="000E750E" w:rsidRDefault="00DC7DC4" w:rsidP="00DC7DC4">
      <w:pPr>
        <w:pStyle w:val="PlainText"/>
        <w:ind w:right="180"/>
        <w:rPr>
          <w:rFonts w:asciiTheme="minorHAnsi" w:hAnsiTheme="minorHAnsi" w:cs="Arial"/>
          <w:sz w:val="24"/>
          <w:szCs w:val="24"/>
        </w:rPr>
      </w:pPr>
    </w:p>
    <w:p w14:paraId="18064114" w14:textId="7A2D0EEF" w:rsidR="00990FB7" w:rsidRDefault="00DC7DC4" w:rsidP="00DC7DC4">
      <w:pPr>
        <w:pStyle w:val="PlainText"/>
        <w:ind w:right="180"/>
        <w:rPr>
          <w:rStyle w:val="Hyperlink"/>
          <w:rFonts w:asciiTheme="minorHAnsi" w:hAnsiTheme="minorHAnsi" w:cs="Arial"/>
          <w:sz w:val="24"/>
          <w:szCs w:val="24"/>
        </w:rPr>
      </w:pPr>
      <w:r w:rsidRPr="000E750E">
        <w:rPr>
          <w:rFonts w:asciiTheme="minorHAnsi" w:hAnsiTheme="minorHAnsi" w:cs="Arial"/>
          <w:sz w:val="24"/>
          <w:szCs w:val="24"/>
        </w:rPr>
        <w:t>The Bidder Declaration form (GSPD-0</w:t>
      </w:r>
      <w:r w:rsidR="00FE4A93" w:rsidRPr="000E750E">
        <w:rPr>
          <w:rFonts w:asciiTheme="minorHAnsi" w:hAnsiTheme="minorHAnsi" w:cs="Arial"/>
          <w:sz w:val="24"/>
          <w:szCs w:val="24"/>
        </w:rPr>
        <w:t>5-105) is a required submittal.</w:t>
      </w:r>
      <w:r w:rsidRPr="000E750E">
        <w:rPr>
          <w:rFonts w:asciiTheme="minorHAnsi" w:hAnsiTheme="minorHAnsi" w:cs="Arial"/>
          <w:sz w:val="24"/>
          <w:szCs w:val="24"/>
        </w:rPr>
        <w:t xml:space="preserve"> It is avai</w:t>
      </w:r>
      <w:r w:rsidR="00FE4A93" w:rsidRPr="000E750E">
        <w:rPr>
          <w:rFonts w:asciiTheme="minorHAnsi" w:hAnsiTheme="minorHAnsi" w:cs="Arial"/>
          <w:sz w:val="24"/>
          <w:szCs w:val="24"/>
        </w:rPr>
        <w:t>lable at the following website:</w:t>
      </w:r>
      <w:r w:rsidR="00990FB7" w:rsidRPr="00276170">
        <w:rPr>
          <w:rStyle w:val="Hyperlink"/>
          <w:rFonts w:asciiTheme="minorHAnsi" w:hAnsiTheme="minorHAnsi" w:cs="Arial"/>
          <w:strike/>
          <w:sz w:val="24"/>
          <w:szCs w:val="24"/>
        </w:rPr>
        <w:t xml:space="preserve">  </w:t>
      </w:r>
      <w:hyperlink r:id="rId23" w:history="1">
        <w:r w:rsidR="00276170" w:rsidRPr="00276170">
          <w:rPr>
            <w:rStyle w:val="Hyperlink"/>
            <w:rFonts w:asciiTheme="minorHAnsi" w:hAnsiTheme="minorHAnsi" w:cs="Arial"/>
            <w:strike/>
            <w:sz w:val="24"/>
            <w:szCs w:val="24"/>
          </w:rPr>
          <w:t>http://www.documents.dgs.ca.gov/pd/delegations/GSPD105.pdf</w:t>
        </w:r>
      </w:hyperlink>
    </w:p>
    <w:p w14:paraId="3C067F27" w14:textId="0EC11C89" w:rsidR="00DC7DC4" w:rsidRPr="000E750E" w:rsidRDefault="00990FB7" w:rsidP="00DC7DC4">
      <w:pPr>
        <w:pStyle w:val="PlainText"/>
        <w:ind w:right="180"/>
        <w:rPr>
          <w:rFonts w:asciiTheme="minorHAnsi" w:hAnsiTheme="minorHAnsi" w:cs="Arial"/>
          <w:sz w:val="24"/>
          <w:szCs w:val="24"/>
        </w:rPr>
      </w:pPr>
      <w:hyperlink r:id="rId24" w:tgtFrame="_blank" w:tooltip="Original URL: https://www.documents.dgs.ca.gov/dgs/fmc/gs/pd/gspd05-105.pdf. Click or tap if you trust this link." w:history="1">
        <w:r w:rsidRPr="00FD59AA">
          <w:rPr>
            <w:rStyle w:val="Hyperlink"/>
            <w:rFonts w:ascii="Calibri" w:hAnsi="Calibri" w:cs="Calibri"/>
            <w:color w:val="FF0000"/>
            <w:sz w:val="24"/>
            <w:szCs w:val="24"/>
            <w:bdr w:val="none" w:sz="0" w:space="0" w:color="auto" w:frame="1"/>
            <w:shd w:val="clear" w:color="auto" w:fill="FFFFFF"/>
          </w:rPr>
          <w:t>https://www.documents.dgs.ca.gov/dgs/fmc/gs/pd/gspd05-105.pdf</w:t>
        </w:r>
      </w:hyperlink>
    </w:p>
    <w:p w14:paraId="6048C0DA" w14:textId="77777777" w:rsidR="00DC7DC4" w:rsidRPr="000E750E" w:rsidRDefault="00DC7DC4" w:rsidP="00DC7DC4">
      <w:pPr>
        <w:pStyle w:val="PlainText"/>
        <w:ind w:left="720" w:right="180"/>
        <w:rPr>
          <w:rFonts w:asciiTheme="minorHAnsi" w:hAnsiTheme="minorHAnsi" w:cs="Arial"/>
          <w:sz w:val="24"/>
          <w:szCs w:val="24"/>
        </w:rPr>
      </w:pPr>
    </w:p>
    <w:p w14:paraId="621B422F" w14:textId="77777777" w:rsidR="00DC7DC4" w:rsidRPr="000E750E" w:rsidRDefault="00DC7DC4" w:rsidP="00DC7DC4">
      <w:pPr>
        <w:tabs>
          <w:tab w:val="right" w:pos="5760"/>
          <w:tab w:val="left" w:pos="6480"/>
          <w:tab w:val="right" w:pos="13860"/>
        </w:tabs>
        <w:rPr>
          <w:rFonts w:cs="Arial"/>
        </w:rPr>
      </w:pPr>
    </w:p>
    <w:p w14:paraId="4AC700DB" w14:textId="6C0A99AE" w:rsidR="007E7901" w:rsidRDefault="00DC7DC4" w:rsidP="00AC0C40">
      <w:pPr>
        <w:pStyle w:val="Heading2"/>
        <w:numPr>
          <w:ilvl w:val="0"/>
          <w:numId w:val="0"/>
        </w:numPr>
        <w:ind w:left="180"/>
        <w:jc w:val="center"/>
      </w:pPr>
      <w:r>
        <w:br w:type="page"/>
      </w:r>
      <w:bookmarkStart w:id="935" w:name="_Toc448518178"/>
      <w:bookmarkStart w:id="936" w:name="_Toc448648535"/>
      <w:bookmarkStart w:id="937" w:name="_Toc448732052"/>
      <w:bookmarkStart w:id="938" w:name="_Toc449517779"/>
      <w:bookmarkStart w:id="939" w:name="_Toc97296970"/>
      <w:bookmarkStart w:id="940" w:name="_Toc448518166"/>
      <w:bookmarkStart w:id="941" w:name="_Toc448648523"/>
      <w:bookmarkStart w:id="942" w:name="_Toc448732040"/>
      <w:r w:rsidR="009154D5">
        <w:lastRenderedPageBreak/>
        <w:t xml:space="preserve">ATTACHMENT </w:t>
      </w:r>
      <w:r w:rsidR="00A4590D">
        <w:t>1</w:t>
      </w:r>
      <w:r w:rsidR="009A1FAD">
        <w:t>0</w:t>
      </w:r>
      <w:r w:rsidR="007E7901">
        <w:t>: Contract Certification Clauses (CCC-307)</w:t>
      </w:r>
      <w:bookmarkEnd w:id="935"/>
      <w:bookmarkEnd w:id="936"/>
      <w:bookmarkEnd w:id="937"/>
      <w:bookmarkEnd w:id="938"/>
      <w:bookmarkEnd w:id="939"/>
    </w:p>
    <w:p w14:paraId="4F78AE18" w14:textId="77777777" w:rsidR="007E7901" w:rsidRPr="000E750E"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u w:val="single"/>
        </w:rPr>
      </w:pPr>
      <w:r w:rsidRPr="000E750E">
        <w:rPr>
          <w:rFonts w:asciiTheme="minorHAnsi" w:hAnsiTheme="minorHAnsi" w:cstheme="minorHAnsi"/>
          <w:b/>
        </w:rPr>
        <w:t>CCC-307</w:t>
      </w:r>
    </w:p>
    <w:p w14:paraId="63BBB512" w14:textId="77777777" w:rsidR="007E7901" w:rsidRPr="000E750E" w:rsidRDefault="007E7901" w:rsidP="007E7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b/>
          <w:u w:val="single"/>
        </w:rPr>
      </w:pPr>
      <w:r w:rsidRPr="001A70FC">
        <w:rPr>
          <w:rFonts w:cstheme="minorHAnsi"/>
          <w:b/>
          <w:u w:val="single"/>
        </w:rPr>
        <w:t>CERTIFICATION</w:t>
      </w:r>
    </w:p>
    <w:p w14:paraId="331E5206" w14:textId="77777777" w:rsidR="007E7901" w:rsidRPr="000E750E"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0E750E">
        <w:rPr>
          <w:rFonts w:asciiTheme="minorHAnsi" w:hAnsiTheme="minorHAnsi" w:cstheme="minorHAnsi"/>
        </w:rPr>
        <w:t>I, the official named below, CERTIFY UNDER PENALTY OF PERJURY that I am duly authorized to legally bind the prospective Contractor to the clause(s) listed below. This certification is made under the laws of the State of California.</w:t>
      </w:r>
    </w:p>
    <w:tbl>
      <w:tblPr>
        <w:tblW w:w="9450" w:type="dxa"/>
        <w:tblInd w:w="-120"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4A0" w:firstRow="1" w:lastRow="0" w:firstColumn="1" w:lastColumn="0" w:noHBand="0" w:noVBand="1"/>
      </w:tblPr>
      <w:tblGrid>
        <w:gridCol w:w="4356"/>
        <w:gridCol w:w="2574"/>
        <w:gridCol w:w="2520"/>
      </w:tblGrid>
      <w:tr w:rsidR="007E7901" w:rsidRPr="00CE32F2" w14:paraId="32EF0802" w14:textId="77777777" w:rsidTr="000E750E">
        <w:trPr>
          <w:trHeight w:val="480"/>
        </w:trPr>
        <w:tc>
          <w:tcPr>
            <w:tcW w:w="6930" w:type="dxa"/>
            <w:gridSpan w:val="2"/>
            <w:tcBorders>
              <w:top w:val="thickThinLargeGap" w:sz="6" w:space="0" w:color="808080"/>
              <w:left w:val="thickThinLargeGap" w:sz="6" w:space="0" w:color="808080"/>
              <w:bottom w:val="thickThinLargeGap" w:sz="6" w:space="0" w:color="808080"/>
              <w:right w:val="thickThinLargeGap" w:sz="6" w:space="0" w:color="808080"/>
            </w:tcBorders>
            <w:vAlign w:val="bottom"/>
            <w:hideMark/>
          </w:tcPr>
          <w:p w14:paraId="2D3D8BE5" w14:textId="77777777" w:rsidR="007E7901" w:rsidRPr="000E750E" w:rsidRDefault="007E7901" w:rsidP="00DB62FD">
            <w:pPr>
              <w:rPr>
                <w:rFonts w:cstheme="minorHAnsi"/>
              </w:rPr>
            </w:pPr>
            <w:r w:rsidRPr="001A70FC">
              <w:rPr>
                <w:rFonts w:cstheme="minorHAnsi"/>
                <w:i/>
              </w:rPr>
              <w:t>Contractor/Bidder Firm Nam</w:t>
            </w:r>
            <w:r w:rsidRPr="00803DEB">
              <w:rPr>
                <w:rFonts w:cstheme="minorHAnsi"/>
                <w:i/>
              </w:rPr>
              <w:t>e (Printed)</w:t>
            </w:r>
          </w:p>
          <w:p w14:paraId="2D2C9042" w14:textId="77777777" w:rsidR="007E7901" w:rsidRPr="001A70FC" w:rsidRDefault="007E7901" w:rsidP="00DB62FD">
            <w:pPr>
              <w:pStyle w:val="NormalWeb"/>
              <w:rPr>
                <w:rFonts w:asciiTheme="minorHAnsi" w:hAnsiTheme="minorHAnsi" w:cstheme="minorHAnsi"/>
              </w:rPr>
            </w:pPr>
            <w:r w:rsidRPr="000E750E">
              <w:rPr>
                <w:rFonts w:asciiTheme="minorHAnsi" w:hAnsiTheme="minorHAnsi" w:cstheme="minorHAnsi"/>
                <w:i/>
              </w:rPr>
              <w:t> </w:t>
            </w:r>
          </w:p>
        </w:tc>
        <w:tc>
          <w:tcPr>
            <w:tcW w:w="2520" w:type="dxa"/>
            <w:tcBorders>
              <w:top w:val="thickThinLargeGap" w:sz="6" w:space="0" w:color="808080"/>
              <w:left w:val="thickThinLargeGap" w:sz="6" w:space="0" w:color="808080"/>
              <w:bottom w:val="thickThinLargeGap" w:sz="6" w:space="0" w:color="808080"/>
              <w:right w:val="thickThinLargeGap" w:sz="6" w:space="0" w:color="808080"/>
            </w:tcBorders>
            <w:vAlign w:val="bottom"/>
            <w:hideMark/>
          </w:tcPr>
          <w:p w14:paraId="21A6F312" w14:textId="77777777" w:rsidR="007E7901" w:rsidRPr="000E750E" w:rsidRDefault="007E7901" w:rsidP="00DB62FD">
            <w:pPr>
              <w:rPr>
                <w:rFonts w:cstheme="minorHAnsi"/>
              </w:rPr>
            </w:pPr>
            <w:r w:rsidRPr="00803DEB">
              <w:rPr>
                <w:rFonts w:cstheme="minorHAnsi"/>
                <w:i/>
              </w:rPr>
              <w:t>Federal ID Number</w:t>
            </w:r>
          </w:p>
          <w:p w14:paraId="1CC7AAC5" w14:textId="77777777" w:rsidR="007E7901" w:rsidRPr="001A70FC" w:rsidRDefault="007E7901" w:rsidP="00DB62FD">
            <w:pPr>
              <w:pStyle w:val="NormalWeb"/>
              <w:rPr>
                <w:rFonts w:asciiTheme="minorHAnsi" w:hAnsiTheme="minorHAnsi" w:cstheme="minorHAnsi"/>
              </w:rPr>
            </w:pPr>
            <w:r w:rsidRPr="000E750E">
              <w:rPr>
                <w:rFonts w:asciiTheme="minorHAnsi" w:hAnsiTheme="minorHAnsi" w:cstheme="minorHAnsi"/>
                <w:i/>
              </w:rPr>
              <w:t> </w:t>
            </w:r>
          </w:p>
        </w:tc>
      </w:tr>
      <w:tr w:rsidR="007E7901" w:rsidRPr="00CE32F2" w14:paraId="319BEDE5" w14:textId="77777777" w:rsidTr="000E750E">
        <w:trPr>
          <w:trHeight w:val="300"/>
        </w:trPr>
        <w:tc>
          <w:tcPr>
            <w:tcW w:w="9450" w:type="dxa"/>
            <w:gridSpan w:val="3"/>
            <w:tcBorders>
              <w:top w:val="thickThinLargeGap" w:sz="6" w:space="0" w:color="808080"/>
              <w:left w:val="thickThinLargeGap" w:sz="6" w:space="0" w:color="808080"/>
              <w:bottom w:val="thickThinLargeGap" w:sz="6" w:space="0" w:color="808080"/>
              <w:right w:val="thickThinLargeGap" w:sz="6" w:space="0" w:color="808080"/>
            </w:tcBorders>
            <w:hideMark/>
          </w:tcPr>
          <w:p w14:paraId="1712F04C" w14:textId="77777777" w:rsidR="007E7901" w:rsidRPr="000E750E" w:rsidRDefault="007E7901" w:rsidP="00DB62FD">
            <w:pPr>
              <w:rPr>
                <w:rFonts w:cstheme="minorHAnsi"/>
              </w:rPr>
            </w:pPr>
            <w:r w:rsidRPr="000E750E">
              <w:rPr>
                <w:rFonts w:cstheme="minorHAnsi"/>
                <w:i/>
              </w:rPr>
              <w:t>By (Authorized Signature)</w:t>
            </w:r>
          </w:p>
          <w:p w14:paraId="4C995698" w14:textId="77777777" w:rsidR="007E7901" w:rsidRPr="001A70FC" w:rsidRDefault="007E7901" w:rsidP="00DB62FD">
            <w:pPr>
              <w:pStyle w:val="NormalWeb"/>
              <w:rPr>
                <w:rFonts w:asciiTheme="minorHAnsi" w:hAnsiTheme="minorHAnsi" w:cstheme="minorHAnsi"/>
              </w:rPr>
            </w:pPr>
            <w:r w:rsidRPr="000E750E">
              <w:rPr>
                <w:rFonts w:asciiTheme="minorHAnsi" w:hAnsiTheme="minorHAnsi" w:cstheme="minorHAnsi"/>
                <w:i/>
              </w:rPr>
              <w:t> </w:t>
            </w:r>
          </w:p>
        </w:tc>
      </w:tr>
      <w:tr w:rsidR="007E7901" w:rsidRPr="00CE32F2" w14:paraId="2EDF570B" w14:textId="77777777" w:rsidTr="000E750E">
        <w:trPr>
          <w:trHeight w:val="300"/>
        </w:trPr>
        <w:tc>
          <w:tcPr>
            <w:tcW w:w="9450" w:type="dxa"/>
            <w:gridSpan w:val="3"/>
            <w:tcBorders>
              <w:top w:val="thickThinLargeGap" w:sz="6" w:space="0" w:color="808080"/>
              <w:left w:val="thickThinLargeGap" w:sz="6" w:space="0" w:color="808080"/>
              <w:bottom w:val="thickThinLargeGap" w:sz="6" w:space="0" w:color="808080"/>
              <w:right w:val="thickThinLargeGap" w:sz="6" w:space="0" w:color="808080"/>
            </w:tcBorders>
            <w:hideMark/>
          </w:tcPr>
          <w:p w14:paraId="46023A84" w14:textId="77777777" w:rsidR="007E7901" w:rsidRPr="000E750E" w:rsidRDefault="007E7901" w:rsidP="00DB62FD">
            <w:pPr>
              <w:rPr>
                <w:rFonts w:cstheme="minorHAnsi"/>
              </w:rPr>
            </w:pPr>
            <w:r w:rsidRPr="000E750E">
              <w:rPr>
                <w:rFonts w:cstheme="minorHAnsi"/>
                <w:i/>
              </w:rPr>
              <w:t>Printed Name and Title of Person Signing</w:t>
            </w:r>
          </w:p>
          <w:p w14:paraId="5E8BA900" w14:textId="77777777" w:rsidR="007E7901" w:rsidRPr="001A70FC" w:rsidRDefault="007E7901" w:rsidP="00DB62FD">
            <w:pPr>
              <w:pStyle w:val="NormalWeb"/>
              <w:rPr>
                <w:rFonts w:asciiTheme="minorHAnsi" w:hAnsiTheme="minorHAnsi" w:cstheme="minorHAnsi"/>
              </w:rPr>
            </w:pPr>
            <w:r w:rsidRPr="000E750E">
              <w:rPr>
                <w:rFonts w:asciiTheme="minorHAnsi" w:hAnsiTheme="minorHAnsi" w:cstheme="minorHAnsi"/>
                <w:i/>
              </w:rPr>
              <w:t> </w:t>
            </w:r>
          </w:p>
        </w:tc>
      </w:tr>
      <w:tr w:rsidR="007E7901" w:rsidRPr="00CE32F2" w14:paraId="022ED96A" w14:textId="77777777" w:rsidTr="000E750E">
        <w:trPr>
          <w:trHeight w:val="390"/>
        </w:trPr>
        <w:tc>
          <w:tcPr>
            <w:tcW w:w="4356" w:type="dxa"/>
            <w:tcBorders>
              <w:top w:val="thickThinLargeGap" w:sz="6" w:space="0" w:color="808080"/>
              <w:left w:val="thickThinLargeGap" w:sz="6" w:space="0" w:color="808080"/>
              <w:bottom w:val="thickThinLargeGap" w:sz="6" w:space="0" w:color="808080"/>
              <w:right w:val="thickThinLargeGap" w:sz="6" w:space="0" w:color="808080"/>
            </w:tcBorders>
            <w:hideMark/>
          </w:tcPr>
          <w:p w14:paraId="491B0601" w14:textId="77777777" w:rsidR="007E7901" w:rsidRPr="000E750E" w:rsidRDefault="007E7901" w:rsidP="00DB62FD">
            <w:pPr>
              <w:spacing w:after="200"/>
              <w:rPr>
                <w:rFonts w:cstheme="minorHAnsi"/>
              </w:rPr>
            </w:pPr>
            <w:r w:rsidRPr="000E750E">
              <w:rPr>
                <w:rFonts w:cstheme="minorHAnsi"/>
                <w:i/>
              </w:rPr>
              <w:t>Date Executed</w:t>
            </w:r>
          </w:p>
        </w:tc>
        <w:tc>
          <w:tcPr>
            <w:tcW w:w="5094" w:type="dxa"/>
            <w:gridSpan w:val="2"/>
            <w:tcBorders>
              <w:top w:val="thickThinLargeGap" w:sz="6" w:space="0" w:color="808080"/>
              <w:left w:val="thickThinLargeGap" w:sz="6" w:space="0" w:color="808080"/>
              <w:bottom w:val="thickThinLargeGap" w:sz="6" w:space="0" w:color="808080"/>
              <w:right w:val="thickThinLargeGap" w:sz="6" w:space="0" w:color="808080"/>
            </w:tcBorders>
            <w:hideMark/>
          </w:tcPr>
          <w:p w14:paraId="2CC2395E" w14:textId="77777777" w:rsidR="007E7901" w:rsidRPr="000E750E" w:rsidRDefault="007E7901" w:rsidP="00DB62FD">
            <w:pPr>
              <w:rPr>
                <w:rFonts w:cstheme="minorHAnsi"/>
              </w:rPr>
            </w:pPr>
            <w:r w:rsidRPr="001A70FC">
              <w:rPr>
                <w:rFonts w:cstheme="minorHAnsi"/>
                <w:i/>
              </w:rPr>
              <w:t>Executed in the County of</w:t>
            </w:r>
          </w:p>
          <w:p w14:paraId="321F9F4B" w14:textId="77777777" w:rsidR="007E7901" w:rsidRPr="001A70FC" w:rsidRDefault="007E7901" w:rsidP="00DB62FD">
            <w:pPr>
              <w:pStyle w:val="NormalWeb"/>
              <w:rPr>
                <w:rFonts w:asciiTheme="minorHAnsi" w:hAnsiTheme="minorHAnsi" w:cstheme="minorHAnsi"/>
              </w:rPr>
            </w:pPr>
            <w:r w:rsidRPr="000E750E">
              <w:rPr>
                <w:rFonts w:asciiTheme="minorHAnsi" w:hAnsiTheme="minorHAnsi" w:cstheme="minorHAnsi"/>
                <w:i/>
              </w:rPr>
              <w:t> </w:t>
            </w:r>
          </w:p>
        </w:tc>
      </w:tr>
    </w:tbl>
    <w:p w14:paraId="5A5770D4" w14:textId="77777777" w:rsidR="007E7901" w:rsidRPr="000E750E" w:rsidRDefault="007E7901" w:rsidP="007E7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p>
    <w:p w14:paraId="67904D22"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1. </w:t>
      </w:r>
      <w:r w:rsidRPr="000E750E">
        <w:rPr>
          <w:rFonts w:asciiTheme="minorHAnsi" w:hAnsiTheme="minorHAnsi" w:cstheme="minorHAnsi"/>
        </w:rPr>
        <w:tab/>
      </w:r>
      <w:r w:rsidRPr="000E750E">
        <w:rPr>
          <w:rFonts w:asciiTheme="minorHAnsi" w:hAnsiTheme="minorHAnsi" w:cstheme="minorHAnsi"/>
          <w:u w:val="single"/>
        </w:rPr>
        <w:t>STATEMENT OF COMPLIANCE</w:t>
      </w:r>
      <w:r w:rsidRPr="000E750E">
        <w:rPr>
          <w:rFonts w:asciiTheme="minorHAnsi" w:hAnsiTheme="minorHAnsi" w:cstheme="minorHAnsi"/>
        </w:rPr>
        <w:t>: Contractor has, unless exempted, complied with the nondiscrimination program requirements. (Gov. Code §12990 (a-f) and CCR, Title 2, Section 8103) (Not applicable to public entities.)</w:t>
      </w:r>
    </w:p>
    <w:p w14:paraId="25EBF336"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2. </w:t>
      </w:r>
      <w:r w:rsidRPr="000E750E">
        <w:rPr>
          <w:rFonts w:asciiTheme="minorHAnsi" w:hAnsiTheme="minorHAnsi" w:cstheme="minorHAnsi"/>
        </w:rPr>
        <w:tab/>
      </w:r>
      <w:r w:rsidRPr="000E750E">
        <w:rPr>
          <w:rFonts w:asciiTheme="minorHAnsi" w:hAnsiTheme="minorHAnsi" w:cstheme="minorHAnsi"/>
          <w:u w:val="single"/>
        </w:rPr>
        <w:t>DRUG-FREE WORKPLACE REQUIREMENTS</w:t>
      </w:r>
      <w:r w:rsidRPr="000E750E">
        <w:rPr>
          <w:rFonts w:asciiTheme="minorHAnsi" w:hAnsiTheme="minorHAnsi" w:cstheme="minorHAnsi"/>
        </w:rPr>
        <w:t>: Contractor will comply with the requirements of the Drug-Free Workplace Act of 1990 and will provide a drug-free workplace by taking the following actions:</w:t>
      </w:r>
    </w:p>
    <w:p w14:paraId="67DE1AA2"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t xml:space="preserve">a. </w:t>
      </w:r>
      <w:r w:rsidRPr="000E750E">
        <w:rPr>
          <w:rFonts w:asciiTheme="minorHAnsi" w:hAnsiTheme="minorHAnsi" w:cstheme="minorHAnsi"/>
        </w:rPr>
        <w:tab/>
        <w:t>Publish a statement notifying employees that unlawful manufacture, distribution, dispensation, possession or use of a controlled substance is prohibited and specifying actions to be taken against employees for violations.</w:t>
      </w:r>
    </w:p>
    <w:p w14:paraId="4EB0A5A6"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t xml:space="preserve">b. </w:t>
      </w:r>
      <w:r w:rsidRPr="000E750E">
        <w:rPr>
          <w:rFonts w:asciiTheme="minorHAnsi" w:hAnsiTheme="minorHAnsi" w:cstheme="minorHAnsi"/>
        </w:rPr>
        <w:tab/>
        <w:t>Establish a Drug-Free Awareness Program to inform employees about:</w:t>
      </w:r>
    </w:p>
    <w:p w14:paraId="69CFA140" w14:textId="77777777" w:rsidR="007E7901" w:rsidRPr="000E750E" w:rsidRDefault="00643CCC"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1080" w:hanging="360"/>
        <w:rPr>
          <w:rFonts w:asciiTheme="minorHAnsi" w:hAnsiTheme="minorHAnsi" w:cstheme="minorHAnsi"/>
        </w:rPr>
      </w:pPr>
      <w:r w:rsidRPr="000E750E">
        <w:rPr>
          <w:rFonts w:asciiTheme="minorHAnsi" w:hAnsiTheme="minorHAnsi" w:cstheme="minorHAnsi"/>
        </w:rPr>
        <w:t>1) T</w:t>
      </w:r>
      <w:r w:rsidR="007E7901" w:rsidRPr="000E750E">
        <w:rPr>
          <w:rFonts w:asciiTheme="minorHAnsi" w:hAnsiTheme="minorHAnsi" w:cstheme="minorHAnsi"/>
        </w:rPr>
        <w:t>he dangers of drug abuse in the workplace;</w:t>
      </w:r>
    </w:p>
    <w:p w14:paraId="5D6A0D2F" w14:textId="77777777" w:rsidR="007E7901" w:rsidRPr="000E750E" w:rsidRDefault="00643CCC"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1080" w:hanging="360"/>
        <w:rPr>
          <w:rFonts w:asciiTheme="minorHAnsi" w:hAnsiTheme="minorHAnsi" w:cstheme="minorHAnsi"/>
        </w:rPr>
      </w:pPr>
      <w:r w:rsidRPr="000E750E">
        <w:rPr>
          <w:rFonts w:asciiTheme="minorHAnsi" w:hAnsiTheme="minorHAnsi" w:cstheme="minorHAnsi"/>
        </w:rPr>
        <w:t>2) T</w:t>
      </w:r>
      <w:r w:rsidR="007E7901" w:rsidRPr="000E750E">
        <w:rPr>
          <w:rFonts w:asciiTheme="minorHAnsi" w:hAnsiTheme="minorHAnsi" w:cstheme="minorHAnsi"/>
        </w:rPr>
        <w:t>he person's or organization's policy of maintaining a drug-free workplace;</w:t>
      </w:r>
    </w:p>
    <w:p w14:paraId="4888A45B" w14:textId="77777777" w:rsidR="007E7901" w:rsidRPr="000E750E" w:rsidRDefault="00643CCC"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1080" w:hanging="360"/>
        <w:rPr>
          <w:rFonts w:asciiTheme="minorHAnsi" w:hAnsiTheme="minorHAnsi" w:cstheme="minorHAnsi"/>
        </w:rPr>
      </w:pPr>
      <w:r w:rsidRPr="000E750E">
        <w:rPr>
          <w:rFonts w:asciiTheme="minorHAnsi" w:hAnsiTheme="minorHAnsi" w:cstheme="minorHAnsi"/>
        </w:rPr>
        <w:lastRenderedPageBreak/>
        <w:t>3) A</w:t>
      </w:r>
      <w:r w:rsidR="007E7901" w:rsidRPr="000E750E">
        <w:rPr>
          <w:rFonts w:asciiTheme="minorHAnsi" w:hAnsiTheme="minorHAnsi" w:cstheme="minorHAnsi"/>
        </w:rPr>
        <w:t>ny available counseling, rehabilitation and employee assistance programs; and,</w:t>
      </w:r>
    </w:p>
    <w:p w14:paraId="3D16208F" w14:textId="77777777" w:rsidR="007E7901" w:rsidRPr="000E750E" w:rsidRDefault="00643CCC"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1080" w:hanging="360"/>
        <w:rPr>
          <w:rFonts w:asciiTheme="minorHAnsi" w:hAnsiTheme="minorHAnsi" w:cstheme="minorHAnsi"/>
        </w:rPr>
      </w:pPr>
      <w:r w:rsidRPr="000E750E">
        <w:rPr>
          <w:rFonts w:asciiTheme="minorHAnsi" w:hAnsiTheme="minorHAnsi" w:cstheme="minorHAnsi"/>
        </w:rPr>
        <w:t>4) P</w:t>
      </w:r>
      <w:r w:rsidR="007E7901" w:rsidRPr="000E750E">
        <w:rPr>
          <w:rFonts w:asciiTheme="minorHAnsi" w:hAnsiTheme="minorHAnsi" w:cstheme="minorHAnsi"/>
        </w:rPr>
        <w:t xml:space="preserve">enalties that may be imposed upon employees for drug abuse violations. </w:t>
      </w:r>
    </w:p>
    <w:p w14:paraId="14EBDE33"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t xml:space="preserve">c. </w:t>
      </w:r>
      <w:r w:rsidRPr="000E750E">
        <w:rPr>
          <w:rFonts w:asciiTheme="minorHAnsi" w:hAnsiTheme="minorHAnsi" w:cstheme="minorHAnsi"/>
        </w:rPr>
        <w:tab/>
        <w:t>Every employee who works on the proposed Agreement will:</w:t>
      </w:r>
    </w:p>
    <w:p w14:paraId="37B8129C" w14:textId="77777777" w:rsidR="007E7901" w:rsidRPr="000E750E" w:rsidRDefault="00643CCC"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960" w:hanging="240"/>
        <w:rPr>
          <w:rFonts w:asciiTheme="minorHAnsi" w:hAnsiTheme="minorHAnsi" w:cstheme="minorHAnsi"/>
        </w:rPr>
      </w:pPr>
      <w:r w:rsidRPr="000E750E">
        <w:rPr>
          <w:rFonts w:asciiTheme="minorHAnsi" w:hAnsiTheme="minorHAnsi" w:cstheme="minorHAnsi"/>
        </w:rPr>
        <w:t>1) R</w:t>
      </w:r>
      <w:r w:rsidR="007E7901" w:rsidRPr="000E750E">
        <w:rPr>
          <w:rFonts w:asciiTheme="minorHAnsi" w:hAnsiTheme="minorHAnsi" w:cstheme="minorHAnsi"/>
        </w:rPr>
        <w:t>eceive a copy of the company's drug-free workplace policy statement; and,</w:t>
      </w:r>
    </w:p>
    <w:p w14:paraId="2BAEBA79" w14:textId="77777777" w:rsidR="007E7901" w:rsidRPr="000E750E" w:rsidRDefault="00643CCC"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960" w:hanging="240"/>
        <w:rPr>
          <w:rFonts w:asciiTheme="minorHAnsi" w:hAnsiTheme="minorHAnsi" w:cstheme="minorHAnsi"/>
        </w:rPr>
      </w:pPr>
      <w:r w:rsidRPr="000E750E">
        <w:rPr>
          <w:rFonts w:asciiTheme="minorHAnsi" w:hAnsiTheme="minorHAnsi" w:cstheme="minorHAnsi"/>
        </w:rPr>
        <w:t>2) A</w:t>
      </w:r>
      <w:r w:rsidR="007E7901" w:rsidRPr="000E750E">
        <w:rPr>
          <w:rFonts w:asciiTheme="minorHAnsi" w:hAnsiTheme="minorHAnsi" w:cstheme="minorHAnsi"/>
        </w:rPr>
        <w:t>gree to abide by the terms of the company's statement as a condition of employment on the Agreement.</w:t>
      </w:r>
    </w:p>
    <w:p w14:paraId="69347897"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rPr>
          <w:rFonts w:asciiTheme="minorHAnsi" w:hAnsiTheme="minorHAnsi" w:cstheme="minorHAnsi"/>
        </w:rPr>
      </w:pPr>
      <w:r w:rsidRPr="000E750E">
        <w:rPr>
          <w:rFonts w:asciiTheme="minorHAnsi" w:hAnsiTheme="minorHAnsi" w:cstheme="minorHAnsi"/>
        </w:rPr>
        <w:t xml:space="preserve">Failure to comply with these requirements may result in suspension of payments under the Agreement or termination of the Agreement or both and Contractor may be ineligible for award of any future State agreements if the department determines that any of the following has occurred: the Contractor has made false certification, or violated the certification by failing to carry out the requirements as noted above. (Gov. Code §8350 et seq.) </w:t>
      </w:r>
    </w:p>
    <w:p w14:paraId="1D032162"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3.</w:t>
      </w:r>
      <w:r w:rsidRPr="000E750E">
        <w:rPr>
          <w:rFonts w:asciiTheme="minorHAnsi" w:hAnsiTheme="minorHAnsi" w:cstheme="minorHAnsi"/>
        </w:rPr>
        <w:tab/>
      </w:r>
      <w:r w:rsidRPr="000E750E">
        <w:rPr>
          <w:rFonts w:asciiTheme="minorHAnsi" w:hAnsiTheme="minorHAnsi" w:cstheme="minorHAnsi"/>
          <w:u w:val="single"/>
        </w:rPr>
        <w:t>NATIONAL LABOR RELATIONS BOARD CERTIFICATION</w:t>
      </w:r>
      <w:r w:rsidRPr="000E750E">
        <w:rPr>
          <w:rFonts w:asciiTheme="minorHAnsi" w:hAnsiTheme="minorHAnsi" w:cstheme="minorHAnsi"/>
        </w:rPr>
        <w:t xml:space="preserve">: Contractor certifies that no more than one (1) final unappealable finding of contempt of court by a Federal court has been issued against Contractor within the immediately preceding two-year period because of Contractor's failure to comply with an order of a Federal court, which orders Contractor to comply with an order of the National Labor Relations Board. (Pub. Contract Code §10296) (Not applicable to public entities.) </w:t>
      </w:r>
    </w:p>
    <w:p w14:paraId="1C246EFE"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4. </w:t>
      </w:r>
      <w:r w:rsidRPr="000E750E">
        <w:rPr>
          <w:rFonts w:asciiTheme="minorHAnsi" w:hAnsiTheme="minorHAnsi" w:cstheme="minorHAnsi"/>
        </w:rPr>
        <w:tab/>
      </w:r>
      <w:r w:rsidRPr="000E750E">
        <w:rPr>
          <w:rFonts w:asciiTheme="minorHAnsi" w:hAnsiTheme="minorHAnsi" w:cstheme="minorHAnsi"/>
          <w:u w:val="single"/>
        </w:rPr>
        <w:t>CONTRACTS FOR LEGAL SERVICES $50,000 OR MORE- PRO BONO REQUIREMENT:</w:t>
      </w:r>
      <w:r w:rsidRPr="000E750E">
        <w:rPr>
          <w:rFonts w:asciiTheme="minorHAnsi" w:hAnsiTheme="minorHAnsi" w:cstheme="minorHAnsi"/>
        </w:rPr>
        <w:t xml:space="preserve"> Contractor hereby certifies that contractor will comply with the requirements of Section 6072 of the Business and Professions Code, effective January 1, 2003.  </w:t>
      </w:r>
    </w:p>
    <w:p w14:paraId="3CC2B734"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rPr>
          <w:rFonts w:asciiTheme="minorHAnsi" w:hAnsiTheme="minorHAnsi" w:cstheme="minorHAnsi"/>
        </w:rPr>
      </w:pPr>
      <w:r w:rsidRPr="000E750E">
        <w:rPr>
          <w:rFonts w:asciiTheme="minorHAnsi" w:hAnsiTheme="minorHAnsi" w:cstheme="minorHAnsi"/>
        </w:rPr>
        <w:t>Contractor agrees to make a good faith effort to provide a minimum number of hours of pro bono legal services during each year of the contract equal to the lessor of 30 multiplied by the number of full time attorneys in the firm’s offices in the State, with the number of hours prorated on an actual day basis for any contract period of less than a full year or 10% of its contract with the State.</w:t>
      </w:r>
    </w:p>
    <w:p w14:paraId="14FB10D2"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rPr>
          <w:rFonts w:asciiTheme="minorHAnsi" w:hAnsiTheme="minorHAnsi" w:cstheme="minorHAnsi"/>
        </w:rPr>
      </w:pPr>
      <w:r w:rsidRPr="000E750E">
        <w:rPr>
          <w:rFonts w:asciiTheme="minorHAnsi" w:hAnsiTheme="minorHAnsi" w:cstheme="minorHAnsi"/>
        </w:rPr>
        <w:t>Failure to make a good faith effort may be cause for non-renewal of a state contract for legal services, and may be taken into account when determining the award of future contracts with the State for legal services.</w:t>
      </w:r>
    </w:p>
    <w:p w14:paraId="7EC11456"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5. </w:t>
      </w:r>
      <w:r w:rsidRPr="000E750E">
        <w:rPr>
          <w:rFonts w:asciiTheme="minorHAnsi" w:hAnsiTheme="minorHAnsi" w:cstheme="minorHAnsi"/>
        </w:rPr>
        <w:tab/>
      </w:r>
      <w:r w:rsidRPr="000E750E">
        <w:rPr>
          <w:rFonts w:asciiTheme="minorHAnsi" w:hAnsiTheme="minorHAnsi" w:cstheme="minorHAnsi"/>
          <w:u w:val="single"/>
        </w:rPr>
        <w:t>EXPATRIATE CORPORATIONS</w:t>
      </w:r>
      <w:r w:rsidRPr="000E750E">
        <w:rPr>
          <w:rFonts w:asciiTheme="minorHAnsi" w:hAnsiTheme="minorHAnsi" w:cstheme="minorHAnsi"/>
        </w:rPr>
        <w:t>:  Contractor hereby declares that it is not an expatriate corporation or subsidiary of an expatriate corporation within the meaning of Public Contract Code Section 10286 and 10286.1, and is eligible to contract with the State of California.</w:t>
      </w:r>
    </w:p>
    <w:p w14:paraId="50363575"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6. </w:t>
      </w:r>
      <w:r w:rsidRPr="000E750E">
        <w:rPr>
          <w:rFonts w:asciiTheme="minorHAnsi" w:hAnsiTheme="minorHAnsi" w:cstheme="minorHAnsi"/>
        </w:rPr>
        <w:tab/>
      </w:r>
      <w:r w:rsidRPr="000E750E">
        <w:rPr>
          <w:rFonts w:asciiTheme="minorHAnsi" w:hAnsiTheme="minorHAnsi" w:cstheme="minorHAnsi"/>
          <w:u w:val="single"/>
        </w:rPr>
        <w:t>SWEATFREE CODE OF CONDUCT:</w:t>
      </w:r>
      <w:r w:rsidRPr="000E750E">
        <w:rPr>
          <w:rFonts w:asciiTheme="minorHAnsi" w:hAnsiTheme="minorHAnsi" w:cstheme="minorHAnsi"/>
        </w:rPr>
        <w:t xml:space="preserve">  </w:t>
      </w:r>
    </w:p>
    <w:p w14:paraId="4AAD9A0D"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lastRenderedPageBreak/>
        <w:t xml:space="preserve">a. </w:t>
      </w:r>
      <w:r w:rsidRPr="000E750E">
        <w:rPr>
          <w:rFonts w:asciiTheme="minorHAnsi" w:hAnsiTheme="minorHAnsi" w:cstheme="minorHAnsi"/>
        </w:rPr>
        <w:tab/>
        <w:t xml:space="preserve">All Contractors contracting for the procurement or laundering of apparel, garments or corresponding accessories, or the procurement of equipment, materials, or supplies, other than procurement related to a public works contract, declare under penalty of perjury that no apparel, garments or corresponding accessories, equipment, materials, or supplies furnished to the state pursuant to the contract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The contractor further declares under penalty of perjury that they adhere to the </w:t>
      </w:r>
      <w:proofErr w:type="spellStart"/>
      <w:r w:rsidRPr="000E750E">
        <w:rPr>
          <w:rFonts w:asciiTheme="minorHAnsi" w:hAnsiTheme="minorHAnsi" w:cstheme="minorHAnsi"/>
        </w:rPr>
        <w:t>Sweatfree</w:t>
      </w:r>
      <w:proofErr w:type="spellEnd"/>
      <w:r w:rsidRPr="000E750E">
        <w:rPr>
          <w:rFonts w:asciiTheme="minorHAnsi" w:hAnsiTheme="minorHAnsi" w:cstheme="minorHAnsi"/>
        </w:rPr>
        <w:t xml:space="preserve"> Code of Conduct as set forth on the California Department of Industrial Relations website located at </w:t>
      </w:r>
      <w:hyperlink r:id="rId25" w:history="1">
        <w:r w:rsidRPr="000E750E">
          <w:rPr>
            <w:rStyle w:val="Hyperlink"/>
            <w:rFonts w:asciiTheme="minorHAnsi" w:hAnsiTheme="minorHAnsi" w:cstheme="minorHAnsi"/>
          </w:rPr>
          <w:t>www.dir.ca.gov</w:t>
        </w:r>
      </w:hyperlink>
      <w:r w:rsidRPr="000E750E">
        <w:rPr>
          <w:rFonts w:asciiTheme="minorHAnsi" w:hAnsiTheme="minorHAnsi" w:cstheme="minorHAnsi"/>
        </w:rPr>
        <w:t>, and Public Contract Code Section 6108.</w:t>
      </w:r>
    </w:p>
    <w:p w14:paraId="00FBC8AE"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t xml:space="preserve">b. </w:t>
      </w:r>
      <w:r w:rsidRPr="000E750E">
        <w:rPr>
          <w:rFonts w:asciiTheme="minorHAnsi" w:hAnsiTheme="minorHAnsi" w:cstheme="minorHAnsi"/>
        </w:rPr>
        <w:tab/>
        <w:t>The contractor agrees to cooperate fully in providing reasonable access to the contractor’s records, documents, agents or employees, or premises if reasonably required by authorized officials of the contracting agency, the Department of Industrial Relations, or the Department of Justice to determine the contractor’s compliance with the requirements under paragraph (a).</w:t>
      </w:r>
    </w:p>
    <w:p w14:paraId="564E7A86"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7. </w:t>
      </w:r>
      <w:r w:rsidRPr="000E750E">
        <w:rPr>
          <w:rFonts w:asciiTheme="minorHAnsi" w:hAnsiTheme="minorHAnsi" w:cstheme="minorHAnsi"/>
        </w:rPr>
        <w:tab/>
      </w:r>
      <w:r w:rsidRPr="000E750E">
        <w:rPr>
          <w:rFonts w:asciiTheme="minorHAnsi" w:hAnsiTheme="minorHAnsi" w:cstheme="minorHAnsi"/>
          <w:u w:val="single"/>
        </w:rPr>
        <w:t>DOMESTIC PARTNERS</w:t>
      </w:r>
      <w:r w:rsidRPr="000E750E">
        <w:rPr>
          <w:rFonts w:asciiTheme="minorHAnsi" w:hAnsiTheme="minorHAnsi" w:cstheme="minorHAnsi"/>
        </w:rPr>
        <w:t xml:space="preserve">:  For contracts over $100,000 executed or amended after January 1, 2007, the contractor certifies that contractor is in compliance with Public Contract Code section 10295.3. </w:t>
      </w:r>
    </w:p>
    <w:p w14:paraId="1BBF532E"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rPr>
          <w:rFonts w:asciiTheme="minorHAnsi" w:hAnsiTheme="minorHAnsi" w:cstheme="minorHAnsi"/>
          <w:b/>
        </w:rPr>
      </w:pPr>
      <w:r w:rsidRPr="000E750E">
        <w:rPr>
          <w:rFonts w:asciiTheme="minorHAnsi" w:hAnsiTheme="minorHAnsi" w:cstheme="minorHAnsi"/>
          <w:b/>
        </w:rPr>
        <w:t>DOING BUSINESS WITH THE STATE OF CALIFORNIA</w:t>
      </w:r>
    </w:p>
    <w:p w14:paraId="15E6CB41"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rPr>
          <w:rFonts w:asciiTheme="minorHAnsi" w:hAnsiTheme="minorHAnsi" w:cstheme="minorHAnsi"/>
        </w:rPr>
      </w:pPr>
      <w:r w:rsidRPr="000E750E">
        <w:rPr>
          <w:rFonts w:asciiTheme="minorHAnsi" w:hAnsiTheme="minorHAnsi" w:cstheme="minorHAnsi"/>
        </w:rPr>
        <w:t>The following laws apply to persons or entities doing business with the State of California.</w:t>
      </w:r>
    </w:p>
    <w:p w14:paraId="52103149"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1. </w:t>
      </w:r>
      <w:r w:rsidRPr="000E750E">
        <w:rPr>
          <w:rFonts w:asciiTheme="minorHAnsi" w:hAnsiTheme="minorHAnsi" w:cstheme="minorHAnsi"/>
        </w:rPr>
        <w:tab/>
      </w:r>
      <w:r w:rsidRPr="000E750E">
        <w:rPr>
          <w:rFonts w:asciiTheme="minorHAnsi" w:hAnsiTheme="minorHAnsi" w:cstheme="minorHAnsi"/>
          <w:u w:val="single"/>
        </w:rPr>
        <w:t>CONFLICT OF INTEREST</w:t>
      </w:r>
      <w:r w:rsidRPr="000E750E">
        <w:rPr>
          <w:rFonts w:asciiTheme="minorHAnsi" w:hAnsiTheme="minorHAnsi" w:cstheme="minorHAnsi"/>
        </w:rPr>
        <w:t xml:space="preserve">: Contractor needs to be aware of the following provisions regarding current or former state employees.  If Contractor has any questions on the status of any person rendering services or involved with the Agreement, the awarding agency must be contacted immediately for clarification. </w:t>
      </w:r>
    </w:p>
    <w:p w14:paraId="523FB1F5"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rPr>
          <w:rFonts w:asciiTheme="minorHAnsi" w:hAnsiTheme="minorHAnsi" w:cstheme="minorHAnsi"/>
        </w:rPr>
      </w:pPr>
      <w:r w:rsidRPr="000E750E">
        <w:rPr>
          <w:rFonts w:asciiTheme="minorHAnsi" w:hAnsiTheme="minorHAnsi" w:cstheme="minorHAnsi"/>
        </w:rPr>
        <w:t xml:space="preserve">Current State Employees (Pub. Contract Code §10410): </w:t>
      </w:r>
    </w:p>
    <w:p w14:paraId="709AE82E"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t>1)</w:t>
      </w:r>
      <w:r w:rsidRPr="000E750E">
        <w:rPr>
          <w:rFonts w:asciiTheme="minorHAnsi" w:hAnsiTheme="minorHAnsi" w:cstheme="minorHAnsi"/>
        </w:rPr>
        <w:tab/>
        <w:t xml:space="preserve">No officer or employee shall engage in any employment, activity or enterprise from which the officer or employee receives compensation or has a financial interest and which is sponsored or funded by any state agency, unless the employment, activity or enterprise is required as a condition of regular state employment. </w:t>
      </w:r>
    </w:p>
    <w:p w14:paraId="01CA274C"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t>2)</w:t>
      </w:r>
      <w:r w:rsidRPr="000E750E">
        <w:rPr>
          <w:rFonts w:asciiTheme="minorHAnsi" w:hAnsiTheme="minorHAnsi" w:cstheme="minorHAnsi"/>
        </w:rPr>
        <w:tab/>
        <w:t>No officer or employee shall contract on his or her own behalf as an independent contractor with any state agency to provide goods or services.</w:t>
      </w:r>
    </w:p>
    <w:p w14:paraId="43524861"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firstLine="360"/>
        <w:rPr>
          <w:rFonts w:asciiTheme="minorHAnsi" w:hAnsiTheme="minorHAnsi" w:cstheme="minorHAnsi"/>
        </w:rPr>
      </w:pPr>
      <w:r w:rsidRPr="000E750E">
        <w:rPr>
          <w:rFonts w:asciiTheme="minorHAnsi" w:hAnsiTheme="minorHAnsi" w:cstheme="minorHAnsi"/>
        </w:rPr>
        <w:t>Former State Employees (Pub. Contract Code §10411):</w:t>
      </w:r>
    </w:p>
    <w:p w14:paraId="46AF8CCE"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lastRenderedPageBreak/>
        <w:t xml:space="preserve">1) </w:t>
      </w:r>
      <w:r w:rsidRPr="000E750E">
        <w:rPr>
          <w:rFonts w:asciiTheme="minorHAnsi" w:hAnsiTheme="minorHAnsi" w:cstheme="minorHAnsi"/>
        </w:rPr>
        <w:tab/>
        <w:t>For the two-year period from the date he or she left state employment, no former state officer or employee may enter into a contract in which he or she engaged in any of the negotiations, transactions, planning, arrangements or any part of the decision-making process relevant to the contract while employed in any capacity by any state agency.</w:t>
      </w:r>
    </w:p>
    <w:p w14:paraId="57B983F7"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t>2)</w:t>
      </w:r>
      <w:r w:rsidRPr="000E750E">
        <w:rPr>
          <w:rFonts w:asciiTheme="minorHAnsi" w:hAnsiTheme="minorHAnsi" w:cstheme="minorHAnsi"/>
        </w:rPr>
        <w:tab/>
        <w:t>For the twelve-month period from the date he or she left state employment, no former state officer or employee may enter into a contract with any state agency if he or she was employed by that state agency in a policy-making position in the same general subject area as the proposed contract within the 12-month period prior to his or her leaving state service.</w:t>
      </w:r>
    </w:p>
    <w:p w14:paraId="03087F5D"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rPr>
          <w:rFonts w:asciiTheme="minorHAnsi" w:hAnsiTheme="minorHAnsi" w:cstheme="minorHAnsi"/>
        </w:rPr>
      </w:pPr>
      <w:r w:rsidRPr="000E750E">
        <w:rPr>
          <w:rFonts w:asciiTheme="minorHAnsi" w:hAnsiTheme="minorHAnsi" w:cstheme="minorHAnsi"/>
        </w:rPr>
        <w:t>If Contractor violates any provisions of above paragraphs, such action by Contractor shall render this Agreement void. (Pub. Contract Code §10420)</w:t>
      </w:r>
    </w:p>
    <w:p w14:paraId="780AC416"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rPr>
          <w:rFonts w:asciiTheme="minorHAnsi" w:hAnsiTheme="minorHAnsi" w:cstheme="minorHAnsi"/>
        </w:rPr>
      </w:pPr>
      <w:r w:rsidRPr="000E750E">
        <w:rPr>
          <w:rFonts w:asciiTheme="minorHAnsi" w:hAnsiTheme="minorHAnsi" w:cstheme="minorHAnsi"/>
        </w:rPr>
        <w:t>Members of boards and commissions are exempt from this section if they do not receive payment other than payment of each meeting of the board or commission, payment for preparatory time and payment for per diem. (Pub. Contract Code §10430 (e))</w:t>
      </w:r>
    </w:p>
    <w:p w14:paraId="50116DC4" w14:textId="77777777" w:rsidR="007E7901" w:rsidRPr="000E750E" w:rsidRDefault="007E7901" w:rsidP="000E750E">
      <w:pPr>
        <w:pStyle w:val="NormalWeb"/>
        <w:tabs>
          <w:tab w:val="left" w:pos="360"/>
        </w:tabs>
        <w:spacing w:before="0" w:after="240" w:line="23" w:lineRule="atLeast"/>
        <w:ind w:left="360" w:hanging="360"/>
        <w:rPr>
          <w:rFonts w:asciiTheme="minorHAnsi" w:hAnsiTheme="minorHAnsi" w:cstheme="minorHAnsi"/>
        </w:rPr>
      </w:pPr>
      <w:r w:rsidRPr="000E750E">
        <w:rPr>
          <w:rFonts w:asciiTheme="minorHAnsi" w:hAnsiTheme="minorHAnsi" w:cstheme="minorHAnsi"/>
        </w:rPr>
        <w:t>2.</w:t>
      </w:r>
      <w:r w:rsidRPr="000E750E">
        <w:rPr>
          <w:rFonts w:asciiTheme="minorHAnsi" w:hAnsiTheme="minorHAnsi" w:cstheme="minorHAnsi"/>
        </w:rPr>
        <w:tab/>
      </w:r>
      <w:r w:rsidRPr="000E750E">
        <w:rPr>
          <w:rFonts w:asciiTheme="minorHAnsi" w:hAnsiTheme="minorHAnsi" w:cstheme="minorHAnsi"/>
          <w:u w:val="single"/>
        </w:rPr>
        <w:t>LABOR CODE/WORKERS' COMPENSATION</w:t>
      </w:r>
      <w:r w:rsidRPr="000E750E">
        <w:rPr>
          <w:rFonts w:asciiTheme="minorHAnsi" w:hAnsiTheme="minorHAnsi" w:cstheme="minorHAnsi"/>
        </w:rPr>
        <w:t>: Contractor needs to be</w:t>
      </w:r>
      <w:r w:rsidRPr="000E750E">
        <w:rPr>
          <w:rFonts w:asciiTheme="minorHAnsi" w:hAnsiTheme="minorHAnsi" w:cstheme="minorHAnsi"/>
          <w:i/>
        </w:rPr>
        <w:t xml:space="preserve"> </w:t>
      </w:r>
      <w:r w:rsidRPr="000E750E">
        <w:rPr>
          <w:rFonts w:asciiTheme="minorHAnsi" w:hAnsiTheme="minorHAnsi" w:cstheme="minorHAnsi"/>
        </w:rPr>
        <w:t>aware of the provisions which require every employer to be insured against liability for Worker's Compensation or to undertake self-insurance in accordance with the provisions, and Contractor affirms to comply with such provisions before commencing the performance of the work of this Agreement. (Labor Code Section 3700)</w:t>
      </w:r>
    </w:p>
    <w:p w14:paraId="47ACC6A7"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3. </w:t>
      </w:r>
      <w:r w:rsidRPr="000E750E">
        <w:rPr>
          <w:rFonts w:asciiTheme="minorHAnsi" w:hAnsiTheme="minorHAnsi" w:cstheme="minorHAnsi"/>
        </w:rPr>
        <w:tab/>
      </w:r>
      <w:r w:rsidRPr="000E750E">
        <w:rPr>
          <w:rFonts w:asciiTheme="minorHAnsi" w:hAnsiTheme="minorHAnsi" w:cstheme="minorHAnsi"/>
          <w:u w:val="single"/>
        </w:rPr>
        <w:t>AMERICANS WITH DISABILITIES ACT</w:t>
      </w:r>
      <w:r w:rsidRPr="000E750E">
        <w:rPr>
          <w:rFonts w:asciiTheme="minorHAnsi" w:hAnsiTheme="minorHAnsi" w:cstheme="minorHAnsi"/>
        </w:rPr>
        <w:t>: Contractor assures the State that it complies with the Americans with Disabilities Act (ADA) of 1990, which prohibits discrimination on the basis of disability, as well as all applicable regulations and guidelines issued pursuant to the ADA. (42 U.S.C. 12101 et seq.)</w:t>
      </w:r>
    </w:p>
    <w:p w14:paraId="4A4DD553"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4. </w:t>
      </w:r>
      <w:r w:rsidRPr="000E750E">
        <w:rPr>
          <w:rFonts w:asciiTheme="minorHAnsi" w:hAnsiTheme="minorHAnsi" w:cstheme="minorHAnsi"/>
        </w:rPr>
        <w:tab/>
      </w:r>
      <w:r w:rsidRPr="000E750E">
        <w:rPr>
          <w:rFonts w:asciiTheme="minorHAnsi" w:hAnsiTheme="minorHAnsi" w:cstheme="minorHAnsi"/>
          <w:u w:val="single"/>
        </w:rPr>
        <w:t>CONTRACTOR NAME CHANGE</w:t>
      </w:r>
      <w:r w:rsidRPr="000E750E">
        <w:rPr>
          <w:rFonts w:asciiTheme="minorHAnsi" w:hAnsiTheme="minorHAnsi" w:cstheme="minorHAnsi"/>
        </w:rPr>
        <w:t xml:space="preserve">: An amendment is required to change the Contractor's name as listed on this Agreement. Upon receipt of legal documentation of the name change the State will process the amendment.  Payment of invoices presented with a new name cannot be paid prior to approval of said amendment. </w:t>
      </w:r>
    </w:p>
    <w:p w14:paraId="26FDB722"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5. </w:t>
      </w:r>
      <w:r w:rsidRPr="000E750E">
        <w:rPr>
          <w:rFonts w:asciiTheme="minorHAnsi" w:hAnsiTheme="minorHAnsi" w:cstheme="minorHAnsi"/>
        </w:rPr>
        <w:tab/>
      </w:r>
      <w:r w:rsidRPr="000E750E">
        <w:rPr>
          <w:rFonts w:asciiTheme="minorHAnsi" w:hAnsiTheme="minorHAnsi" w:cstheme="minorHAnsi"/>
          <w:u w:val="single"/>
        </w:rPr>
        <w:t>CORPORATE QUALIFICATIONS TO DO BUSINESS IN CALIFORNIA</w:t>
      </w:r>
      <w:r w:rsidRPr="000E750E">
        <w:rPr>
          <w:rFonts w:asciiTheme="minorHAnsi" w:hAnsiTheme="minorHAnsi" w:cstheme="minorHAnsi"/>
        </w:rPr>
        <w:t xml:space="preserve">: </w:t>
      </w:r>
    </w:p>
    <w:p w14:paraId="6E674EFE"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t xml:space="preserve">a. </w:t>
      </w:r>
      <w:r w:rsidRPr="000E750E">
        <w:rPr>
          <w:rFonts w:asciiTheme="minorHAnsi" w:hAnsiTheme="minorHAnsi" w:cstheme="minorHAnsi"/>
        </w:rPr>
        <w:tab/>
        <w:t xml:space="preserve">When agreements are to be performed in the state by corporations, the contracting agencies will be verifying that the contractor is currently qualified to do business in California in order to ensure that all obligations due to the state are fulfilled.  </w:t>
      </w:r>
    </w:p>
    <w:p w14:paraId="0C4E5698"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t xml:space="preserve">b. </w:t>
      </w:r>
      <w:r w:rsidRPr="000E750E">
        <w:rPr>
          <w:rFonts w:asciiTheme="minorHAnsi" w:hAnsiTheme="minorHAnsi" w:cstheme="minorHAnsi"/>
        </w:rPr>
        <w:tab/>
        <w:t>"Doing business" is defined in R&amp;TC Section 23101 as actively engaging in any transaction for the purpose of financial or pecuniary gain or profit.  Although there are some statutory exceptions to taxation, rarely will a corporate contractor performing within the state not be subject to the franchise tax.</w:t>
      </w:r>
    </w:p>
    <w:p w14:paraId="345CC37C"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lastRenderedPageBreak/>
        <w:t xml:space="preserve">c. </w:t>
      </w:r>
      <w:r w:rsidRPr="000E750E">
        <w:rPr>
          <w:rFonts w:asciiTheme="minorHAnsi" w:hAnsiTheme="minorHAnsi" w:cstheme="minorHAnsi"/>
        </w:rPr>
        <w:tab/>
        <w:t>Both domestic and foreign corporations (those incorporated outside of California) must be in good standing in order to be qualified to do business in California.  Agencies will determine whether a corporation is in good standing by calling the Office of the Secretary of State.</w:t>
      </w:r>
    </w:p>
    <w:p w14:paraId="65C443B6"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6. </w:t>
      </w:r>
      <w:r w:rsidRPr="000E750E">
        <w:rPr>
          <w:rFonts w:asciiTheme="minorHAnsi" w:hAnsiTheme="minorHAnsi" w:cstheme="minorHAnsi"/>
        </w:rPr>
        <w:tab/>
      </w:r>
      <w:r w:rsidRPr="000E750E">
        <w:rPr>
          <w:rFonts w:asciiTheme="minorHAnsi" w:hAnsiTheme="minorHAnsi" w:cstheme="minorHAnsi"/>
          <w:u w:val="single"/>
        </w:rPr>
        <w:t>RESOLUTION</w:t>
      </w:r>
      <w:r w:rsidRPr="000E750E">
        <w:rPr>
          <w:rFonts w:asciiTheme="minorHAnsi" w:hAnsiTheme="minorHAnsi" w:cstheme="minorHAnsi"/>
        </w:rPr>
        <w:t>: A county, city, district, or other local public body must provide the State with a copy of a resolution, order, motion, or ordinance of the local governing body which by law has authority to enter into an agreement, authorizing execution of the agreement.</w:t>
      </w:r>
    </w:p>
    <w:p w14:paraId="35668AE3"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7. </w:t>
      </w:r>
      <w:r w:rsidRPr="000E750E">
        <w:rPr>
          <w:rFonts w:asciiTheme="minorHAnsi" w:hAnsiTheme="minorHAnsi" w:cstheme="minorHAnsi"/>
        </w:rPr>
        <w:tab/>
      </w:r>
      <w:r w:rsidRPr="000E750E">
        <w:rPr>
          <w:rFonts w:asciiTheme="minorHAnsi" w:hAnsiTheme="minorHAnsi" w:cstheme="minorHAnsi"/>
          <w:u w:val="single"/>
        </w:rPr>
        <w:t>AIR OR WATER POLLUTION VIOLATION</w:t>
      </w:r>
      <w:r w:rsidRPr="000E750E">
        <w:rPr>
          <w:rFonts w:asciiTheme="minorHAnsi" w:hAnsiTheme="minorHAnsi" w:cstheme="minorHAnsi"/>
        </w:rPr>
        <w:t>: Under the</w:t>
      </w:r>
      <w:r w:rsidRPr="000E750E">
        <w:rPr>
          <w:rFonts w:asciiTheme="minorHAnsi" w:hAnsiTheme="minorHAnsi" w:cstheme="minorHAnsi"/>
          <w:i/>
        </w:rPr>
        <w:t xml:space="preserve"> </w:t>
      </w:r>
      <w:r w:rsidRPr="000E750E">
        <w:rPr>
          <w:rFonts w:asciiTheme="minorHAnsi" w:hAnsiTheme="minorHAnsi" w:cstheme="minorHAnsi"/>
        </w:rPr>
        <w:t>State laws, the Contractor shall</w:t>
      </w:r>
      <w:r w:rsidRPr="000E750E">
        <w:rPr>
          <w:rFonts w:asciiTheme="minorHAnsi" w:hAnsiTheme="minorHAnsi" w:cstheme="minorHAnsi"/>
          <w:i/>
        </w:rPr>
        <w:t xml:space="preserve"> </w:t>
      </w:r>
      <w:r w:rsidRPr="000E750E">
        <w:rPr>
          <w:rFonts w:asciiTheme="minorHAnsi" w:hAnsiTheme="minorHAnsi" w:cstheme="minorHAnsi"/>
        </w:rPr>
        <w:t>not be</w:t>
      </w:r>
      <w:r w:rsidRPr="000E750E">
        <w:rPr>
          <w:rFonts w:asciiTheme="minorHAnsi" w:hAnsiTheme="minorHAnsi" w:cstheme="minorHAnsi"/>
          <w:i/>
        </w:rPr>
        <w:t xml:space="preserve">: </w:t>
      </w:r>
      <w:r w:rsidRPr="000E750E">
        <w:rPr>
          <w:rFonts w:asciiTheme="minorHAnsi" w:hAnsiTheme="minorHAnsi" w:cstheme="minorHAnsi"/>
        </w:rPr>
        <w:t>(1) in violation of any order or resolution not subject to review promulgated by the State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14:paraId="39EB0447"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8. </w:t>
      </w:r>
      <w:r w:rsidRPr="000E750E">
        <w:rPr>
          <w:rFonts w:asciiTheme="minorHAnsi" w:hAnsiTheme="minorHAnsi" w:cstheme="minorHAnsi"/>
        </w:rPr>
        <w:tab/>
      </w:r>
      <w:r w:rsidRPr="000E750E">
        <w:rPr>
          <w:rFonts w:asciiTheme="minorHAnsi" w:hAnsiTheme="minorHAnsi" w:cstheme="minorHAnsi"/>
          <w:u w:val="single"/>
        </w:rPr>
        <w:t>PAYEE DATA RECORD FORM STD. 204</w:t>
      </w:r>
      <w:r w:rsidRPr="000E750E">
        <w:rPr>
          <w:rFonts w:asciiTheme="minorHAnsi" w:hAnsiTheme="minorHAnsi" w:cstheme="minorHAnsi"/>
        </w:rPr>
        <w:t>: This form must be completed by all contractors that are not another state agency or other governmental entity.</w:t>
      </w:r>
    </w:p>
    <w:p w14:paraId="080FDB28" w14:textId="77777777" w:rsidR="007E7901" w:rsidRPr="000E750E" w:rsidRDefault="002B62FD" w:rsidP="000E750E">
      <w:pPr>
        <w:spacing w:line="23" w:lineRule="atLeast"/>
        <w:ind w:left="360"/>
        <w:rPr>
          <w:rFonts w:cstheme="minorHAnsi"/>
        </w:rPr>
      </w:pPr>
      <w:r w:rsidRPr="001A70FC">
        <w:rPr>
          <w:rFonts w:cstheme="minorHAnsi"/>
        </w:rPr>
        <w:t>http://www.documents.dgs.ca.gov/dgs/fmc/pdf/std204.pdf</w:t>
      </w:r>
    </w:p>
    <w:p w14:paraId="63574C52" w14:textId="77777777" w:rsidR="007E7901" w:rsidRDefault="007E7901" w:rsidP="0010400B">
      <w:pPr>
        <w:ind w:left="360"/>
        <w:rPr>
          <w:rFonts w:cs="Arial"/>
        </w:rPr>
        <w:sectPr w:rsidR="007E7901" w:rsidSect="000E750E">
          <w:pgSz w:w="12240" w:h="15840"/>
          <w:pgMar w:top="1440" w:right="1440" w:bottom="1440" w:left="1440" w:header="720" w:footer="720"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26"/>
        </w:sectPr>
      </w:pPr>
    </w:p>
    <w:p w14:paraId="2717C7DF" w14:textId="6DB6977A" w:rsidR="00DC7DC4" w:rsidRDefault="009154D5" w:rsidP="00AC0C40">
      <w:pPr>
        <w:pStyle w:val="Heading2"/>
        <w:numPr>
          <w:ilvl w:val="0"/>
          <w:numId w:val="0"/>
        </w:numPr>
        <w:ind w:left="180"/>
        <w:jc w:val="center"/>
      </w:pPr>
      <w:bookmarkStart w:id="943" w:name="_Toc449517780"/>
      <w:bookmarkStart w:id="944" w:name="_Toc97296971"/>
      <w:r>
        <w:lastRenderedPageBreak/>
        <w:t xml:space="preserve">ATTACHMENT </w:t>
      </w:r>
      <w:r w:rsidR="0075578E">
        <w:t>1</w:t>
      </w:r>
      <w:r w:rsidR="009A1FAD">
        <w:t>1</w:t>
      </w:r>
      <w:r w:rsidR="00DC7DC4">
        <w:t xml:space="preserve">: </w:t>
      </w:r>
      <w:r w:rsidR="00180AC1">
        <w:t>Darfur Contracting Act Certification (i</w:t>
      </w:r>
      <w:r w:rsidR="00DC7DC4">
        <w:t>f applicable</w:t>
      </w:r>
      <w:r w:rsidR="00180AC1">
        <w:t>)</w:t>
      </w:r>
      <w:bookmarkEnd w:id="940"/>
      <w:bookmarkEnd w:id="941"/>
      <w:bookmarkEnd w:id="942"/>
      <w:bookmarkEnd w:id="943"/>
      <w:bookmarkEnd w:id="944"/>
    </w:p>
    <w:p w14:paraId="565B86EF" w14:textId="77777777" w:rsidR="00DC7DC4" w:rsidRPr="000E750E" w:rsidRDefault="00DC7DC4" w:rsidP="00AC0C40">
      <w:pPr>
        <w:spacing w:before="240"/>
        <w:rPr>
          <w:rFonts w:cs="Arial"/>
        </w:rPr>
      </w:pPr>
      <w:r w:rsidRPr="000E750E">
        <w:rPr>
          <w:rFonts w:cs="Arial"/>
        </w:rPr>
        <w:t xml:space="preserve">Public Contract Code Sections 10475 -10481 applies to any company that currently or within the previous three years has had business activities or other operations outside of the United States. For such a company to bid on or submit a </w:t>
      </w:r>
      <w:r w:rsidR="00DB62FD" w:rsidRPr="000E750E">
        <w:rPr>
          <w:rFonts w:cs="Arial"/>
        </w:rPr>
        <w:t>Proposal</w:t>
      </w:r>
      <w:r w:rsidRPr="000E750E">
        <w:rPr>
          <w:rFonts w:cs="Arial"/>
        </w:rPr>
        <w:t xml:space="preserve"> for a State of California contract, the company must certify that it is either a) not a scrutinized company; or b) a scrutinized company that has been granted permission by the Department of General Services to submit a </w:t>
      </w:r>
      <w:r w:rsidR="00DB62FD" w:rsidRPr="000E750E">
        <w:rPr>
          <w:rFonts w:cs="Arial"/>
        </w:rPr>
        <w:t>Proposal</w:t>
      </w:r>
      <w:r w:rsidRPr="000E750E">
        <w:rPr>
          <w:rFonts w:cs="Arial"/>
        </w:rPr>
        <w:t xml:space="preserve">. </w:t>
      </w:r>
    </w:p>
    <w:p w14:paraId="10545F43" w14:textId="77777777" w:rsidR="00DC7DC4" w:rsidRPr="000E750E" w:rsidRDefault="00DC7DC4" w:rsidP="000E750E">
      <w:pPr>
        <w:rPr>
          <w:rFonts w:cs="Arial"/>
          <w:bCs/>
        </w:rPr>
      </w:pPr>
      <w:r w:rsidRPr="000E750E">
        <w:rPr>
          <w:rFonts w:cs="Arial"/>
        </w:rPr>
        <w:t xml:space="preserve">If your company has not, within the previous three years, had any business activities or other operations outside of the United States, you do </w:t>
      </w:r>
      <w:r w:rsidRPr="000E750E">
        <w:rPr>
          <w:rFonts w:cs="Arial"/>
          <w:b/>
          <w:u w:val="single"/>
        </w:rPr>
        <w:t>not</w:t>
      </w:r>
      <w:r w:rsidRPr="000E750E">
        <w:rPr>
          <w:rFonts w:cs="Arial"/>
        </w:rPr>
        <w:t xml:space="preserve"> need to complete this form.</w:t>
      </w:r>
    </w:p>
    <w:p w14:paraId="0FD7380D" w14:textId="77777777" w:rsidR="00DC7DC4" w:rsidRPr="000E750E" w:rsidRDefault="00DC7DC4" w:rsidP="000E750E">
      <w:pPr>
        <w:rPr>
          <w:rFonts w:cs="Arial"/>
        </w:rPr>
      </w:pPr>
      <w:r w:rsidRPr="000E750E">
        <w:rPr>
          <w:rFonts w:cs="Arial"/>
          <w:b/>
          <w:bCs/>
          <w:u w:val="single"/>
        </w:rPr>
        <w:t>OPTION #1 - CERTIFICATION</w:t>
      </w:r>
      <w:r w:rsidRPr="000E750E">
        <w:rPr>
          <w:rFonts w:cs="Arial"/>
        </w:rPr>
        <w:t xml:space="preserve"> </w:t>
      </w:r>
    </w:p>
    <w:p w14:paraId="4E8E12BA" w14:textId="77777777" w:rsidR="00DC7DC4" w:rsidRPr="000E750E" w:rsidRDefault="00DC7DC4" w:rsidP="000E750E">
      <w:pPr>
        <w:rPr>
          <w:rFonts w:cs="Arial"/>
        </w:rPr>
      </w:pPr>
      <w:r w:rsidRPr="000E750E">
        <w:rPr>
          <w:rFonts w:cs="Arial"/>
        </w:rPr>
        <w:t xml:space="preserve">If your company, within the previous three years, has had business activities or other operations outside of the United States, in order to be eligible to submit a bid or </w:t>
      </w:r>
      <w:r w:rsidR="00DB62FD" w:rsidRPr="000E750E">
        <w:rPr>
          <w:rFonts w:cs="Arial"/>
        </w:rPr>
        <w:t>Proposal</w:t>
      </w:r>
      <w:r w:rsidRPr="000E750E">
        <w:rPr>
          <w:rFonts w:cs="Arial"/>
        </w:rPr>
        <w:t xml:space="preserve">, please insert your company name and Federal ID Number and complete the certification below.  </w:t>
      </w:r>
    </w:p>
    <w:p w14:paraId="3B7158C4" w14:textId="77777777" w:rsidR="00DC7DC4" w:rsidRPr="000E750E" w:rsidRDefault="00DC7DC4" w:rsidP="000E750E">
      <w:pPr>
        <w:rPr>
          <w:rFonts w:cs="Arial"/>
        </w:rPr>
      </w:pPr>
      <w:r w:rsidRPr="000E750E">
        <w:rPr>
          <w:rFonts w:cs="Arial"/>
        </w:rPr>
        <w:t xml:space="preserve">I, the official named below, CERTIFY UNDER PENALTY OF PERJURY that a) the prospective proposer/bidder named below is </w:t>
      </w:r>
      <w:r w:rsidRPr="000E750E">
        <w:rPr>
          <w:rFonts w:cs="Arial"/>
          <w:b/>
          <w:u w:val="single"/>
        </w:rPr>
        <w:t>not</w:t>
      </w:r>
      <w:r w:rsidRPr="000E750E">
        <w:rPr>
          <w:rFonts w:cs="Arial"/>
        </w:rPr>
        <w:t xml:space="preserve"> a scrutinized company per Public Contract Code 10476; and b) I am duly authorized to legally bind the prospective proposer/bidder named below. This certification is made under the laws of the State of California.</w:t>
      </w:r>
    </w:p>
    <w:tbl>
      <w:tblPr>
        <w:tblW w:w="0" w:type="auto"/>
        <w:tblCellMar>
          <w:left w:w="0" w:type="dxa"/>
          <w:right w:w="0" w:type="dxa"/>
        </w:tblCellMar>
        <w:tblLook w:val="04A0" w:firstRow="1" w:lastRow="0" w:firstColumn="1" w:lastColumn="0" w:noHBand="0" w:noVBand="1"/>
      </w:tblPr>
      <w:tblGrid>
        <w:gridCol w:w="3772"/>
        <w:gridCol w:w="2629"/>
        <w:gridCol w:w="2771"/>
      </w:tblGrid>
      <w:tr w:rsidR="00DC7DC4" w:rsidRPr="00CE32F2" w14:paraId="238DDE71" w14:textId="77777777" w:rsidTr="000E750E">
        <w:trPr>
          <w:trHeight w:val="864"/>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06671FF6" w14:textId="77777777" w:rsidR="00DC7DC4" w:rsidRPr="000E750E" w:rsidRDefault="00DC7DC4" w:rsidP="000E750E">
            <w:pPr>
              <w:jc w:val="left"/>
              <w:rPr>
                <w:rFonts w:cs="Arial"/>
              </w:rPr>
            </w:pPr>
            <w:r w:rsidRPr="000E750E">
              <w:rPr>
                <w:rFonts w:cs="Arial"/>
                <w:i/>
                <w:iCs/>
              </w:rPr>
              <w:t>Company/Vendor Name (Printed)</w:t>
            </w:r>
            <w:r w:rsidR="006F2FAB">
              <w:rPr>
                <w:rFonts w:cs="Arial"/>
                <w:i/>
                <w:iCs/>
              </w:rPr>
              <w:br/>
            </w:r>
          </w:p>
        </w:tc>
        <w:tc>
          <w:tcPr>
            <w:tcW w:w="2771"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14:paraId="3D41E228" w14:textId="77777777" w:rsidR="00DC7DC4" w:rsidRPr="000E750E" w:rsidRDefault="00DC7DC4" w:rsidP="000E750E">
            <w:pPr>
              <w:jc w:val="left"/>
              <w:rPr>
                <w:rFonts w:cs="Arial"/>
              </w:rPr>
            </w:pPr>
            <w:r w:rsidRPr="000E750E">
              <w:rPr>
                <w:rFonts w:cs="Arial"/>
                <w:i/>
                <w:iCs/>
              </w:rPr>
              <w:t>Federal ID Number </w:t>
            </w:r>
            <w:r w:rsidR="006F2FAB">
              <w:rPr>
                <w:rFonts w:cs="Arial"/>
                <w:i/>
                <w:iCs/>
              </w:rPr>
              <w:br/>
            </w:r>
          </w:p>
        </w:tc>
      </w:tr>
      <w:tr w:rsidR="00DC7DC4" w:rsidRPr="00CE32F2" w14:paraId="26EEF58D" w14:textId="77777777" w:rsidTr="000E750E">
        <w:trPr>
          <w:trHeight w:val="864"/>
        </w:trPr>
        <w:tc>
          <w:tcPr>
            <w:tcW w:w="9172"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149B5A96" w14:textId="77777777" w:rsidR="00DC7DC4" w:rsidRPr="000E750E" w:rsidRDefault="00DC7DC4" w:rsidP="000E750E">
            <w:pPr>
              <w:rPr>
                <w:rFonts w:cs="Arial"/>
              </w:rPr>
            </w:pPr>
            <w:r w:rsidRPr="000E750E">
              <w:rPr>
                <w:rFonts w:cs="Arial"/>
                <w:i/>
                <w:iCs/>
              </w:rPr>
              <w:t>By (Authorized Signature)</w:t>
            </w:r>
          </w:p>
        </w:tc>
      </w:tr>
      <w:tr w:rsidR="00DC7DC4" w:rsidRPr="00CE32F2" w14:paraId="43FB9F1B" w14:textId="77777777" w:rsidTr="000E750E">
        <w:trPr>
          <w:trHeight w:val="864"/>
        </w:trPr>
        <w:tc>
          <w:tcPr>
            <w:tcW w:w="9172"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384ED985" w14:textId="77777777" w:rsidR="00DC7DC4" w:rsidRPr="000E750E" w:rsidRDefault="00DC7DC4" w:rsidP="000E750E">
            <w:pPr>
              <w:jc w:val="left"/>
              <w:rPr>
                <w:rFonts w:cs="Arial"/>
              </w:rPr>
            </w:pPr>
            <w:r w:rsidRPr="000E750E">
              <w:rPr>
                <w:rFonts w:cs="Arial"/>
                <w:i/>
                <w:iCs/>
              </w:rPr>
              <w:t>Printed Name and Title of Person Signing </w:t>
            </w:r>
            <w:r w:rsidR="006F2FAB">
              <w:rPr>
                <w:rFonts w:cs="Arial"/>
                <w:i/>
                <w:iCs/>
              </w:rPr>
              <w:br/>
            </w:r>
          </w:p>
        </w:tc>
      </w:tr>
      <w:tr w:rsidR="00DC7DC4" w:rsidRPr="00CE32F2" w14:paraId="7A96B2A6" w14:textId="77777777" w:rsidTr="000E750E">
        <w:trPr>
          <w:trHeight w:val="864"/>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271395D8" w14:textId="77777777" w:rsidR="00DC7DC4" w:rsidRPr="000E750E" w:rsidRDefault="00DC7DC4" w:rsidP="000E750E">
            <w:pPr>
              <w:jc w:val="left"/>
              <w:rPr>
                <w:rFonts w:cs="Arial"/>
              </w:rPr>
            </w:pPr>
            <w:r w:rsidRPr="000E750E">
              <w:rPr>
                <w:rFonts w:cs="Arial"/>
                <w:i/>
                <w:iCs/>
              </w:rPr>
              <w:t>Date Executed</w:t>
            </w:r>
            <w:r w:rsidR="006F2FAB">
              <w:rPr>
                <w:rFonts w:cs="Arial"/>
                <w:i/>
                <w:iCs/>
              </w:rPr>
              <w:br/>
            </w:r>
          </w:p>
        </w:tc>
        <w:tc>
          <w:tcPr>
            <w:tcW w:w="5400" w:type="dxa"/>
            <w:gridSpan w:val="2"/>
            <w:tcBorders>
              <w:top w:val="nil"/>
              <w:left w:val="nil"/>
              <w:bottom w:val="double" w:sz="6" w:space="0" w:color="808080"/>
              <w:right w:val="double" w:sz="6" w:space="0" w:color="808080"/>
            </w:tcBorders>
            <w:tcMar>
              <w:top w:w="0" w:type="dxa"/>
              <w:left w:w="75" w:type="dxa"/>
              <w:bottom w:w="0" w:type="dxa"/>
              <w:right w:w="75" w:type="dxa"/>
            </w:tcMar>
            <w:hideMark/>
          </w:tcPr>
          <w:p w14:paraId="35683A70" w14:textId="77777777" w:rsidR="00DC7DC4" w:rsidRPr="000E750E" w:rsidRDefault="00DC7DC4" w:rsidP="000E750E">
            <w:pPr>
              <w:jc w:val="left"/>
              <w:rPr>
                <w:rFonts w:cs="Arial"/>
              </w:rPr>
            </w:pPr>
            <w:r w:rsidRPr="000E750E">
              <w:rPr>
                <w:rFonts w:cs="Arial"/>
                <w:i/>
                <w:iCs/>
              </w:rPr>
              <w:t>Executed in the County and State of</w:t>
            </w:r>
            <w:r w:rsidR="006F2FAB">
              <w:rPr>
                <w:rFonts w:cs="Arial"/>
                <w:i/>
                <w:iCs/>
              </w:rPr>
              <w:br/>
            </w:r>
          </w:p>
        </w:tc>
      </w:tr>
    </w:tbl>
    <w:p w14:paraId="025093F4" w14:textId="77777777" w:rsidR="00DC7DC4" w:rsidRPr="000E750E" w:rsidRDefault="00DC7DC4" w:rsidP="000E750E">
      <w:pPr>
        <w:pStyle w:val="HTMLPreformatted"/>
        <w:spacing w:after="240" w:line="276" w:lineRule="auto"/>
        <w:rPr>
          <w:rFonts w:asciiTheme="minorHAnsi" w:hAnsiTheme="minorHAnsi" w:cs="Arial"/>
          <w:sz w:val="24"/>
          <w:szCs w:val="24"/>
        </w:rPr>
      </w:pPr>
    </w:p>
    <w:p w14:paraId="68489EAD" w14:textId="77777777" w:rsidR="00DC7DC4" w:rsidRPr="000E750E" w:rsidRDefault="00DC7DC4" w:rsidP="000E7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u w:val="single"/>
        </w:rPr>
      </w:pPr>
      <w:r w:rsidRPr="000E750E">
        <w:rPr>
          <w:rFonts w:cs="Arial"/>
          <w:b/>
          <w:u w:val="single"/>
        </w:rPr>
        <w:t>OPTION #2 – WRITTEN PERMISSION FROM DGS</w:t>
      </w:r>
    </w:p>
    <w:p w14:paraId="44FC450A" w14:textId="77777777" w:rsidR="00DC7DC4" w:rsidRPr="000E750E" w:rsidRDefault="00DC7DC4" w:rsidP="000E750E">
      <w:pPr>
        <w:pStyle w:val="HTMLPreformatted"/>
        <w:spacing w:after="240" w:line="276" w:lineRule="auto"/>
        <w:rPr>
          <w:rFonts w:asciiTheme="minorHAnsi" w:hAnsiTheme="minorHAnsi" w:cs="Arial"/>
          <w:sz w:val="24"/>
          <w:szCs w:val="24"/>
        </w:rPr>
      </w:pPr>
      <w:r w:rsidRPr="000E750E">
        <w:rPr>
          <w:rFonts w:asciiTheme="minorHAnsi" w:hAnsiTheme="minorHAnsi" w:cs="Arial"/>
          <w:sz w:val="24"/>
          <w:szCs w:val="24"/>
        </w:rPr>
        <w:t xml:space="preserve">Pursuant to Public Contract Code section 10477(b), the Director of the Department of General Services may permit a scrutinized company, on a case-by-case basis, to bid on or submit a </w:t>
      </w:r>
      <w:r w:rsidR="00DB62FD" w:rsidRPr="000E750E">
        <w:rPr>
          <w:rFonts w:asciiTheme="minorHAnsi" w:hAnsiTheme="minorHAnsi" w:cs="Arial"/>
          <w:sz w:val="24"/>
          <w:szCs w:val="24"/>
        </w:rPr>
        <w:t>Proposal</w:t>
      </w:r>
      <w:r w:rsidRPr="000E750E">
        <w:rPr>
          <w:rFonts w:asciiTheme="minorHAnsi" w:hAnsiTheme="minorHAnsi" w:cs="Arial"/>
          <w:sz w:val="24"/>
          <w:szCs w:val="24"/>
        </w:rPr>
        <w:t xml:space="preserve"> for a contract with a state agency for goods or services, if it is in the best interests of </w:t>
      </w:r>
      <w:r w:rsidRPr="000E750E">
        <w:rPr>
          <w:rFonts w:asciiTheme="minorHAnsi" w:hAnsiTheme="minorHAnsi" w:cs="Arial"/>
          <w:sz w:val="24"/>
          <w:szCs w:val="24"/>
        </w:rPr>
        <w:lastRenderedPageBreak/>
        <w:t xml:space="preserve">the state.  If you are a scrutinized company that has obtained written permission from the DGS to submit a bid or </w:t>
      </w:r>
      <w:r w:rsidR="00DB62FD" w:rsidRPr="000E750E">
        <w:rPr>
          <w:rFonts w:asciiTheme="minorHAnsi" w:hAnsiTheme="minorHAnsi" w:cs="Arial"/>
          <w:sz w:val="24"/>
          <w:szCs w:val="24"/>
        </w:rPr>
        <w:t>Proposal</w:t>
      </w:r>
      <w:r w:rsidRPr="000E750E">
        <w:rPr>
          <w:rFonts w:asciiTheme="minorHAnsi" w:hAnsiTheme="minorHAnsi" w:cs="Arial"/>
          <w:sz w:val="24"/>
          <w:szCs w:val="24"/>
        </w:rPr>
        <w:t xml:space="preserve">, complete the information below.  </w:t>
      </w:r>
    </w:p>
    <w:p w14:paraId="1CF17A95" w14:textId="77777777" w:rsidR="00DC7DC4" w:rsidRPr="000E750E" w:rsidRDefault="00DC7DC4" w:rsidP="000E7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0E750E">
        <w:rPr>
          <w:rFonts w:cs="Arial"/>
        </w:rPr>
        <w:t xml:space="preserve">We are a scrutinized company as defined in Public Contract Code section 10476, but we have received written permission from the Department of General Services to submit a bid or </w:t>
      </w:r>
      <w:r w:rsidR="00DB62FD" w:rsidRPr="000E750E">
        <w:rPr>
          <w:rFonts w:cs="Arial"/>
        </w:rPr>
        <w:t>Proposal</w:t>
      </w:r>
      <w:r w:rsidRPr="000E750E">
        <w:rPr>
          <w:rFonts w:cs="Arial"/>
        </w:rPr>
        <w:t xml:space="preserve"> pursuant to Public Contract Code section 10477(b).  A copy of the written permission from DGS is included with our bid or </w:t>
      </w:r>
      <w:r w:rsidR="00DB62FD" w:rsidRPr="000E750E">
        <w:rPr>
          <w:rFonts w:cs="Arial"/>
        </w:rPr>
        <w:t>Proposal</w:t>
      </w:r>
      <w:r w:rsidRPr="000E750E">
        <w:rPr>
          <w:rFonts w:cs="Arial"/>
        </w:rPr>
        <w:t>.</w:t>
      </w:r>
    </w:p>
    <w:tbl>
      <w:tblPr>
        <w:tblW w:w="0" w:type="auto"/>
        <w:tblInd w:w="75" w:type="dxa"/>
        <w:tblCellMar>
          <w:left w:w="0" w:type="dxa"/>
          <w:right w:w="0" w:type="dxa"/>
        </w:tblCellMar>
        <w:tblLook w:val="04A0" w:firstRow="1" w:lastRow="0" w:firstColumn="1" w:lastColumn="0" w:noHBand="0" w:noVBand="1"/>
      </w:tblPr>
      <w:tblGrid>
        <w:gridCol w:w="3772"/>
        <w:gridCol w:w="5400"/>
      </w:tblGrid>
      <w:tr w:rsidR="00DC7DC4" w:rsidRPr="00CE32F2" w14:paraId="34E5338F" w14:textId="77777777" w:rsidTr="000E750E">
        <w:trPr>
          <w:trHeight w:val="390"/>
        </w:trPr>
        <w:tc>
          <w:tcPr>
            <w:tcW w:w="3772"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76F879D2" w14:textId="77777777" w:rsidR="00DC7DC4" w:rsidRPr="000E750E" w:rsidRDefault="00DC7DC4" w:rsidP="000E750E">
            <w:pPr>
              <w:jc w:val="left"/>
              <w:rPr>
                <w:rFonts w:cs="Arial"/>
                <w:i/>
                <w:iCs/>
              </w:rPr>
            </w:pPr>
            <w:r w:rsidRPr="000E750E">
              <w:rPr>
                <w:rFonts w:cs="Arial"/>
                <w:i/>
                <w:iCs/>
              </w:rPr>
              <w:t>Company/Vendor Name (Printed)</w:t>
            </w:r>
            <w:r w:rsidR="006F2FAB">
              <w:rPr>
                <w:rFonts w:cs="Arial"/>
                <w:i/>
                <w:iCs/>
              </w:rPr>
              <w:br/>
            </w:r>
          </w:p>
        </w:tc>
        <w:tc>
          <w:tcPr>
            <w:tcW w:w="5400"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14:paraId="3566695F" w14:textId="77777777" w:rsidR="00DC7DC4" w:rsidRPr="000E750E" w:rsidRDefault="00DC7DC4" w:rsidP="000E750E">
            <w:pPr>
              <w:jc w:val="left"/>
              <w:rPr>
                <w:rFonts w:cs="Arial"/>
                <w:i/>
                <w:iCs/>
              </w:rPr>
            </w:pPr>
            <w:r w:rsidRPr="000E750E">
              <w:rPr>
                <w:rFonts w:cs="Arial"/>
                <w:i/>
                <w:iCs/>
              </w:rPr>
              <w:t>Federal ID Number </w:t>
            </w:r>
            <w:r w:rsidR="006F2FAB">
              <w:rPr>
                <w:rFonts w:cs="Arial"/>
                <w:i/>
                <w:iCs/>
              </w:rPr>
              <w:br/>
            </w:r>
          </w:p>
        </w:tc>
      </w:tr>
      <w:tr w:rsidR="00DC7DC4" w:rsidRPr="00CE32F2" w14:paraId="582C93E8" w14:textId="77777777" w:rsidTr="000E750E">
        <w:trPr>
          <w:trHeight w:val="480"/>
        </w:trPr>
        <w:tc>
          <w:tcPr>
            <w:tcW w:w="9172"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57F7CAD1" w14:textId="77777777" w:rsidR="00DC7DC4" w:rsidRPr="000E750E" w:rsidRDefault="00DC7DC4" w:rsidP="000E750E">
            <w:pPr>
              <w:jc w:val="left"/>
              <w:rPr>
                <w:rFonts w:cs="Arial"/>
                <w:i/>
                <w:iCs/>
              </w:rPr>
            </w:pPr>
            <w:r w:rsidRPr="000E750E">
              <w:rPr>
                <w:rFonts w:cs="Arial"/>
                <w:i/>
                <w:iCs/>
              </w:rPr>
              <w:t>Initials of Submitter</w:t>
            </w:r>
            <w:r w:rsidR="006F2FAB">
              <w:rPr>
                <w:rFonts w:cs="Arial"/>
                <w:i/>
                <w:iCs/>
              </w:rPr>
              <w:br/>
            </w:r>
          </w:p>
        </w:tc>
      </w:tr>
      <w:tr w:rsidR="00DC7DC4" w:rsidRPr="00CE32F2" w14:paraId="61437ACC" w14:textId="77777777" w:rsidTr="000E750E">
        <w:trPr>
          <w:trHeight w:val="480"/>
        </w:trPr>
        <w:tc>
          <w:tcPr>
            <w:tcW w:w="9172"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41331F45" w14:textId="77777777" w:rsidR="00DC7DC4" w:rsidRPr="000E750E" w:rsidRDefault="00DC7DC4" w:rsidP="000E750E">
            <w:pPr>
              <w:jc w:val="left"/>
              <w:rPr>
                <w:rFonts w:cs="Arial"/>
                <w:i/>
                <w:iCs/>
              </w:rPr>
            </w:pPr>
            <w:r w:rsidRPr="000E750E">
              <w:rPr>
                <w:rFonts w:cs="Arial"/>
                <w:i/>
                <w:iCs/>
              </w:rPr>
              <w:t xml:space="preserve"> Printed Name and Title of Person Initialing </w:t>
            </w:r>
            <w:r w:rsidR="006F2FAB">
              <w:rPr>
                <w:rFonts w:cs="Arial"/>
                <w:i/>
                <w:iCs/>
              </w:rPr>
              <w:br/>
            </w:r>
          </w:p>
        </w:tc>
      </w:tr>
    </w:tbl>
    <w:p w14:paraId="74CAD10D" w14:textId="77777777" w:rsidR="00DC7DC4" w:rsidRDefault="00DC7DC4" w:rsidP="002200AC">
      <w:pPr>
        <w:pStyle w:val="Heading2"/>
      </w:pPr>
      <w:r>
        <w:br w:type="page"/>
      </w:r>
    </w:p>
    <w:p w14:paraId="23C2E3F9" w14:textId="249267F4" w:rsidR="002A3DDE" w:rsidRDefault="002A3DDE" w:rsidP="00AC0C40">
      <w:pPr>
        <w:pStyle w:val="Heading2"/>
        <w:numPr>
          <w:ilvl w:val="0"/>
          <w:numId w:val="0"/>
        </w:numPr>
        <w:ind w:left="180"/>
        <w:jc w:val="center"/>
      </w:pPr>
      <w:bookmarkStart w:id="945" w:name="_Toc97296972"/>
      <w:r>
        <w:lastRenderedPageBreak/>
        <w:t>ATTACHMENT 1</w:t>
      </w:r>
      <w:r w:rsidR="009A1FAD">
        <w:t>2</w:t>
      </w:r>
      <w:r>
        <w:t>: Payee Data Record (STD 204)</w:t>
      </w:r>
      <w:bookmarkEnd w:id="945"/>
    </w:p>
    <w:p w14:paraId="06B091DD" w14:textId="77777777" w:rsidR="002B62FD" w:rsidRDefault="002B62FD" w:rsidP="002A3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The </w:t>
      </w:r>
      <w:r w:rsidRPr="00C1332C">
        <w:t xml:space="preserve">Bidder must complete </w:t>
      </w:r>
      <w:r>
        <w:t xml:space="preserve">and submit </w:t>
      </w:r>
      <w:r w:rsidRPr="00C1332C">
        <w:t>Payee Data Record</w:t>
      </w:r>
      <w:r>
        <w:t xml:space="preserve"> (STD. 204) with its Final</w:t>
      </w:r>
      <w:r w:rsidRPr="00C1332C">
        <w:t xml:space="preserve"> </w:t>
      </w:r>
      <w:r>
        <w:t>Bid</w:t>
      </w:r>
      <w:r w:rsidRPr="003F4224">
        <w:t>.</w:t>
      </w:r>
    </w:p>
    <w:p w14:paraId="3ED88CEC" w14:textId="77777777" w:rsidR="002A3DDE" w:rsidRDefault="002A3DDE" w:rsidP="002A3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2"/>
        </w:rPr>
      </w:pPr>
      <w:r w:rsidRPr="00C6518D">
        <w:rPr>
          <w:rFonts w:cs="Arial"/>
        </w:rPr>
        <w:t xml:space="preserve">This form is available at: </w:t>
      </w:r>
      <w:r w:rsidR="002B62FD" w:rsidRPr="002B62FD">
        <w:rPr>
          <w:rFonts w:cs="Arial"/>
        </w:rPr>
        <w:t>http://www.documents.dgs.ca.gov/dgs/fmc/pdf/std204.pdf</w:t>
      </w:r>
      <w:r w:rsidR="002B62FD" w:rsidDel="002B62FD">
        <w:t xml:space="preserve"> </w:t>
      </w:r>
    </w:p>
    <w:p w14:paraId="14A31812" w14:textId="77777777" w:rsidR="002A3DDE" w:rsidRDefault="002A3DDE" w:rsidP="002A3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14:paraId="4FDF3850" w14:textId="77777777" w:rsidR="003C5E1B" w:rsidRPr="00F94E41" w:rsidRDefault="003C5E1B" w:rsidP="00F94E41">
      <w:pPr>
        <w:sectPr w:rsidR="003C5E1B" w:rsidRPr="00F94E41" w:rsidSect="000E750E">
          <w:pgSz w:w="12240" w:h="15840"/>
          <w:pgMar w:top="1440" w:right="1440" w:bottom="1440" w:left="1440" w:header="720" w:footer="432"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26"/>
        </w:sectPr>
      </w:pPr>
    </w:p>
    <w:p w14:paraId="418043BB" w14:textId="5B75F001" w:rsidR="004F5EFC" w:rsidRDefault="004F5EFC" w:rsidP="00AC0C40">
      <w:pPr>
        <w:pStyle w:val="Heading2"/>
        <w:numPr>
          <w:ilvl w:val="0"/>
          <w:numId w:val="0"/>
        </w:numPr>
        <w:ind w:left="180"/>
        <w:jc w:val="center"/>
      </w:pPr>
      <w:bookmarkStart w:id="946" w:name="_Toc97296973"/>
      <w:bookmarkStart w:id="947" w:name="_Toc447894083"/>
      <w:bookmarkStart w:id="948" w:name="_Toc447894015"/>
      <w:bookmarkStart w:id="949" w:name="_Toc448517406"/>
      <w:bookmarkStart w:id="950" w:name="_Toc448518170"/>
      <w:bookmarkStart w:id="951" w:name="_Toc448648527"/>
      <w:bookmarkStart w:id="952" w:name="_Toc448732044"/>
      <w:bookmarkStart w:id="953" w:name="_Toc449087624"/>
      <w:bookmarkStart w:id="954" w:name="_Toc449515954"/>
      <w:bookmarkStart w:id="955" w:name="_Toc449517783"/>
      <w:r>
        <w:lastRenderedPageBreak/>
        <w:t>ATTACHMENT 1</w:t>
      </w:r>
      <w:r w:rsidR="009A1FAD">
        <w:t>3</w:t>
      </w:r>
      <w:r>
        <w:t xml:space="preserve">: </w:t>
      </w:r>
      <w:r w:rsidR="008F4630">
        <w:t>Sample Contract</w:t>
      </w:r>
      <w:bookmarkEnd w:id="946"/>
    </w:p>
    <w:p w14:paraId="70B341A2" w14:textId="77777777" w:rsidR="00B24760" w:rsidRPr="00D52AE9" w:rsidRDefault="00B24760" w:rsidP="006C5901">
      <w:pPr>
        <w:pStyle w:val="Heading3"/>
        <w:numPr>
          <w:ilvl w:val="0"/>
          <w:numId w:val="0"/>
        </w:numPr>
        <w:jc w:val="center"/>
        <w:rPr>
          <w:caps w:val="0"/>
          <w:sz w:val="26"/>
          <w:szCs w:val="26"/>
        </w:rPr>
      </w:pPr>
      <w:bookmarkStart w:id="956" w:name="_Toc97296974"/>
      <w:r w:rsidRPr="00D52AE9">
        <w:rPr>
          <w:caps w:val="0"/>
          <w:sz w:val="26"/>
          <w:szCs w:val="26"/>
        </w:rPr>
        <w:t>EXHIBIT A</w:t>
      </w:r>
      <w:r w:rsidR="006C5901" w:rsidRPr="00D52AE9">
        <w:rPr>
          <w:caps w:val="0"/>
          <w:sz w:val="26"/>
          <w:szCs w:val="26"/>
        </w:rPr>
        <w:t xml:space="preserve"> – </w:t>
      </w:r>
      <w:r w:rsidR="008F4630">
        <w:rPr>
          <w:caps w:val="0"/>
          <w:sz w:val="26"/>
          <w:szCs w:val="26"/>
        </w:rPr>
        <w:t>Scope of Work</w:t>
      </w:r>
      <w:bookmarkEnd w:id="956"/>
    </w:p>
    <w:p w14:paraId="27E9E8DA" w14:textId="77777777" w:rsidR="00C54AD4" w:rsidRPr="009425A0" w:rsidRDefault="00C54AD4" w:rsidP="000E750E">
      <w:pPr>
        <w:pStyle w:val="NoSpacing"/>
        <w:numPr>
          <w:ilvl w:val="0"/>
          <w:numId w:val="56"/>
        </w:numPr>
        <w:tabs>
          <w:tab w:val="left" w:pos="450"/>
        </w:tabs>
        <w:spacing w:after="240" w:line="23" w:lineRule="atLeast"/>
        <w:jc w:val="left"/>
        <w:rPr>
          <w:rFonts w:cstheme="minorHAnsi"/>
          <w:b/>
          <w:u w:val="single"/>
        </w:rPr>
      </w:pPr>
      <w:r w:rsidRPr="009425A0">
        <w:rPr>
          <w:rFonts w:cstheme="minorHAnsi"/>
          <w:b/>
          <w:u w:val="single"/>
        </w:rPr>
        <w:t>G</w:t>
      </w:r>
      <w:r>
        <w:rPr>
          <w:rFonts w:cstheme="minorHAnsi"/>
          <w:b/>
          <w:u w:val="single"/>
        </w:rPr>
        <w:t>ENERAL</w:t>
      </w:r>
      <w:r w:rsidRPr="009425A0">
        <w:rPr>
          <w:rFonts w:cstheme="minorHAnsi"/>
          <w:b/>
          <w:u w:val="single"/>
        </w:rPr>
        <w:t xml:space="preserve"> </w:t>
      </w:r>
    </w:p>
    <w:p w14:paraId="5396B68E" w14:textId="56853479" w:rsidR="00C54AD4" w:rsidRPr="009425A0" w:rsidRDefault="00C54AD4" w:rsidP="009425A0">
      <w:pPr>
        <w:pStyle w:val="NoSpacing"/>
        <w:tabs>
          <w:tab w:val="left" w:pos="450"/>
        </w:tabs>
        <w:spacing w:after="240" w:line="23" w:lineRule="atLeast"/>
        <w:ind w:left="504"/>
        <w:jc w:val="left"/>
        <w:rPr>
          <w:rFonts w:cstheme="minorHAnsi"/>
        </w:rPr>
      </w:pPr>
      <w:r w:rsidRPr="009425A0">
        <w:rPr>
          <w:rFonts w:cstheme="minorHAnsi"/>
        </w:rPr>
        <w:t>The scope of work for this contract is contained in the proposal submitted by</w:t>
      </w:r>
      <w:r w:rsidR="006D5400">
        <w:rPr>
          <w:rFonts w:cstheme="minorHAnsi"/>
        </w:rPr>
        <w:t xml:space="preserve"> Contractor</w:t>
      </w:r>
      <w:r>
        <w:rPr>
          <w:rFonts w:cstheme="minorHAnsi"/>
        </w:rPr>
        <w:t xml:space="preserve"> in response to RFP Stakeholder I-R_00</w:t>
      </w:r>
      <w:r w:rsidR="007F658C">
        <w:rPr>
          <w:rFonts w:cstheme="minorHAnsi"/>
        </w:rPr>
        <w:t>3</w:t>
      </w:r>
      <w:r>
        <w:rPr>
          <w:rFonts w:cstheme="minorHAnsi"/>
        </w:rPr>
        <w:t xml:space="preserve"> and </w:t>
      </w:r>
      <w:bookmarkStart w:id="957" w:name="_Hlk475540"/>
      <w:r>
        <w:rPr>
          <w:rFonts w:cstheme="minorHAnsi"/>
        </w:rPr>
        <w:t>is incorporated by reference and made part of this contract as if attached hereto</w:t>
      </w:r>
      <w:bookmarkEnd w:id="957"/>
      <w:r w:rsidR="00A7242F">
        <w:rPr>
          <w:rFonts w:cstheme="minorHAnsi"/>
        </w:rPr>
        <w:t>.</w:t>
      </w:r>
    </w:p>
    <w:p w14:paraId="57E64ABD" w14:textId="77777777" w:rsidR="00B24760" w:rsidRPr="00803DEB" w:rsidRDefault="00C54AD4" w:rsidP="000E750E">
      <w:pPr>
        <w:pStyle w:val="NoSpacing"/>
        <w:numPr>
          <w:ilvl w:val="0"/>
          <w:numId w:val="56"/>
        </w:numPr>
        <w:tabs>
          <w:tab w:val="left" w:pos="450"/>
        </w:tabs>
        <w:spacing w:after="240" w:line="23" w:lineRule="atLeast"/>
        <w:jc w:val="left"/>
        <w:rPr>
          <w:rFonts w:cstheme="minorHAnsi"/>
          <w:u w:val="single"/>
        </w:rPr>
      </w:pPr>
      <w:r>
        <w:rPr>
          <w:rFonts w:cstheme="minorHAnsi"/>
          <w:b/>
          <w:u w:val="single"/>
        </w:rPr>
        <w:t>CONTACTS</w:t>
      </w:r>
    </w:p>
    <w:tbl>
      <w:tblPr>
        <w:tblW w:w="897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7"/>
        <w:gridCol w:w="4200"/>
      </w:tblGrid>
      <w:tr w:rsidR="00B24760" w:rsidRPr="00CE32F2" w14:paraId="4413EF59" w14:textId="77777777" w:rsidTr="000E750E">
        <w:trPr>
          <w:trHeight w:val="358"/>
        </w:trPr>
        <w:tc>
          <w:tcPr>
            <w:tcW w:w="4777" w:type="dxa"/>
          </w:tcPr>
          <w:p w14:paraId="38CE16BE" w14:textId="77777777" w:rsidR="00ED5389" w:rsidRPr="000E750E" w:rsidRDefault="00B24760" w:rsidP="000E750E">
            <w:pPr>
              <w:spacing w:line="23" w:lineRule="atLeast"/>
              <w:rPr>
                <w:rFonts w:cstheme="minorHAnsi"/>
              </w:rPr>
            </w:pPr>
            <w:r w:rsidRPr="000E750E">
              <w:rPr>
                <w:rFonts w:cstheme="minorHAnsi"/>
              </w:rPr>
              <w:t>State Agency: MHSOAC</w:t>
            </w:r>
          </w:p>
        </w:tc>
        <w:tc>
          <w:tcPr>
            <w:tcW w:w="4200" w:type="dxa"/>
          </w:tcPr>
          <w:p w14:paraId="554B47F2" w14:textId="77777777" w:rsidR="00ED5389" w:rsidRPr="000E750E" w:rsidRDefault="00B24760" w:rsidP="000E750E">
            <w:pPr>
              <w:spacing w:line="23" w:lineRule="atLeast"/>
              <w:rPr>
                <w:rFonts w:cstheme="minorHAnsi"/>
              </w:rPr>
            </w:pPr>
            <w:r w:rsidRPr="000E750E">
              <w:rPr>
                <w:rFonts w:cstheme="minorHAnsi"/>
              </w:rPr>
              <w:t xml:space="preserve">Contractor: </w:t>
            </w:r>
          </w:p>
        </w:tc>
      </w:tr>
      <w:tr w:rsidR="00B24760" w:rsidRPr="00CE32F2" w14:paraId="3DB62137" w14:textId="77777777" w:rsidTr="000E750E">
        <w:trPr>
          <w:trHeight w:val="499"/>
        </w:trPr>
        <w:tc>
          <w:tcPr>
            <w:tcW w:w="4777" w:type="dxa"/>
          </w:tcPr>
          <w:p w14:paraId="4BD1FA67" w14:textId="77777777" w:rsidR="00B24760" w:rsidRPr="000E750E" w:rsidRDefault="00B24760" w:rsidP="000E750E">
            <w:pPr>
              <w:spacing w:line="23" w:lineRule="atLeast"/>
              <w:rPr>
                <w:rFonts w:cstheme="minorHAnsi"/>
              </w:rPr>
            </w:pPr>
            <w:r w:rsidRPr="000E750E">
              <w:rPr>
                <w:rFonts w:cstheme="minorHAnsi"/>
              </w:rPr>
              <w:t>Name:</w:t>
            </w:r>
          </w:p>
        </w:tc>
        <w:tc>
          <w:tcPr>
            <w:tcW w:w="4200" w:type="dxa"/>
          </w:tcPr>
          <w:p w14:paraId="51802FC9" w14:textId="77777777" w:rsidR="00ED5389" w:rsidRPr="000E750E" w:rsidRDefault="00B24760" w:rsidP="000E750E">
            <w:pPr>
              <w:spacing w:line="23" w:lineRule="atLeast"/>
              <w:rPr>
                <w:rFonts w:cstheme="minorHAnsi"/>
              </w:rPr>
            </w:pPr>
            <w:r w:rsidRPr="000E750E">
              <w:rPr>
                <w:rFonts w:cstheme="minorHAnsi"/>
              </w:rPr>
              <w:t>Name:</w:t>
            </w:r>
          </w:p>
        </w:tc>
      </w:tr>
      <w:tr w:rsidR="00B24760" w:rsidRPr="00CE32F2" w14:paraId="0648A0B0" w14:textId="77777777" w:rsidTr="000E750E">
        <w:trPr>
          <w:trHeight w:val="287"/>
        </w:trPr>
        <w:tc>
          <w:tcPr>
            <w:tcW w:w="4777" w:type="dxa"/>
          </w:tcPr>
          <w:p w14:paraId="0F2503BD" w14:textId="77777777" w:rsidR="00ED5389" w:rsidRPr="000E750E" w:rsidRDefault="00B24760" w:rsidP="000E750E">
            <w:pPr>
              <w:spacing w:line="23" w:lineRule="atLeast"/>
              <w:rPr>
                <w:rFonts w:cstheme="minorHAnsi"/>
              </w:rPr>
            </w:pPr>
            <w:r w:rsidRPr="000E750E">
              <w:rPr>
                <w:rFonts w:cstheme="minorHAnsi"/>
              </w:rPr>
              <w:t>Phone:</w:t>
            </w:r>
          </w:p>
        </w:tc>
        <w:tc>
          <w:tcPr>
            <w:tcW w:w="4200" w:type="dxa"/>
          </w:tcPr>
          <w:p w14:paraId="1A0D2B73" w14:textId="77777777" w:rsidR="00ED5389" w:rsidRPr="000E750E" w:rsidRDefault="00B24760" w:rsidP="000E750E">
            <w:pPr>
              <w:spacing w:line="23" w:lineRule="atLeast"/>
              <w:rPr>
                <w:rFonts w:cstheme="minorHAnsi"/>
              </w:rPr>
            </w:pPr>
            <w:r w:rsidRPr="000E750E">
              <w:rPr>
                <w:rFonts w:cstheme="minorHAnsi"/>
              </w:rPr>
              <w:t>Phone:</w:t>
            </w:r>
          </w:p>
        </w:tc>
      </w:tr>
      <w:tr w:rsidR="00B24760" w:rsidRPr="00CE32F2" w14:paraId="1BA2DCC1" w14:textId="77777777" w:rsidTr="000E750E">
        <w:trPr>
          <w:trHeight w:val="499"/>
        </w:trPr>
        <w:tc>
          <w:tcPr>
            <w:tcW w:w="4777" w:type="dxa"/>
          </w:tcPr>
          <w:p w14:paraId="2B494579" w14:textId="77777777" w:rsidR="00B24760" w:rsidRPr="000E750E" w:rsidRDefault="00B24760" w:rsidP="000E750E">
            <w:pPr>
              <w:spacing w:line="23" w:lineRule="atLeast"/>
              <w:rPr>
                <w:rFonts w:cstheme="minorHAnsi"/>
              </w:rPr>
            </w:pPr>
            <w:r w:rsidRPr="000E750E">
              <w:rPr>
                <w:rFonts w:cstheme="minorHAnsi"/>
              </w:rPr>
              <w:t>E-Mail:</w:t>
            </w:r>
          </w:p>
        </w:tc>
        <w:tc>
          <w:tcPr>
            <w:tcW w:w="4200" w:type="dxa"/>
          </w:tcPr>
          <w:p w14:paraId="34FAFC03" w14:textId="77777777" w:rsidR="00ED5389" w:rsidRPr="000E750E" w:rsidRDefault="00B24760" w:rsidP="000E750E">
            <w:pPr>
              <w:spacing w:line="23" w:lineRule="atLeast"/>
              <w:rPr>
                <w:rFonts w:cstheme="minorHAnsi"/>
                <w:highlight w:val="yellow"/>
              </w:rPr>
            </w:pPr>
            <w:r w:rsidRPr="000E750E">
              <w:rPr>
                <w:rFonts w:cstheme="minorHAnsi"/>
              </w:rPr>
              <w:t>E-Mail:</w:t>
            </w:r>
          </w:p>
        </w:tc>
      </w:tr>
    </w:tbl>
    <w:p w14:paraId="51FB8D89" w14:textId="77777777" w:rsidR="00B24760" w:rsidRPr="000E750E" w:rsidRDefault="00B24760" w:rsidP="000E750E">
      <w:pPr>
        <w:spacing w:line="23" w:lineRule="atLeast"/>
        <w:ind w:left="360"/>
        <w:rPr>
          <w:rFonts w:cstheme="minorHAnsi"/>
        </w:rPr>
      </w:pPr>
    </w:p>
    <w:p w14:paraId="3A71AE2A" w14:textId="77777777" w:rsidR="00B24760" w:rsidRPr="000E750E" w:rsidRDefault="00B24760" w:rsidP="000E750E">
      <w:pPr>
        <w:spacing w:line="23" w:lineRule="atLeast"/>
        <w:ind w:left="360"/>
        <w:rPr>
          <w:rFonts w:cstheme="minorHAnsi"/>
        </w:rPr>
      </w:pPr>
      <w:r w:rsidRPr="000E750E">
        <w:rPr>
          <w:rFonts w:cstheme="minorHAnsi"/>
        </w:rPr>
        <w:t>Direct all administrative inquiries to:</w:t>
      </w:r>
    </w:p>
    <w:tbl>
      <w:tblPr>
        <w:tblW w:w="897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4117"/>
      </w:tblGrid>
      <w:tr w:rsidR="00B24760" w:rsidRPr="00CE32F2" w14:paraId="5690E591" w14:textId="77777777" w:rsidTr="000E750E">
        <w:tc>
          <w:tcPr>
            <w:tcW w:w="4860" w:type="dxa"/>
          </w:tcPr>
          <w:p w14:paraId="36336297" w14:textId="77777777" w:rsidR="00ED5389" w:rsidRPr="000E750E" w:rsidRDefault="00B24760" w:rsidP="000E750E">
            <w:pPr>
              <w:spacing w:line="23" w:lineRule="atLeast"/>
              <w:rPr>
                <w:rFonts w:cstheme="minorHAnsi"/>
              </w:rPr>
            </w:pPr>
            <w:r w:rsidRPr="000E750E">
              <w:rPr>
                <w:rFonts w:cstheme="minorHAnsi"/>
              </w:rPr>
              <w:t>State Agency: MHSOAC</w:t>
            </w:r>
          </w:p>
        </w:tc>
        <w:tc>
          <w:tcPr>
            <w:tcW w:w="4117" w:type="dxa"/>
          </w:tcPr>
          <w:p w14:paraId="6C5A12D2" w14:textId="77777777" w:rsidR="00ED5389" w:rsidRPr="000E750E" w:rsidRDefault="00B24760" w:rsidP="000E750E">
            <w:pPr>
              <w:spacing w:line="23" w:lineRule="atLeast"/>
              <w:rPr>
                <w:rFonts w:cstheme="minorHAnsi"/>
              </w:rPr>
            </w:pPr>
            <w:r w:rsidRPr="000E750E">
              <w:rPr>
                <w:rFonts w:cstheme="minorHAnsi"/>
              </w:rPr>
              <w:t xml:space="preserve">Contractor: </w:t>
            </w:r>
          </w:p>
        </w:tc>
      </w:tr>
      <w:tr w:rsidR="00B24760" w:rsidRPr="00CE32F2" w14:paraId="3C0433AF" w14:textId="77777777" w:rsidTr="000E750E">
        <w:tc>
          <w:tcPr>
            <w:tcW w:w="4860" w:type="dxa"/>
          </w:tcPr>
          <w:p w14:paraId="0FC3DF71" w14:textId="77777777" w:rsidR="00ED5389" w:rsidRPr="000E750E" w:rsidRDefault="00B24760" w:rsidP="000E750E">
            <w:pPr>
              <w:spacing w:line="23" w:lineRule="atLeast"/>
              <w:rPr>
                <w:rFonts w:cstheme="minorHAnsi"/>
              </w:rPr>
            </w:pPr>
            <w:r w:rsidRPr="000E750E">
              <w:rPr>
                <w:rFonts w:cstheme="minorHAnsi"/>
              </w:rPr>
              <w:t>Section/Unit:</w:t>
            </w:r>
          </w:p>
        </w:tc>
        <w:tc>
          <w:tcPr>
            <w:tcW w:w="4117" w:type="dxa"/>
          </w:tcPr>
          <w:p w14:paraId="685FBDE0" w14:textId="77777777" w:rsidR="00ED5389" w:rsidRPr="000E750E" w:rsidRDefault="00B24760" w:rsidP="000E750E">
            <w:pPr>
              <w:spacing w:line="23" w:lineRule="atLeast"/>
              <w:rPr>
                <w:rFonts w:cstheme="minorHAnsi"/>
              </w:rPr>
            </w:pPr>
            <w:r w:rsidRPr="000E750E">
              <w:rPr>
                <w:rFonts w:cstheme="minorHAnsi"/>
              </w:rPr>
              <w:t>Section/Unit:</w:t>
            </w:r>
          </w:p>
        </w:tc>
      </w:tr>
      <w:tr w:rsidR="00B24760" w:rsidRPr="00CE32F2" w14:paraId="58952DD6" w14:textId="77777777" w:rsidTr="000E750E">
        <w:tc>
          <w:tcPr>
            <w:tcW w:w="4860" w:type="dxa"/>
          </w:tcPr>
          <w:p w14:paraId="083F9D57" w14:textId="77777777" w:rsidR="00ED5389" w:rsidRPr="000E750E" w:rsidRDefault="00B24760" w:rsidP="000E750E">
            <w:pPr>
              <w:spacing w:line="23" w:lineRule="atLeast"/>
              <w:rPr>
                <w:rFonts w:cstheme="minorHAnsi"/>
              </w:rPr>
            </w:pPr>
            <w:r w:rsidRPr="000E750E">
              <w:rPr>
                <w:rFonts w:cstheme="minorHAnsi"/>
              </w:rPr>
              <w:t>Attention:</w:t>
            </w:r>
          </w:p>
        </w:tc>
        <w:tc>
          <w:tcPr>
            <w:tcW w:w="4117" w:type="dxa"/>
          </w:tcPr>
          <w:p w14:paraId="0B83C124" w14:textId="77777777" w:rsidR="00B24760" w:rsidRPr="000E750E" w:rsidRDefault="00B24760" w:rsidP="000E750E">
            <w:pPr>
              <w:spacing w:line="23" w:lineRule="atLeast"/>
              <w:rPr>
                <w:rFonts w:cstheme="minorHAnsi"/>
              </w:rPr>
            </w:pPr>
            <w:r w:rsidRPr="000E750E">
              <w:rPr>
                <w:rFonts w:cstheme="minorHAnsi"/>
              </w:rPr>
              <w:t>Attention:</w:t>
            </w:r>
          </w:p>
        </w:tc>
      </w:tr>
      <w:tr w:rsidR="00B24760" w:rsidRPr="00CE32F2" w14:paraId="1B43F2A4" w14:textId="77777777" w:rsidTr="000E750E">
        <w:tc>
          <w:tcPr>
            <w:tcW w:w="4860" w:type="dxa"/>
          </w:tcPr>
          <w:p w14:paraId="6E0C4793" w14:textId="1C407B4F" w:rsidR="00B24760" w:rsidRPr="000E750E" w:rsidRDefault="00B24760" w:rsidP="000E750E">
            <w:pPr>
              <w:spacing w:line="23" w:lineRule="atLeast"/>
              <w:jc w:val="left"/>
              <w:rPr>
                <w:rFonts w:cstheme="minorHAnsi"/>
              </w:rPr>
            </w:pPr>
            <w:r w:rsidRPr="000E750E">
              <w:rPr>
                <w:rFonts w:cstheme="minorHAnsi"/>
              </w:rPr>
              <w:t>Address</w:t>
            </w:r>
            <w:r w:rsidRPr="005A26C0">
              <w:rPr>
                <w:rFonts w:cstheme="minorHAnsi"/>
              </w:rPr>
              <w:t xml:space="preserve">: </w:t>
            </w:r>
            <w:r w:rsidR="00A85FAC" w:rsidRPr="005A26C0">
              <w:rPr>
                <w:rFonts w:cstheme="minorHAnsi"/>
              </w:rPr>
              <w:t xml:space="preserve"> </w:t>
            </w:r>
            <w:r w:rsidR="00A85FAC" w:rsidRPr="0096237E">
              <w:rPr>
                <w:rFonts w:cstheme="minorHAnsi"/>
              </w:rPr>
              <w:t>1</w:t>
            </w:r>
            <w:r w:rsidR="005A26C0" w:rsidRPr="0096237E">
              <w:rPr>
                <w:rFonts w:cstheme="minorHAnsi"/>
              </w:rPr>
              <w:t>812 9</w:t>
            </w:r>
            <w:r w:rsidR="005A26C0" w:rsidRPr="0096237E">
              <w:rPr>
                <w:rFonts w:cstheme="minorHAnsi"/>
                <w:vertAlign w:val="superscript"/>
              </w:rPr>
              <w:t>th</w:t>
            </w:r>
            <w:r w:rsidR="005A26C0" w:rsidRPr="0096237E">
              <w:rPr>
                <w:rFonts w:cstheme="minorHAnsi"/>
              </w:rPr>
              <w:t xml:space="preserve"> </w:t>
            </w:r>
            <w:r w:rsidRPr="0096237E">
              <w:rPr>
                <w:rFonts w:cstheme="minorHAnsi"/>
              </w:rPr>
              <w:t>Street</w:t>
            </w:r>
            <w:r w:rsidR="00A85FAC" w:rsidRPr="0096237E">
              <w:rPr>
                <w:rFonts w:cstheme="minorHAnsi"/>
              </w:rPr>
              <w:t xml:space="preserve">, </w:t>
            </w:r>
            <w:r w:rsidRPr="0096237E">
              <w:rPr>
                <w:rFonts w:cstheme="minorHAnsi"/>
              </w:rPr>
              <w:t>Sacramento, CA 95814</w:t>
            </w:r>
          </w:p>
        </w:tc>
        <w:tc>
          <w:tcPr>
            <w:tcW w:w="4117" w:type="dxa"/>
          </w:tcPr>
          <w:p w14:paraId="6822D4A0" w14:textId="77777777" w:rsidR="00B24760" w:rsidRPr="000E750E" w:rsidRDefault="00B24760" w:rsidP="000E750E">
            <w:pPr>
              <w:spacing w:line="23" w:lineRule="atLeast"/>
              <w:rPr>
                <w:rFonts w:cstheme="minorHAnsi"/>
              </w:rPr>
            </w:pPr>
            <w:r w:rsidRPr="000E750E">
              <w:rPr>
                <w:rFonts w:cstheme="minorHAnsi"/>
              </w:rPr>
              <w:t xml:space="preserve">Address:  </w:t>
            </w:r>
          </w:p>
        </w:tc>
      </w:tr>
      <w:tr w:rsidR="00B24760" w:rsidRPr="00CE32F2" w14:paraId="09EDF39D" w14:textId="77777777" w:rsidTr="000E750E">
        <w:tc>
          <w:tcPr>
            <w:tcW w:w="4860" w:type="dxa"/>
          </w:tcPr>
          <w:p w14:paraId="18C0425D" w14:textId="77777777" w:rsidR="00ED5389" w:rsidRPr="000E750E" w:rsidRDefault="00B24760" w:rsidP="000E750E">
            <w:pPr>
              <w:spacing w:line="23" w:lineRule="atLeast"/>
              <w:rPr>
                <w:rFonts w:cstheme="minorHAnsi"/>
              </w:rPr>
            </w:pPr>
            <w:r w:rsidRPr="000E750E">
              <w:rPr>
                <w:rFonts w:cstheme="minorHAnsi"/>
              </w:rPr>
              <w:t xml:space="preserve">Phone: </w:t>
            </w:r>
          </w:p>
        </w:tc>
        <w:tc>
          <w:tcPr>
            <w:tcW w:w="4117" w:type="dxa"/>
          </w:tcPr>
          <w:p w14:paraId="22BEB9E3" w14:textId="77777777" w:rsidR="00B24760" w:rsidRPr="000E750E" w:rsidRDefault="00B24760" w:rsidP="000E750E">
            <w:pPr>
              <w:spacing w:line="23" w:lineRule="atLeast"/>
              <w:rPr>
                <w:rFonts w:cstheme="minorHAnsi"/>
              </w:rPr>
            </w:pPr>
            <w:r w:rsidRPr="000E750E">
              <w:rPr>
                <w:rFonts w:cstheme="minorHAnsi"/>
              </w:rPr>
              <w:t>Phone:</w:t>
            </w:r>
          </w:p>
        </w:tc>
      </w:tr>
      <w:tr w:rsidR="00B24760" w:rsidRPr="00CE32F2" w14:paraId="251A065B" w14:textId="77777777" w:rsidTr="000E750E">
        <w:tc>
          <w:tcPr>
            <w:tcW w:w="4860" w:type="dxa"/>
          </w:tcPr>
          <w:p w14:paraId="08A77FB7" w14:textId="77777777" w:rsidR="00B24760" w:rsidRPr="000E750E" w:rsidRDefault="00B24760" w:rsidP="000E750E">
            <w:pPr>
              <w:spacing w:line="23" w:lineRule="atLeast"/>
              <w:rPr>
                <w:rFonts w:cstheme="minorHAnsi"/>
              </w:rPr>
            </w:pPr>
            <w:r w:rsidRPr="000E750E">
              <w:rPr>
                <w:rFonts w:cstheme="minorHAnsi"/>
              </w:rPr>
              <w:t>Fax:</w:t>
            </w:r>
            <w:r w:rsidR="00A85FAC">
              <w:rPr>
                <w:rFonts w:cstheme="minorHAnsi"/>
              </w:rPr>
              <w:t xml:space="preserve">  </w:t>
            </w:r>
            <w:r w:rsidRPr="000E750E">
              <w:rPr>
                <w:rFonts w:cstheme="minorHAnsi"/>
              </w:rPr>
              <w:t>(916) 445-4927</w:t>
            </w:r>
          </w:p>
        </w:tc>
        <w:tc>
          <w:tcPr>
            <w:tcW w:w="4117" w:type="dxa"/>
          </w:tcPr>
          <w:p w14:paraId="1CDB535E" w14:textId="77777777" w:rsidR="00B24760" w:rsidRPr="000E750E" w:rsidRDefault="00B24760" w:rsidP="000E750E">
            <w:pPr>
              <w:spacing w:line="23" w:lineRule="atLeast"/>
              <w:rPr>
                <w:rFonts w:cstheme="minorHAnsi"/>
              </w:rPr>
            </w:pPr>
            <w:r w:rsidRPr="000E750E">
              <w:rPr>
                <w:rFonts w:cstheme="minorHAnsi"/>
              </w:rPr>
              <w:t xml:space="preserve">Fax: </w:t>
            </w:r>
          </w:p>
        </w:tc>
      </w:tr>
      <w:tr w:rsidR="00B24760" w:rsidRPr="00CE32F2" w14:paraId="63FEC99A" w14:textId="77777777" w:rsidTr="000E750E">
        <w:tc>
          <w:tcPr>
            <w:tcW w:w="4860" w:type="dxa"/>
          </w:tcPr>
          <w:p w14:paraId="7272964A" w14:textId="77777777" w:rsidR="00ED5389" w:rsidRPr="000E750E" w:rsidRDefault="00B24760" w:rsidP="000E750E">
            <w:pPr>
              <w:spacing w:line="23" w:lineRule="atLeast"/>
              <w:rPr>
                <w:rFonts w:cstheme="minorHAnsi"/>
              </w:rPr>
            </w:pPr>
            <w:r w:rsidRPr="000E750E">
              <w:rPr>
                <w:rFonts w:cstheme="minorHAnsi"/>
              </w:rPr>
              <w:t>E-Mail:</w:t>
            </w:r>
          </w:p>
        </w:tc>
        <w:tc>
          <w:tcPr>
            <w:tcW w:w="4117" w:type="dxa"/>
          </w:tcPr>
          <w:p w14:paraId="30FC8ECB" w14:textId="77777777" w:rsidR="00B24760" w:rsidRPr="000E750E" w:rsidRDefault="00B24760" w:rsidP="000E750E">
            <w:pPr>
              <w:spacing w:line="23" w:lineRule="atLeast"/>
              <w:rPr>
                <w:rFonts w:cstheme="minorHAnsi"/>
              </w:rPr>
            </w:pPr>
            <w:r w:rsidRPr="000E750E">
              <w:rPr>
                <w:rFonts w:cstheme="minorHAnsi"/>
              </w:rPr>
              <w:t xml:space="preserve">E-Mail:  </w:t>
            </w:r>
          </w:p>
        </w:tc>
      </w:tr>
    </w:tbl>
    <w:p w14:paraId="4088FA34" w14:textId="77777777" w:rsidR="00B24760" w:rsidRPr="000E750E" w:rsidRDefault="00B24760" w:rsidP="000E750E">
      <w:pPr>
        <w:pStyle w:val="ListParagraph"/>
        <w:spacing w:line="23" w:lineRule="atLeast"/>
        <w:ind w:left="504"/>
        <w:jc w:val="left"/>
        <w:rPr>
          <w:rFonts w:cstheme="minorHAnsi"/>
        </w:rPr>
      </w:pPr>
    </w:p>
    <w:p w14:paraId="61F36DE3" w14:textId="77777777" w:rsidR="00C54AD4" w:rsidRDefault="00C54AD4" w:rsidP="000E750E">
      <w:pPr>
        <w:pStyle w:val="ListParagraph"/>
        <w:numPr>
          <w:ilvl w:val="0"/>
          <w:numId w:val="56"/>
        </w:numPr>
        <w:spacing w:line="23" w:lineRule="atLeast"/>
        <w:jc w:val="left"/>
        <w:rPr>
          <w:rFonts w:cstheme="minorHAnsi"/>
          <w:b/>
          <w:u w:val="single"/>
        </w:rPr>
      </w:pPr>
      <w:r>
        <w:rPr>
          <w:rFonts w:cstheme="minorHAnsi"/>
          <w:b/>
          <w:u w:val="single"/>
        </w:rPr>
        <w:t xml:space="preserve">CONTRACT TERM </w:t>
      </w:r>
    </w:p>
    <w:p w14:paraId="52CB84DD" w14:textId="77777777" w:rsidR="00A7242F" w:rsidRDefault="00A7242F" w:rsidP="009425A0">
      <w:pPr>
        <w:pStyle w:val="ListParagraph"/>
        <w:spacing w:line="23" w:lineRule="atLeast"/>
        <w:ind w:left="504"/>
        <w:contextualSpacing w:val="0"/>
        <w:jc w:val="left"/>
        <w:rPr>
          <w:rFonts w:cstheme="minorHAnsi"/>
        </w:rPr>
      </w:pPr>
      <w:r>
        <w:rPr>
          <w:rFonts w:cstheme="minorHAnsi"/>
        </w:rPr>
        <w:t xml:space="preserve">The term of this contract is for 36 months, with all funds allocated in quarterly installments. </w:t>
      </w:r>
    </w:p>
    <w:p w14:paraId="64B50599" w14:textId="77777777" w:rsidR="00A7242F" w:rsidRDefault="00A7242F" w:rsidP="009425A0">
      <w:pPr>
        <w:pStyle w:val="ListParagraph"/>
        <w:spacing w:line="23" w:lineRule="atLeast"/>
        <w:ind w:left="504"/>
        <w:contextualSpacing w:val="0"/>
        <w:jc w:val="left"/>
        <w:rPr>
          <w:rFonts w:cstheme="minorHAnsi"/>
        </w:rPr>
      </w:pPr>
      <w:r>
        <w:rPr>
          <w:rFonts w:cstheme="minorHAnsi"/>
        </w:rPr>
        <w:lastRenderedPageBreak/>
        <w:t xml:space="preserve">Contract funding is based on the Contractor’s compliance with the RFP requirements as submitted through the Contractor’s proposal, which is incorporated by reference and made part of this contract as if attached hereto. </w:t>
      </w:r>
    </w:p>
    <w:p w14:paraId="0FA4AD54" w14:textId="77777777" w:rsidR="00A7242F" w:rsidRPr="009425A0" w:rsidRDefault="00A7242F" w:rsidP="009425A0">
      <w:pPr>
        <w:pStyle w:val="ListParagraph"/>
        <w:spacing w:line="23" w:lineRule="atLeast"/>
        <w:ind w:left="504"/>
        <w:contextualSpacing w:val="0"/>
        <w:jc w:val="left"/>
        <w:rPr>
          <w:rFonts w:cstheme="minorHAnsi"/>
        </w:rPr>
      </w:pPr>
      <w:r>
        <w:rPr>
          <w:rFonts w:cstheme="minorHAnsi"/>
        </w:rPr>
        <w:t>The MHSOAC may withhold funds from the Contractor if the Contractor fails to meet the reporting requirements, falls behind schedule, or modifies the scope of the work performed.</w:t>
      </w:r>
    </w:p>
    <w:p w14:paraId="3B9A34D3" w14:textId="77777777" w:rsidR="00C54AD4" w:rsidRDefault="00C54AD4" w:rsidP="000E750E">
      <w:pPr>
        <w:pStyle w:val="ListParagraph"/>
        <w:numPr>
          <w:ilvl w:val="0"/>
          <w:numId w:val="56"/>
        </w:numPr>
        <w:spacing w:line="23" w:lineRule="atLeast"/>
        <w:jc w:val="left"/>
        <w:rPr>
          <w:rFonts w:cstheme="minorHAnsi"/>
          <w:b/>
          <w:u w:val="single"/>
        </w:rPr>
      </w:pPr>
      <w:r>
        <w:rPr>
          <w:rFonts w:cstheme="minorHAnsi"/>
          <w:b/>
          <w:u w:val="single"/>
        </w:rPr>
        <w:t>DELIVERABLES</w:t>
      </w:r>
    </w:p>
    <w:p w14:paraId="25E95D2B" w14:textId="77777777" w:rsidR="00A7242F" w:rsidRDefault="0084708B" w:rsidP="009425A0">
      <w:pPr>
        <w:pStyle w:val="ListParagraph"/>
        <w:spacing w:line="23" w:lineRule="atLeast"/>
        <w:ind w:left="504"/>
        <w:contextualSpacing w:val="0"/>
        <w:jc w:val="left"/>
        <w:rPr>
          <w:rFonts w:cstheme="minorHAnsi"/>
        </w:rPr>
      </w:pPr>
      <w:r w:rsidRPr="0084708B">
        <w:rPr>
          <w:rFonts w:cstheme="minorHAnsi"/>
        </w:rPr>
        <w:t>Deliverables shall be submitted in an electronic format, to be agreed upon prior to start of work, which are easily posted on the MHSOAC website, pursuant to Government Code §11135, and in compliance with accessibility requirements of §508 of the Rehabilitation Act of 1973, as amended and implemented through regulations</w:t>
      </w:r>
      <w:r>
        <w:rPr>
          <w:rFonts w:cstheme="minorHAnsi"/>
        </w:rPr>
        <w:t>.</w:t>
      </w:r>
    </w:p>
    <w:p w14:paraId="04A7FE49" w14:textId="77777777" w:rsidR="0084708B" w:rsidRPr="0084708B" w:rsidRDefault="0084708B" w:rsidP="009425A0">
      <w:pPr>
        <w:pStyle w:val="ListParagraph"/>
        <w:spacing w:line="23" w:lineRule="atLeast"/>
        <w:ind w:left="504"/>
        <w:contextualSpacing w:val="0"/>
        <w:jc w:val="left"/>
        <w:rPr>
          <w:rFonts w:cstheme="minorHAnsi"/>
        </w:rPr>
      </w:pPr>
      <w:r w:rsidRPr="0084708B">
        <w:rPr>
          <w:rFonts w:cstheme="minorHAnsi"/>
        </w:rPr>
        <w:t>Deliverables shall be free of typos and grammatical errors.</w:t>
      </w:r>
    </w:p>
    <w:p w14:paraId="3BD2EAD2" w14:textId="77777777" w:rsidR="0084708B" w:rsidRPr="0084708B" w:rsidRDefault="0084708B" w:rsidP="009425A0">
      <w:pPr>
        <w:pStyle w:val="ListParagraph"/>
        <w:spacing w:line="23" w:lineRule="atLeast"/>
        <w:ind w:left="504"/>
        <w:contextualSpacing w:val="0"/>
        <w:jc w:val="left"/>
        <w:rPr>
          <w:rFonts w:cstheme="minorHAnsi"/>
        </w:rPr>
      </w:pPr>
      <w:r w:rsidRPr="0084708B">
        <w:rPr>
          <w:rFonts w:cstheme="minorHAnsi"/>
        </w:rPr>
        <w:t>All deliverables shall be developed in consultation with the MHSOAC Project Representative.</w:t>
      </w:r>
    </w:p>
    <w:p w14:paraId="25874BE3" w14:textId="77777777" w:rsidR="0084708B" w:rsidRPr="0084708B" w:rsidRDefault="0084708B" w:rsidP="009425A0">
      <w:pPr>
        <w:pStyle w:val="ListParagraph"/>
        <w:spacing w:line="23" w:lineRule="atLeast"/>
        <w:ind w:left="504"/>
        <w:contextualSpacing w:val="0"/>
        <w:jc w:val="left"/>
        <w:rPr>
          <w:rFonts w:cstheme="minorHAnsi"/>
        </w:rPr>
      </w:pPr>
      <w:r w:rsidRPr="0084708B">
        <w:rPr>
          <w:rFonts w:cstheme="minorHAnsi"/>
        </w:rPr>
        <w:t>The Contractor may seek advice from subject matter experts, form an advisory group, seek technical assistance from the Commission and/or pursue other strategies to support the development and completion of all deliverables. Subject to resources, the MHSOAC shall strive to provide consultation and technical assistance to support the implementation of this agreement.</w:t>
      </w:r>
    </w:p>
    <w:p w14:paraId="527715E3" w14:textId="77777777" w:rsidR="0084708B" w:rsidRPr="009425A0" w:rsidRDefault="0084708B" w:rsidP="009425A0">
      <w:pPr>
        <w:pStyle w:val="ListParagraph"/>
        <w:spacing w:line="23" w:lineRule="atLeast"/>
        <w:ind w:left="504"/>
        <w:contextualSpacing w:val="0"/>
        <w:jc w:val="left"/>
        <w:rPr>
          <w:rFonts w:cstheme="minorHAnsi"/>
        </w:rPr>
      </w:pPr>
      <w:r w:rsidRPr="0084708B">
        <w:rPr>
          <w:rFonts w:cstheme="minorHAnsi"/>
        </w:rPr>
        <w:t>The Contractor may submit deliverables prior to due dates. If Contractor experiences reasonable delays with regard to a deliverable, Contractor shall notify the MHSOAC Project Representative, prior to the deliverable due date for which a delay is anticipated. In no instance shall a delay exceed 30 calendar days. For any deliverable in which the delay is anticipated to exceed 30 calendar days, the MHSOAC Deputy Director may grant the Contractor additional time to complete the deliverable. Such additional time must be confirmed by the MHSOAC in writing.</w:t>
      </w:r>
    </w:p>
    <w:p w14:paraId="3D8F77D0" w14:textId="77777777" w:rsidR="00A85FAC" w:rsidRPr="000E750E" w:rsidRDefault="00A85FAC" w:rsidP="000E750E">
      <w:pPr>
        <w:pStyle w:val="ListParagraph"/>
        <w:numPr>
          <w:ilvl w:val="0"/>
          <w:numId w:val="56"/>
        </w:numPr>
        <w:spacing w:line="23" w:lineRule="atLeast"/>
        <w:jc w:val="left"/>
        <w:rPr>
          <w:rFonts w:cstheme="minorHAnsi"/>
          <w:b/>
          <w:u w:val="single"/>
        </w:rPr>
      </w:pPr>
      <w:r>
        <w:rPr>
          <w:rFonts w:cstheme="minorHAnsi"/>
          <w:b/>
          <w:u w:val="single"/>
        </w:rPr>
        <w:t>TERMINATION</w:t>
      </w:r>
    </w:p>
    <w:p w14:paraId="43F431F1" w14:textId="77777777" w:rsidR="00B24760" w:rsidRPr="000E750E" w:rsidRDefault="00B24760" w:rsidP="000E750E">
      <w:pPr>
        <w:spacing w:line="23" w:lineRule="atLeast"/>
        <w:ind w:left="504"/>
        <w:rPr>
          <w:rFonts w:cstheme="minorHAnsi"/>
        </w:rPr>
      </w:pPr>
      <w:r w:rsidRPr="000E750E">
        <w:rPr>
          <w:rFonts w:cstheme="minorHAnsi"/>
        </w:rPr>
        <w:t>Either party may terminate this agreement by giving 30-days written notice to the other party. The notice of termination shall specify the effective date of termination. In the event of such termination, MHSOAC agrees to pay the pro rata share of the contract based upon the actual services provided.</w:t>
      </w:r>
    </w:p>
    <w:p w14:paraId="0A2CBA0E" w14:textId="77777777" w:rsidR="00B24760" w:rsidRPr="000E750E" w:rsidRDefault="00B24760" w:rsidP="000E750E">
      <w:pPr>
        <w:pStyle w:val="ListParagraph"/>
        <w:numPr>
          <w:ilvl w:val="0"/>
          <w:numId w:val="56"/>
        </w:numPr>
        <w:spacing w:line="23" w:lineRule="atLeast"/>
        <w:jc w:val="left"/>
        <w:rPr>
          <w:rFonts w:cstheme="minorHAnsi"/>
          <w:b/>
          <w:u w:val="single"/>
        </w:rPr>
      </w:pPr>
      <w:r w:rsidRPr="000E750E">
        <w:rPr>
          <w:rFonts w:cstheme="minorHAnsi"/>
          <w:b/>
          <w:u w:val="single"/>
        </w:rPr>
        <w:t>AMENDMENTS</w:t>
      </w:r>
    </w:p>
    <w:p w14:paraId="70EA53D8" w14:textId="77777777" w:rsidR="00B24760" w:rsidRPr="000E750E" w:rsidRDefault="00B24760" w:rsidP="000E750E">
      <w:pPr>
        <w:spacing w:line="23" w:lineRule="atLeast"/>
        <w:ind w:firstLine="504"/>
        <w:rPr>
          <w:rFonts w:cstheme="minorHAnsi"/>
        </w:rPr>
      </w:pPr>
      <w:r w:rsidRPr="000E750E">
        <w:rPr>
          <w:rFonts w:cstheme="minorHAnsi"/>
        </w:rPr>
        <w:t>This agreement may be amended as necessary for project completion.</w:t>
      </w:r>
    </w:p>
    <w:p w14:paraId="689F7E7A" w14:textId="77777777" w:rsidR="00B24760" w:rsidRPr="00D52AE9" w:rsidRDefault="00456ECA" w:rsidP="006C5901">
      <w:pPr>
        <w:pStyle w:val="Heading3"/>
        <w:numPr>
          <w:ilvl w:val="0"/>
          <w:numId w:val="0"/>
        </w:numPr>
        <w:ind w:left="360"/>
        <w:jc w:val="center"/>
        <w:rPr>
          <w:caps w:val="0"/>
          <w:sz w:val="26"/>
          <w:szCs w:val="26"/>
        </w:rPr>
      </w:pPr>
      <w:r w:rsidRPr="000E750E">
        <w:rPr>
          <w:u w:val="single"/>
        </w:rPr>
        <w:br w:type="page"/>
      </w:r>
      <w:bookmarkStart w:id="958" w:name="_Toc97296975"/>
      <w:r w:rsidR="004F5EFC" w:rsidRPr="00D52AE9">
        <w:rPr>
          <w:caps w:val="0"/>
          <w:sz w:val="26"/>
          <w:szCs w:val="26"/>
        </w:rPr>
        <w:lastRenderedPageBreak/>
        <w:t>EXHIBIT B</w:t>
      </w:r>
      <w:r w:rsidR="006C5901" w:rsidRPr="00D52AE9">
        <w:rPr>
          <w:caps w:val="0"/>
          <w:sz w:val="26"/>
          <w:szCs w:val="26"/>
        </w:rPr>
        <w:t xml:space="preserve"> – </w:t>
      </w:r>
      <w:r w:rsidR="004F5EFC" w:rsidRPr="00D52AE9">
        <w:rPr>
          <w:caps w:val="0"/>
          <w:sz w:val="26"/>
          <w:szCs w:val="26"/>
        </w:rPr>
        <w:t>B</w:t>
      </w:r>
      <w:r w:rsidR="00016A26">
        <w:rPr>
          <w:caps w:val="0"/>
          <w:sz w:val="26"/>
          <w:szCs w:val="26"/>
        </w:rPr>
        <w:t>udget Detail and Payment Provisions</w:t>
      </w:r>
      <w:bookmarkEnd w:id="958"/>
    </w:p>
    <w:p w14:paraId="49C3F5A5" w14:textId="77777777" w:rsidR="00B24760" w:rsidRPr="000E750E" w:rsidRDefault="00B24760" w:rsidP="000E750E">
      <w:pPr>
        <w:numPr>
          <w:ilvl w:val="0"/>
          <w:numId w:val="58"/>
        </w:numPr>
        <w:tabs>
          <w:tab w:val="left" w:pos="-2970"/>
          <w:tab w:val="num" w:pos="-1980"/>
          <w:tab w:val="left" w:pos="360"/>
        </w:tabs>
        <w:spacing w:line="23" w:lineRule="atLeast"/>
        <w:ind w:left="0" w:firstLine="0"/>
        <w:rPr>
          <w:rFonts w:cstheme="minorHAnsi"/>
          <w:color w:val="000000"/>
        </w:rPr>
      </w:pPr>
      <w:r w:rsidRPr="000E750E">
        <w:rPr>
          <w:rFonts w:cstheme="minorHAnsi"/>
          <w:b/>
          <w:color w:val="000000"/>
        </w:rPr>
        <w:t>Invoicing and Payment</w:t>
      </w:r>
    </w:p>
    <w:p w14:paraId="7DB3A749" w14:textId="77777777" w:rsidR="00B24760" w:rsidRPr="000E750E" w:rsidRDefault="00B24760" w:rsidP="000E750E">
      <w:pPr>
        <w:numPr>
          <w:ilvl w:val="0"/>
          <w:numId w:val="59"/>
        </w:numPr>
        <w:spacing w:line="23" w:lineRule="atLeast"/>
        <w:rPr>
          <w:rFonts w:cstheme="minorHAnsi"/>
        </w:rPr>
      </w:pPr>
      <w:r w:rsidRPr="000E750E">
        <w:rPr>
          <w:rFonts w:cstheme="minorHAnsi"/>
        </w:rPr>
        <w:t xml:space="preserve">For services satisfactorily rendered (i.e., upon receipt and approval of agreed upon deliverables), and upon receipt and approval of the invoices, the MHSOAC agrees to compensate the Contractor in accordance with the rates specified </w:t>
      </w:r>
      <w:r w:rsidR="00480EB7">
        <w:rPr>
          <w:rFonts w:cstheme="minorHAnsi"/>
        </w:rPr>
        <w:t>in this contract.</w:t>
      </w:r>
    </w:p>
    <w:p w14:paraId="70258E62" w14:textId="29FCB613" w:rsidR="00B24760" w:rsidRDefault="00B24760" w:rsidP="00CE32F2">
      <w:pPr>
        <w:numPr>
          <w:ilvl w:val="0"/>
          <w:numId w:val="59"/>
        </w:numPr>
        <w:spacing w:line="23" w:lineRule="atLeast"/>
        <w:rPr>
          <w:rFonts w:cstheme="minorHAnsi"/>
        </w:rPr>
      </w:pPr>
      <w:r w:rsidRPr="000E750E">
        <w:rPr>
          <w:rFonts w:cstheme="minorHAnsi"/>
        </w:rPr>
        <w:t xml:space="preserve">Invoices shall include the Contract Number and shall be submitted not more frequently than </w:t>
      </w:r>
      <w:r w:rsidR="005A26C0">
        <w:rPr>
          <w:rFonts w:cstheme="minorHAnsi"/>
        </w:rPr>
        <w:t>quarterly</w:t>
      </w:r>
      <w:r w:rsidRPr="000E750E">
        <w:rPr>
          <w:rFonts w:cstheme="minorHAnsi"/>
        </w:rPr>
        <w:t xml:space="preserve"> in arrears to:</w:t>
      </w:r>
    </w:p>
    <w:p w14:paraId="6BD430F9" w14:textId="23447880" w:rsidR="00B24760" w:rsidRPr="000E750E" w:rsidRDefault="005A26C0" w:rsidP="000E750E">
      <w:pPr>
        <w:spacing w:line="23" w:lineRule="atLeast"/>
        <w:jc w:val="center"/>
        <w:rPr>
          <w:rFonts w:cstheme="minorHAnsi"/>
        </w:rPr>
      </w:pPr>
      <w:r w:rsidRPr="0096237E">
        <w:rPr>
          <w:rFonts w:cstheme="minorHAnsi"/>
        </w:rPr>
        <w:t>Accounting@mhsiac.ca.gov</w:t>
      </w:r>
    </w:p>
    <w:p w14:paraId="4667A589" w14:textId="77777777" w:rsidR="00B24760" w:rsidRPr="000E750E" w:rsidRDefault="00B24760" w:rsidP="000E750E">
      <w:pPr>
        <w:numPr>
          <w:ilvl w:val="0"/>
          <w:numId w:val="60"/>
        </w:numPr>
        <w:spacing w:line="23" w:lineRule="atLeast"/>
        <w:rPr>
          <w:rFonts w:cstheme="minorHAnsi"/>
        </w:rPr>
      </w:pPr>
      <w:r w:rsidRPr="000E750E">
        <w:rPr>
          <w:rFonts w:cstheme="minorHAnsi"/>
          <w:b/>
        </w:rPr>
        <w:t>Budget Contingency Clause</w:t>
      </w:r>
    </w:p>
    <w:p w14:paraId="114653F6" w14:textId="77777777" w:rsidR="00B24760" w:rsidRPr="000E750E" w:rsidRDefault="00B24760" w:rsidP="000E750E">
      <w:pPr>
        <w:numPr>
          <w:ilvl w:val="1"/>
          <w:numId w:val="60"/>
        </w:numPr>
        <w:spacing w:line="23" w:lineRule="atLeast"/>
        <w:ind w:left="720"/>
        <w:rPr>
          <w:rFonts w:cstheme="minorHAnsi"/>
        </w:rPr>
      </w:pPr>
      <w:r w:rsidRPr="000E750E">
        <w:rPr>
          <w:rFonts w:cstheme="minorHAnsi"/>
        </w:rPr>
        <w:t>It is mutually agreed that if the Budget Act of the current year and/or any subsequent years covered under this Contract does not appropriate sufficient funds for the program, this Contract shall no longer be in full force and effect.  In this event, the State shall have no liability to pay any funds whatsoever to Contractor or to furnish any other considerations under this Contract and Contractor shall not be obligated to perform any provisions of this Contract.</w:t>
      </w:r>
    </w:p>
    <w:p w14:paraId="520FBA04" w14:textId="77777777" w:rsidR="00B24760" w:rsidRPr="000E750E" w:rsidRDefault="00B24760" w:rsidP="000E750E">
      <w:pPr>
        <w:numPr>
          <w:ilvl w:val="1"/>
          <w:numId w:val="60"/>
        </w:numPr>
        <w:spacing w:line="23" w:lineRule="atLeast"/>
        <w:ind w:left="720"/>
        <w:jc w:val="left"/>
        <w:rPr>
          <w:rFonts w:cstheme="minorHAnsi"/>
        </w:rPr>
      </w:pPr>
      <w:r w:rsidRPr="000E750E">
        <w:rPr>
          <w:rFonts w:cstheme="minorHAnsi"/>
        </w:rPr>
        <w:t>If funding for any fiscal year is reduced or deleted by the Budget Act for purposes of this program, the State shall have the option to either cancel this Contract with no liability occurring to the State, or offer an agreement amendment to Contractor to reflect the reduced amount.</w:t>
      </w:r>
    </w:p>
    <w:p w14:paraId="40600764" w14:textId="79F1162D" w:rsidR="00B24760" w:rsidRPr="000E750E" w:rsidRDefault="00B24760" w:rsidP="000E750E">
      <w:pPr>
        <w:numPr>
          <w:ilvl w:val="1"/>
          <w:numId w:val="60"/>
        </w:numPr>
        <w:spacing w:line="23" w:lineRule="atLeast"/>
        <w:ind w:left="720"/>
        <w:rPr>
          <w:rFonts w:cstheme="minorHAnsi"/>
        </w:rPr>
      </w:pPr>
      <w:r w:rsidRPr="000E750E">
        <w:rPr>
          <w:rFonts w:cstheme="minorHAnsi"/>
          <w:bCs/>
        </w:rPr>
        <w:t xml:space="preserve">If this Contract overlaps State fiscal years, should funds not be appropriated </w:t>
      </w:r>
      <w:r w:rsidR="005A26C0">
        <w:rPr>
          <w:rFonts w:cstheme="minorHAnsi"/>
          <w:bCs/>
        </w:rPr>
        <w:t xml:space="preserve">and </w:t>
      </w:r>
      <w:r w:rsidRPr="000E750E">
        <w:rPr>
          <w:rFonts w:cstheme="minorHAnsi"/>
          <w:bCs/>
        </w:rPr>
        <w:t>approved by the Legislature for the fiscal year(s) following that during which this Contract was executed, the State may exercise its option to cancel this Contract.</w:t>
      </w:r>
    </w:p>
    <w:p w14:paraId="3F085C4C" w14:textId="77777777" w:rsidR="00B24760" w:rsidRPr="000E750E" w:rsidRDefault="00B24760" w:rsidP="000E750E">
      <w:pPr>
        <w:numPr>
          <w:ilvl w:val="1"/>
          <w:numId w:val="60"/>
        </w:numPr>
        <w:spacing w:line="23" w:lineRule="atLeast"/>
        <w:ind w:left="720"/>
        <w:rPr>
          <w:rFonts w:cstheme="minorHAnsi"/>
        </w:rPr>
      </w:pPr>
      <w:r w:rsidRPr="000E750E">
        <w:rPr>
          <w:rFonts w:cstheme="minorHAnsi"/>
          <w:bCs/>
        </w:rPr>
        <w:t>In addition, this Contract is subject to any additional restrictions, limitations, or conditions enacted by Congress or the Legislature which may affect the provisions or terms of funding of this contract in any manner.</w:t>
      </w:r>
    </w:p>
    <w:p w14:paraId="3EC9A8B3" w14:textId="77777777" w:rsidR="00B24760" w:rsidRPr="000E750E" w:rsidRDefault="00B24760" w:rsidP="000E750E">
      <w:pPr>
        <w:numPr>
          <w:ilvl w:val="0"/>
          <w:numId w:val="60"/>
        </w:numPr>
        <w:spacing w:line="23" w:lineRule="atLeast"/>
        <w:rPr>
          <w:rFonts w:cstheme="minorHAnsi"/>
          <w:b/>
        </w:rPr>
      </w:pPr>
      <w:r w:rsidRPr="000E750E">
        <w:rPr>
          <w:rFonts w:cstheme="minorHAnsi"/>
          <w:b/>
        </w:rPr>
        <w:t>Cost</w:t>
      </w:r>
    </w:p>
    <w:p w14:paraId="5959B3BE" w14:textId="4F3AE531" w:rsidR="00B24760" w:rsidRPr="000E750E" w:rsidRDefault="00B24760" w:rsidP="000E750E">
      <w:pPr>
        <w:tabs>
          <w:tab w:val="left" w:pos="360"/>
          <w:tab w:val="left" w:pos="720"/>
        </w:tabs>
        <w:spacing w:line="23" w:lineRule="atLeast"/>
        <w:ind w:left="360"/>
        <w:rPr>
          <w:rFonts w:cstheme="minorHAnsi"/>
        </w:rPr>
      </w:pPr>
      <w:r w:rsidRPr="000E750E">
        <w:rPr>
          <w:rFonts w:cstheme="minorHAnsi"/>
        </w:rPr>
        <w:t xml:space="preserve">The total amount of this Agreement shall not exceed:  </w:t>
      </w:r>
      <w:r w:rsidR="002D5073">
        <w:rPr>
          <w:rFonts w:cstheme="minorHAnsi"/>
        </w:rPr>
        <w:t>$40</w:t>
      </w:r>
      <w:r w:rsidR="009D3539">
        <w:rPr>
          <w:rFonts w:cstheme="minorHAnsi"/>
        </w:rPr>
        <w:t>0,000</w:t>
      </w:r>
      <w:r w:rsidR="002D5073">
        <w:rPr>
          <w:rFonts w:cstheme="minorHAnsi"/>
        </w:rPr>
        <w:t>.00</w:t>
      </w:r>
    </w:p>
    <w:p w14:paraId="61515C42" w14:textId="77777777" w:rsidR="00B24760" w:rsidRPr="000E750E" w:rsidRDefault="00B24760" w:rsidP="000E750E">
      <w:pPr>
        <w:numPr>
          <w:ilvl w:val="0"/>
          <w:numId w:val="60"/>
        </w:numPr>
        <w:spacing w:line="23" w:lineRule="atLeast"/>
        <w:rPr>
          <w:rFonts w:cstheme="minorHAnsi"/>
        </w:rPr>
      </w:pPr>
      <w:r w:rsidRPr="000E750E">
        <w:rPr>
          <w:rFonts w:cstheme="minorHAnsi"/>
          <w:b/>
        </w:rPr>
        <w:t>Prompt Payment Clause</w:t>
      </w:r>
    </w:p>
    <w:p w14:paraId="21A9AB68" w14:textId="01332B34" w:rsidR="00A85FAC" w:rsidRDefault="00B24760" w:rsidP="00CE32F2">
      <w:pPr>
        <w:spacing w:line="23" w:lineRule="atLeast"/>
        <w:ind w:left="360"/>
        <w:rPr>
          <w:rFonts w:cstheme="minorHAnsi"/>
          <w:strike/>
        </w:rPr>
      </w:pPr>
      <w:r w:rsidRPr="000E750E">
        <w:rPr>
          <w:rFonts w:cstheme="minorHAnsi"/>
        </w:rPr>
        <w:t>Payment will be made in accordance with, and within the time specified in, Government Code Chapter 4.5, commencing with Section 927. Payment for deliverables is meant to be inclusive of all of the preparatory work, planning, and material cost involved in the completion of the intent of the deliverable not just the report itself</w:t>
      </w:r>
      <w:r w:rsidR="00806B07" w:rsidRPr="000E750E">
        <w:rPr>
          <w:rFonts w:cstheme="minorHAnsi"/>
        </w:rPr>
        <w:t>.</w:t>
      </w:r>
      <w:r w:rsidR="00A85FAC">
        <w:rPr>
          <w:rFonts w:cstheme="minorHAnsi"/>
          <w:strike/>
        </w:rPr>
        <w:br w:type="page"/>
      </w:r>
    </w:p>
    <w:p w14:paraId="052182EF" w14:textId="3D997209" w:rsidR="00DC7DC4" w:rsidRPr="00D52AE9" w:rsidRDefault="00DC7DC4" w:rsidP="00006303">
      <w:pPr>
        <w:pStyle w:val="Heading3"/>
        <w:numPr>
          <w:ilvl w:val="0"/>
          <w:numId w:val="0"/>
        </w:numPr>
        <w:ind w:left="360"/>
        <w:jc w:val="center"/>
        <w:rPr>
          <w:b w:val="0"/>
          <w:i/>
          <w:caps w:val="0"/>
          <w:sz w:val="26"/>
          <w:szCs w:val="26"/>
        </w:rPr>
      </w:pPr>
      <w:bookmarkStart w:id="959" w:name="_Toc97296976"/>
      <w:r w:rsidRPr="00D52AE9">
        <w:rPr>
          <w:caps w:val="0"/>
          <w:sz w:val="26"/>
          <w:szCs w:val="26"/>
        </w:rPr>
        <w:lastRenderedPageBreak/>
        <w:t>EXHIBIT C</w:t>
      </w:r>
      <w:bookmarkEnd w:id="947"/>
      <w:bookmarkEnd w:id="948"/>
      <w:bookmarkEnd w:id="949"/>
      <w:bookmarkEnd w:id="950"/>
      <w:bookmarkEnd w:id="951"/>
      <w:bookmarkEnd w:id="952"/>
      <w:bookmarkEnd w:id="953"/>
      <w:r w:rsidR="007B70DC" w:rsidRPr="00D52AE9">
        <w:rPr>
          <w:caps w:val="0"/>
          <w:sz w:val="26"/>
          <w:szCs w:val="26"/>
        </w:rPr>
        <w:t xml:space="preserve"> – </w:t>
      </w:r>
      <w:bookmarkStart w:id="960" w:name="_Toc447894084"/>
      <w:bookmarkStart w:id="961" w:name="_Toc447894016"/>
      <w:bookmarkStart w:id="962" w:name="_Toc448517407"/>
      <w:bookmarkStart w:id="963" w:name="_Toc448518171"/>
      <w:bookmarkStart w:id="964" w:name="_Toc448648528"/>
      <w:bookmarkStart w:id="965" w:name="_Toc448732045"/>
      <w:bookmarkStart w:id="966" w:name="_Toc449087625"/>
      <w:r w:rsidRPr="00D52AE9">
        <w:rPr>
          <w:caps w:val="0"/>
          <w:sz w:val="26"/>
          <w:szCs w:val="26"/>
        </w:rPr>
        <w:t>G</w:t>
      </w:r>
      <w:r w:rsidR="00016A26">
        <w:rPr>
          <w:caps w:val="0"/>
          <w:sz w:val="26"/>
          <w:szCs w:val="26"/>
        </w:rPr>
        <w:t>eneral Terms and Conditions</w:t>
      </w:r>
      <w:bookmarkEnd w:id="954"/>
      <w:bookmarkEnd w:id="955"/>
      <w:bookmarkEnd w:id="959"/>
      <w:bookmarkEnd w:id="960"/>
      <w:bookmarkEnd w:id="961"/>
      <w:bookmarkEnd w:id="962"/>
      <w:bookmarkEnd w:id="963"/>
      <w:bookmarkEnd w:id="964"/>
      <w:bookmarkEnd w:id="965"/>
      <w:bookmarkEnd w:id="966"/>
    </w:p>
    <w:p w14:paraId="0A04D72B"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Amendment</w:t>
      </w:r>
      <w:r>
        <w:t>: No amendment or variation of the terms of this Agreement shall be valid unless made in writing and signed by the parties. No oral understanding or agreement not incorporated in this Agreement is binding on the parties.</w:t>
      </w:r>
    </w:p>
    <w:p w14:paraId="20FC9CEA"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Assignment</w:t>
      </w:r>
      <w:r>
        <w:t>: This Agreement or any interest herein shall not be assigned to another party. Any attempt to make such an assignment is cause for immediate termination. (See Section 25.)</w:t>
      </w:r>
    </w:p>
    <w:p w14:paraId="5C929107" w14:textId="1B97779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Audit</w:t>
      </w:r>
      <w:r>
        <w:t xml:space="preserve">: The Commission or California State Auditor or any State of California fiscal oversight agency has the right to audit performance under this Agreement. The auditor(s) shall be entitled to review and copy </w:t>
      </w:r>
      <w:r w:rsidR="00B14AC7">
        <w:t>Contractor</w:t>
      </w:r>
      <w:r>
        <w:t xml:space="preserve">’s records and supporting documentation pertinent to its performance. </w:t>
      </w:r>
      <w:r w:rsidR="00B14AC7">
        <w:t>Contractor</w:t>
      </w:r>
      <w:r>
        <w:t xml:space="preserve"> agrees to maintain such records and documents for a minimum five (5) years after the funding source expires. </w:t>
      </w:r>
      <w:r w:rsidR="00B14AC7">
        <w:t>Contractor</w:t>
      </w:r>
      <w:r>
        <w:t xml:space="preserve"> agrees to allow the auditor(s) access to such records and documents as are relevant and pertinent, at its facilities during normal business hours; and to allow its employees to be interviewed as deemed necessary, in the professional opinion of the auditor(s). The Commission agrees to give </w:t>
      </w:r>
      <w:r w:rsidR="00B14AC7">
        <w:t>Contractor</w:t>
      </w:r>
      <w:r>
        <w:t xml:space="preserve"> advance written notice of any onsite audit. </w:t>
      </w:r>
    </w:p>
    <w:p w14:paraId="13EE16F2"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Captions</w:t>
      </w:r>
      <w:r>
        <w:t>: The subject matter headings appearing in this Agreement have been inserted for the purpose of convenience and ready reference. They do not purport to and shall not be deemed to define or modify party intent.</w:t>
      </w:r>
    </w:p>
    <w:p w14:paraId="1A26A7B0" w14:textId="53C0775F"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Confidentiality</w:t>
      </w:r>
      <w:r>
        <w:t xml:space="preserve">: </w:t>
      </w:r>
      <w:r w:rsidR="006756C7">
        <w:t>Contractor</w:t>
      </w:r>
      <w:r>
        <w:t xml:space="preserve"> shall not disclose data or documents or disseminate the contents of any preliminary report or work product created under this Agreement without written permission of the Commission.</w:t>
      </w:r>
    </w:p>
    <w:p w14:paraId="71AD6431"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Counterparts</w:t>
      </w:r>
      <w:r>
        <w:t>: The parties may sign this Agreement in multiple counterparts, each of which constitutes an original, and all of which, collectively, constitute only one agreement. This Agreement may be executed electronically through any means that includes password-protected authentication. The parties agree that signed electronic counterparts will be binding upon them in the same way as though they were hardcopies with original signatures.</w:t>
      </w:r>
    </w:p>
    <w:p w14:paraId="54E60637"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Dispute Resolution</w:t>
      </w:r>
      <w:r>
        <w:t>:</w:t>
      </w:r>
    </w:p>
    <w:p w14:paraId="4F632E66" w14:textId="06F1C41B" w:rsidR="00DC2F35" w:rsidRDefault="00DC2F35" w:rsidP="007D5EBA">
      <w:pPr>
        <w:pStyle w:val="ListParagraph"/>
        <w:numPr>
          <w:ilvl w:val="1"/>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val="0"/>
      </w:pPr>
      <w:r w:rsidRPr="0096237E">
        <w:rPr>
          <w:i/>
          <w:iCs/>
        </w:rPr>
        <w:t>First Level</w:t>
      </w:r>
      <w:r>
        <w:t xml:space="preserve">. </w:t>
      </w:r>
      <w:r w:rsidR="006756C7">
        <w:t>Contractor</w:t>
      </w:r>
      <w:r>
        <w:t xml:space="preserve"> shall first discuss and attempt to resolve any dispute arising under its performance of this Agreement informally with the Commission Contract Manager. If the dispute cannot be disposed of at this level, it shall be decided by the </w:t>
      </w:r>
      <w:r>
        <w:lastRenderedPageBreak/>
        <w:t xml:space="preserve">Commission Executive Director for which purpose </w:t>
      </w:r>
      <w:r w:rsidR="00B14AC7">
        <w:t>Contractor</w:t>
      </w:r>
      <w:r>
        <w:t xml:space="preserve"> shall submit a written statement of dispute to: Executive Director, </w:t>
      </w:r>
      <w:r w:rsidRPr="00C414FD">
        <w:t>MHSOAC, 1</w:t>
      </w:r>
      <w:r w:rsidR="00C414FD" w:rsidRPr="0096237E">
        <w:t>812 9</w:t>
      </w:r>
      <w:r w:rsidR="00C414FD" w:rsidRPr="0096237E">
        <w:rPr>
          <w:vertAlign w:val="superscript"/>
        </w:rPr>
        <w:t>th</w:t>
      </w:r>
      <w:r w:rsidR="00C414FD" w:rsidRPr="0096237E">
        <w:t xml:space="preserve"> </w:t>
      </w:r>
      <w:r w:rsidRPr="00C414FD">
        <w:t>Street, Sacramento, California 95814.</w:t>
      </w:r>
      <w:r>
        <w:t xml:space="preserve">  The submission may be transmitted by email but</w:t>
      </w:r>
      <w:r w:rsidR="007D5EBA">
        <w:t xml:space="preserve"> </w:t>
      </w:r>
      <w:r>
        <w:t>must also be sent by overnight mail with proof of receipt (see provisions for Notice above).</w:t>
      </w:r>
    </w:p>
    <w:p w14:paraId="2AF7D1B4" w14:textId="3D1F5551" w:rsidR="00DC2F35" w:rsidRDefault="007D5EBA" w:rsidP="007D5EBA">
      <w:pPr>
        <w:pStyle w:val="ListParagraph"/>
        <w:numPr>
          <w:ilvl w:val="1"/>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val="0"/>
      </w:pPr>
      <w:r>
        <w:t xml:space="preserve"> </w:t>
      </w:r>
      <w:r>
        <w:tab/>
      </w:r>
      <w:r w:rsidR="00DC2F35" w:rsidRPr="0096237E">
        <w:rPr>
          <w:i/>
          <w:iCs/>
        </w:rPr>
        <w:t>Second Level</w:t>
      </w:r>
      <w:r w:rsidR="00DC2F35">
        <w:t>. Within ten (10) days of receipt of the statement described above, the Executive Director or designee shall meet Contractor’s representative(s) for the purpose of resolving the dispute. The Executive Director shall issue a decision to be served in the same manner as the written statement, which shall be final at the informal level.</w:t>
      </w:r>
    </w:p>
    <w:p w14:paraId="0034A748" w14:textId="51BA5EA5" w:rsidR="00DC2F35" w:rsidRDefault="007D5EBA" w:rsidP="0096237E">
      <w:pPr>
        <w:pStyle w:val="ListParagraph"/>
        <w:numPr>
          <w:ilvl w:val="1"/>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val="0"/>
      </w:pPr>
      <w:r>
        <w:t xml:space="preserve"> </w:t>
      </w:r>
      <w:r>
        <w:tab/>
      </w:r>
      <w:r w:rsidR="00DC2F35" w:rsidRPr="0096237E">
        <w:rPr>
          <w:i/>
          <w:iCs/>
        </w:rPr>
        <w:t>Arbitration</w:t>
      </w:r>
      <w:r w:rsidR="00DC2F35">
        <w:t>. After recourse to the informal level of dispute set forth above, any controversy or claim arising out of or relating to this Agreement or breach thereof shall be settled by arbitration at the election of either party in accordance with California Public Contract Code Section 10240 et. seq. and judgment upon the award rendered by the arbitration may be entered in any court having jurisdiction thereof.</w:t>
      </w:r>
    </w:p>
    <w:p w14:paraId="12984C9D"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Electronic Signature</w:t>
      </w:r>
      <w:r>
        <w:t>: Unless otherwise prohibited by law, the parties agree that an electronic signature has the same legal force and effect as a hard-copy with ink signature. The term “electronic signature” means one that is applied using a mutually- approved technology with imbedded authentication and password protection; the parties agree that either DocuSign™ or Adobe Acrobat™ is so approved. The parties further agree that a signed copy of this Agreement may be transmitted by electronic means including facsimile and email.</w:t>
      </w:r>
    </w:p>
    <w:p w14:paraId="148CBD2A"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Governing Forum</w:t>
      </w:r>
      <w:r>
        <w:t>: In the event of dispute, the parties agree that the County of Sacramento and City of Sacramento shall be the proper forum.</w:t>
      </w:r>
    </w:p>
    <w:p w14:paraId="4F14B13F"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Governing Law</w:t>
      </w:r>
      <w:r>
        <w:t>: This Agreement is governed by and shall be interpreted in accordance with the laws of the State of California, without regard to state conflict-of-law.</w:t>
      </w:r>
    </w:p>
    <w:p w14:paraId="2D66150A" w14:textId="52DB3BF8"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Indemnification</w:t>
      </w:r>
      <w:r>
        <w:t xml:space="preserve">: </w:t>
      </w:r>
      <w:r w:rsidR="00C414FD">
        <w:t>Contractor</w:t>
      </w:r>
      <w:r>
        <w:t xml:space="preserve"> agrees to indemnify, defend and hold harmless the Commission and its officers, agents and employees from any and all claims or losses resulting from its negligence or intentional actions in utilizing the grant funds under this Agreement.</w:t>
      </w:r>
    </w:p>
    <w:p w14:paraId="3A223472" w14:textId="69F38634"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Independent Contractor</w:t>
      </w:r>
      <w:r>
        <w:t xml:space="preserve">: </w:t>
      </w:r>
      <w:r w:rsidR="00C414FD">
        <w:t>Contractor</w:t>
      </w:r>
      <w:r>
        <w:t xml:space="preserve"> and its agents shall act in an independent capacity in the performance of this Agreement and not as employees or agents of the Commission.</w:t>
      </w:r>
    </w:p>
    <w:p w14:paraId="16F73E91"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lastRenderedPageBreak/>
        <w:t>Interpretation</w:t>
      </w:r>
      <w:r>
        <w:t>: In the event of ambiguity, the language in this Agreement shall be assigned its ordinary English meaning; or its meaning under industry jargon, as may be applicable.</w:t>
      </w:r>
    </w:p>
    <w:p w14:paraId="650516E4" w14:textId="4A0010FB"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MHSOAC Logo</w:t>
      </w:r>
      <w:r>
        <w:t xml:space="preserve">: Contract hereby authorizes the uses of the Commission Logo by </w:t>
      </w:r>
      <w:r w:rsidR="00C414FD">
        <w:t>Contractor</w:t>
      </w:r>
      <w:r>
        <w:t xml:space="preserve"> for outreach and information purposes in connection with this Agreement. </w:t>
      </w:r>
      <w:r w:rsidR="00C414FD">
        <w:t>Contractor</w:t>
      </w:r>
      <w:r>
        <w:t xml:space="preserve"> understand</w:t>
      </w:r>
      <w:r w:rsidR="00C414FD">
        <w:t>s</w:t>
      </w:r>
      <w:r>
        <w:t xml:space="preserve"> and agrees it must adhere to the guidelines in the Commission Brand Book in using this logo. A copy of Brand Book will be provided to the </w:t>
      </w:r>
      <w:r w:rsidR="00C414FD">
        <w:t>Contractor</w:t>
      </w:r>
      <w:r>
        <w:t xml:space="preserve"> upon the request.</w:t>
      </w:r>
    </w:p>
    <w:p w14:paraId="153155BD" w14:textId="3C0F88E0"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Non-Discrimination</w:t>
      </w:r>
      <w:r>
        <w:t xml:space="preserve">: </w:t>
      </w:r>
      <w:r w:rsidR="00C414FD">
        <w:t>Contractor</w:t>
      </w:r>
      <w:r>
        <w:t xml:space="preserve"> shall not discriminate against any person on the basis of race, religious creed, color, national origin, ancestry, physical disability, mental disability, medical condition, genetic information, marital status, sex, gender, gender identity,</w:t>
      </w:r>
      <w:r w:rsidR="007D5EBA">
        <w:t xml:space="preserve"> </w:t>
      </w:r>
      <w:r>
        <w:t xml:space="preserve">gender expression, age, sexual orientation, or military and veteran status. represents that this pledge extends to its obligations as an employer. </w:t>
      </w:r>
      <w:r w:rsidR="00B14AC7">
        <w:t>Contractor</w:t>
      </w:r>
      <w:r>
        <w:t xml:space="preserve"> also represents that it will follow all federal and state laws that apply to anti-discrimination, anti-harassment and workplace safety.</w:t>
      </w:r>
    </w:p>
    <w:p w14:paraId="0A0C5EE2" w14:textId="060B3716"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Notice</w:t>
      </w:r>
      <w:r>
        <w:t xml:space="preserve">: The parties agree that any writing or Notice required under this Agreement shall be made in writing to each other’s </w:t>
      </w:r>
      <w:r w:rsidR="00C414FD">
        <w:t>Contract</w:t>
      </w:r>
      <w:r>
        <w:t xml:space="preserve"> Managers as identified in Exhibit A, including Reports and other non-binding communications. The parties agree that email will be considered sufficient for Notices, Reports and other writings required under this Agreement; except for a Notice of Termination which shall be sent by overnight mail with proof of receipt to the </w:t>
      </w:r>
      <w:r w:rsidR="00C414FD">
        <w:t>Contract</w:t>
      </w:r>
      <w:r>
        <w:t xml:space="preserve"> Manager, and also to the fiscal agent named in Exhibit B.</w:t>
      </w:r>
    </w:p>
    <w:p w14:paraId="0B0BA1D0" w14:textId="05F4F2AB"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Presentations</w:t>
      </w:r>
      <w:r>
        <w:t xml:space="preserve">: </w:t>
      </w:r>
      <w:r w:rsidR="00C414FD">
        <w:t>Contractor</w:t>
      </w:r>
      <w:r>
        <w:t xml:space="preserve"> shall meet with the Commission upon request to present any findings, conclusions or recommendations that result from its performance under this Agreement.</w:t>
      </w:r>
    </w:p>
    <w:p w14:paraId="5EBA95EE" w14:textId="157F5031"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Cooperation</w:t>
      </w:r>
      <w:r>
        <w:t xml:space="preserve">: </w:t>
      </w:r>
      <w:r w:rsidR="00C414FD">
        <w:t>Contractor</w:t>
      </w:r>
      <w:r>
        <w:t xml:space="preserve"> shall cooperate with and shall be available to meet with Commission staff to discuss any difficulties, or special problems, so that solutions or remedies can be developed as soon as possible.</w:t>
      </w:r>
    </w:p>
    <w:p w14:paraId="7FC9B359"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Public Records Act</w:t>
      </w:r>
      <w:r>
        <w:t>: The Commission is governed by and shall comply with the California Public Records Act (PRA) at Government Code Sections 6250 et seq. Under the PRA, medical records, data and any other information in the custody of the Commission are exempt from disclosure to the extent they contain personally identifiable information and shall be withheld from disclosure to that extent.</w:t>
      </w:r>
    </w:p>
    <w:p w14:paraId="2A4867EE"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lastRenderedPageBreak/>
        <w:t>Publications And Reports</w:t>
      </w:r>
      <w:r>
        <w:t>: The Commission reserves the right to use and reproduce all reports and data produced and delivered under this Agreement. The Commission further reserves the right to authorize others to use or reproduce such materials.</w:t>
      </w:r>
    </w:p>
    <w:p w14:paraId="2F0630B7"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Severability</w:t>
      </w:r>
      <w:r>
        <w:t>: In the event any provision of this Agreement is unenforceable that the parties agree that all other provisions shall remain in full force and effect.</w:t>
      </w:r>
    </w:p>
    <w:p w14:paraId="3EBB0CDC" w14:textId="72901369"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Staff Partnering</w:t>
      </w:r>
      <w:r>
        <w:t xml:space="preserve">: Selected Commission staff shall be permitted to work side-by-side with </w:t>
      </w:r>
      <w:r w:rsidR="00C414FD">
        <w:t>Contractor</w:t>
      </w:r>
      <w:r>
        <w:t>’s staff to the extent and under conditions agreed upon between the parties. Commission staff will be given access to Contractor’s data, working papers and other written materials as needed for this purpose.</w:t>
      </w:r>
    </w:p>
    <w:p w14:paraId="1522DCCA"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Subordinate Agreements</w:t>
      </w:r>
      <w:r>
        <w:t>:</w:t>
      </w:r>
    </w:p>
    <w:p w14:paraId="55B4C2F4" w14:textId="7F32A4E3" w:rsidR="00DC2F35" w:rsidRDefault="00DC2F35" w:rsidP="007D5EBA">
      <w:pPr>
        <w:pStyle w:val="ListParagraph"/>
        <w:numPr>
          <w:ilvl w:val="1"/>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val="0"/>
      </w:pPr>
      <w:r w:rsidRPr="0096237E">
        <w:rPr>
          <w:i/>
          <w:iCs/>
        </w:rPr>
        <w:t>Pass-Through</w:t>
      </w:r>
      <w:r>
        <w:t xml:space="preserve">. </w:t>
      </w:r>
      <w:r w:rsidR="00C414FD">
        <w:t>Contractor</w:t>
      </w:r>
      <w:r>
        <w:t xml:space="preserve"> shall not “pass through” any portion of its funding under this Agreement except to </w:t>
      </w:r>
      <w:r w:rsidR="00F26110">
        <w:t>entities identified in their proposal</w:t>
      </w:r>
      <w:r>
        <w:t xml:space="preserve"> or, as identified by written Notice to the Commission Contract Manager during the course of this Agreement. Said pass-through shall be documented in a written agreement subordinate to this </w:t>
      </w:r>
      <w:r w:rsidR="00F26110">
        <w:t>Contract</w:t>
      </w:r>
      <w:r>
        <w:t xml:space="preserve"> Agreement (Sub-</w:t>
      </w:r>
      <w:r w:rsidR="00F26110">
        <w:t>Contract</w:t>
      </w:r>
      <w:r>
        <w:t>) which shall be provided to the Commission upon request. The Sub-</w:t>
      </w:r>
      <w:r w:rsidR="00F26110">
        <w:t>Contract</w:t>
      </w:r>
      <w:r>
        <w:t xml:space="preserve"> shall:</w:t>
      </w:r>
    </w:p>
    <w:p w14:paraId="4D261DAB" w14:textId="5CE496F6" w:rsidR="00DC2F35" w:rsidRDefault="00DC2F35" w:rsidP="007D5EBA">
      <w:pPr>
        <w:pStyle w:val="ListParagraph"/>
        <w:numPr>
          <w:ilvl w:val="2"/>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t>Incorporate the reporting requirements in Exhibit A</w:t>
      </w:r>
    </w:p>
    <w:p w14:paraId="5FF6C18C" w14:textId="77777777" w:rsidR="00DC2F35" w:rsidRDefault="00DC2F35" w:rsidP="0096237E">
      <w:pPr>
        <w:pStyle w:val="ListParagraph"/>
        <w:numPr>
          <w:ilvl w:val="2"/>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t>Include the following provisions from this Exhibit C: Audit, Commission Logo, Presentations and Governing Law/Forum</w:t>
      </w:r>
    </w:p>
    <w:p w14:paraId="01ED3D24" w14:textId="0B4D9D8A" w:rsidR="00DC2F35" w:rsidRDefault="007D5EBA" w:rsidP="0096237E">
      <w:pPr>
        <w:pStyle w:val="ListParagraph"/>
        <w:numPr>
          <w:ilvl w:val="1"/>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val="0"/>
      </w:pPr>
      <w:r>
        <w:t xml:space="preserve"> </w:t>
      </w:r>
      <w:r>
        <w:tab/>
      </w:r>
      <w:r w:rsidR="00DC2F35" w:rsidRPr="0096237E">
        <w:rPr>
          <w:i/>
          <w:iCs/>
        </w:rPr>
        <w:t>Vendors</w:t>
      </w:r>
      <w:r w:rsidR="00DC2F35">
        <w:t xml:space="preserve">. </w:t>
      </w:r>
      <w:r w:rsidR="00C414FD">
        <w:t>Contractor</w:t>
      </w:r>
      <w:r w:rsidR="00DC2F35">
        <w:t xml:space="preserve"> is authorized to retain third-party vendors in furtherance of the objectives of this Agreement. The Commission is entitled to receive copies of the contracts between </w:t>
      </w:r>
      <w:r w:rsidR="00C414FD">
        <w:t>Contractor</w:t>
      </w:r>
      <w:r w:rsidR="00DC2F35">
        <w:t xml:space="preserve"> and said vendor(s), upon request. The Commission is also entitled to require advance review and approval for a given vendor contract, upon request. </w:t>
      </w:r>
      <w:r w:rsidR="00C414FD">
        <w:t>Contractor</w:t>
      </w:r>
      <w:r w:rsidR="00DC2F35">
        <w:t xml:space="preserve"> agrees to include the following provisions from this Exhibit C in its vendor sub-contracts: Audit, Commission Logo, Presentations and Governing Law/Forum. </w:t>
      </w:r>
    </w:p>
    <w:p w14:paraId="4C0B9C57"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Survival</w:t>
      </w:r>
      <w:r>
        <w:t>: The following terms and conditions in this Exhibit C shall survive termination of this Agreement: Audit, Commission Logo, Presentations, and Governing Law/Forum.</w:t>
      </w:r>
    </w:p>
    <w:p w14:paraId="7469D620" w14:textId="7EB0B725"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Termination For Cause</w:t>
      </w:r>
      <w:r>
        <w:t xml:space="preserve">: The Commission is entitled to terminate this Agreement immediately and be relieved of any payments should the </w:t>
      </w:r>
      <w:r w:rsidR="00B14AC7">
        <w:t>Contractor</w:t>
      </w:r>
      <w:r>
        <w:t xml:space="preserve"> fail to perform its responsibilities in accordance with the due dates specified herein. However, the </w:t>
      </w:r>
      <w:r>
        <w:lastRenderedPageBreak/>
        <w:t xml:space="preserve">Commission agrees to give </w:t>
      </w:r>
      <w:r w:rsidR="00B14AC7">
        <w:t>Contractor</w:t>
      </w:r>
      <w:r>
        <w:t xml:space="preserve"> advance written Notice stating the cause and provide an opportunity to cure, on a case-by-case basis, and at its sole discretion. All costs to Commission that result from a termination for cause shall be deducted from any sum due the </w:t>
      </w:r>
      <w:r w:rsidR="00B14AC7">
        <w:t>Contractor</w:t>
      </w:r>
      <w:r>
        <w:t xml:space="preserve"> for work satisfactorily performed; the balance shall be paid upon demand pursuant to Exhibit B.</w:t>
      </w:r>
    </w:p>
    <w:p w14:paraId="485DE174"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Waiver</w:t>
      </w:r>
      <w:r>
        <w:t>: Waiver of breach under this Agreement shall not be held to be a waiver of any other or subsequent breach. All remedies afforded in this Agreement shall be cumulative; that is, in addition to every other remedy provided by law. Any failure by the Commission to enforce a provision(s) of this Agreement shall not be construed as a waiver nor shall it affect the validity of this Agreement overall.</w:t>
      </w:r>
    </w:p>
    <w:p w14:paraId="2BCD9ABC" w14:textId="77777777" w:rsidR="00FF6C73" w:rsidRPr="000E750E" w:rsidRDefault="00FF6C73" w:rsidP="0096237E">
      <w:pPr>
        <w:pStyle w:val="ListParagraph"/>
        <w:numPr>
          <w:ilvl w:val="1"/>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92"/>
        <w:contextualSpacing w:val="0"/>
        <w:rPr>
          <w:rFonts w:cs="Arial"/>
        </w:rPr>
      </w:pPr>
      <w:r w:rsidRPr="000E750E">
        <w:rPr>
          <w:rFonts w:cs="Arial"/>
        </w:rPr>
        <w:br w:type="page"/>
      </w:r>
    </w:p>
    <w:p w14:paraId="48D09494" w14:textId="4AF2452A" w:rsidR="007A24E7" w:rsidRDefault="007A24E7" w:rsidP="00AC0C40">
      <w:pPr>
        <w:pStyle w:val="Heading2"/>
        <w:numPr>
          <w:ilvl w:val="0"/>
          <w:numId w:val="0"/>
        </w:numPr>
        <w:ind w:left="180"/>
        <w:jc w:val="center"/>
      </w:pPr>
      <w:bookmarkStart w:id="967" w:name="_Toc97296977"/>
      <w:r>
        <w:lastRenderedPageBreak/>
        <w:t xml:space="preserve">ATTACHMENT </w:t>
      </w:r>
      <w:r w:rsidR="004C152B">
        <w:t>1</w:t>
      </w:r>
      <w:r w:rsidR="009D3539">
        <w:t>4</w:t>
      </w:r>
      <w:r>
        <w:t>: Questions Template</w:t>
      </w:r>
      <w:bookmarkEnd w:id="967"/>
    </w:p>
    <w:p w14:paraId="04E0BF52" w14:textId="77777777" w:rsidR="005D4C36" w:rsidRPr="00006303" w:rsidRDefault="005D4C36" w:rsidP="005D4C36">
      <w:pPr>
        <w:rPr>
          <w:rFonts w:cstheme="minorHAnsi"/>
        </w:rPr>
      </w:pPr>
      <w:r w:rsidRPr="00006303">
        <w:rPr>
          <w:rFonts w:cstheme="minorHAnsi"/>
        </w:rPr>
        <w:t>Use this template for submitting questions in relation to this procurement. Add rows as needed. Follow Key Act</w:t>
      </w:r>
      <w:r>
        <w:rPr>
          <w:rFonts w:cstheme="minorHAnsi"/>
        </w:rPr>
        <w:t>i</w:t>
      </w:r>
      <w:r w:rsidR="0012484B">
        <w:rPr>
          <w:rFonts w:cstheme="minorHAnsi"/>
        </w:rPr>
        <w:t>on</w:t>
      </w:r>
      <w:r w:rsidRPr="00006303">
        <w:rPr>
          <w:rFonts w:cstheme="minorHAnsi"/>
        </w:rPr>
        <w:t xml:space="preserve"> Dates </w:t>
      </w:r>
      <w:r>
        <w:rPr>
          <w:rFonts w:cstheme="minorHAnsi"/>
        </w:rPr>
        <w:t>in Section I.B,</w:t>
      </w:r>
      <w:r w:rsidRPr="00006303">
        <w:rPr>
          <w:rFonts w:cstheme="minorHAnsi"/>
        </w:rPr>
        <w:t xml:space="preserve"> and submit to the procurement official identified in Section </w:t>
      </w:r>
      <w:r>
        <w:rPr>
          <w:rFonts w:cstheme="minorHAnsi"/>
        </w:rPr>
        <w:t>I.G</w:t>
      </w:r>
      <w:r w:rsidRPr="00006303">
        <w:rPr>
          <w:rFonts w:cstheme="minorHAnsi"/>
        </w:rPr>
        <w:t>.</w:t>
      </w:r>
    </w:p>
    <w:tbl>
      <w:tblPr>
        <w:tblStyle w:val="TableGrid"/>
        <w:tblW w:w="0" w:type="auto"/>
        <w:tblLook w:val="04A0" w:firstRow="1" w:lastRow="0" w:firstColumn="1" w:lastColumn="0" w:noHBand="0" w:noVBand="1"/>
      </w:tblPr>
      <w:tblGrid>
        <w:gridCol w:w="448"/>
        <w:gridCol w:w="2874"/>
        <w:gridCol w:w="6028"/>
      </w:tblGrid>
      <w:tr w:rsidR="005D4C36" w:rsidRPr="00006303" w14:paraId="6B2F0281" w14:textId="77777777" w:rsidTr="00BC7E9F">
        <w:trPr>
          <w:trHeight w:val="432"/>
        </w:trPr>
        <w:tc>
          <w:tcPr>
            <w:tcW w:w="10440" w:type="dxa"/>
            <w:gridSpan w:val="3"/>
            <w:shd w:val="clear" w:color="auto" w:fill="B8CCE4" w:themeFill="accent1" w:themeFillTint="66"/>
            <w:vAlign w:val="center"/>
          </w:tcPr>
          <w:p w14:paraId="3D186031" w14:textId="77777777" w:rsidR="005D4C36" w:rsidRPr="00006303" w:rsidRDefault="005D4C36" w:rsidP="00BC7E9F">
            <w:pPr>
              <w:spacing w:before="17"/>
              <w:rPr>
                <w:rFonts w:cstheme="minorHAnsi"/>
                <w:b/>
                <w:sz w:val="22"/>
                <w:szCs w:val="22"/>
              </w:rPr>
            </w:pPr>
            <w:r>
              <w:rPr>
                <w:rFonts w:cstheme="minorHAnsi"/>
                <w:b/>
                <w:sz w:val="22"/>
                <w:szCs w:val="22"/>
              </w:rPr>
              <w:t>Immigrants and Refugees RFP</w:t>
            </w:r>
          </w:p>
        </w:tc>
      </w:tr>
      <w:tr w:rsidR="005D4C36" w:rsidRPr="00006303" w14:paraId="3D70C10D" w14:textId="77777777" w:rsidTr="00BC7E9F">
        <w:trPr>
          <w:trHeight w:val="432"/>
        </w:trPr>
        <w:tc>
          <w:tcPr>
            <w:tcW w:w="468" w:type="dxa"/>
            <w:shd w:val="clear" w:color="auto" w:fill="B8CCE4" w:themeFill="accent1" w:themeFillTint="66"/>
            <w:vAlign w:val="center"/>
          </w:tcPr>
          <w:p w14:paraId="057FEC61" w14:textId="77777777" w:rsidR="005D4C36" w:rsidRPr="00006303" w:rsidRDefault="005D4C36" w:rsidP="00BC7E9F">
            <w:pPr>
              <w:spacing w:before="17"/>
              <w:jc w:val="center"/>
              <w:rPr>
                <w:rFonts w:cstheme="minorHAnsi"/>
                <w:b/>
                <w:sz w:val="22"/>
                <w:szCs w:val="22"/>
              </w:rPr>
            </w:pPr>
          </w:p>
        </w:tc>
        <w:tc>
          <w:tcPr>
            <w:tcW w:w="3150" w:type="dxa"/>
            <w:shd w:val="clear" w:color="auto" w:fill="B8CCE4" w:themeFill="accent1" w:themeFillTint="66"/>
            <w:vAlign w:val="center"/>
          </w:tcPr>
          <w:p w14:paraId="179BECBA" w14:textId="77777777" w:rsidR="005D4C36" w:rsidRPr="00006303" w:rsidRDefault="005D4C36" w:rsidP="00BC7E9F">
            <w:pPr>
              <w:spacing w:before="17"/>
              <w:rPr>
                <w:rFonts w:cstheme="minorHAnsi"/>
                <w:b/>
                <w:sz w:val="22"/>
                <w:szCs w:val="22"/>
              </w:rPr>
            </w:pPr>
            <w:r w:rsidRPr="00006303">
              <w:rPr>
                <w:rFonts w:cstheme="minorHAnsi"/>
                <w:b/>
                <w:sz w:val="22"/>
                <w:szCs w:val="22"/>
              </w:rPr>
              <w:t>R</w:t>
            </w:r>
            <w:r>
              <w:rPr>
                <w:rFonts w:cstheme="minorHAnsi"/>
                <w:b/>
                <w:sz w:val="22"/>
                <w:szCs w:val="22"/>
              </w:rPr>
              <w:t>P</w:t>
            </w:r>
            <w:r w:rsidRPr="00006303">
              <w:rPr>
                <w:rFonts w:cstheme="minorHAnsi"/>
                <w:b/>
                <w:sz w:val="22"/>
                <w:szCs w:val="22"/>
              </w:rPr>
              <w:t>A Section Reference</w:t>
            </w:r>
          </w:p>
        </w:tc>
        <w:tc>
          <w:tcPr>
            <w:tcW w:w="6822" w:type="dxa"/>
            <w:shd w:val="clear" w:color="auto" w:fill="B8CCE4" w:themeFill="accent1" w:themeFillTint="66"/>
            <w:vAlign w:val="center"/>
          </w:tcPr>
          <w:p w14:paraId="53D56AD8" w14:textId="77777777" w:rsidR="005D4C36" w:rsidRPr="00006303" w:rsidRDefault="005D4C36" w:rsidP="00BC7E9F">
            <w:pPr>
              <w:spacing w:before="17"/>
              <w:rPr>
                <w:rFonts w:cstheme="minorHAnsi"/>
                <w:b/>
                <w:sz w:val="22"/>
                <w:szCs w:val="22"/>
              </w:rPr>
            </w:pPr>
            <w:r w:rsidRPr="00006303">
              <w:rPr>
                <w:rFonts w:cstheme="minorHAnsi"/>
                <w:b/>
                <w:sz w:val="22"/>
                <w:szCs w:val="22"/>
              </w:rPr>
              <w:t>Question</w:t>
            </w:r>
          </w:p>
        </w:tc>
      </w:tr>
      <w:tr w:rsidR="005D4C36" w:rsidRPr="00006303" w14:paraId="2C2FF9B9" w14:textId="77777777" w:rsidTr="00006303">
        <w:trPr>
          <w:trHeight w:val="432"/>
        </w:trPr>
        <w:tc>
          <w:tcPr>
            <w:tcW w:w="468" w:type="dxa"/>
            <w:shd w:val="clear" w:color="auto" w:fill="B8CCE4" w:themeFill="accent1" w:themeFillTint="66"/>
            <w:vAlign w:val="center"/>
          </w:tcPr>
          <w:p w14:paraId="29AAEEBC" w14:textId="77777777" w:rsidR="005D4C36" w:rsidRPr="00006303" w:rsidRDefault="005D4C36" w:rsidP="00BC7E9F">
            <w:pPr>
              <w:spacing w:before="17"/>
              <w:jc w:val="center"/>
              <w:rPr>
                <w:rFonts w:cstheme="minorHAnsi"/>
                <w:sz w:val="22"/>
                <w:szCs w:val="22"/>
              </w:rPr>
            </w:pPr>
            <w:r w:rsidRPr="00006303">
              <w:rPr>
                <w:rFonts w:cstheme="minorHAnsi"/>
                <w:sz w:val="22"/>
                <w:szCs w:val="22"/>
              </w:rPr>
              <w:t>1</w:t>
            </w:r>
          </w:p>
        </w:tc>
        <w:tc>
          <w:tcPr>
            <w:tcW w:w="3150" w:type="dxa"/>
            <w:vAlign w:val="center"/>
          </w:tcPr>
          <w:p w14:paraId="1D956210" w14:textId="77777777" w:rsidR="005D4C36" w:rsidRPr="00006303" w:rsidRDefault="005D4C36" w:rsidP="00BC7E9F">
            <w:pPr>
              <w:spacing w:before="17"/>
              <w:rPr>
                <w:rFonts w:cstheme="minorHAnsi"/>
                <w:sz w:val="22"/>
                <w:szCs w:val="22"/>
              </w:rPr>
            </w:pPr>
          </w:p>
        </w:tc>
        <w:tc>
          <w:tcPr>
            <w:tcW w:w="6822" w:type="dxa"/>
            <w:vAlign w:val="center"/>
          </w:tcPr>
          <w:p w14:paraId="06DFC965" w14:textId="77777777" w:rsidR="005D4C36" w:rsidRPr="00006303" w:rsidRDefault="005D4C36" w:rsidP="00BC7E9F">
            <w:pPr>
              <w:spacing w:before="17"/>
              <w:rPr>
                <w:rFonts w:cstheme="minorHAnsi"/>
                <w:sz w:val="22"/>
                <w:szCs w:val="22"/>
              </w:rPr>
            </w:pPr>
          </w:p>
          <w:p w14:paraId="523DE967" w14:textId="77777777" w:rsidR="005D4C36" w:rsidRPr="00006303" w:rsidRDefault="005D4C36" w:rsidP="00BC7E9F">
            <w:pPr>
              <w:spacing w:before="17"/>
              <w:rPr>
                <w:rFonts w:cstheme="minorHAnsi"/>
                <w:sz w:val="22"/>
                <w:szCs w:val="22"/>
              </w:rPr>
            </w:pPr>
          </w:p>
        </w:tc>
      </w:tr>
      <w:tr w:rsidR="005D4C36" w:rsidRPr="00006303" w14:paraId="70ADFCCA" w14:textId="77777777" w:rsidTr="00006303">
        <w:trPr>
          <w:trHeight w:val="432"/>
        </w:trPr>
        <w:tc>
          <w:tcPr>
            <w:tcW w:w="468" w:type="dxa"/>
            <w:shd w:val="clear" w:color="auto" w:fill="B8CCE4" w:themeFill="accent1" w:themeFillTint="66"/>
            <w:vAlign w:val="center"/>
          </w:tcPr>
          <w:p w14:paraId="478BF7DD" w14:textId="77777777" w:rsidR="005D4C36" w:rsidRPr="00006303" w:rsidRDefault="005D4C36" w:rsidP="00BC7E9F">
            <w:pPr>
              <w:spacing w:before="17"/>
              <w:jc w:val="center"/>
              <w:rPr>
                <w:rFonts w:cstheme="minorHAnsi"/>
                <w:sz w:val="22"/>
                <w:szCs w:val="22"/>
              </w:rPr>
            </w:pPr>
            <w:r w:rsidRPr="00006303">
              <w:rPr>
                <w:rFonts w:cstheme="minorHAnsi"/>
                <w:sz w:val="22"/>
                <w:szCs w:val="22"/>
              </w:rPr>
              <w:t>2</w:t>
            </w:r>
          </w:p>
        </w:tc>
        <w:tc>
          <w:tcPr>
            <w:tcW w:w="3150" w:type="dxa"/>
            <w:vAlign w:val="center"/>
          </w:tcPr>
          <w:p w14:paraId="5FB0A1F7" w14:textId="77777777" w:rsidR="005D4C36" w:rsidRPr="00006303" w:rsidRDefault="005D4C36" w:rsidP="00BC7E9F">
            <w:pPr>
              <w:spacing w:before="17"/>
              <w:rPr>
                <w:rFonts w:cstheme="minorHAnsi"/>
                <w:sz w:val="22"/>
                <w:szCs w:val="22"/>
              </w:rPr>
            </w:pPr>
          </w:p>
        </w:tc>
        <w:tc>
          <w:tcPr>
            <w:tcW w:w="6822" w:type="dxa"/>
            <w:vAlign w:val="center"/>
          </w:tcPr>
          <w:p w14:paraId="164261EA" w14:textId="77777777" w:rsidR="005D4C36" w:rsidRPr="00006303" w:rsidRDefault="005D4C36" w:rsidP="00BC7E9F">
            <w:pPr>
              <w:spacing w:before="17"/>
              <w:rPr>
                <w:rFonts w:cstheme="minorHAnsi"/>
                <w:sz w:val="22"/>
                <w:szCs w:val="22"/>
              </w:rPr>
            </w:pPr>
          </w:p>
          <w:p w14:paraId="0BB3180A" w14:textId="77777777" w:rsidR="005D4C36" w:rsidRPr="00006303" w:rsidRDefault="005D4C36" w:rsidP="00BC7E9F">
            <w:pPr>
              <w:spacing w:before="17"/>
              <w:rPr>
                <w:rFonts w:cstheme="minorHAnsi"/>
                <w:sz w:val="22"/>
                <w:szCs w:val="22"/>
              </w:rPr>
            </w:pPr>
          </w:p>
        </w:tc>
      </w:tr>
      <w:tr w:rsidR="005D4C36" w:rsidRPr="00006303" w14:paraId="14ED7C41" w14:textId="77777777" w:rsidTr="00006303">
        <w:trPr>
          <w:trHeight w:val="432"/>
        </w:trPr>
        <w:tc>
          <w:tcPr>
            <w:tcW w:w="468" w:type="dxa"/>
            <w:shd w:val="clear" w:color="auto" w:fill="B8CCE4" w:themeFill="accent1" w:themeFillTint="66"/>
            <w:vAlign w:val="center"/>
          </w:tcPr>
          <w:p w14:paraId="5DC7C452" w14:textId="77777777" w:rsidR="005D4C36" w:rsidRPr="00006303" w:rsidRDefault="005D4C36" w:rsidP="00BC7E9F">
            <w:pPr>
              <w:spacing w:before="17"/>
              <w:jc w:val="center"/>
              <w:rPr>
                <w:rFonts w:cstheme="minorHAnsi"/>
                <w:sz w:val="22"/>
                <w:szCs w:val="22"/>
              </w:rPr>
            </w:pPr>
            <w:r w:rsidRPr="00006303">
              <w:rPr>
                <w:rFonts w:cstheme="minorHAnsi"/>
                <w:sz w:val="22"/>
                <w:szCs w:val="22"/>
              </w:rPr>
              <w:t>3</w:t>
            </w:r>
          </w:p>
        </w:tc>
        <w:tc>
          <w:tcPr>
            <w:tcW w:w="3150" w:type="dxa"/>
            <w:vAlign w:val="center"/>
          </w:tcPr>
          <w:p w14:paraId="53C37034" w14:textId="77777777" w:rsidR="005D4C36" w:rsidRPr="00006303" w:rsidRDefault="005D4C36" w:rsidP="00BC7E9F">
            <w:pPr>
              <w:spacing w:before="17"/>
              <w:rPr>
                <w:rFonts w:cstheme="minorHAnsi"/>
                <w:sz w:val="22"/>
                <w:szCs w:val="22"/>
              </w:rPr>
            </w:pPr>
          </w:p>
        </w:tc>
        <w:tc>
          <w:tcPr>
            <w:tcW w:w="6822" w:type="dxa"/>
            <w:vAlign w:val="center"/>
          </w:tcPr>
          <w:p w14:paraId="0BB462BF" w14:textId="77777777" w:rsidR="005D4C36" w:rsidRPr="00006303" w:rsidRDefault="005D4C36" w:rsidP="00BC7E9F">
            <w:pPr>
              <w:spacing w:before="17"/>
              <w:rPr>
                <w:rFonts w:cstheme="minorHAnsi"/>
                <w:sz w:val="22"/>
                <w:szCs w:val="22"/>
              </w:rPr>
            </w:pPr>
          </w:p>
          <w:p w14:paraId="223CE36C" w14:textId="77777777" w:rsidR="005D4C36" w:rsidRPr="00006303" w:rsidRDefault="005D4C36" w:rsidP="00BC7E9F">
            <w:pPr>
              <w:spacing w:before="17"/>
              <w:rPr>
                <w:rFonts w:cstheme="minorHAnsi"/>
                <w:sz w:val="22"/>
                <w:szCs w:val="22"/>
              </w:rPr>
            </w:pPr>
          </w:p>
        </w:tc>
      </w:tr>
      <w:tr w:rsidR="005D4C36" w:rsidRPr="00006303" w14:paraId="7760FA25" w14:textId="77777777" w:rsidTr="00006303">
        <w:trPr>
          <w:trHeight w:val="432"/>
        </w:trPr>
        <w:tc>
          <w:tcPr>
            <w:tcW w:w="468" w:type="dxa"/>
            <w:shd w:val="clear" w:color="auto" w:fill="B8CCE4" w:themeFill="accent1" w:themeFillTint="66"/>
            <w:vAlign w:val="center"/>
          </w:tcPr>
          <w:p w14:paraId="75C4912B" w14:textId="77777777" w:rsidR="005D4C36" w:rsidRPr="00006303" w:rsidRDefault="005D4C36" w:rsidP="00BC7E9F">
            <w:pPr>
              <w:spacing w:before="17"/>
              <w:jc w:val="center"/>
              <w:rPr>
                <w:rFonts w:cstheme="minorHAnsi"/>
                <w:sz w:val="22"/>
                <w:szCs w:val="22"/>
              </w:rPr>
            </w:pPr>
            <w:r w:rsidRPr="00006303">
              <w:rPr>
                <w:rFonts w:cstheme="minorHAnsi"/>
                <w:sz w:val="22"/>
                <w:szCs w:val="22"/>
              </w:rPr>
              <w:t>4</w:t>
            </w:r>
          </w:p>
        </w:tc>
        <w:tc>
          <w:tcPr>
            <w:tcW w:w="3150" w:type="dxa"/>
            <w:vAlign w:val="center"/>
          </w:tcPr>
          <w:p w14:paraId="11020A5F" w14:textId="77777777" w:rsidR="005D4C36" w:rsidRPr="00006303" w:rsidRDefault="005D4C36" w:rsidP="00BC7E9F">
            <w:pPr>
              <w:spacing w:before="17"/>
              <w:rPr>
                <w:rFonts w:cstheme="minorHAnsi"/>
                <w:sz w:val="22"/>
                <w:szCs w:val="22"/>
              </w:rPr>
            </w:pPr>
          </w:p>
        </w:tc>
        <w:tc>
          <w:tcPr>
            <w:tcW w:w="6822" w:type="dxa"/>
            <w:vAlign w:val="center"/>
          </w:tcPr>
          <w:p w14:paraId="165499C8" w14:textId="77777777" w:rsidR="005D4C36" w:rsidRPr="00006303" w:rsidRDefault="005D4C36" w:rsidP="00BC7E9F">
            <w:pPr>
              <w:spacing w:before="17"/>
              <w:rPr>
                <w:rFonts w:cstheme="minorHAnsi"/>
                <w:sz w:val="22"/>
                <w:szCs w:val="22"/>
              </w:rPr>
            </w:pPr>
          </w:p>
          <w:p w14:paraId="469C5B22" w14:textId="77777777" w:rsidR="005D4C36" w:rsidRPr="00006303" w:rsidRDefault="005D4C36" w:rsidP="00BC7E9F">
            <w:pPr>
              <w:spacing w:before="17"/>
              <w:rPr>
                <w:rFonts w:cstheme="minorHAnsi"/>
                <w:sz w:val="22"/>
                <w:szCs w:val="22"/>
              </w:rPr>
            </w:pPr>
          </w:p>
        </w:tc>
      </w:tr>
      <w:tr w:rsidR="005D4C36" w:rsidRPr="00006303" w14:paraId="49CB7A2A" w14:textId="77777777" w:rsidTr="00006303">
        <w:trPr>
          <w:trHeight w:val="432"/>
        </w:trPr>
        <w:tc>
          <w:tcPr>
            <w:tcW w:w="468" w:type="dxa"/>
            <w:shd w:val="clear" w:color="auto" w:fill="B8CCE4" w:themeFill="accent1" w:themeFillTint="66"/>
            <w:vAlign w:val="center"/>
          </w:tcPr>
          <w:p w14:paraId="5E6952A1" w14:textId="77777777" w:rsidR="005D4C36" w:rsidRPr="00006303" w:rsidRDefault="005D4C36" w:rsidP="00BC7E9F">
            <w:pPr>
              <w:spacing w:before="17"/>
              <w:jc w:val="center"/>
              <w:rPr>
                <w:rFonts w:cstheme="minorHAnsi"/>
                <w:sz w:val="22"/>
                <w:szCs w:val="22"/>
              </w:rPr>
            </w:pPr>
            <w:r w:rsidRPr="00006303">
              <w:rPr>
                <w:rFonts w:cstheme="minorHAnsi"/>
                <w:sz w:val="22"/>
                <w:szCs w:val="22"/>
              </w:rPr>
              <w:t>5</w:t>
            </w:r>
          </w:p>
        </w:tc>
        <w:tc>
          <w:tcPr>
            <w:tcW w:w="3150" w:type="dxa"/>
            <w:vAlign w:val="center"/>
          </w:tcPr>
          <w:p w14:paraId="0993C7A1" w14:textId="77777777" w:rsidR="005D4C36" w:rsidRPr="00006303" w:rsidRDefault="005D4C36" w:rsidP="00BC7E9F">
            <w:pPr>
              <w:spacing w:before="17"/>
              <w:rPr>
                <w:rFonts w:cstheme="minorHAnsi"/>
                <w:sz w:val="22"/>
                <w:szCs w:val="22"/>
              </w:rPr>
            </w:pPr>
          </w:p>
        </w:tc>
        <w:tc>
          <w:tcPr>
            <w:tcW w:w="6822" w:type="dxa"/>
            <w:vAlign w:val="center"/>
          </w:tcPr>
          <w:p w14:paraId="055E1680" w14:textId="77777777" w:rsidR="005D4C36" w:rsidRPr="00006303" w:rsidRDefault="005D4C36" w:rsidP="00BC7E9F">
            <w:pPr>
              <w:spacing w:before="17"/>
              <w:rPr>
                <w:rFonts w:cstheme="minorHAnsi"/>
                <w:sz w:val="22"/>
                <w:szCs w:val="22"/>
              </w:rPr>
            </w:pPr>
          </w:p>
          <w:p w14:paraId="0591EA05" w14:textId="77777777" w:rsidR="005D4C36" w:rsidRPr="00006303" w:rsidRDefault="005D4C36" w:rsidP="00BC7E9F">
            <w:pPr>
              <w:spacing w:before="17"/>
              <w:rPr>
                <w:rFonts w:cstheme="minorHAnsi"/>
                <w:sz w:val="22"/>
                <w:szCs w:val="22"/>
              </w:rPr>
            </w:pPr>
          </w:p>
        </w:tc>
      </w:tr>
      <w:tr w:rsidR="005D4C36" w:rsidRPr="00006303" w14:paraId="3ECE7C3A" w14:textId="77777777" w:rsidTr="00006303">
        <w:trPr>
          <w:trHeight w:val="432"/>
        </w:trPr>
        <w:tc>
          <w:tcPr>
            <w:tcW w:w="468" w:type="dxa"/>
            <w:shd w:val="clear" w:color="auto" w:fill="B8CCE4" w:themeFill="accent1" w:themeFillTint="66"/>
            <w:vAlign w:val="center"/>
          </w:tcPr>
          <w:p w14:paraId="1E1A6784" w14:textId="77777777" w:rsidR="005D4C36" w:rsidRPr="00006303" w:rsidRDefault="005D4C36" w:rsidP="00BC7E9F">
            <w:pPr>
              <w:spacing w:before="17"/>
              <w:jc w:val="center"/>
              <w:rPr>
                <w:rFonts w:cstheme="minorHAnsi"/>
                <w:sz w:val="22"/>
                <w:szCs w:val="22"/>
              </w:rPr>
            </w:pPr>
            <w:r w:rsidRPr="00006303">
              <w:rPr>
                <w:rFonts w:cstheme="minorHAnsi"/>
                <w:sz w:val="22"/>
                <w:szCs w:val="22"/>
              </w:rPr>
              <w:t>6</w:t>
            </w:r>
          </w:p>
        </w:tc>
        <w:tc>
          <w:tcPr>
            <w:tcW w:w="3150" w:type="dxa"/>
            <w:vAlign w:val="center"/>
          </w:tcPr>
          <w:p w14:paraId="7601E6A7" w14:textId="77777777" w:rsidR="005D4C36" w:rsidRPr="00006303" w:rsidRDefault="005D4C36" w:rsidP="00BC7E9F">
            <w:pPr>
              <w:spacing w:before="17"/>
              <w:rPr>
                <w:rFonts w:cstheme="minorHAnsi"/>
                <w:sz w:val="22"/>
                <w:szCs w:val="22"/>
              </w:rPr>
            </w:pPr>
          </w:p>
        </w:tc>
        <w:tc>
          <w:tcPr>
            <w:tcW w:w="6822" w:type="dxa"/>
            <w:vAlign w:val="center"/>
          </w:tcPr>
          <w:p w14:paraId="41FA7B3F" w14:textId="77777777" w:rsidR="005D4C36" w:rsidRPr="00006303" w:rsidRDefault="005D4C36" w:rsidP="00BC7E9F">
            <w:pPr>
              <w:spacing w:before="17"/>
              <w:rPr>
                <w:rFonts w:cstheme="minorHAnsi"/>
                <w:sz w:val="22"/>
                <w:szCs w:val="22"/>
              </w:rPr>
            </w:pPr>
          </w:p>
          <w:p w14:paraId="4156ECFD" w14:textId="77777777" w:rsidR="005D4C36" w:rsidRPr="00006303" w:rsidRDefault="005D4C36" w:rsidP="00BC7E9F">
            <w:pPr>
              <w:spacing w:before="17"/>
              <w:rPr>
                <w:rFonts w:cstheme="minorHAnsi"/>
                <w:sz w:val="22"/>
                <w:szCs w:val="22"/>
              </w:rPr>
            </w:pPr>
          </w:p>
        </w:tc>
      </w:tr>
      <w:tr w:rsidR="005D4C36" w:rsidRPr="00006303" w14:paraId="7215D105" w14:textId="77777777" w:rsidTr="00006303">
        <w:trPr>
          <w:trHeight w:val="432"/>
        </w:trPr>
        <w:tc>
          <w:tcPr>
            <w:tcW w:w="468" w:type="dxa"/>
            <w:shd w:val="clear" w:color="auto" w:fill="B8CCE4" w:themeFill="accent1" w:themeFillTint="66"/>
            <w:vAlign w:val="center"/>
          </w:tcPr>
          <w:p w14:paraId="1280A081" w14:textId="77777777" w:rsidR="005D4C36" w:rsidRPr="00006303" w:rsidRDefault="005D4C36" w:rsidP="00BC7E9F">
            <w:pPr>
              <w:spacing w:before="17"/>
              <w:jc w:val="center"/>
              <w:rPr>
                <w:rFonts w:cstheme="minorHAnsi"/>
                <w:sz w:val="22"/>
                <w:szCs w:val="22"/>
              </w:rPr>
            </w:pPr>
            <w:r w:rsidRPr="00006303">
              <w:rPr>
                <w:rFonts w:cstheme="minorHAnsi"/>
                <w:sz w:val="22"/>
                <w:szCs w:val="22"/>
              </w:rPr>
              <w:t>7</w:t>
            </w:r>
          </w:p>
        </w:tc>
        <w:tc>
          <w:tcPr>
            <w:tcW w:w="3150" w:type="dxa"/>
            <w:vAlign w:val="center"/>
          </w:tcPr>
          <w:p w14:paraId="6B9A29C3" w14:textId="77777777" w:rsidR="005D4C36" w:rsidRPr="00006303" w:rsidRDefault="005D4C36" w:rsidP="00BC7E9F">
            <w:pPr>
              <w:spacing w:before="17"/>
              <w:rPr>
                <w:rFonts w:cstheme="minorHAnsi"/>
                <w:sz w:val="22"/>
                <w:szCs w:val="22"/>
              </w:rPr>
            </w:pPr>
          </w:p>
        </w:tc>
        <w:tc>
          <w:tcPr>
            <w:tcW w:w="6822" w:type="dxa"/>
            <w:vAlign w:val="center"/>
          </w:tcPr>
          <w:p w14:paraId="144100D3" w14:textId="77777777" w:rsidR="005D4C36" w:rsidRPr="00006303" w:rsidRDefault="005D4C36" w:rsidP="00BC7E9F">
            <w:pPr>
              <w:spacing w:before="17"/>
              <w:rPr>
                <w:rFonts w:cstheme="minorHAnsi"/>
                <w:sz w:val="22"/>
                <w:szCs w:val="22"/>
              </w:rPr>
            </w:pPr>
          </w:p>
          <w:p w14:paraId="1CC9502F" w14:textId="77777777" w:rsidR="005D4C36" w:rsidRPr="00006303" w:rsidRDefault="005D4C36" w:rsidP="00BC7E9F">
            <w:pPr>
              <w:spacing w:before="17"/>
              <w:rPr>
                <w:rFonts w:cstheme="minorHAnsi"/>
                <w:sz w:val="22"/>
                <w:szCs w:val="22"/>
              </w:rPr>
            </w:pPr>
          </w:p>
        </w:tc>
      </w:tr>
      <w:tr w:rsidR="005D4C36" w:rsidRPr="00006303" w14:paraId="088CA9A9" w14:textId="77777777" w:rsidTr="00006303">
        <w:trPr>
          <w:trHeight w:val="432"/>
        </w:trPr>
        <w:tc>
          <w:tcPr>
            <w:tcW w:w="468" w:type="dxa"/>
            <w:shd w:val="clear" w:color="auto" w:fill="B8CCE4" w:themeFill="accent1" w:themeFillTint="66"/>
            <w:vAlign w:val="center"/>
          </w:tcPr>
          <w:p w14:paraId="4A00A4A0" w14:textId="77777777" w:rsidR="005D4C36" w:rsidRPr="00006303" w:rsidRDefault="005D4C36" w:rsidP="00BC7E9F">
            <w:pPr>
              <w:spacing w:before="17"/>
              <w:jc w:val="center"/>
              <w:rPr>
                <w:rFonts w:cstheme="minorHAnsi"/>
                <w:sz w:val="22"/>
                <w:szCs w:val="22"/>
              </w:rPr>
            </w:pPr>
            <w:r w:rsidRPr="00006303">
              <w:rPr>
                <w:rFonts w:cstheme="minorHAnsi"/>
                <w:sz w:val="22"/>
                <w:szCs w:val="22"/>
              </w:rPr>
              <w:t>8</w:t>
            </w:r>
          </w:p>
        </w:tc>
        <w:tc>
          <w:tcPr>
            <w:tcW w:w="3150" w:type="dxa"/>
            <w:vAlign w:val="center"/>
          </w:tcPr>
          <w:p w14:paraId="15B8790D" w14:textId="77777777" w:rsidR="005D4C36" w:rsidRPr="00006303" w:rsidRDefault="005D4C36" w:rsidP="00BC7E9F">
            <w:pPr>
              <w:spacing w:before="17"/>
              <w:rPr>
                <w:rFonts w:cstheme="minorHAnsi"/>
                <w:sz w:val="22"/>
                <w:szCs w:val="22"/>
              </w:rPr>
            </w:pPr>
          </w:p>
        </w:tc>
        <w:tc>
          <w:tcPr>
            <w:tcW w:w="6822" w:type="dxa"/>
            <w:vAlign w:val="center"/>
          </w:tcPr>
          <w:p w14:paraId="6108A2EA" w14:textId="77777777" w:rsidR="005D4C36" w:rsidRPr="00006303" w:rsidRDefault="005D4C36" w:rsidP="00BC7E9F">
            <w:pPr>
              <w:spacing w:before="17"/>
              <w:rPr>
                <w:rFonts w:cstheme="minorHAnsi"/>
                <w:sz w:val="22"/>
                <w:szCs w:val="22"/>
              </w:rPr>
            </w:pPr>
          </w:p>
          <w:p w14:paraId="235ED7E1" w14:textId="77777777" w:rsidR="005D4C36" w:rsidRPr="00006303" w:rsidRDefault="005D4C36" w:rsidP="00BC7E9F">
            <w:pPr>
              <w:spacing w:before="17"/>
              <w:rPr>
                <w:rFonts w:cstheme="minorHAnsi"/>
                <w:sz w:val="22"/>
                <w:szCs w:val="22"/>
              </w:rPr>
            </w:pPr>
          </w:p>
        </w:tc>
      </w:tr>
    </w:tbl>
    <w:p w14:paraId="1755607C" w14:textId="77777777" w:rsidR="005D4C36" w:rsidRPr="00FD7F3A" w:rsidRDefault="005D4C36" w:rsidP="005D4C36">
      <w:pPr>
        <w:spacing w:before="17" w:line="240" w:lineRule="auto"/>
        <w:rPr>
          <w:rFonts w:ascii="Arial" w:hAnsi="Arial" w:cs="Arial"/>
          <w:sz w:val="18"/>
        </w:rPr>
      </w:pPr>
    </w:p>
    <w:p w14:paraId="41632F57" w14:textId="77777777" w:rsidR="00443B48" w:rsidRDefault="00443B48">
      <w:pPr>
        <w:spacing w:after="200"/>
        <w:jc w:val="left"/>
        <w:rPr>
          <w:rFonts w:ascii="Courier New" w:eastAsia="Times New Roman" w:hAnsi="Courier New" w:cstheme="minorHAnsi"/>
          <w:sz w:val="20"/>
          <w:szCs w:val="20"/>
        </w:rPr>
      </w:pPr>
      <w:r>
        <w:rPr>
          <w:rFonts w:cstheme="minorHAnsi"/>
        </w:rPr>
        <w:br w:type="page"/>
      </w:r>
    </w:p>
    <w:p w14:paraId="151C0296" w14:textId="77777777" w:rsidR="00016A26" w:rsidRDefault="00016A26" w:rsidP="00AC0C40">
      <w:pPr>
        <w:pStyle w:val="Heading2"/>
        <w:numPr>
          <w:ilvl w:val="0"/>
          <w:numId w:val="0"/>
        </w:numPr>
        <w:ind w:left="180"/>
        <w:jc w:val="center"/>
      </w:pPr>
      <w:bookmarkStart w:id="968" w:name="_Toc97296978"/>
      <w:r>
        <w:lastRenderedPageBreak/>
        <w:t>APPENDIX 1: Community Engagement</w:t>
      </w:r>
      <w:bookmarkEnd w:id="968"/>
    </w:p>
    <w:p w14:paraId="6E9BF022" w14:textId="77777777" w:rsidR="00016A26" w:rsidRPr="002B47BF" w:rsidRDefault="00016A26" w:rsidP="00016A26">
      <w:pPr>
        <w:spacing w:before="100" w:beforeAutospacing="1" w:after="100" w:afterAutospacing="1"/>
        <w:rPr>
          <w:b/>
        </w:rPr>
      </w:pPr>
      <w:r w:rsidRPr="002B47BF">
        <w:rPr>
          <w:b/>
        </w:rPr>
        <w:t>Background:</w:t>
      </w:r>
    </w:p>
    <w:p w14:paraId="6F5838AB" w14:textId="77777777" w:rsidR="00016A26" w:rsidRPr="002B47BF" w:rsidRDefault="00016A26" w:rsidP="00016A26">
      <w:r w:rsidRPr="002B47BF">
        <w:t xml:space="preserve">California’s </w:t>
      </w:r>
      <w:r>
        <w:t>i</w:t>
      </w:r>
      <w:r w:rsidRPr="002B47BF">
        <w:t xml:space="preserve">mmigrant and </w:t>
      </w:r>
      <w:r>
        <w:t>r</w:t>
      </w:r>
      <w:r w:rsidRPr="002B47BF">
        <w:t xml:space="preserve">efugee populations face significant mental health challenges as a result of trauma experienced while escaping dangerous conditions in their homeland, traveling to the United States, and then attempting to assimilate into new communities. These challenges have been referred to as the “triple trauma paradigm.” Negative mental health outcomes are associated with the traumatic events experienced by </w:t>
      </w:r>
      <w:r>
        <w:t xml:space="preserve">immigrants and </w:t>
      </w:r>
      <w:r w:rsidRPr="002B47BF">
        <w:t>refugees, including major depression, suicide, anxiety, post-traumatic stress disorder</w:t>
      </w:r>
      <w:r w:rsidR="004D3AC1">
        <w:t xml:space="preserve"> </w:t>
      </w:r>
      <w:r w:rsidRPr="002B47BF">
        <w:t xml:space="preserve">(PTSD), family dysfunction, drug and alcohol dependence, disruptive behavior disorders in youth, as well as increased risks of being targeted for human trafficking. </w:t>
      </w:r>
    </w:p>
    <w:p w14:paraId="2682DCC0" w14:textId="77777777" w:rsidR="00016A26" w:rsidRPr="002B47BF" w:rsidRDefault="00016A26" w:rsidP="00D52AE9">
      <w:pPr>
        <w:jc w:val="left"/>
        <w:rPr>
          <w:b/>
        </w:rPr>
      </w:pPr>
      <w:r w:rsidRPr="002B47BF">
        <w:rPr>
          <w:b/>
        </w:rPr>
        <w:t>Community Engagement:</w:t>
      </w:r>
    </w:p>
    <w:p w14:paraId="055B897F" w14:textId="77777777" w:rsidR="00016A26" w:rsidRPr="002B47BF" w:rsidRDefault="00016A26" w:rsidP="00016A26">
      <w:r w:rsidRPr="002B47BF">
        <w:t>Consistent with prior stakeholder contract planning</w:t>
      </w:r>
      <w:r w:rsidR="007D50F2">
        <w:t>,</w:t>
      </w:r>
      <w:r w:rsidRPr="002B47BF">
        <w:t xml:space="preserve"> to ensure that community members were included in the process, staff designed an engagement strategy that included dissemination of a survey, outreach to immigrant and refugee serving agencies, and a series of community listening sessions to hear from members of immigrant and refugee communities as well as cultural brokers and those working with or on behalf of immigrant</w:t>
      </w:r>
      <w:r>
        <w:t>s</w:t>
      </w:r>
      <w:r w:rsidRPr="002B47BF">
        <w:t xml:space="preserve"> and refugees. </w:t>
      </w:r>
    </w:p>
    <w:p w14:paraId="23B67527" w14:textId="77777777" w:rsidR="00016A26" w:rsidRPr="002B47BF" w:rsidRDefault="00016A26" w:rsidP="00016A26">
      <w:pPr>
        <w:spacing w:before="120" w:after="100" w:afterAutospacing="1"/>
      </w:pPr>
      <w:r w:rsidRPr="002B47BF">
        <w:t xml:space="preserve">The Commission released an online survey to determine if there are community organizations </w:t>
      </w:r>
      <w:r>
        <w:t xml:space="preserve">able </w:t>
      </w:r>
      <w:r w:rsidRPr="002B47BF">
        <w:t>to provide outreach, engagement, training and advocacy on behalf of immigrant and refugee communities. Responses were received from more than 50 organizations across the state working with and on behalf of immigrant and refugee populations from approximately 47 different countries of origin.</w:t>
      </w:r>
    </w:p>
    <w:p w14:paraId="29B90C7F" w14:textId="77777777" w:rsidR="00016A26" w:rsidRPr="002B47BF" w:rsidRDefault="00016A26" w:rsidP="00016A26">
      <w:pPr>
        <w:spacing w:before="120" w:after="100" w:afterAutospacing="1"/>
      </w:pPr>
      <w:r w:rsidRPr="002B47BF">
        <w:t xml:space="preserve">Approximately 200 individuals participated </w:t>
      </w:r>
      <w:r>
        <w:t>at</w:t>
      </w:r>
      <w:r w:rsidRPr="002B47BF">
        <w:t xml:space="preserve"> the community listening sessions which were held in counties with high concentration</w:t>
      </w:r>
      <w:r>
        <w:t>s of</w:t>
      </w:r>
      <w:r w:rsidRPr="002B47BF">
        <w:t xml:space="preserve"> immigrants and refugees: Los Angeles, San Diego, Sacramento, and </w:t>
      </w:r>
      <w:r w:rsidR="000031B3">
        <w:t>Oakland</w:t>
      </w:r>
      <w:r w:rsidRPr="002B47BF">
        <w:t>.  These sessions provided an open forum for participants to share information about their experiences and explore the gaps and opportunities for improving access to mental health services among immigrant and refugee communities in California. Participants were asked about barriers to seeking and receiving services and how identified needs could be addressed through training, outreach, and advocacy efforts.</w:t>
      </w:r>
    </w:p>
    <w:p w14:paraId="3B2127DF" w14:textId="77777777" w:rsidR="00016A26" w:rsidRPr="002B47BF" w:rsidRDefault="00016A26" w:rsidP="00016A26">
      <w:pPr>
        <w:spacing w:before="120" w:after="100" w:afterAutospacing="1"/>
      </w:pPr>
      <w:r w:rsidRPr="002B47BF">
        <w:t>Through these community engagement efforts, participants identified a range of complex challenges addressing barriers to the utilization of mental health services that included issues of cultural competency, availability of appropriate services, linkage and navigation supports, limited resources for community</w:t>
      </w:r>
      <w:r>
        <w:t>-</w:t>
      </w:r>
      <w:r w:rsidRPr="002B47BF">
        <w:t xml:space="preserve">based service providers, fear of deportation and detainment, and </w:t>
      </w:r>
      <w:r w:rsidRPr="002B47BF">
        <w:lastRenderedPageBreak/>
        <w:t>distrust of western medical providers and state and county government agencies.</w:t>
      </w:r>
      <w:r w:rsidR="000031B3">
        <w:t xml:space="preserve">  The list of identified needs, barriers and challenges is </w:t>
      </w:r>
      <w:r w:rsidR="007D50F2">
        <w:t>provided</w:t>
      </w:r>
      <w:r w:rsidR="000031B3">
        <w:t xml:space="preserve"> below.</w:t>
      </w:r>
    </w:p>
    <w:p w14:paraId="020377A6" w14:textId="77777777" w:rsidR="00733B5B" w:rsidRPr="00E433A8" w:rsidRDefault="00733B5B" w:rsidP="00733B5B">
      <w:pPr>
        <w:rPr>
          <w:b/>
          <w:i/>
        </w:rPr>
      </w:pPr>
      <w:r>
        <w:rPr>
          <w:b/>
          <w:i/>
        </w:rPr>
        <w:t>Identified Areas of Need</w:t>
      </w:r>
    </w:p>
    <w:p w14:paraId="5A11C26A" w14:textId="77777777" w:rsidR="00733B5B" w:rsidRDefault="00733B5B" w:rsidP="00733B5B">
      <w:pPr>
        <w:pStyle w:val="ListParagraph"/>
        <w:numPr>
          <w:ilvl w:val="0"/>
          <w:numId w:val="126"/>
        </w:numPr>
        <w:spacing w:after="160" w:line="259" w:lineRule="auto"/>
        <w:jc w:val="left"/>
      </w:pPr>
      <w:r>
        <w:t xml:space="preserve">Increase access to culturally responsive, linguistically strengths-based mental health outreach </w:t>
      </w:r>
    </w:p>
    <w:p w14:paraId="765C55AB" w14:textId="77777777" w:rsidR="00733B5B" w:rsidRDefault="00733B5B" w:rsidP="00733B5B">
      <w:pPr>
        <w:pStyle w:val="ListParagraph"/>
        <w:numPr>
          <w:ilvl w:val="0"/>
          <w:numId w:val="126"/>
        </w:numPr>
        <w:spacing w:after="160" w:line="259" w:lineRule="auto"/>
        <w:jc w:val="left"/>
      </w:pPr>
      <w:r w:rsidRPr="00E433A8">
        <w:t>Access to linguistically competent and evidence-based programming</w:t>
      </w:r>
    </w:p>
    <w:p w14:paraId="4F4F66F3" w14:textId="77777777" w:rsidR="00733B5B" w:rsidRDefault="00733B5B" w:rsidP="00733B5B">
      <w:pPr>
        <w:pStyle w:val="ListParagraph"/>
        <w:numPr>
          <w:ilvl w:val="0"/>
          <w:numId w:val="126"/>
        </w:numPr>
        <w:spacing w:after="160" w:line="259" w:lineRule="auto"/>
        <w:jc w:val="left"/>
      </w:pPr>
      <w:r>
        <w:t>Education, preventive counseling, and treatment services</w:t>
      </w:r>
    </w:p>
    <w:p w14:paraId="342D4C6C" w14:textId="77777777" w:rsidR="00733B5B" w:rsidRDefault="00733B5B" w:rsidP="00733B5B">
      <w:pPr>
        <w:pStyle w:val="ListParagraph"/>
        <w:numPr>
          <w:ilvl w:val="0"/>
          <w:numId w:val="126"/>
        </w:numPr>
        <w:spacing w:after="160" w:line="259" w:lineRule="auto"/>
        <w:jc w:val="left"/>
      </w:pPr>
      <w:r>
        <w:t>Build individual, community and organizational capacity, knowledge, and skills that contribute to the prevention of mental health disorders</w:t>
      </w:r>
    </w:p>
    <w:p w14:paraId="48D9A466" w14:textId="77777777" w:rsidR="00733B5B" w:rsidRDefault="00733B5B" w:rsidP="00733B5B">
      <w:pPr>
        <w:pStyle w:val="ListParagraph"/>
        <w:numPr>
          <w:ilvl w:val="0"/>
          <w:numId w:val="126"/>
        </w:numPr>
        <w:spacing w:after="160" w:line="259" w:lineRule="auto"/>
        <w:jc w:val="left"/>
      </w:pPr>
      <w:r>
        <w:t>Decrease stigma and discrimination toward individuals experiencing mental health issues</w:t>
      </w:r>
    </w:p>
    <w:p w14:paraId="6084BCBD" w14:textId="77777777" w:rsidR="00733B5B" w:rsidRDefault="00733B5B" w:rsidP="00733B5B">
      <w:pPr>
        <w:pStyle w:val="ListParagraph"/>
        <w:numPr>
          <w:ilvl w:val="0"/>
          <w:numId w:val="126"/>
        </w:numPr>
        <w:spacing w:after="160" w:line="259" w:lineRule="auto"/>
        <w:jc w:val="left"/>
      </w:pPr>
      <w:r>
        <w:t>Prevent mental illness from becoming severe and disabling</w:t>
      </w:r>
    </w:p>
    <w:p w14:paraId="5F4976C6" w14:textId="77777777" w:rsidR="00733B5B" w:rsidRDefault="00733B5B" w:rsidP="00733B5B">
      <w:pPr>
        <w:pStyle w:val="ListParagraph"/>
        <w:numPr>
          <w:ilvl w:val="0"/>
          <w:numId w:val="126"/>
        </w:numPr>
        <w:spacing w:after="160" w:line="259" w:lineRule="auto"/>
        <w:jc w:val="left"/>
      </w:pPr>
      <w:r>
        <w:t>Improve timely access to related information, services and supports</w:t>
      </w:r>
    </w:p>
    <w:p w14:paraId="205E7B26" w14:textId="77777777" w:rsidR="00733B5B" w:rsidRDefault="00733B5B" w:rsidP="00733B5B">
      <w:pPr>
        <w:pStyle w:val="ListParagraph"/>
        <w:numPr>
          <w:ilvl w:val="0"/>
          <w:numId w:val="126"/>
        </w:numPr>
        <w:spacing w:after="160" w:line="259" w:lineRule="auto"/>
        <w:jc w:val="left"/>
      </w:pPr>
      <w:r>
        <w:t xml:space="preserve">Increase collaboration with community stakeholders and organizations </w:t>
      </w:r>
    </w:p>
    <w:p w14:paraId="63A725E3" w14:textId="77777777" w:rsidR="00733B5B" w:rsidRDefault="00733B5B" w:rsidP="00733B5B">
      <w:pPr>
        <w:pStyle w:val="ListParagraph"/>
        <w:numPr>
          <w:ilvl w:val="0"/>
          <w:numId w:val="126"/>
        </w:numPr>
        <w:spacing w:after="160" w:line="259" w:lineRule="auto"/>
        <w:jc w:val="left"/>
      </w:pPr>
      <w:r>
        <w:t>L</w:t>
      </w:r>
      <w:r w:rsidRPr="00C73F20">
        <w:t>ack of clinical capacity to serve population</w:t>
      </w:r>
      <w:r>
        <w:t xml:space="preserve"> that are primary or secondary survivors of torture</w:t>
      </w:r>
    </w:p>
    <w:p w14:paraId="1E656170" w14:textId="77777777" w:rsidR="00733B5B" w:rsidRDefault="00733B5B" w:rsidP="00733B5B">
      <w:pPr>
        <w:pStyle w:val="ListParagraph"/>
        <w:numPr>
          <w:ilvl w:val="0"/>
          <w:numId w:val="126"/>
        </w:numPr>
        <w:spacing w:after="160" w:line="259" w:lineRule="auto"/>
        <w:jc w:val="left"/>
      </w:pPr>
      <w:r>
        <w:t>Family-based trauma-focused therapy</w:t>
      </w:r>
    </w:p>
    <w:p w14:paraId="3257D5B6" w14:textId="77777777" w:rsidR="00733B5B" w:rsidRDefault="00733B5B" w:rsidP="00733B5B">
      <w:pPr>
        <w:pStyle w:val="ListParagraph"/>
        <w:numPr>
          <w:ilvl w:val="0"/>
          <w:numId w:val="126"/>
        </w:numPr>
        <w:spacing w:after="160" w:line="259" w:lineRule="auto"/>
        <w:jc w:val="left"/>
      </w:pPr>
      <w:r>
        <w:t>Mental health integration in education, medical, and legal settings</w:t>
      </w:r>
    </w:p>
    <w:p w14:paraId="6EAE80A7" w14:textId="77777777" w:rsidR="00733B5B" w:rsidRDefault="00733B5B" w:rsidP="00733B5B">
      <w:pPr>
        <w:pStyle w:val="ListParagraph"/>
        <w:numPr>
          <w:ilvl w:val="0"/>
          <w:numId w:val="126"/>
        </w:numPr>
        <w:spacing w:after="160" w:line="259" w:lineRule="auto"/>
        <w:jc w:val="left"/>
      </w:pPr>
      <w:r>
        <w:t>Transportation</w:t>
      </w:r>
    </w:p>
    <w:p w14:paraId="378A8932" w14:textId="77777777" w:rsidR="00733B5B" w:rsidRDefault="00733B5B" w:rsidP="00733B5B">
      <w:pPr>
        <w:pStyle w:val="ListParagraph"/>
        <w:numPr>
          <w:ilvl w:val="0"/>
          <w:numId w:val="126"/>
        </w:numPr>
        <w:spacing w:after="160" w:line="259" w:lineRule="auto"/>
        <w:jc w:val="left"/>
      </w:pPr>
      <w:r>
        <w:t>Housing</w:t>
      </w:r>
    </w:p>
    <w:p w14:paraId="58BE06D3" w14:textId="77777777" w:rsidR="00733B5B" w:rsidRDefault="00733B5B" w:rsidP="00733B5B">
      <w:pPr>
        <w:pStyle w:val="ListParagraph"/>
        <w:numPr>
          <w:ilvl w:val="0"/>
          <w:numId w:val="126"/>
        </w:numPr>
        <w:spacing w:after="160" w:line="259" w:lineRule="auto"/>
        <w:jc w:val="left"/>
      </w:pPr>
      <w:r>
        <w:t>Employment</w:t>
      </w:r>
    </w:p>
    <w:p w14:paraId="0D18A752" w14:textId="77777777" w:rsidR="00733B5B" w:rsidRDefault="00733B5B" w:rsidP="00733B5B">
      <w:pPr>
        <w:pStyle w:val="ListParagraph"/>
        <w:numPr>
          <w:ilvl w:val="0"/>
          <w:numId w:val="126"/>
        </w:numPr>
        <w:spacing w:after="160" w:line="259" w:lineRule="auto"/>
        <w:jc w:val="left"/>
      </w:pPr>
      <w:r>
        <w:t>Lack of financial support</w:t>
      </w:r>
    </w:p>
    <w:p w14:paraId="05D7A007" w14:textId="77777777" w:rsidR="00733B5B" w:rsidRDefault="00733B5B" w:rsidP="00733B5B">
      <w:pPr>
        <w:pStyle w:val="ListParagraph"/>
        <w:numPr>
          <w:ilvl w:val="0"/>
          <w:numId w:val="126"/>
        </w:numPr>
        <w:spacing w:after="160" w:line="259" w:lineRule="auto"/>
        <w:jc w:val="left"/>
      </w:pPr>
      <w:r>
        <w:t>Change in the family status</w:t>
      </w:r>
    </w:p>
    <w:p w14:paraId="3C22D89A" w14:textId="77777777" w:rsidR="00733B5B" w:rsidRDefault="00733B5B" w:rsidP="00733B5B">
      <w:pPr>
        <w:pStyle w:val="ListParagraph"/>
        <w:numPr>
          <w:ilvl w:val="0"/>
          <w:numId w:val="126"/>
        </w:numPr>
        <w:spacing w:after="160" w:line="259" w:lineRule="auto"/>
        <w:jc w:val="left"/>
      </w:pPr>
      <w:r>
        <w:t>Adjustment to the new role in the new country</w:t>
      </w:r>
    </w:p>
    <w:p w14:paraId="1FDC5E4B" w14:textId="77777777" w:rsidR="00733B5B" w:rsidRDefault="00733B5B" w:rsidP="00733B5B">
      <w:pPr>
        <w:pStyle w:val="ListParagraph"/>
        <w:numPr>
          <w:ilvl w:val="0"/>
          <w:numId w:val="126"/>
        </w:numPr>
        <w:spacing w:after="160" w:line="259" w:lineRule="auto"/>
        <w:jc w:val="left"/>
      </w:pPr>
      <w:r>
        <w:t>Challenges with children and the new culture</w:t>
      </w:r>
    </w:p>
    <w:p w14:paraId="641A2E9F" w14:textId="77777777" w:rsidR="00733B5B" w:rsidRDefault="00733B5B" w:rsidP="00733B5B">
      <w:pPr>
        <w:pStyle w:val="ListParagraph"/>
        <w:numPr>
          <w:ilvl w:val="0"/>
          <w:numId w:val="126"/>
        </w:numPr>
        <w:spacing w:after="160" w:line="259" w:lineRule="auto"/>
        <w:jc w:val="left"/>
      </w:pPr>
      <w:r>
        <w:t>Limited English proficiency</w:t>
      </w:r>
    </w:p>
    <w:p w14:paraId="5B7B7F9F" w14:textId="77777777" w:rsidR="00733B5B" w:rsidRDefault="00733B5B" w:rsidP="00733B5B">
      <w:pPr>
        <w:pStyle w:val="ListParagraph"/>
        <w:numPr>
          <w:ilvl w:val="0"/>
          <w:numId w:val="126"/>
        </w:numPr>
        <w:spacing w:after="160" w:line="259" w:lineRule="auto"/>
        <w:jc w:val="left"/>
      </w:pPr>
      <w:r>
        <w:t>System navigation (education, legal, medical)</w:t>
      </w:r>
    </w:p>
    <w:p w14:paraId="2BDBEC40" w14:textId="77777777" w:rsidR="00733B5B" w:rsidRDefault="00733B5B" w:rsidP="00733B5B">
      <w:pPr>
        <w:pStyle w:val="ListParagraph"/>
        <w:numPr>
          <w:ilvl w:val="0"/>
          <w:numId w:val="126"/>
        </w:numPr>
        <w:spacing w:after="160" w:line="259" w:lineRule="auto"/>
        <w:jc w:val="left"/>
      </w:pPr>
      <w:r>
        <w:t xml:space="preserve">Acculturation </w:t>
      </w:r>
    </w:p>
    <w:p w14:paraId="2F0325E6" w14:textId="77777777" w:rsidR="00733B5B" w:rsidRDefault="00733B5B" w:rsidP="00733B5B">
      <w:pPr>
        <w:pStyle w:val="ListParagraph"/>
        <w:numPr>
          <w:ilvl w:val="0"/>
          <w:numId w:val="126"/>
        </w:numPr>
        <w:spacing w:after="160" w:line="259" w:lineRule="auto"/>
        <w:jc w:val="left"/>
      </w:pPr>
      <w:r>
        <w:t>Immigration concerns</w:t>
      </w:r>
    </w:p>
    <w:p w14:paraId="26D1A972" w14:textId="77777777" w:rsidR="00733B5B" w:rsidRDefault="00733B5B" w:rsidP="00733B5B">
      <w:pPr>
        <w:pStyle w:val="ListParagraph"/>
        <w:numPr>
          <w:ilvl w:val="0"/>
          <w:numId w:val="126"/>
        </w:numPr>
        <w:spacing w:after="160" w:line="259" w:lineRule="auto"/>
        <w:jc w:val="left"/>
      </w:pPr>
      <w:r>
        <w:t>Trauma-informed services in native language/dialect for those not meeting SMI criteria, yet are suffering from depression, anxiety, and post-traumatic stress</w:t>
      </w:r>
    </w:p>
    <w:p w14:paraId="545E396E" w14:textId="77777777" w:rsidR="00733B5B" w:rsidRDefault="00733B5B" w:rsidP="00733B5B">
      <w:pPr>
        <w:pStyle w:val="ListParagraph"/>
        <w:numPr>
          <w:ilvl w:val="0"/>
          <w:numId w:val="126"/>
        </w:numPr>
        <w:spacing w:after="160" w:line="259" w:lineRule="auto"/>
        <w:jc w:val="left"/>
      </w:pPr>
      <w:r>
        <w:t>Treatment to those impacted by IPV (domestic violence) and by addictions</w:t>
      </w:r>
    </w:p>
    <w:p w14:paraId="3DCE0196" w14:textId="77777777" w:rsidR="00733B5B" w:rsidRDefault="00733B5B" w:rsidP="00733B5B">
      <w:pPr>
        <w:pStyle w:val="ListParagraph"/>
        <w:numPr>
          <w:ilvl w:val="0"/>
          <w:numId w:val="126"/>
        </w:numPr>
        <w:spacing w:after="160" w:line="259" w:lineRule="auto"/>
        <w:jc w:val="left"/>
      </w:pPr>
      <w:r>
        <w:t>Availability of psychiatry; MHSA programs for ethnic communities is limited</w:t>
      </w:r>
    </w:p>
    <w:p w14:paraId="231F9C0E" w14:textId="77777777" w:rsidR="00733B5B" w:rsidRDefault="00733B5B" w:rsidP="00733B5B">
      <w:pPr>
        <w:pStyle w:val="ListParagraph"/>
        <w:numPr>
          <w:ilvl w:val="0"/>
          <w:numId w:val="126"/>
        </w:numPr>
        <w:spacing w:after="160" w:line="259" w:lineRule="auto"/>
        <w:jc w:val="left"/>
      </w:pPr>
      <w:r>
        <w:t>Ongoing fears of deportation in the current climate. These anxieties are exacerbating already ongoing symptoms and/or relationship difficulties in families</w:t>
      </w:r>
    </w:p>
    <w:p w14:paraId="0EB28048" w14:textId="77777777" w:rsidR="00733B5B" w:rsidRDefault="00733B5B" w:rsidP="00733B5B">
      <w:pPr>
        <w:pStyle w:val="ListParagraph"/>
        <w:numPr>
          <w:ilvl w:val="0"/>
          <w:numId w:val="126"/>
        </w:numPr>
        <w:spacing w:after="160" w:line="259" w:lineRule="auto"/>
        <w:jc w:val="left"/>
      </w:pPr>
      <w:r>
        <w:t>Fear of providing personal data in exchange for mental health services</w:t>
      </w:r>
    </w:p>
    <w:p w14:paraId="70F010A9" w14:textId="77777777" w:rsidR="00733B5B" w:rsidRDefault="00733B5B" w:rsidP="00733B5B">
      <w:pPr>
        <w:pStyle w:val="ListParagraph"/>
        <w:numPr>
          <w:ilvl w:val="0"/>
          <w:numId w:val="126"/>
        </w:numPr>
        <w:spacing w:after="160" w:line="259" w:lineRule="auto"/>
        <w:jc w:val="left"/>
      </w:pPr>
      <w:r>
        <w:t>Stigma in discussing, or accessing services for, mental health</w:t>
      </w:r>
    </w:p>
    <w:p w14:paraId="44BC20AD" w14:textId="77777777" w:rsidR="00733B5B" w:rsidRDefault="00733B5B" w:rsidP="00733B5B">
      <w:pPr>
        <w:pStyle w:val="ListParagraph"/>
        <w:numPr>
          <w:ilvl w:val="0"/>
          <w:numId w:val="126"/>
        </w:numPr>
        <w:spacing w:after="160" w:line="259" w:lineRule="auto"/>
        <w:jc w:val="left"/>
        <w:rPr>
          <w:rFonts w:cstheme="minorHAnsi"/>
        </w:rPr>
      </w:pPr>
      <w:r w:rsidRPr="00D52AE9">
        <w:rPr>
          <w:rFonts w:cstheme="minorHAnsi"/>
        </w:rPr>
        <w:lastRenderedPageBreak/>
        <w:t>Lack of awareness, access, and resources directed specifically to ethnic serving organizations</w:t>
      </w:r>
    </w:p>
    <w:p w14:paraId="003E5B4D" w14:textId="77777777" w:rsidR="00733B5B" w:rsidRDefault="00733B5B" w:rsidP="000031B3">
      <w:pPr>
        <w:pStyle w:val="ListParagraph"/>
        <w:numPr>
          <w:ilvl w:val="0"/>
          <w:numId w:val="126"/>
        </w:numPr>
        <w:spacing w:after="160" w:line="259" w:lineRule="auto"/>
        <w:jc w:val="left"/>
        <w:rPr>
          <w:rFonts w:cstheme="minorHAnsi"/>
        </w:rPr>
      </w:pPr>
      <w:r w:rsidRPr="00D52AE9">
        <w:rPr>
          <w:rFonts w:cstheme="minorHAnsi"/>
        </w:rPr>
        <w:t xml:space="preserve">Depression, PTSD, Anxiety, Adjustment Disorder, social isolation, inter-generational conflict, marital and/or interpersonal discord, bipolar disorder, and schizophrenia, co-occurring substance use disorder with mental health </w:t>
      </w:r>
    </w:p>
    <w:p w14:paraId="73415344" w14:textId="77777777" w:rsidR="00733B5B" w:rsidRDefault="00733B5B" w:rsidP="000031B3">
      <w:pPr>
        <w:pStyle w:val="ListParagraph"/>
        <w:numPr>
          <w:ilvl w:val="0"/>
          <w:numId w:val="126"/>
        </w:numPr>
        <w:spacing w:after="160" w:line="259" w:lineRule="auto"/>
        <w:jc w:val="left"/>
        <w:rPr>
          <w:rFonts w:cstheme="minorHAnsi"/>
        </w:rPr>
      </w:pPr>
      <w:r w:rsidRPr="00D52AE9">
        <w:rPr>
          <w:rFonts w:cstheme="minorHAnsi"/>
        </w:rPr>
        <w:t>Community education workshops such as introduction to counseling, anti-bullying workshops and communicating with teens for parents</w:t>
      </w:r>
    </w:p>
    <w:p w14:paraId="2C243DAF" w14:textId="77777777" w:rsidR="00733B5B" w:rsidRPr="00D52AE9" w:rsidRDefault="00733B5B" w:rsidP="00D52AE9">
      <w:pPr>
        <w:pStyle w:val="ListParagraph"/>
        <w:numPr>
          <w:ilvl w:val="0"/>
          <w:numId w:val="126"/>
        </w:numPr>
        <w:spacing w:after="160" w:line="259" w:lineRule="auto"/>
        <w:jc w:val="left"/>
        <w:rPr>
          <w:rFonts w:cstheme="minorHAnsi"/>
        </w:rPr>
      </w:pPr>
      <w:r w:rsidRPr="00D52AE9">
        <w:rPr>
          <w:rFonts w:cstheme="minorHAnsi"/>
        </w:rPr>
        <w:t xml:space="preserve">Trauma, Depression due to Separation and PTSD </w:t>
      </w:r>
    </w:p>
    <w:p w14:paraId="055F2CAF" w14:textId="77777777" w:rsidR="00733B5B" w:rsidRPr="00D52AE9" w:rsidRDefault="00733B5B" w:rsidP="00733B5B">
      <w:pPr>
        <w:pStyle w:val="ListParagraph"/>
        <w:numPr>
          <w:ilvl w:val="0"/>
          <w:numId w:val="126"/>
        </w:numPr>
        <w:spacing w:after="160" w:line="259" w:lineRule="auto"/>
        <w:jc w:val="left"/>
        <w:rPr>
          <w:rFonts w:cstheme="minorHAnsi"/>
        </w:rPr>
      </w:pPr>
      <w:r w:rsidRPr="00D52AE9">
        <w:rPr>
          <w:rFonts w:cstheme="minorHAnsi"/>
        </w:rPr>
        <w:t>Some of the most pressing mental health needs for the youth</w:t>
      </w:r>
    </w:p>
    <w:p w14:paraId="2F41DB57" w14:textId="77777777" w:rsidR="00733B5B" w:rsidRPr="00D52AE9" w:rsidRDefault="00733B5B" w:rsidP="00733B5B">
      <w:pPr>
        <w:pStyle w:val="ListParagraph"/>
        <w:numPr>
          <w:ilvl w:val="0"/>
          <w:numId w:val="126"/>
        </w:numPr>
        <w:spacing w:after="160" w:line="259" w:lineRule="auto"/>
        <w:jc w:val="left"/>
        <w:rPr>
          <w:rFonts w:cstheme="minorHAnsi"/>
        </w:rPr>
      </w:pPr>
      <w:r w:rsidRPr="00D52AE9">
        <w:rPr>
          <w:rFonts w:cstheme="minorHAnsi"/>
        </w:rPr>
        <w:t xml:space="preserve">Policies and procedures that ensure that mental health facilities are safe spaces for immigrants and that federal immigration enforcement is not able to use either the physical locations or the data collected for enforcement purposes </w:t>
      </w:r>
    </w:p>
    <w:p w14:paraId="0C886111" w14:textId="77777777" w:rsidR="00733B5B" w:rsidRPr="00D52AE9" w:rsidRDefault="00733B5B" w:rsidP="00733B5B">
      <w:pPr>
        <w:pStyle w:val="ListParagraph"/>
        <w:numPr>
          <w:ilvl w:val="0"/>
          <w:numId w:val="126"/>
        </w:numPr>
        <w:spacing w:after="160" w:line="259" w:lineRule="auto"/>
        <w:jc w:val="left"/>
        <w:rPr>
          <w:rFonts w:cstheme="minorHAnsi"/>
        </w:rPr>
      </w:pPr>
      <w:r w:rsidRPr="00D52AE9">
        <w:rPr>
          <w:rFonts w:cstheme="minorHAnsi"/>
        </w:rPr>
        <w:t>Outreach and community education regarding the availability of mental health services and steps taken to ensure safe spaces</w:t>
      </w:r>
    </w:p>
    <w:p w14:paraId="67006F16" w14:textId="77777777" w:rsidR="00733B5B" w:rsidRPr="00D52AE9" w:rsidRDefault="00733B5B" w:rsidP="00733B5B">
      <w:pPr>
        <w:pStyle w:val="ListParagraph"/>
        <w:numPr>
          <w:ilvl w:val="0"/>
          <w:numId w:val="126"/>
        </w:numPr>
        <w:spacing w:after="160" w:line="259" w:lineRule="auto"/>
        <w:jc w:val="left"/>
        <w:rPr>
          <w:rFonts w:cstheme="minorHAnsi"/>
        </w:rPr>
      </w:pPr>
      <w:r w:rsidRPr="00D52AE9">
        <w:rPr>
          <w:rFonts w:cstheme="minorHAnsi"/>
        </w:rPr>
        <w:t>Coverage for mental health care for immigrants who are not eligible for Medi-</w:t>
      </w:r>
      <w:r w:rsidR="000A0F97">
        <w:rPr>
          <w:rFonts w:cstheme="minorHAnsi"/>
        </w:rPr>
        <w:t>C</w:t>
      </w:r>
      <w:r w:rsidRPr="00D52AE9">
        <w:rPr>
          <w:rFonts w:cstheme="minorHAnsi"/>
        </w:rPr>
        <w:t>al</w:t>
      </w:r>
    </w:p>
    <w:p w14:paraId="16B29BC0" w14:textId="77777777" w:rsidR="00733B5B" w:rsidRPr="00D52AE9" w:rsidRDefault="00733B5B" w:rsidP="00733B5B">
      <w:pPr>
        <w:spacing w:line="256" w:lineRule="auto"/>
        <w:rPr>
          <w:rFonts w:cstheme="minorHAnsi"/>
          <w:b/>
          <w:i/>
        </w:rPr>
      </w:pPr>
      <w:r w:rsidRPr="00D52AE9">
        <w:rPr>
          <w:rFonts w:cstheme="minorHAnsi"/>
          <w:b/>
          <w:i/>
        </w:rPr>
        <w:t>Barriers/challenges to seeking mental health services/supports</w:t>
      </w:r>
    </w:p>
    <w:p w14:paraId="5D0DD8C9"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Awareness of available services</w:t>
      </w:r>
    </w:p>
    <w:p w14:paraId="77426E28"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Individuals do not know how to access services</w:t>
      </w:r>
    </w:p>
    <w:p w14:paraId="4A88FE40"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Fear; disclosure or signing up for services will connect with Homeland Security/ICE</w:t>
      </w:r>
    </w:p>
    <w:p w14:paraId="048EB1B3"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Distrust of traditional western methods/practices; Skeptic of western services and western medication</w:t>
      </w:r>
    </w:p>
    <w:p w14:paraId="7143C856"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Clinical nature of seeking services; diagnosis based</w:t>
      </w:r>
    </w:p>
    <w:p w14:paraId="506980CE"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Stigma – judgement by community/culture</w:t>
      </w:r>
    </w:p>
    <w:p w14:paraId="7A7F3886"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Cultural competency not inclusive of all intricacies of culture</w:t>
      </w:r>
    </w:p>
    <w:p w14:paraId="7DA856C6"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 xml:space="preserve">Lack of “safe spaces” </w:t>
      </w:r>
    </w:p>
    <w:p w14:paraId="3E15F1ED"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Lack of trained providers</w:t>
      </w:r>
    </w:p>
    <w:p w14:paraId="6AEEDEA5"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Word of mouth within community; highlight a bad provider, office space, language barriers, etc.</w:t>
      </w:r>
    </w:p>
    <w:p w14:paraId="68E06011"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Transportation</w:t>
      </w:r>
    </w:p>
    <w:p w14:paraId="02D25D66"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Economic situation</w:t>
      </w:r>
    </w:p>
    <w:p w14:paraId="5B55B0C6"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Lack of insurance</w:t>
      </w:r>
    </w:p>
    <w:p w14:paraId="016B87E8"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Mental health is not the priority-it is housing, food, shelter; fear of medication; alternatively, MH care seen as a privilege</w:t>
      </w:r>
    </w:p>
    <w:p w14:paraId="15498FF3"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Medical record and diagnosis as a barrier to receive other services and supports through immigration process</w:t>
      </w:r>
    </w:p>
    <w:p w14:paraId="42240763" w14:textId="77777777" w:rsidR="00733B5B" w:rsidRDefault="00733B5B" w:rsidP="00733B5B">
      <w:pPr>
        <w:pStyle w:val="ListParagraph"/>
        <w:numPr>
          <w:ilvl w:val="0"/>
          <w:numId w:val="133"/>
        </w:numPr>
        <w:spacing w:after="160" w:line="259" w:lineRule="auto"/>
        <w:rPr>
          <w:rFonts w:cstheme="minorHAnsi"/>
        </w:rPr>
      </w:pPr>
      <w:r w:rsidRPr="00D52AE9">
        <w:rPr>
          <w:rFonts w:cstheme="minorHAnsi"/>
        </w:rPr>
        <w:t>Perception</w:t>
      </w:r>
    </w:p>
    <w:p w14:paraId="7B3C4973" w14:textId="77777777" w:rsidR="00733B5B" w:rsidRPr="00D52AE9" w:rsidRDefault="00733B5B">
      <w:pPr>
        <w:pStyle w:val="ListParagraph"/>
        <w:numPr>
          <w:ilvl w:val="0"/>
          <w:numId w:val="133"/>
        </w:numPr>
        <w:spacing w:after="160" w:line="259" w:lineRule="auto"/>
        <w:rPr>
          <w:rFonts w:cstheme="minorHAnsi"/>
        </w:rPr>
      </w:pPr>
      <w:r w:rsidRPr="00D52AE9">
        <w:rPr>
          <w:rFonts w:cstheme="minorHAnsi"/>
        </w:rPr>
        <w:t>Clients express things symptomatically and don’t know how to use words to find care</w:t>
      </w:r>
    </w:p>
    <w:p w14:paraId="52DAB943"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Legal status and fear of repercussion/deportation</w:t>
      </w:r>
    </w:p>
    <w:p w14:paraId="2C021C2D"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lastRenderedPageBreak/>
        <w:t>Hierarchy of need; in need of urgent things like food stamps, etc.</w:t>
      </w:r>
    </w:p>
    <w:p w14:paraId="67FFC635"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Current administration and laws keeping individuals and families on high alert</w:t>
      </w:r>
    </w:p>
    <w:p w14:paraId="5A63D39E"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Lack of language supports</w:t>
      </w:r>
    </w:p>
    <w:p w14:paraId="42BA319C"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Services aren’t close to where individuals and families reside; Some have the option to take one bus to get to a service later in the day—then not having a way home</w:t>
      </w:r>
    </w:p>
    <w:p w14:paraId="7C0E0602"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Hours of operation are not flexible; agriculture workers, those with multiple jobs, family needs, etc. - hard to get to services during limited open hours</w:t>
      </w:r>
    </w:p>
    <w:p w14:paraId="410980D9"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Childcare</w:t>
      </w:r>
    </w:p>
    <w:p w14:paraId="24A0E411"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Need someone comfortable to explain the services and needs to them</w:t>
      </w:r>
    </w:p>
    <w:p w14:paraId="4B5A34D8"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Foreign idea of one on one with a person by yourself</w:t>
      </w:r>
    </w:p>
    <w:p w14:paraId="5EAA260C"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Clarification: they are not seeking individual therapy</w:t>
      </w:r>
    </w:p>
    <w:p w14:paraId="4082838F"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Afghans—group therapy is a bridge to seeking services vs going by yourself</w:t>
      </w:r>
    </w:p>
    <w:p w14:paraId="69FDDFAF"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The time it takes to get to service: wait times, paperwork, already time to leave</w:t>
      </w:r>
    </w:p>
    <w:p w14:paraId="4B7B3B81"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Interpreters do not interpret correctly and lead to incorrect service</w:t>
      </w:r>
    </w:p>
    <w:p w14:paraId="51A6922A"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Lack of knowledge on what mental illness is, specific mental illnesses (bipolar, panic attack, etc.)</w:t>
      </w:r>
    </w:p>
    <w:p w14:paraId="7E4227FA"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Rights and dignity</w:t>
      </w:r>
    </w:p>
    <w:p w14:paraId="4B04900A"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Varied options for a provider; therapist or more traditional healer</w:t>
      </w:r>
    </w:p>
    <w:p w14:paraId="0916B0F8"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Expressed understanding of cultural norms</w:t>
      </w:r>
    </w:p>
    <w:p w14:paraId="468FCBB2"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Women speaking with men; violation of cultural practices/norms, i.e. Afghan women held up not wanting to work with male therapist</w:t>
      </w:r>
    </w:p>
    <w:p w14:paraId="15864EF2"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Confiding in service providers who are commonly strangers and/or not from their country of origin</w:t>
      </w:r>
    </w:p>
    <w:p w14:paraId="5C8F673D"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Trust of the system as a whole</w:t>
      </w:r>
    </w:p>
    <w:p w14:paraId="04787A63"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Lack of understanding of cultural healing practices; i.e.: cupping—seen as abuse</w:t>
      </w:r>
    </w:p>
    <w:p w14:paraId="1CFBD8AC"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Current political climate—detention, fear of being caught; Accessing anything that is attached to government</w:t>
      </w:r>
    </w:p>
    <w:p w14:paraId="04B3F483" w14:textId="77777777" w:rsidR="00733B5B" w:rsidRPr="00D52AE9" w:rsidRDefault="00733B5B" w:rsidP="00733B5B">
      <w:pPr>
        <w:spacing w:line="256" w:lineRule="auto"/>
        <w:rPr>
          <w:rFonts w:cstheme="minorHAnsi"/>
          <w:b/>
          <w:i/>
        </w:rPr>
      </w:pPr>
      <w:r w:rsidRPr="00D52AE9">
        <w:rPr>
          <w:rFonts w:cstheme="minorHAnsi"/>
          <w:b/>
          <w:i/>
        </w:rPr>
        <w:t>Barriers/challenges to receiving mental health services/supports</w:t>
      </w:r>
    </w:p>
    <w:p w14:paraId="06B7F7A5"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Language use of terminology/medical</w:t>
      </w:r>
    </w:p>
    <w:p w14:paraId="5AA4354E"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Lack of available safe/welcoming spaces; guards onsite/office staff/ office environments can be intimidating or are not welcoming</w:t>
      </w:r>
    </w:p>
    <w:p w14:paraId="689DCC4C"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Provides lacking ability to provide trauma-informed care</w:t>
      </w:r>
    </w:p>
    <w:p w14:paraId="08B36D15"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Restricted to certain care options because of limited definition/criteria to receive additional services; private pay as offering more options</w:t>
      </w:r>
    </w:p>
    <w:p w14:paraId="666C8090"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Financial impact of receiving services</w:t>
      </w:r>
    </w:p>
    <w:p w14:paraId="6B8D0E85"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 xml:space="preserve">Paperwork/intake process is overwhelming </w:t>
      </w:r>
    </w:p>
    <w:p w14:paraId="1D72E7F9"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Too much “red tape”</w:t>
      </w:r>
    </w:p>
    <w:p w14:paraId="5C3A0569"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lastRenderedPageBreak/>
        <w:t>The systems themselves are barriers-lack of warm hand-off /linkage to MH clinics, in-person care, etc.; individuals feel lost in the shuffle</w:t>
      </w:r>
    </w:p>
    <w:p w14:paraId="38EE71B3"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Turnover of psychiatrists and doctors will hinder any relationship/rapport/trust building</w:t>
      </w:r>
    </w:p>
    <w:p w14:paraId="2E8CB0BA"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Lack of options for therapists and providers; do not have enough options for culturally competent/providers that “look like” the community, speak the language. Understand the cultural nuances, practices, sensitivities</w:t>
      </w:r>
    </w:p>
    <w:p w14:paraId="66649B19"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Finding that copays can be a lot of money up front; expenses in getting the services add up; Medi-</w:t>
      </w:r>
      <w:r w:rsidR="000031B3">
        <w:rPr>
          <w:rFonts w:cstheme="minorHAnsi"/>
        </w:rPr>
        <w:t>C</w:t>
      </w:r>
      <w:r w:rsidRPr="00D52AE9">
        <w:rPr>
          <w:rFonts w:cstheme="minorHAnsi"/>
        </w:rPr>
        <w:t>al getting dropped</w:t>
      </w:r>
    </w:p>
    <w:p w14:paraId="3C9EEB85"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The community is always close, everyone knows each other</w:t>
      </w:r>
    </w:p>
    <w:p w14:paraId="37BE1433"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Development of a relationship and trust being a core component in the mental health service</w:t>
      </w:r>
    </w:p>
    <w:p w14:paraId="1219BBED"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One size fits all approach when serving specific communities</w:t>
      </w:r>
    </w:p>
    <w:p w14:paraId="004B2CF2"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Providers/clinicians approaching with a “quick-diagnosis” model instead of spending time getting to know individual and completing a thorough assessment of their situation and experiences</w:t>
      </w:r>
    </w:p>
    <w:p w14:paraId="5F07FC14"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Interpreter not doing their job affects the service once client is there</w:t>
      </w:r>
    </w:p>
    <w:p w14:paraId="505E8600"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Recruiting actual clinicians that speak the languages themselves</w:t>
      </w:r>
    </w:p>
    <w:p w14:paraId="55478417"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Diagnosis to “be able to bill”</w:t>
      </w:r>
    </w:p>
    <w:p w14:paraId="33A35B3F"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Too many logistics with getting phone calls, specific times, forms, lots of coaching that is needed, wall breaking just to get to the screening</w:t>
      </w:r>
    </w:p>
    <w:p w14:paraId="1CF04127"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Getting through screening has a language barrier</w:t>
      </w:r>
    </w:p>
    <w:p w14:paraId="480030A9"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After clients go through the whole process, there is no follow up to connect clients back to services—status quo hope they come back</w:t>
      </w:r>
    </w:p>
    <w:p w14:paraId="4A57A5C6"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Technology; setting up phone apps, messaging groups</w:t>
      </w:r>
    </w:p>
    <w:p w14:paraId="1F7F89BA"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A lot of the PEI funding isn’t dispersed to the local communities</w:t>
      </w:r>
    </w:p>
    <w:p w14:paraId="7AD37484"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Inconsistent funding—barrier in itself that</w:t>
      </w:r>
    </w:p>
    <w:p w14:paraId="1D29E4E4"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Clinical, medicinal, jargon</w:t>
      </w:r>
    </w:p>
    <w:p w14:paraId="6B3EB8E5"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Fear of Retaliation</w:t>
      </w:r>
    </w:p>
    <w:p w14:paraId="604820A0" w14:textId="77777777" w:rsidR="00733B5B" w:rsidRPr="00D52AE9" w:rsidRDefault="00733B5B" w:rsidP="00733B5B">
      <w:pPr>
        <w:spacing w:line="256" w:lineRule="auto"/>
        <w:rPr>
          <w:rFonts w:cstheme="minorHAnsi"/>
          <w:b/>
          <w:i/>
        </w:rPr>
      </w:pPr>
      <w:r w:rsidRPr="00D52AE9">
        <w:rPr>
          <w:rFonts w:cstheme="minorHAnsi"/>
          <w:b/>
          <w:i/>
        </w:rPr>
        <w:t>Areas of need that could be addressed through training and education</w:t>
      </w:r>
    </w:p>
    <w:p w14:paraId="4A1888A5" w14:textId="77777777" w:rsidR="00733B5B" w:rsidRPr="00D52AE9" w:rsidRDefault="00733B5B" w:rsidP="00733B5B">
      <w:pPr>
        <w:pStyle w:val="ListParagraph"/>
        <w:numPr>
          <w:ilvl w:val="0"/>
          <w:numId w:val="131"/>
        </w:numPr>
        <w:spacing w:after="160" w:line="259" w:lineRule="auto"/>
        <w:rPr>
          <w:rFonts w:cstheme="minorHAnsi"/>
        </w:rPr>
      </w:pPr>
      <w:r w:rsidRPr="00D52AE9">
        <w:rPr>
          <w:rFonts w:cstheme="minorHAnsi"/>
        </w:rPr>
        <w:t>Protection advocacy/legal service to help families navigate system</w:t>
      </w:r>
    </w:p>
    <w:p w14:paraId="2A3EF8B6" w14:textId="77777777" w:rsidR="00733B5B" w:rsidRPr="00D52AE9" w:rsidRDefault="00733B5B" w:rsidP="00733B5B">
      <w:pPr>
        <w:pStyle w:val="ListParagraph"/>
        <w:numPr>
          <w:ilvl w:val="0"/>
          <w:numId w:val="131"/>
        </w:numPr>
        <w:spacing w:after="160" w:line="259" w:lineRule="auto"/>
        <w:rPr>
          <w:rFonts w:cstheme="minorHAnsi"/>
        </w:rPr>
      </w:pPr>
      <w:r w:rsidRPr="00D52AE9">
        <w:rPr>
          <w:rFonts w:cstheme="minorHAnsi"/>
        </w:rPr>
        <w:t>Basic understanding of the legal process and rules; basic accommodation requests, information</w:t>
      </w:r>
    </w:p>
    <w:p w14:paraId="4CD81EA1" w14:textId="77777777" w:rsidR="00733B5B" w:rsidRPr="00D52AE9" w:rsidRDefault="00733B5B" w:rsidP="00733B5B">
      <w:pPr>
        <w:pStyle w:val="ListParagraph"/>
        <w:numPr>
          <w:ilvl w:val="0"/>
          <w:numId w:val="131"/>
        </w:numPr>
        <w:spacing w:after="160" w:line="259" w:lineRule="auto"/>
        <w:rPr>
          <w:rFonts w:cstheme="minorHAnsi"/>
        </w:rPr>
      </w:pPr>
      <w:r w:rsidRPr="00D52AE9">
        <w:rPr>
          <w:rFonts w:cstheme="minorHAnsi"/>
        </w:rPr>
        <w:t>Disability/mental health information</w:t>
      </w:r>
    </w:p>
    <w:p w14:paraId="1A1BEF64" w14:textId="77777777" w:rsidR="00733B5B" w:rsidRPr="00D52AE9" w:rsidRDefault="00733B5B" w:rsidP="00733B5B">
      <w:pPr>
        <w:pStyle w:val="ListParagraph"/>
        <w:numPr>
          <w:ilvl w:val="0"/>
          <w:numId w:val="131"/>
        </w:numPr>
        <w:spacing w:after="160" w:line="259" w:lineRule="auto"/>
        <w:rPr>
          <w:rFonts w:cstheme="minorHAnsi"/>
        </w:rPr>
      </w:pPr>
      <w:r w:rsidRPr="00D52AE9">
        <w:rPr>
          <w:rFonts w:cstheme="minorHAnsi"/>
        </w:rPr>
        <w:t>Non-traditional methods/ trainings on topics including spiritual/cultural practices, religious, non-western, “unorthodox” methods</w:t>
      </w:r>
    </w:p>
    <w:p w14:paraId="3CBB8E32"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Information and/or supports for families with children and youth to inform family of assessment policies and practices, advocacy and awareness of rights and options to secure needed services</w:t>
      </w:r>
    </w:p>
    <w:p w14:paraId="024AD6DB"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lastRenderedPageBreak/>
        <w:t>Increase training to educators, school staff and administrators on mental health of children/youth</w:t>
      </w:r>
    </w:p>
    <w:p w14:paraId="0C213600"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Preventative services training for both families and school staff</w:t>
      </w:r>
    </w:p>
    <w:p w14:paraId="71215872"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Schools do not offer IEP (individual educational plan) for parents to help child</w:t>
      </w:r>
    </w:p>
    <w:p w14:paraId="274AF1F6"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Training for sponsor/foster families-awareness of rights, supports, mental health</w:t>
      </w:r>
    </w:p>
    <w:p w14:paraId="01312BEF"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Maternal mental health</w:t>
      </w:r>
    </w:p>
    <w:p w14:paraId="566F20D4"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 xml:space="preserve">Lack of training on part of providers to look for and ask questions for screening of pregnant mothers to </w:t>
      </w:r>
    </w:p>
    <w:p w14:paraId="004B36EB"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Training on domestic violence, feminine violence (also barrier to care)</w:t>
      </w:r>
    </w:p>
    <w:p w14:paraId="60868267"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Only having interns or inexperienced staff on front end, mismatch of inexperienced staff being connected with clients/families needing actual care</w:t>
      </w:r>
    </w:p>
    <w:p w14:paraId="234589A1"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Basic cultural competence for mainstream mental health providers</w:t>
      </w:r>
    </w:p>
    <w:p w14:paraId="3DBDB00B"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Cultural competence should always include the deeper cultural aspects of needs; Training needs to include what/who these groups are—showing an understanding of culture goes a long way</w:t>
      </w:r>
    </w:p>
    <w:p w14:paraId="31176592"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Definition of “peer” and “peer provider”</w:t>
      </w:r>
    </w:p>
    <w:p w14:paraId="69A06821"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Understanding of insurance and benefits; FSP’s</w:t>
      </w:r>
    </w:p>
    <w:p w14:paraId="49C7AEE0"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Sanctuary clinics model-training to set up new ones</w:t>
      </w:r>
    </w:p>
    <w:p w14:paraId="0C8CAF01"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Model of telling story form lived experience perspective is effective</w:t>
      </w:r>
    </w:p>
    <w:p w14:paraId="0C2274DC"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Cultural practices: not accepting gifts looks rude. Accepting gifts is appropriate</w:t>
      </w:r>
    </w:p>
    <w:p w14:paraId="20E9D7F1"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Referring to the elders as the members would</w:t>
      </w:r>
    </w:p>
    <w:p w14:paraId="460DFEFC"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Western assumptions are not shared</w:t>
      </w:r>
    </w:p>
    <w:p w14:paraId="21FBD97F"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Promotion and respect for workers that are in contact with community</w:t>
      </w:r>
    </w:p>
    <w:p w14:paraId="55D3AFB5"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ESL, tutors, case workers</w:t>
      </w:r>
    </w:p>
    <w:p w14:paraId="3508930A"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Grants and funding to collaborate with larger groups</w:t>
      </w:r>
    </w:p>
    <w:p w14:paraId="24FDA9C5"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Funding MSW programs</w:t>
      </w:r>
    </w:p>
    <w:p w14:paraId="3266BAD1"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Utilizing WET component of MHSA</w:t>
      </w:r>
    </w:p>
    <w:p w14:paraId="2A19AC02"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Licensure requirements</w:t>
      </w:r>
    </w:p>
    <w:p w14:paraId="35E89887"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Mental health providers getting training on immigrant rights</w:t>
      </w:r>
    </w:p>
    <w:p w14:paraId="373037AE"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Know your rights trainings as part of services provided</w:t>
      </w:r>
    </w:p>
    <w:p w14:paraId="4FD4D05F"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Training on financing structures</w:t>
      </w:r>
    </w:p>
    <w:p w14:paraId="324AB543"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Funding: immigration task forces</w:t>
      </w:r>
    </w:p>
    <w:p w14:paraId="7718A2A1"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State level advocacy</w:t>
      </w:r>
    </w:p>
    <w:p w14:paraId="0723EBC9"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Training for advisory boards on the local level</w:t>
      </w:r>
    </w:p>
    <w:p w14:paraId="081923B6" w14:textId="77777777" w:rsidR="00733B5B" w:rsidRPr="00D52AE9" w:rsidRDefault="00733B5B" w:rsidP="00733B5B">
      <w:pPr>
        <w:spacing w:line="256" w:lineRule="auto"/>
        <w:rPr>
          <w:rFonts w:cstheme="minorHAnsi"/>
          <w:b/>
          <w:i/>
        </w:rPr>
      </w:pPr>
      <w:r w:rsidRPr="00D52AE9">
        <w:rPr>
          <w:rFonts w:cstheme="minorHAnsi"/>
          <w:b/>
          <w:i/>
        </w:rPr>
        <w:t>Areas of need that could be addressed through outreach/engagement activities</w:t>
      </w:r>
    </w:p>
    <w:p w14:paraId="477BBE9B"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lastRenderedPageBreak/>
        <w:t>Utilizing cultural brokers, community members, and trusted individuals from a culture or community that know and understand needs; individuals who know who the trusted brokers are</w:t>
      </w:r>
    </w:p>
    <w:p w14:paraId="714C10B4"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t>Going to people who already have strong relationships with each other</w:t>
      </w:r>
    </w:p>
    <w:p w14:paraId="0E29C5C6"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t>Outreach and/or provision of services at places that community members utilize organically (churches, mosques); Each community will have specific subcultures, close</w:t>
      </w:r>
      <w:r w:rsidR="000031B3">
        <w:rPr>
          <w:rFonts w:cstheme="minorHAnsi"/>
        </w:rPr>
        <w:t>-</w:t>
      </w:r>
      <w:r w:rsidRPr="00D52AE9">
        <w:rPr>
          <w:rFonts w:cstheme="minorHAnsi"/>
        </w:rPr>
        <w:t>knit groups, even more specific groups and individuals who trust each other</w:t>
      </w:r>
    </w:p>
    <w:p w14:paraId="7395047C"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t>Increase work with/support for ECBOs</w:t>
      </w:r>
    </w:p>
    <w:p w14:paraId="36D9F4CB"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t>Do the outreach through different age groups and communities</w:t>
      </w:r>
    </w:p>
    <w:p w14:paraId="6290F160"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t>Members of community feel like they can’t do anything, caught in middle of home, medical provider, and pharmacy</w:t>
      </w:r>
    </w:p>
    <w:p w14:paraId="6D88E3B6"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t>Create some groups to do jobs i.e. senior engagement efforts to do cooking; socialize with each other, feel like they can do something, solve their depression through the interactions and being in groups</w:t>
      </w:r>
    </w:p>
    <w:p w14:paraId="3794B647"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t>Community engagement</w:t>
      </w:r>
    </w:p>
    <w:p w14:paraId="5F2190B1"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t>Mindful meditation</w:t>
      </w:r>
    </w:p>
    <w:p w14:paraId="25B8BA68"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t>Most members don’t want to be bothered by terms ‘mental health’</w:t>
      </w:r>
    </w:p>
    <w:p w14:paraId="3AD3F508"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t>Local empowerment and local peer empowerment</w:t>
      </w:r>
    </w:p>
    <w:p w14:paraId="706C1828"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t>Learning from peer community</w:t>
      </w:r>
    </w:p>
    <w:p w14:paraId="7DE7B814"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t>Leadership education</w:t>
      </w:r>
    </w:p>
    <w:p w14:paraId="3D8DD9B7"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t>Community workshops</w:t>
      </w:r>
    </w:p>
    <w:p w14:paraId="05E62477" w14:textId="77777777" w:rsidR="00733B5B" w:rsidRPr="00D52AE9" w:rsidRDefault="00733B5B" w:rsidP="00733B5B">
      <w:pPr>
        <w:spacing w:line="256" w:lineRule="auto"/>
        <w:rPr>
          <w:rFonts w:cstheme="minorHAnsi"/>
          <w:b/>
          <w:i/>
        </w:rPr>
      </w:pPr>
      <w:r w:rsidRPr="00D52AE9">
        <w:rPr>
          <w:rFonts w:cstheme="minorHAnsi"/>
          <w:b/>
          <w:i/>
        </w:rPr>
        <w:t>Areas of need that could be addressed through advocacy/policy/legislative efforts</w:t>
      </w:r>
    </w:p>
    <w:p w14:paraId="69119AAE"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More awareness of all programs and services that are available regardless of parents with immigrant/refugee status</w:t>
      </w:r>
    </w:p>
    <w:p w14:paraId="636800EA"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Public Charge</w:t>
      </w:r>
    </w:p>
    <w:p w14:paraId="27F80CF1"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Advocacy and education around blended/braided funding that is traditionally siloed will be beneficial for mental health contractors to provide the needed care for clients</w:t>
      </w:r>
    </w:p>
    <w:p w14:paraId="72153DA8"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SB 1125, SB 906</w:t>
      </w:r>
    </w:p>
    <w:p w14:paraId="33EB5A81"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Sanctuary cities; guidance and training on development of safe spaces and sanctuary clinics</w:t>
      </w:r>
    </w:p>
    <w:p w14:paraId="66FBE618"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Clients should not have to worry about losing food, shelter</w:t>
      </w:r>
    </w:p>
    <w:p w14:paraId="68B721C0"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How can community support the kids/families that are being separated?</w:t>
      </w:r>
    </w:p>
    <w:p w14:paraId="5496A654"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Encourage partnering/collaboration of agencies providing wraparound services (mental and physical health, legal, education, etc.)</w:t>
      </w:r>
    </w:p>
    <w:p w14:paraId="3277CDB7"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Minimize burden of tracking and culminating required documents for purposes of evaluation</w:t>
      </w:r>
    </w:p>
    <w:p w14:paraId="391BC038"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Support ECBOs and community based orgs., not county and national organizations that do not have roots to the community/culture that they claim to serve</w:t>
      </w:r>
    </w:p>
    <w:p w14:paraId="78A9FCE8"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lastRenderedPageBreak/>
        <w:t>Continue advocacy in cultural healing and art</w:t>
      </w:r>
    </w:p>
    <w:p w14:paraId="2C5844F2"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Relationship between funding and diagnosis</w:t>
      </w:r>
    </w:p>
    <w:p w14:paraId="5159CAB6"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Not enough awareness or support for migrant communities who have rights regardless of legal status</w:t>
      </w:r>
    </w:p>
    <w:p w14:paraId="7CC276F0"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Certification for mental health for workers that deal with clients (interpreters, case workers)</w:t>
      </w:r>
    </w:p>
    <w:p w14:paraId="4B59D8B0"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Collaboration with agencies and partnerships</w:t>
      </w:r>
    </w:p>
    <w:p w14:paraId="50DAA962"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Each county is interpreting federal laws on their own</w:t>
      </w:r>
    </w:p>
    <w:p w14:paraId="6FA0FF72"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 xml:space="preserve">Counties will have different experiences for clients </w:t>
      </w:r>
    </w:p>
    <w:p w14:paraId="0E74B95E"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“Asylees” “pending asylees”</w:t>
      </w:r>
    </w:p>
    <w:p w14:paraId="2EF815DA"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Refugees as an identity will remove their lives before becoming refugee “newcomers”</w:t>
      </w:r>
    </w:p>
    <w:p w14:paraId="7E6B29B4"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Family resource centers at schools</w:t>
      </w:r>
    </w:p>
    <w:p w14:paraId="702BD29A"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Important to have these resources centers available that will be a funnel to the larger organizations/agencies</w:t>
      </w:r>
    </w:p>
    <w:p w14:paraId="5C3B53A8"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Have navigator in these one</w:t>
      </w:r>
      <w:r w:rsidR="000031B3">
        <w:rPr>
          <w:rFonts w:cstheme="minorHAnsi"/>
        </w:rPr>
        <w:t>-</w:t>
      </w:r>
      <w:r w:rsidRPr="00D52AE9">
        <w:rPr>
          <w:rFonts w:cstheme="minorHAnsi"/>
        </w:rPr>
        <w:t>stop shops</w:t>
      </w:r>
    </w:p>
    <w:p w14:paraId="6B053BA8"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Very difficult to find space to provide activities and programs when lack of funding</w:t>
      </w:r>
    </w:p>
    <w:p w14:paraId="42CE7DE3"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Helpful to have social workers at the organizations/Clinicians on site</w:t>
      </w:r>
    </w:p>
    <w:p w14:paraId="06C05000"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 xml:space="preserve">Structure of funding </w:t>
      </w:r>
    </w:p>
    <w:p w14:paraId="1AC9BE02"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Finding a partner that reflects the makeup of community with the multiple needs and status of the community</w:t>
      </w:r>
    </w:p>
    <w:p w14:paraId="488B1A6F" w14:textId="77777777" w:rsidR="006B7DFA" w:rsidRPr="000031B3" w:rsidRDefault="006B7DFA" w:rsidP="00733B5B">
      <w:pPr>
        <w:spacing w:before="120" w:after="100" w:afterAutospacing="1"/>
        <w:rPr>
          <w:rFonts w:cstheme="minorHAnsi"/>
        </w:rPr>
      </w:pPr>
    </w:p>
    <w:sectPr w:rsidR="006B7DFA" w:rsidRPr="000031B3" w:rsidSect="000E750E">
      <w:pgSz w:w="12240" w:h="15840"/>
      <w:pgMar w:top="1440" w:right="1440" w:bottom="1440" w:left="1440" w:header="720" w:footer="720"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2950C" w14:textId="77777777" w:rsidR="00EF4249" w:rsidRDefault="00EF4249" w:rsidP="008C0A5B">
      <w:r>
        <w:separator/>
      </w:r>
    </w:p>
    <w:p w14:paraId="75CCDBA7" w14:textId="77777777" w:rsidR="00EF4249" w:rsidRDefault="00EF4249"/>
  </w:endnote>
  <w:endnote w:type="continuationSeparator" w:id="0">
    <w:p w14:paraId="39D18725" w14:textId="77777777" w:rsidR="00EF4249" w:rsidRDefault="00EF4249" w:rsidP="008C0A5B">
      <w:r>
        <w:continuationSeparator/>
      </w:r>
    </w:p>
    <w:p w14:paraId="363A5ED3" w14:textId="77777777" w:rsidR="00EF4249" w:rsidRDefault="00EF42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225485"/>
      <w:docPartObj>
        <w:docPartGallery w:val="Page Numbers (Bottom of Page)"/>
        <w:docPartUnique/>
      </w:docPartObj>
    </w:sdtPr>
    <w:sdtEndPr>
      <w:rPr>
        <w:color w:val="808080" w:themeColor="background1" w:themeShade="80"/>
        <w:spacing w:val="60"/>
      </w:rPr>
    </w:sdtEndPr>
    <w:sdtContent>
      <w:p w14:paraId="0BE10713" w14:textId="77777777" w:rsidR="00FD0E46" w:rsidRDefault="00FD0E4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A0BD7" w:rsidRPr="00AA0BD7">
          <w:rPr>
            <w:b/>
            <w:bCs/>
            <w:noProof/>
          </w:rPr>
          <w:t>9</w:t>
        </w:r>
        <w:r>
          <w:rPr>
            <w:b/>
            <w:bCs/>
            <w:noProof/>
          </w:rPr>
          <w:fldChar w:fldCharType="end"/>
        </w:r>
        <w:r>
          <w:rPr>
            <w:b/>
            <w:bCs/>
          </w:rPr>
          <w:t xml:space="preserve"> | </w:t>
        </w:r>
        <w:r>
          <w:rPr>
            <w:color w:val="808080" w:themeColor="background1" w:themeShade="80"/>
            <w:spacing w:val="60"/>
          </w:rPr>
          <w:t>Page</w:t>
        </w:r>
      </w:p>
    </w:sdtContent>
  </w:sdt>
  <w:p w14:paraId="52D91C9F" w14:textId="77777777" w:rsidR="00FD0E46" w:rsidRDefault="00FD0E46" w:rsidP="008C0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93701" w14:textId="77777777" w:rsidR="00EF4249" w:rsidRDefault="00EF4249" w:rsidP="008C0A5B">
      <w:r>
        <w:separator/>
      </w:r>
    </w:p>
    <w:p w14:paraId="127FE1A8" w14:textId="77777777" w:rsidR="00EF4249" w:rsidRDefault="00EF4249"/>
  </w:footnote>
  <w:footnote w:type="continuationSeparator" w:id="0">
    <w:p w14:paraId="64C71FFC" w14:textId="77777777" w:rsidR="00EF4249" w:rsidRDefault="00EF4249" w:rsidP="008C0A5B">
      <w:r>
        <w:continuationSeparator/>
      </w:r>
    </w:p>
    <w:p w14:paraId="4622EE79" w14:textId="77777777" w:rsidR="00EF4249" w:rsidRDefault="00EF42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6F343" w14:textId="6E26500F" w:rsidR="00FD0E46" w:rsidRDefault="00FD0E46" w:rsidP="00D4693C">
    <w:pPr>
      <w:spacing w:after="0"/>
      <w:jc w:val="right"/>
      <w:rPr>
        <w:sz w:val="22"/>
        <w:szCs w:val="22"/>
      </w:rPr>
    </w:pPr>
    <w:r w:rsidRPr="00D4693C">
      <w:rPr>
        <w:noProof/>
        <w:sz w:val="22"/>
        <w:szCs w:val="22"/>
      </w:rPr>
      <w:drawing>
        <wp:anchor distT="0" distB="0" distL="114300" distR="114300" simplePos="0" relativeHeight="251656704" behindDoc="1" locked="0" layoutInCell="1" allowOverlap="1" wp14:anchorId="66009598" wp14:editId="7F224739">
          <wp:simplePos x="0" y="0"/>
          <wp:positionH relativeFrom="margin">
            <wp:posOffset>222250</wp:posOffset>
          </wp:positionH>
          <wp:positionV relativeFrom="margin">
            <wp:posOffset>-614045</wp:posOffset>
          </wp:positionV>
          <wp:extent cx="1398270" cy="427990"/>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rotWithShape="1">
                  <a:blip r:embed="rId1">
                    <a:extLst>
                      <a:ext uri="{28A0092B-C50C-407E-A947-70E740481C1C}">
                        <a14:useLocalDpi xmlns:a14="http://schemas.microsoft.com/office/drawing/2010/main" val="0"/>
                      </a:ext>
                    </a:extLst>
                  </a:blip>
                  <a:srcRect t="-117" b="-1201"/>
                  <a:stretch/>
                </pic:blipFill>
                <pic:spPr bwMode="auto">
                  <a:xfrm>
                    <a:off x="0" y="0"/>
                    <a:ext cx="1398270" cy="427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4693C">
      <w:rPr>
        <w:sz w:val="22"/>
        <w:szCs w:val="22"/>
      </w:rPr>
      <w:t xml:space="preserve">RFP </w:t>
    </w:r>
    <w:r>
      <w:rPr>
        <w:sz w:val="22"/>
        <w:szCs w:val="22"/>
      </w:rPr>
      <w:t>Stakeholder I-R_00</w:t>
    </w:r>
    <w:r w:rsidR="008E7B03">
      <w:rPr>
        <w:sz w:val="22"/>
        <w:szCs w:val="22"/>
      </w:rPr>
      <w:t>3</w:t>
    </w:r>
    <w:r w:rsidR="002C091B">
      <w:rPr>
        <w:sz w:val="22"/>
        <w:szCs w:val="22"/>
      </w:rPr>
      <w:t xml:space="preserve"> </w:t>
    </w:r>
    <w:r w:rsidR="002C091B" w:rsidRPr="0003456E">
      <w:rPr>
        <w:color w:val="FF0000"/>
        <w:sz w:val="22"/>
        <w:szCs w:val="22"/>
      </w:rPr>
      <w:t>Addendum 1</w:t>
    </w:r>
    <w:r>
      <w:rPr>
        <w:sz w:val="22"/>
        <w:szCs w:val="22"/>
      </w:rPr>
      <w:br/>
      <w:t>Immigrants and Refugees</w:t>
    </w:r>
  </w:p>
  <w:p w14:paraId="431F2E8D" w14:textId="77777777" w:rsidR="00FD0E46" w:rsidRPr="00D4693C" w:rsidRDefault="00FD0E46" w:rsidP="00D4693C">
    <w:pPr>
      <w:spacing w:after="0"/>
      <w:jc w:val="right"/>
      <w:rPr>
        <w:sz w:val="22"/>
        <w:szCs w:val="22"/>
      </w:rPr>
    </w:pPr>
    <w:r>
      <w:rPr>
        <w:noProof/>
      </w:rPr>
      <mc:AlternateContent>
        <mc:Choice Requires="wps">
          <w:drawing>
            <wp:anchor distT="0" distB="0" distL="114300" distR="114300" simplePos="0" relativeHeight="251657728" behindDoc="0" locked="0" layoutInCell="1" allowOverlap="1" wp14:anchorId="4BBFE2BA" wp14:editId="535DF54C">
              <wp:simplePos x="0" y="0"/>
              <wp:positionH relativeFrom="column">
                <wp:posOffset>-104775</wp:posOffset>
              </wp:positionH>
              <wp:positionV relativeFrom="paragraph">
                <wp:posOffset>26670</wp:posOffset>
              </wp:positionV>
              <wp:extent cx="6565392"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5653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70C447" id="Straight Connector 8"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5pt,2.1pt" to="508.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" strokecolor="#4579b8 [3044]"/>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A7962" w14:textId="4B8F4BAB" w:rsidR="00FD0E46" w:rsidRPr="00627EDD" w:rsidRDefault="00FD0E46" w:rsidP="00F94E41"/>
  <w:p w14:paraId="467F66C3" w14:textId="77777777" w:rsidR="00FD0E46" w:rsidRDefault="00FD0E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07E"/>
    <w:multiLevelType w:val="hybridMultilevel"/>
    <w:tmpl w:val="BCD6D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84D"/>
    <w:multiLevelType w:val="hybridMultilevel"/>
    <w:tmpl w:val="CE900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12E76"/>
    <w:multiLevelType w:val="hybridMultilevel"/>
    <w:tmpl w:val="2C7CE3C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B59A6"/>
    <w:multiLevelType w:val="hybridMultilevel"/>
    <w:tmpl w:val="E618E230"/>
    <w:lvl w:ilvl="0" w:tplc="85BE325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250256"/>
    <w:multiLevelType w:val="hybridMultilevel"/>
    <w:tmpl w:val="33C21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CC184F"/>
    <w:multiLevelType w:val="hybridMultilevel"/>
    <w:tmpl w:val="AE2C51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AE6B58"/>
    <w:multiLevelType w:val="hybridMultilevel"/>
    <w:tmpl w:val="C09495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DB05BD"/>
    <w:multiLevelType w:val="hybridMultilevel"/>
    <w:tmpl w:val="5112B2BA"/>
    <w:lvl w:ilvl="0" w:tplc="04090019">
      <w:start w:val="1"/>
      <w:numFmt w:val="lowerLetter"/>
      <w:lvlText w:val="%1."/>
      <w:lvlJc w:val="left"/>
      <w:pPr>
        <w:tabs>
          <w:tab w:val="num" w:pos="2340"/>
        </w:tabs>
        <w:ind w:left="23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081830DE"/>
    <w:multiLevelType w:val="hybridMultilevel"/>
    <w:tmpl w:val="EE26C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817EA1"/>
    <w:multiLevelType w:val="hybridMultilevel"/>
    <w:tmpl w:val="26365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6053A3"/>
    <w:multiLevelType w:val="hybridMultilevel"/>
    <w:tmpl w:val="2BEC7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4A59A2"/>
    <w:multiLevelType w:val="hybridMultilevel"/>
    <w:tmpl w:val="8096A1B0"/>
    <w:lvl w:ilvl="0" w:tplc="04090019">
      <w:start w:val="1"/>
      <w:numFmt w:val="lowerLetter"/>
      <w:lvlText w:val="%1."/>
      <w:lvlJc w:val="left"/>
      <w:pPr>
        <w:tabs>
          <w:tab w:val="num" w:pos="2340"/>
        </w:tabs>
        <w:ind w:left="23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0BE32AF5"/>
    <w:multiLevelType w:val="hybridMultilevel"/>
    <w:tmpl w:val="CB5AF460"/>
    <w:lvl w:ilvl="0" w:tplc="09B60B5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E86A6A"/>
    <w:multiLevelType w:val="hybridMultilevel"/>
    <w:tmpl w:val="C5AA9622"/>
    <w:lvl w:ilvl="0" w:tplc="C1D6DD5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0EB44730"/>
    <w:multiLevelType w:val="hybridMultilevel"/>
    <w:tmpl w:val="5C3619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26632C"/>
    <w:multiLevelType w:val="hybridMultilevel"/>
    <w:tmpl w:val="AAA6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EC0AA0"/>
    <w:multiLevelType w:val="hybridMultilevel"/>
    <w:tmpl w:val="9030F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4A42C9"/>
    <w:multiLevelType w:val="hybridMultilevel"/>
    <w:tmpl w:val="AA1449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3583B2B"/>
    <w:multiLevelType w:val="hybridMultilevel"/>
    <w:tmpl w:val="5E6E1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AE0F72"/>
    <w:multiLevelType w:val="hybridMultilevel"/>
    <w:tmpl w:val="DB806F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74277AD"/>
    <w:multiLevelType w:val="hybridMultilevel"/>
    <w:tmpl w:val="EC02C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A411C8"/>
    <w:multiLevelType w:val="hybridMultilevel"/>
    <w:tmpl w:val="C560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7B9399D"/>
    <w:multiLevelType w:val="hybridMultilevel"/>
    <w:tmpl w:val="96024EC2"/>
    <w:lvl w:ilvl="0" w:tplc="31529F16">
      <w:start w:val="5"/>
      <w:numFmt w:val="bullet"/>
      <w:lvlText w:val="-"/>
      <w:lvlJc w:val="left"/>
      <w:pPr>
        <w:ind w:left="720" w:hanging="360"/>
      </w:pPr>
      <w:rPr>
        <w:rFonts w:ascii="Calibri" w:eastAsiaTheme="minorEastAsia"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E36B19"/>
    <w:multiLevelType w:val="hybridMultilevel"/>
    <w:tmpl w:val="AEAC6C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4C0B35"/>
    <w:multiLevelType w:val="hybridMultilevel"/>
    <w:tmpl w:val="78CEFB48"/>
    <w:lvl w:ilvl="0" w:tplc="CC9AC0DE">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9B708F"/>
    <w:multiLevelType w:val="hybridMultilevel"/>
    <w:tmpl w:val="CCA6BAFE"/>
    <w:lvl w:ilvl="0" w:tplc="EEC479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FD2438"/>
    <w:multiLevelType w:val="hybridMultilevel"/>
    <w:tmpl w:val="8BA0F73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5E278A"/>
    <w:multiLevelType w:val="hybridMultilevel"/>
    <w:tmpl w:val="848425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A47B9F"/>
    <w:multiLevelType w:val="hybridMultilevel"/>
    <w:tmpl w:val="86669A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D713409"/>
    <w:multiLevelType w:val="hybridMultilevel"/>
    <w:tmpl w:val="F75E8798"/>
    <w:lvl w:ilvl="0" w:tplc="59AED864">
      <w:start w:val="1"/>
      <w:numFmt w:val="upperRoman"/>
      <w:pStyle w:val="Heading2"/>
      <w:lvlText w:val="%1."/>
      <w:lvlJc w:val="right"/>
      <w:pPr>
        <w:ind w:left="540" w:hanging="360"/>
      </w:pPr>
    </w:lvl>
    <w:lvl w:ilvl="1" w:tplc="9170F926">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DF16846"/>
    <w:multiLevelType w:val="hybridMultilevel"/>
    <w:tmpl w:val="6A769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E9901A7"/>
    <w:multiLevelType w:val="hybridMultilevel"/>
    <w:tmpl w:val="4920B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05F18AD"/>
    <w:multiLevelType w:val="hybridMultilevel"/>
    <w:tmpl w:val="F8428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0C6083D"/>
    <w:multiLevelType w:val="hybridMultilevel"/>
    <w:tmpl w:val="6896AA7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231336F4"/>
    <w:multiLevelType w:val="hybridMultilevel"/>
    <w:tmpl w:val="EE3CF1B8"/>
    <w:lvl w:ilvl="0" w:tplc="E060590A">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34B25C4"/>
    <w:multiLevelType w:val="hybridMultilevel"/>
    <w:tmpl w:val="224E58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24626F"/>
    <w:multiLevelType w:val="hybridMultilevel"/>
    <w:tmpl w:val="32960BB8"/>
    <w:lvl w:ilvl="0" w:tplc="9170F92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62A4026"/>
    <w:multiLevelType w:val="hybridMultilevel"/>
    <w:tmpl w:val="A86CD0B2"/>
    <w:lvl w:ilvl="0" w:tplc="C34CED04">
      <w:start w:val="1"/>
      <w:numFmt w:val="upperLetter"/>
      <w:lvlText w:val="%1."/>
      <w:lvlJc w:val="left"/>
      <w:pPr>
        <w:tabs>
          <w:tab w:val="num" w:pos="504"/>
        </w:tabs>
        <w:ind w:left="504" w:hanging="504"/>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6734908"/>
    <w:multiLevelType w:val="hybridMultilevel"/>
    <w:tmpl w:val="D5162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8876ED3"/>
    <w:multiLevelType w:val="hybridMultilevel"/>
    <w:tmpl w:val="E4E48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9B824A7"/>
    <w:multiLevelType w:val="hybridMultilevel"/>
    <w:tmpl w:val="86641A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B33036D"/>
    <w:multiLevelType w:val="hybridMultilevel"/>
    <w:tmpl w:val="561CF8E6"/>
    <w:lvl w:ilvl="0" w:tplc="04090001">
      <w:start w:val="1"/>
      <w:numFmt w:val="bullet"/>
      <w:lvlText w:val=""/>
      <w:lvlJc w:val="left"/>
      <w:pPr>
        <w:tabs>
          <w:tab w:val="num" w:pos="-180"/>
        </w:tabs>
        <w:ind w:left="-180" w:hanging="360"/>
      </w:pPr>
      <w:rPr>
        <w:rFonts w:ascii="Symbol" w:hAnsi="Symbol" w:hint="default"/>
        <w:color w:val="auto"/>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2" w15:restartNumberingAfterBreak="0">
    <w:nsid w:val="2BC73B93"/>
    <w:multiLevelType w:val="hybridMultilevel"/>
    <w:tmpl w:val="527E4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DCD4AB4"/>
    <w:multiLevelType w:val="hybridMultilevel"/>
    <w:tmpl w:val="30DCF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F1E5235"/>
    <w:multiLevelType w:val="hybridMultilevel"/>
    <w:tmpl w:val="CE4EFF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0125FED"/>
    <w:multiLevelType w:val="hybridMultilevel"/>
    <w:tmpl w:val="2290702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6" w15:restartNumberingAfterBreak="0">
    <w:nsid w:val="323150B5"/>
    <w:multiLevelType w:val="hybridMultilevel"/>
    <w:tmpl w:val="E604E1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30B711A"/>
    <w:multiLevelType w:val="hybridMultilevel"/>
    <w:tmpl w:val="82DA4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68D7B6A"/>
    <w:multiLevelType w:val="hybridMultilevel"/>
    <w:tmpl w:val="AB44C2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36A04B11"/>
    <w:multiLevelType w:val="hybridMultilevel"/>
    <w:tmpl w:val="0F7C4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6F921C2"/>
    <w:multiLevelType w:val="hybridMultilevel"/>
    <w:tmpl w:val="848425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70F7058"/>
    <w:multiLevelType w:val="hybridMultilevel"/>
    <w:tmpl w:val="7946E1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38B240DA"/>
    <w:multiLevelType w:val="hybridMultilevel"/>
    <w:tmpl w:val="CB5C43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9147708"/>
    <w:multiLevelType w:val="hybridMultilevel"/>
    <w:tmpl w:val="7A44E4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96C1D73"/>
    <w:multiLevelType w:val="hybridMultilevel"/>
    <w:tmpl w:val="AEAC6C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BDE73FF"/>
    <w:multiLevelType w:val="hybridMultilevel"/>
    <w:tmpl w:val="A4C83C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3E266D05"/>
    <w:multiLevelType w:val="hybridMultilevel"/>
    <w:tmpl w:val="59B0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F2235F9"/>
    <w:multiLevelType w:val="hybridMultilevel"/>
    <w:tmpl w:val="2530FF60"/>
    <w:lvl w:ilvl="0" w:tplc="8DB26E58">
      <w:start w:val="2"/>
      <w:numFmt w:val="decimal"/>
      <w:lvlText w:val="%1."/>
      <w:lvlJc w:val="left"/>
      <w:pPr>
        <w:tabs>
          <w:tab w:val="num" w:pos="360"/>
        </w:tabs>
        <w:ind w:left="360" w:hanging="360"/>
      </w:pPr>
      <w:rPr>
        <w:rFonts w:hint="default"/>
        <w:b/>
      </w:rPr>
    </w:lvl>
    <w:lvl w:ilvl="1" w:tplc="3E2204B4">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3FFF51FE"/>
    <w:multiLevelType w:val="hybridMultilevel"/>
    <w:tmpl w:val="7D54A0C4"/>
    <w:lvl w:ilvl="0" w:tplc="04090019">
      <w:start w:val="1"/>
      <w:numFmt w:val="lowerLetter"/>
      <w:lvlText w:val="%1."/>
      <w:lvlJc w:val="left"/>
      <w:pPr>
        <w:tabs>
          <w:tab w:val="num" w:pos="2340"/>
        </w:tabs>
        <w:ind w:left="23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15:restartNumberingAfterBreak="0">
    <w:nsid w:val="40680CC9"/>
    <w:multiLevelType w:val="hybridMultilevel"/>
    <w:tmpl w:val="DDCA1B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0DB57C5"/>
    <w:multiLevelType w:val="hybridMultilevel"/>
    <w:tmpl w:val="D194B53A"/>
    <w:lvl w:ilvl="0" w:tplc="04090005">
      <w:start w:val="1"/>
      <w:numFmt w:val="bullet"/>
      <w:lvlText w:val=""/>
      <w:lvlJc w:val="left"/>
      <w:pPr>
        <w:ind w:left="855" w:hanging="360"/>
      </w:pPr>
      <w:rPr>
        <w:rFonts w:ascii="Wingdings" w:hAnsi="Wingdings" w:hint="default"/>
      </w:rPr>
    </w:lvl>
    <w:lvl w:ilvl="1" w:tplc="04090019" w:tentative="1">
      <w:start w:val="1"/>
      <w:numFmt w:val="lowerLetter"/>
      <w:lvlText w:val="%2."/>
      <w:lvlJc w:val="left"/>
      <w:pPr>
        <w:ind w:left="1575" w:hanging="360"/>
      </w:pPr>
      <w:rPr>
        <w:rFonts w:cs="Times New Roman"/>
      </w:rPr>
    </w:lvl>
    <w:lvl w:ilvl="2" w:tplc="0409001B" w:tentative="1">
      <w:start w:val="1"/>
      <w:numFmt w:val="lowerRoman"/>
      <w:lvlText w:val="%3."/>
      <w:lvlJc w:val="right"/>
      <w:pPr>
        <w:ind w:left="2295" w:hanging="180"/>
      </w:pPr>
      <w:rPr>
        <w:rFonts w:cs="Times New Roman"/>
      </w:rPr>
    </w:lvl>
    <w:lvl w:ilvl="3" w:tplc="0409000F" w:tentative="1">
      <w:start w:val="1"/>
      <w:numFmt w:val="decimal"/>
      <w:lvlText w:val="%4."/>
      <w:lvlJc w:val="left"/>
      <w:pPr>
        <w:ind w:left="3015" w:hanging="360"/>
      </w:pPr>
      <w:rPr>
        <w:rFonts w:cs="Times New Roman"/>
      </w:rPr>
    </w:lvl>
    <w:lvl w:ilvl="4" w:tplc="04090019" w:tentative="1">
      <w:start w:val="1"/>
      <w:numFmt w:val="lowerLetter"/>
      <w:lvlText w:val="%5."/>
      <w:lvlJc w:val="left"/>
      <w:pPr>
        <w:ind w:left="3735" w:hanging="360"/>
      </w:pPr>
      <w:rPr>
        <w:rFonts w:cs="Times New Roman"/>
      </w:rPr>
    </w:lvl>
    <w:lvl w:ilvl="5" w:tplc="0409001B" w:tentative="1">
      <w:start w:val="1"/>
      <w:numFmt w:val="lowerRoman"/>
      <w:lvlText w:val="%6."/>
      <w:lvlJc w:val="right"/>
      <w:pPr>
        <w:ind w:left="4455" w:hanging="180"/>
      </w:pPr>
      <w:rPr>
        <w:rFonts w:cs="Times New Roman"/>
      </w:rPr>
    </w:lvl>
    <w:lvl w:ilvl="6" w:tplc="0409000F" w:tentative="1">
      <w:start w:val="1"/>
      <w:numFmt w:val="decimal"/>
      <w:lvlText w:val="%7."/>
      <w:lvlJc w:val="left"/>
      <w:pPr>
        <w:ind w:left="5175" w:hanging="360"/>
      </w:pPr>
      <w:rPr>
        <w:rFonts w:cs="Times New Roman"/>
      </w:rPr>
    </w:lvl>
    <w:lvl w:ilvl="7" w:tplc="04090019" w:tentative="1">
      <w:start w:val="1"/>
      <w:numFmt w:val="lowerLetter"/>
      <w:lvlText w:val="%8."/>
      <w:lvlJc w:val="left"/>
      <w:pPr>
        <w:ind w:left="5895" w:hanging="360"/>
      </w:pPr>
      <w:rPr>
        <w:rFonts w:cs="Times New Roman"/>
      </w:rPr>
    </w:lvl>
    <w:lvl w:ilvl="8" w:tplc="0409001B" w:tentative="1">
      <w:start w:val="1"/>
      <w:numFmt w:val="lowerRoman"/>
      <w:lvlText w:val="%9."/>
      <w:lvlJc w:val="right"/>
      <w:pPr>
        <w:ind w:left="6615" w:hanging="180"/>
      </w:pPr>
      <w:rPr>
        <w:rFonts w:cs="Times New Roman"/>
      </w:rPr>
    </w:lvl>
  </w:abstractNum>
  <w:abstractNum w:abstractNumId="61" w15:restartNumberingAfterBreak="0">
    <w:nsid w:val="4115172E"/>
    <w:multiLevelType w:val="hybridMultilevel"/>
    <w:tmpl w:val="E436A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12615C8"/>
    <w:multiLevelType w:val="hybridMultilevel"/>
    <w:tmpl w:val="99AE1C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412F6059"/>
    <w:multiLevelType w:val="hybridMultilevel"/>
    <w:tmpl w:val="E570B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6415DB5"/>
    <w:multiLevelType w:val="hybridMultilevel"/>
    <w:tmpl w:val="EF3C66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6587233"/>
    <w:multiLevelType w:val="multilevel"/>
    <w:tmpl w:val="1E40C34E"/>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530"/>
        </w:tabs>
        <w:ind w:left="1530" w:hanging="360"/>
      </w:pPr>
      <w:rPr>
        <w:rFonts w:hint="default"/>
        <w:b w:val="0"/>
        <w:i w:val="0"/>
        <w:sz w:val="24"/>
        <w:szCs w:val="24"/>
      </w:rPr>
    </w:lvl>
    <w:lvl w:ilvl="2">
      <w:start w:val="1"/>
      <w:numFmt w:val="upperLetter"/>
      <w:lvlText w:val="%3."/>
      <w:lvlJc w:val="left"/>
      <w:pPr>
        <w:ind w:left="2430" w:hanging="360"/>
      </w:pPr>
      <w:rPr>
        <w:rFonts w:hint="default"/>
      </w:r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66" w15:restartNumberingAfterBreak="0">
    <w:nsid w:val="4703144B"/>
    <w:multiLevelType w:val="hybridMultilevel"/>
    <w:tmpl w:val="563257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8E37539"/>
    <w:multiLevelType w:val="hybridMultilevel"/>
    <w:tmpl w:val="CAA83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9685229"/>
    <w:multiLevelType w:val="hybridMultilevel"/>
    <w:tmpl w:val="4DD2F5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4A206A36"/>
    <w:multiLevelType w:val="hybridMultilevel"/>
    <w:tmpl w:val="99F859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B3872C2"/>
    <w:multiLevelType w:val="hybridMultilevel"/>
    <w:tmpl w:val="81F046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DFE5500"/>
    <w:multiLevelType w:val="hybridMultilevel"/>
    <w:tmpl w:val="39AA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EAF481F"/>
    <w:multiLevelType w:val="hybridMultilevel"/>
    <w:tmpl w:val="501462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27B6F82"/>
    <w:multiLevelType w:val="hybridMultilevel"/>
    <w:tmpl w:val="44F4916A"/>
    <w:lvl w:ilvl="0" w:tplc="0409000F">
      <w:start w:val="1"/>
      <w:numFmt w:val="decimal"/>
      <w:lvlText w:val="%1."/>
      <w:lvlJc w:val="left"/>
      <w:pPr>
        <w:ind w:left="720" w:hanging="360"/>
      </w:pPr>
      <w:rPr>
        <w:rFonts w:hint="default"/>
      </w:rPr>
    </w:lvl>
    <w:lvl w:ilvl="1" w:tplc="04090015">
      <w:start w:val="1"/>
      <w:numFmt w:val="upperLetter"/>
      <w:lvlText w:val="%2."/>
      <w:lvlJc w:val="left"/>
      <w:pPr>
        <w:ind w:left="720" w:hanging="360"/>
      </w:pPr>
    </w:lvl>
    <w:lvl w:ilvl="2" w:tplc="04090019">
      <w:start w:val="1"/>
      <w:numFmt w:val="lowerLetter"/>
      <w:lvlText w:val="%3."/>
      <w:lvlJc w:val="left"/>
      <w:pPr>
        <w:ind w:left="14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2F2499F"/>
    <w:multiLevelType w:val="hybridMultilevel"/>
    <w:tmpl w:val="278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3C906F5"/>
    <w:multiLevelType w:val="hybridMultilevel"/>
    <w:tmpl w:val="57722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493509B"/>
    <w:multiLevelType w:val="hybridMultilevel"/>
    <w:tmpl w:val="2528C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7CE487A"/>
    <w:multiLevelType w:val="hybridMultilevel"/>
    <w:tmpl w:val="89E476A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8" w15:restartNumberingAfterBreak="0">
    <w:nsid w:val="58126E62"/>
    <w:multiLevelType w:val="hybridMultilevel"/>
    <w:tmpl w:val="0C9CF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8242871"/>
    <w:multiLevelType w:val="hybridMultilevel"/>
    <w:tmpl w:val="6D20F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8A21634"/>
    <w:multiLevelType w:val="hybridMultilevel"/>
    <w:tmpl w:val="02BE8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9457C73"/>
    <w:multiLevelType w:val="hybridMultilevel"/>
    <w:tmpl w:val="5ABEB70A"/>
    <w:lvl w:ilvl="0" w:tplc="9C08456C">
      <w:start w:val="5"/>
      <w:numFmt w:val="upperLetter"/>
      <w:lvlText w:val="%1."/>
      <w:lvlJc w:val="left"/>
      <w:pPr>
        <w:tabs>
          <w:tab w:val="num" w:pos="504"/>
        </w:tabs>
        <w:ind w:left="504" w:hanging="50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96E1080"/>
    <w:multiLevelType w:val="hybridMultilevel"/>
    <w:tmpl w:val="8B967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9E025E2"/>
    <w:multiLevelType w:val="hybridMultilevel"/>
    <w:tmpl w:val="F83CE2A8"/>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4" w15:restartNumberingAfterBreak="0">
    <w:nsid w:val="5BAE74A5"/>
    <w:multiLevelType w:val="hybridMultilevel"/>
    <w:tmpl w:val="611AA08C"/>
    <w:lvl w:ilvl="0" w:tplc="D88E73C4">
      <w:start w:val="1"/>
      <w:numFmt w:val="upperLetter"/>
      <w:pStyle w:val="Heading3"/>
      <w:lvlText w:val="%1."/>
      <w:lvlJc w:val="left"/>
      <w:pPr>
        <w:ind w:left="36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5" w15:restartNumberingAfterBreak="0">
    <w:nsid w:val="5CB25F04"/>
    <w:multiLevelType w:val="hybridMultilevel"/>
    <w:tmpl w:val="DEE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D7E777C"/>
    <w:multiLevelType w:val="hybridMultilevel"/>
    <w:tmpl w:val="4562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D89235A"/>
    <w:multiLevelType w:val="hybridMultilevel"/>
    <w:tmpl w:val="FAA8B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E1B6FD8"/>
    <w:multiLevelType w:val="hybridMultilevel"/>
    <w:tmpl w:val="EFD2094C"/>
    <w:lvl w:ilvl="0" w:tplc="DE70118E">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5EA53832"/>
    <w:multiLevelType w:val="hybridMultilevel"/>
    <w:tmpl w:val="2A80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ECC72C2"/>
    <w:multiLevelType w:val="hybridMultilevel"/>
    <w:tmpl w:val="00DA18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F8D646B"/>
    <w:multiLevelType w:val="hybridMultilevel"/>
    <w:tmpl w:val="003AF148"/>
    <w:lvl w:ilvl="0" w:tplc="04090005">
      <w:start w:val="1"/>
      <w:numFmt w:val="bullet"/>
      <w:lvlText w:val=""/>
      <w:lvlJc w:val="left"/>
      <w:pPr>
        <w:ind w:left="360" w:hanging="360"/>
      </w:pPr>
      <w:rPr>
        <w:rFonts w:ascii="Wingdings" w:hAnsi="Wingdings" w:hint="default"/>
      </w:rPr>
    </w:lvl>
    <w:lvl w:ilvl="1" w:tplc="14FA33CE">
      <w:numFmt w:val="bullet"/>
      <w:lvlText w:val="•"/>
      <w:lvlJc w:val="left"/>
      <w:pPr>
        <w:ind w:left="1080" w:hanging="360"/>
      </w:pPr>
      <w:rPr>
        <w:rFonts w:ascii="Calibri" w:eastAsiaTheme="minorHAnsi" w:hAnsi="Calibri"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5FAE6826"/>
    <w:multiLevelType w:val="hybridMultilevel"/>
    <w:tmpl w:val="015228E4"/>
    <w:lvl w:ilvl="0" w:tplc="04090019">
      <w:start w:val="1"/>
      <w:numFmt w:val="lowerLetter"/>
      <w:lvlText w:val="%1."/>
      <w:lvlJc w:val="left"/>
      <w:pPr>
        <w:tabs>
          <w:tab w:val="num" w:pos="2340"/>
        </w:tabs>
        <w:ind w:left="23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3" w15:restartNumberingAfterBreak="0">
    <w:nsid w:val="5FB55FBE"/>
    <w:multiLevelType w:val="hybridMultilevel"/>
    <w:tmpl w:val="FAD2D27C"/>
    <w:lvl w:ilvl="0" w:tplc="EFC4E028">
      <w:start w:val="18"/>
      <w:numFmt w:val="decimal"/>
      <w:lvlText w:val="%1."/>
      <w:lvlJc w:val="left"/>
      <w:pPr>
        <w:tabs>
          <w:tab w:val="num" w:pos="960"/>
        </w:tabs>
        <w:ind w:left="960" w:hanging="42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94" w15:restartNumberingAfterBreak="0">
    <w:nsid w:val="606B23BE"/>
    <w:multiLevelType w:val="hybridMultilevel"/>
    <w:tmpl w:val="42DAF69C"/>
    <w:lvl w:ilvl="0" w:tplc="04090019">
      <w:start w:val="1"/>
      <w:numFmt w:val="lowerLetter"/>
      <w:lvlText w:val="%1."/>
      <w:lvlJc w:val="left"/>
      <w:pPr>
        <w:tabs>
          <w:tab w:val="num" w:pos="2340"/>
        </w:tabs>
        <w:ind w:left="23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5" w15:restartNumberingAfterBreak="0">
    <w:nsid w:val="60765312"/>
    <w:multiLevelType w:val="hybridMultilevel"/>
    <w:tmpl w:val="82986FD6"/>
    <w:lvl w:ilvl="0" w:tplc="E5FC9CE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117063F"/>
    <w:multiLevelType w:val="hybridMultilevel"/>
    <w:tmpl w:val="2ACC4A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1490A02"/>
    <w:multiLevelType w:val="hybridMultilevel"/>
    <w:tmpl w:val="34C24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623029C9"/>
    <w:multiLevelType w:val="hybridMultilevel"/>
    <w:tmpl w:val="8A988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5011DBF"/>
    <w:multiLevelType w:val="hybridMultilevel"/>
    <w:tmpl w:val="BDB44E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5721368"/>
    <w:multiLevelType w:val="hybridMultilevel"/>
    <w:tmpl w:val="22C0A160"/>
    <w:lvl w:ilvl="0" w:tplc="04090015">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1" w15:restartNumberingAfterBreak="0">
    <w:nsid w:val="67463BEB"/>
    <w:multiLevelType w:val="hybridMultilevel"/>
    <w:tmpl w:val="EF3C66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8205C7A"/>
    <w:multiLevelType w:val="hybridMultilevel"/>
    <w:tmpl w:val="7564FBFE"/>
    <w:lvl w:ilvl="0" w:tplc="C83EA354">
      <w:start w:val="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9606328"/>
    <w:multiLevelType w:val="hybridMultilevel"/>
    <w:tmpl w:val="73F03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9A078BB"/>
    <w:multiLevelType w:val="hybridMultilevel"/>
    <w:tmpl w:val="E71E094E"/>
    <w:lvl w:ilvl="0" w:tplc="04090019">
      <w:start w:val="1"/>
      <w:numFmt w:val="lowerLetter"/>
      <w:lvlText w:val="%1."/>
      <w:lvlJc w:val="left"/>
      <w:pPr>
        <w:tabs>
          <w:tab w:val="num" w:pos="2340"/>
        </w:tabs>
        <w:ind w:left="23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5" w15:restartNumberingAfterBreak="0">
    <w:nsid w:val="69A11367"/>
    <w:multiLevelType w:val="hybridMultilevel"/>
    <w:tmpl w:val="088E94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6" w15:restartNumberingAfterBreak="0">
    <w:nsid w:val="69C03F87"/>
    <w:multiLevelType w:val="hybridMultilevel"/>
    <w:tmpl w:val="224E58E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6C5D0604"/>
    <w:multiLevelType w:val="hybridMultilevel"/>
    <w:tmpl w:val="C4EAC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CDC787C"/>
    <w:multiLevelType w:val="hybridMultilevel"/>
    <w:tmpl w:val="F16A37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DAF111E"/>
    <w:multiLevelType w:val="hybridMultilevel"/>
    <w:tmpl w:val="CA580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DF400FD"/>
    <w:multiLevelType w:val="hybridMultilevel"/>
    <w:tmpl w:val="32044614"/>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1" w15:restartNumberingAfterBreak="0">
    <w:nsid w:val="6E627937"/>
    <w:multiLevelType w:val="hybridMultilevel"/>
    <w:tmpl w:val="0B6A4364"/>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2" w15:restartNumberingAfterBreak="0">
    <w:nsid w:val="6E7A15E8"/>
    <w:multiLevelType w:val="hybridMultilevel"/>
    <w:tmpl w:val="33EE9E10"/>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EA50AF7"/>
    <w:multiLevelType w:val="hybridMultilevel"/>
    <w:tmpl w:val="CF06B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F671453"/>
    <w:multiLevelType w:val="hybridMultilevel"/>
    <w:tmpl w:val="A7D6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FE57022"/>
    <w:multiLevelType w:val="hybridMultilevel"/>
    <w:tmpl w:val="130AA3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0BB0677"/>
    <w:multiLevelType w:val="hybridMultilevel"/>
    <w:tmpl w:val="54F47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1AA54C6"/>
    <w:multiLevelType w:val="hybridMultilevel"/>
    <w:tmpl w:val="088E94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8" w15:restartNumberingAfterBreak="0">
    <w:nsid w:val="72CB2CB2"/>
    <w:multiLevelType w:val="hybridMultilevel"/>
    <w:tmpl w:val="6A769E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3F0110D"/>
    <w:multiLevelType w:val="hybridMultilevel"/>
    <w:tmpl w:val="A4F826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0" w15:restartNumberingAfterBreak="0">
    <w:nsid w:val="74C903B4"/>
    <w:multiLevelType w:val="hybridMultilevel"/>
    <w:tmpl w:val="5BCAEB7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75EC1E14"/>
    <w:multiLevelType w:val="hybridMultilevel"/>
    <w:tmpl w:val="F7F87A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7D87863"/>
    <w:multiLevelType w:val="hybridMultilevel"/>
    <w:tmpl w:val="6CDE0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7E4300E"/>
    <w:multiLevelType w:val="multilevel"/>
    <w:tmpl w:val="8CE4A7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7AD2193C"/>
    <w:multiLevelType w:val="hybridMultilevel"/>
    <w:tmpl w:val="1D6E79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B1B7EF1"/>
    <w:multiLevelType w:val="hybridMultilevel"/>
    <w:tmpl w:val="3C645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C9D668B"/>
    <w:multiLevelType w:val="hybridMultilevel"/>
    <w:tmpl w:val="4268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D1449F8"/>
    <w:multiLevelType w:val="hybridMultilevel"/>
    <w:tmpl w:val="0C4AC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E1F3059"/>
    <w:multiLevelType w:val="hybridMultilevel"/>
    <w:tmpl w:val="1740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5"/>
  </w:num>
  <w:num w:numId="2">
    <w:abstractNumId w:val="34"/>
  </w:num>
  <w:num w:numId="3">
    <w:abstractNumId w:val="29"/>
  </w:num>
  <w:num w:numId="4">
    <w:abstractNumId w:val="96"/>
  </w:num>
  <w:num w:numId="5">
    <w:abstractNumId w:val="90"/>
  </w:num>
  <w:num w:numId="6">
    <w:abstractNumId w:val="121"/>
  </w:num>
  <w:num w:numId="7">
    <w:abstractNumId w:val="72"/>
  </w:num>
  <w:num w:numId="8">
    <w:abstractNumId w:val="84"/>
  </w:num>
  <w:num w:numId="9">
    <w:abstractNumId w:val="84"/>
    <w:lvlOverride w:ilvl="0">
      <w:startOverride w:val="1"/>
    </w:lvlOverride>
  </w:num>
  <w:num w:numId="10">
    <w:abstractNumId w:val="84"/>
    <w:lvlOverride w:ilvl="0">
      <w:startOverride w:val="1"/>
    </w:lvlOverride>
  </w:num>
  <w:num w:numId="11">
    <w:abstractNumId w:val="115"/>
  </w:num>
  <w:num w:numId="12">
    <w:abstractNumId w:val="32"/>
  </w:num>
  <w:num w:numId="13">
    <w:abstractNumId w:val="30"/>
  </w:num>
  <w:num w:numId="14">
    <w:abstractNumId w:val="36"/>
  </w:num>
  <w:num w:numId="15">
    <w:abstractNumId w:val="52"/>
  </w:num>
  <w:num w:numId="16">
    <w:abstractNumId w:val="91"/>
  </w:num>
  <w:num w:numId="17">
    <w:abstractNumId w:val="45"/>
  </w:num>
  <w:num w:numId="18">
    <w:abstractNumId w:val="62"/>
  </w:num>
  <w:num w:numId="19">
    <w:abstractNumId w:val="9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2"/>
  </w:num>
  <w:num w:numId="22">
    <w:abstractNumId w:val="94"/>
  </w:num>
  <w:num w:numId="23">
    <w:abstractNumId w:val="104"/>
  </w:num>
  <w:num w:numId="24">
    <w:abstractNumId w:val="7"/>
  </w:num>
  <w:num w:numId="25">
    <w:abstractNumId w:val="11"/>
  </w:num>
  <w:num w:numId="26">
    <w:abstractNumId w:val="58"/>
  </w:num>
  <w:num w:numId="27">
    <w:abstractNumId w:val="40"/>
  </w:num>
  <w:num w:numId="28">
    <w:abstractNumId w:val="46"/>
  </w:num>
  <w:num w:numId="29">
    <w:abstractNumId w:val="33"/>
  </w:num>
  <w:num w:numId="30">
    <w:abstractNumId w:val="41"/>
  </w:num>
  <w:num w:numId="31">
    <w:abstractNumId w:val="2"/>
  </w:num>
  <w:num w:numId="32">
    <w:abstractNumId w:val="28"/>
  </w:num>
  <w:num w:numId="33">
    <w:abstractNumId w:val="111"/>
  </w:num>
  <w:num w:numId="34">
    <w:abstractNumId w:val="60"/>
  </w:num>
  <w:num w:numId="35">
    <w:abstractNumId w:val="101"/>
  </w:num>
  <w:num w:numId="36">
    <w:abstractNumId w:val="64"/>
  </w:num>
  <w:num w:numId="37">
    <w:abstractNumId w:val="14"/>
  </w:num>
  <w:num w:numId="38">
    <w:abstractNumId w:val="35"/>
  </w:num>
  <w:num w:numId="39">
    <w:abstractNumId w:val="74"/>
  </w:num>
  <w:num w:numId="40">
    <w:abstractNumId w:val="112"/>
  </w:num>
  <w:num w:numId="41">
    <w:abstractNumId w:val="108"/>
  </w:num>
  <w:num w:numId="42">
    <w:abstractNumId w:val="47"/>
  </w:num>
  <w:num w:numId="43">
    <w:abstractNumId w:val="119"/>
  </w:num>
  <w:num w:numId="44">
    <w:abstractNumId w:val="89"/>
  </w:num>
  <w:num w:numId="45">
    <w:abstractNumId w:val="18"/>
  </w:num>
  <w:num w:numId="46">
    <w:abstractNumId w:val="86"/>
  </w:num>
  <w:num w:numId="47">
    <w:abstractNumId w:val="21"/>
  </w:num>
  <w:num w:numId="48">
    <w:abstractNumId w:val="61"/>
  </w:num>
  <w:num w:numId="49">
    <w:abstractNumId w:val="87"/>
  </w:num>
  <w:num w:numId="50">
    <w:abstractNumId w:val="107"/>
  </w:num>
  <w:num w:numId="51">
    <w:abstractNumId w:val="122"/>
  </w:num>
  <w:num w:numId="52">
    <w:abstractNumId w:val="17"/>
  </w:num>
  <w:num w:numId="53">
    <w:abstractNumId w:val="38"/>
  </w:num>
  <w:num w:numId="54">
    <w:abstractNumId w:val="0"/>
  </w:num>
  <w:num w:numId="55">
    <w:abstractNumId w:val="4"/>
  </w:num>
  <w:num w:numId="56">
    <w:abstractNumId w:val="37"/>
  </w:num>
  <w:num w:numId="57">
    <w:abstractNumId w:val="81"/>
  </w:num>
  <w:num w:numId="58">
    <w:abstractNumId w:val="65"/>
  </w:num>
  <w:num w:numId="59">
    <w:abstractNumId w:val="120"/>
  </w:num>
  <w:num w:numId="60">
    <w:abstractNumId w:val="57"/>
  </w:num>
  <w:num w:numId="61">
    <w:abstractNumId w:val="55"/>
  </w:num>
  <w:num w:numId="62">
    <w:abstractNumId w:val="127"/>
  </w:num>
  <w:num w:numId="63">
    <w:abstractNumId w:val="15"/>
  </w:num>
  <w:num w:numId="64">
    <w:abstractNumId w:val="99"/>
  </w:num>
  <w:num w:numId="65">
    <w:abstractNumId w:val="3"/>
  </w:num>
  <w:num w:numId="66">
    <w:abstractNumId w:val="75"/>
  </w:num>
  <w:num w:numId="67">
    <w:abstractNumId w:val="22"/>
  </w:num>
  <w:num w:numId="68">
    <w:abstractNumId w:val="102"/>
  </w:num>
  <w:num w:numId="69">
    <w:abstractNumId w:val="97"/>
  </w:num>
  <w:num w:numId="70">
    <w:abstractNumId w:val="48"/>
  </w:num>
  <w:num w:numId="71">
    <w:abstractNumId w:val="8"/>
  </w:num>
  <w:num w:numId="72">
    <w:abstractNumId w:val="27"/>
  </w:num>
  <w:num w:numId="73">
    <w:abstractNumId w:val="67"/>
  </w:num>
  <w:num w:numId="74">
    <w:abstractNumId w:val="97"/>
  </w:num>
  <w:num w:numId="75">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2"/>
  </w:num>
  <w:num w:numId="77">
    <w:abstractNumId w:val="8"/>
  </w:num>
  <w:num w:numId="78">
    <w:abstractNumId w:val="73"/>
  </w:num>
  <w:num w:numId="79">
    <w:abstractNumId w:val="20"/>
  </w:num>
  <w:num w:numId="80">
    <w:abstractNumId w:val="113"/>
  </w:num>
  <w:num w:numId="81">
    <w:abstractNumId w:val="70"/>
  </w:num>
  <w:num w:numId="82">
    <w:abstractNumId w:val="5"/>
  </w:num>
  <w:num w:numId="83">
    <w:abstractNumId w:val="117"/>
  </w:num>
  <w:num w:numId="84">
    <w:abstractNumId w:val="12"/>
  </w:num>
  <w:num w:numId="85">
    <w:abstractNumId w:val="26"/>
  </w:num>
  <w:num w:numId="86">
    <w:abstractNumId w:val="69"/>
  </w:num>
  <w:num w:numId="87">
    <w:abstractNumId w:val="24"/>
  </w:num>
  <w:num w:numId="88">
    <w:abstractNumId w:val="106"/>
  </w:num>
  <w:num w:numId="89">
    <w:abstractNumId w:val="84"/>
    <w:lvlOverride w:ilvl="0">
      <w:startOverride w:val="1"/>
    </w:lvlOverride>
  </w:num>
  <w:num w:numId="90">
    <w:abstractNumId w:val="105"/>
  </w:num>
  <w:num w:numId="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3"/>
  </w:num>
  <w:num w:numId="93">
    <w:abstractNumId w:val="42"/>
  </w:num>
  <w:num w:numId="94">
    <w:abstractNumId w:val="43"/>
  </w:num>
  <w:num w:numId="95">
    <w:abstractNumId w:val="85"/>
  </w:num>
  <w:num w:numId="96">
    <w:abstractNumId w:val="116"/>
  </w:num>
  <w:num w:numId="97">
    <w:abstractNumId w:val="59"/>
  </w:num>
  <w:num w:numId="98">
    <w:abstractNumId w:val="66"/>
  </w:num>
  <w:num w:numId="99">
    <w:abstractNumId w:val="53"/>
  </w:num>
  <w:num w:numId="100">
    <w:abstractNumId w:val="118"/>
  </w:num>
  <w:num w:numId="101">
    <w:abstractNumId w:val="44"/>
  </w:num>
  <w:num w:numId="102">
    <w:abstractNumId w:val="54"/>
  </w:num>
  <w:num w:numId="10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
  </w:num>
  <w:num w:numId="105">
    <w:abstractNumId w:val="39"/>
  </w:num>
  <w:num w:numId="106">
    <w:abstractNumId w:val="50"/>
  </w:num>
  <w:num w:numId="107">
    <w:abstractNumId w:val="10"/>
  </w:num>
  <w:num w:numId="108">
    <w:abstractNumId w:val="109"/>
  </w:num>
  <w:num w:numId="109">
    <w:abstractNumId w:val="103"/>
  </w:num>
  <w:num w:numId="110">
    <w:abstractNumId w:val="128"/>
  </w:num>
  <w:num w:numId="111">
    <w:abstractNumId w:val="126"/>
  </w:num>
  <w:num w:numId="112">
    <w:abstractNumId w:val="80"/>
  </w:num>
  <w:num w:numId="113">
    <w:abstractNumId w:val="63"/>
  </w:num>
  <w:num w:numId="114">
    <w:abstractNumId w:val="68"/>
  </w:num>
  <w:num w:numId="115">
    <w:abstractNumId w:val="51"/>
  </w:num>
  <w:num w:numId="116">
    <w:abstractNumId w:val="83"/>
  </w:num>
  <w:num w:numId="117">
    <w:abstractNumId w:val="9"/>
  </w:num>
  <w:num w:numId="118">
    <w:abstractNumId w:val="19"/>
  </w:num>
  <w:num w:numId="119">
    <w:abstractNumId w:val="88"/>
  </w:num>
  <w:num w:numId="120">
    <w:abstractNumId w:val="7"/>
  </w:num>
  <w:num w:numId="121">
    <w:abstractNumId w:val="11"/>
  </w:num>
  <w:num w:numId="122">
    <w:abstractNumId w:val="58"/>
  </w:num>
  <w:num w:numId="123">
    <w:abstractNumId w:val="77"/>
  </w:num>
  <w:num w:numId="124">
    <w:abstractNumId w:val="123"/>
  </w:num>
  <w:num w:numId="125">
    <w:abstractNumId w:val="82"/>
  </w:num>
  <w:num w:numId="126">
    <w:abstractNumId w:val="114"/>
  </w:num>
  <w:num w:numId="127">
    <w:abstractNumId w:val="71"/>
  </w:num>
  <w:num w:numId="128">
    <w:abstractNumId w:val="56"/>
  </w:num>
  <w:num w:numId="129">
    <w:abstractNumId w:val="79"/>
  </w:num>
  <w:num w:numId="130">
    <w:abstractNumId w:val="98"/>
  </w:num>
  <w:num w:numId="131">
    <w:abstractNumId w:val="1"/>
  </w:num>
  <w:num w:numId="132">
    <w:abstractNumId w:val="76"/>
  </w:num>
  <w:num w:numId="133">
    <w:abstractNumId w:val="125"/>
  </w:num>
  <w:num w:numId="134">
    <w:abstractNumId w:val="31"/>
  </w:num>
  <w:num w:numId="135">
    <w:abstractNumId w:val="78"/>
  </w:num>
  <w:num w:numId="136">
    <w:abstractNumId w:val="29"/>
    <w:lvlOverride w:ilvl="0">
      <w:startOverride w:val="1"/>
    </w:lvlOverride>
  </w:num>
  <w:num w:numId="137">
    <w:abstractNumId w:val="100"/>
  </w:num>
  <w:num w:numId="138">
    <w:abstractNumId w:val="25"/>
  </w:num>
  <w:num w:numId="139">
    <w:abstractNumId w:val="110"/>
  </w:num>
  <w:num w:numId="140">
    <w:abstractNumId w:val="124"/>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B83"/>
    <w:rsid w:val="00000357"/>
    <w:rsid w:val="00000987"/>
    <w:rsid w:val="00001BB0"/>
    <w:rsid w:val="0000235D"/>
    <w:rsid w:val="000031B3"/>
    <w:rsid w:val="00003F5C"/>
    <w:rsid w:val="0000453D"/>
    <w:rsid w:val="0000527F"/>
    <w:rsid w:val="000054B1"/>
    <w:rsid w:val="0000588C"/>
    <w:rsid w:val="0000618D"/>
    <w:rsid w:val="00006303"/>
    <w:rsid w:val="00006F23"/>
    <w:rsid w:val="0000769D"/>
    <w:rsid w:val="0000786F"/>
    <w:rsid w:val="00007C7E"/>
    <w:rsid w:val="00007D21"/>
    <w:rsid w:val="0001031A"/>
    <w:rsid w:val="000103C9"/>
    <w:rsid w:val="00010AA2"/>
    <w:rsid w:val="000112BC"/>
    <w:rsid w:val="00011808"/>
    <w:rsid w:val="00012554"/>
    <w:rsid w:val="00012703"/>
    <w:rsid w:val="00012889"/>
    <w:rsid w:val="00012DB5"/>
    <w:rsid w:val="0001315E"/>
    <w:rsid w:val="00013D0D"/>
    <w:rsid w:val="00014506"/>
    <w:rsid w:val="00014657"/>
    <w:rsid w:val="00014D82"/>
    <w:rsid w:val="00015813"/>
    <w:rsid w:val="00015D56"/>
    <w:rsid w:val="00016004"/>
    <w:rsid w:val="00016A26"/>
    <w:rsid w:val="00016E22"/>
    <w:rsid w:val="00016F85"/>
    <w:rsid w:val="000170E6"/>
    <w:rsid w:val="00017138"/>
    <w:rsid w:val="000173E8"/>
    <w:rsid w:val="00017C29"/>
    <w:rsid w:val="00017D76"/>
    <w:rsid w:val="0002007C"/>
    <w:rsid w:val="000200A2"/>
    <w:rsid w:val="00020A8B"/>
    <w:rsid w:val="00021039"/>
    <w:rsid w:val="0002163D"/>
    <w:rsid w:val="0002188E"/>
    <w:rsid w:val="000218A1"/>
    <w:rsid w:val="000228B7"/>
    <w:rsid w:val="000229FB"/>
    <w:rsid w:val="00022E82"/>
    <w:rsid w:val="0002347D"/>
    <w:rsid w:val="00023B94"/>
    <w:rsid w:val="0002402C"/>
    <w:rsid w:val="000242D1"/>
    <w:rsid w:val="0002433B"/>
    <w:rsid w:val="00024547"/>
    <w:rsid w:val="00024A98"/>
    <w:rsid w:val="000256BC"/>
    <w:rsid w:val="00025A73"/>
    <w:rsid w:val="00026030"/>
    <w:rsid w:val="00026A91"/>
    <w:rsid w:val="000277B4"/>
    <w:rsid w:val="000277D3"/>
    <w:rsid w:val="0003052C"/>
    <w:rsid w:val="00030F6A"/>
    <w:rsid w:val="00031167"/>
    <w:rsid w:val="00032325"/>
    <w:rsid w:val="0003232C"/>
    <w:rsid w:val="00032C0B"/>
    <w:rsid w:val="000331C1"/>
    <w:rsid w:val="0003456E"/>
    <w:rsid w:val="000349C9"/>
    <w:rsid w:val="00035087"/>
    <w:rsid w:val="00035A03"/>
    <w:rsid w:val="00037091"/>
    <w:rsid w:val="00037229"/>
    <w:rsid w:val="000379E5"/>
    <w:rsid w:val="00037AEF"/>
    <w:rsid w:val="000403C2"/>
    <w:rsid w:val="0004041F"/>
    <w:rsid w:val="00040D0B"/>
    <w:rsid w:val="000413CE"/>
    <w:rsid w:val="000414B6"/>
    <w:rsid w:val="000422A9"/>
    <w:rsid w:val="00042495"/>
    <w:rsid w:val="00042561"/>
    <w:rsid w:val="000429CC"/>
    <w:rsid w:val="00042B5D"/>
    <w:rsid w:val="00042BB6"/>
    <w:rsid w:val="00043005"/>
    <w:rsid w:val="000435E8"/>
    <w:rsid w:val="00044AEA"/>
    <w:rsid w:val="00044BA7"/>
    <w:rsid w:val="00044D57"/>
    <w:rsid w:val="00045296"/>
    <w:rsid w:val="00045C37"/>
    <w:rsid w:val="00047136"/>
    <w:rsid w:val="00047E48"/>
    <w:rsid w:val="00050697"/>
    <w:rsid w:val="00051042"/>
    <w:rsid w:val="00051169"/>
    <w:rsid w:val="0005292E"/>
    <w:rsid w:val="00052A82"/>
    <w:rsid w:val="00052B4F"/>
    <w:rsid w:val="00052E1D"/>
    <w:rsid w:val="00053643"/>
    <w:rsid w:val="00054467"/>
    <w:rsid w:val="00054951"/>
    <w:rsid w:val="00054B96"/>
    <w:rsid w:val="00055B43"/>
    <w:rsid w:val="00056D3C"/>
    <w:rsid w:val="000575DC"/>
    <w:rsid w:val="000575DF"/>
    <w:rsid w:val="000575E7"/>
    <w:rsid w:val="000609FC"/>
    <w:rsid w:val="000613B0"/>
    <w:rsid w:val="00061611"/>
    <w:rsid w:val="000616BA"/>
    <w:rsid w:val="00061919"/>
    <w:rsid w:val="00061A27"/>
    <w:rsid w:val="000620EA"/>
    <w:rsid w:val="00062396"/>
    <w:rsid w:val="00062598"/>
    <w:rsid w:val="00062E4C"/>
    <w:rsid w:val="00062EB7"/>
    <w:rsid w:val="00063757"/>
    <w:rsid w:val="00064045"/>
    <w:rsid w:val="0006430A"/>
    <w:rsid w:val="000654C8"/>
    <w:rsid w:val="00065F3B"/>
    <w:rsid w:val="0006653C"/>
    <w:rsid w:val="00067015"/>
    <w:rsid w:val="0007036E"/>
    <w:rsid w:val="00070FA5"/>
    <w:rsid w:val="0007105D"/>
    <w:rsid w:val="000710E6"/>
    <w:rsid w:val="00071FB1"/>
    <w:rsid w:val="00072830"/>
    <w:rsid w:val="00072FD9"/>
    <w:rsid w:val="000730EE"/>
    <w:rsid w:val="0007429C"/>
    <w:rsid w:val="00074314"/>
    <w:rsid w:val="000760AC"/>
    <w:rsid w:val="000760C7"/>
    <w:rsid w:val="00076357"/>
    <w:rsid w:val="0007650C"/>
    <w:rsid w:val="0007679E"/>
    <w:rsid w:val="00076D45"/>
    <w:rsid w:val="00077813"/>
    <w:rsid w:val="00077E6B"/>
    <w:rsid w:val="0008066C"/>
    <w:rsid w:val="00081627"/>
    <w:rsid w:val="00081940"/>
    <w:rsid w:val="0008224A"/>
    <w:rsid w:val="000827ED"/>
    <w:rsid w:val="000834C6"/>
    <w:rsid w:val="00084006"/>
    <w:rsid w:val="000860A6"/>
    <w:rsid w:val="000865B9"/>
    <w:rsid w:val="000866D1"/>
    <w:rsid w:val="00087911"/>
    <w:rsid w:val="00087A70"/>
    <w:rsid w:val="00087B09"/>
    <w:rsid w:val="0009040E"/>
    <w:rsid w:val="0009061C"/>
    <w:rsid w:val="00090681"/>
    <w:rsid w:val="00090688"/>
    <w:rsid w:val="000907A5"/>
    <w:rsid w:val="00090DFE"/>
    <w:rsid w:val="000914B1"/>
    <w:rsid w:val="0009203C"/>
    <w:rsid w:val="00093133"/>
    <w:rsid w:val="0009320E"/>
    <w:rsid w:val="000935F6"/>
    <w:rsid w:val="00093A2D"/>
    <w:rsid w:val="00093E9E"/>
    <w:rsid w:val="00094694"/>
    <w:rsid w:val="00095636"/>
    <w:rsid w:val="00096F4F"/>
    <w:rsid w:val="000970DF"/>
    <w:rsid w:val="0009759E"/>
    <w:rsid w:val="00097AB6"/>
    <w:rsid w:val="000A012C"/>
    <w:rsid w:val="000A0559"/>
    <w:rsid w:val="000A0650"/>
    <w:rsid w:val="000A0A24"/>
    <w:rsid w:val="000A0F97"/>
    <w:rsid w:val="000A1A53"/>
    <w:rsid w:val="000A1CAE"/>
    <w:rsid w:val="000A1D9B"/>
    <w:rsid w:val="000A2041"/>
    <w:rsid w:val="000A2131"/>
    <w:rsid w:val="000A21DD"/>
    <w:rsid w:val="000A3109"/>
    <w:rsid w:val="000A3469"/>
    <w:rsid w:val="000A36D5"/>
    <w:rsid w:val="000A4BF5"/>
    <w:rsid w:val="000A5119"/>
    <w:rsid w:val="000A51E8"/>
    <w:rsid w:val="000A5493"/>
    <w:rsid w:val="000A58F5"/>
    <w:rsid w:val="000A5C5C"/>
    <w:rsid w:val="000A5E26"/>
    <w:rsid w:val="000A67BA"/>
    <w:rsid w:val="000A6A48"/>
    <w:rsid w:val="000A6B65"/>
    <w:rsid w:val="000A6B91"/>
    <w:rsid w:val="000A6E7F"/>
    <w:rsid w:val="000A701D"/>
    <w:rsid w:val="000A7482"/>
    <w:rsid w:val="000B01CC"/>
    <w:rsid w:val="000B0225"/>
    <w:rsid w:val="000B0458"/>
    <w:rsid w:val="000B0C7D"/>
    <w:rsid w:val="000B11E9"/>
    <w:rsid w:val="000B17E7"/>
    <w:rsid w:val="000B1804"/>
    <w:rsid w:val="000B2E13"/>
    <w:rsid w:val="000B33BA"/>
    <w:rsid w:val="000B34F9"/>
    <w:rsid w:val="000B36EB"/>
    <w:rsid w:val="000B37C4"/>
    <w:rsid w:val="000B38A1"/>
    <w:rsid w:val="000B3C8E"/>
    <w:rsid w:val="000B40C4"/>
    <w:rsid w:val="000B43E3"/>
    <w:rsid w:val="000B4783"/>
    <w:rsid w:val="000B4809"/>
    <w:rsid w:val="000B4E80"/>
    <w:rsid w:val="000B5B55"/>
    <w:rsid w:val="000B5DE6"/>
    <w:rsid w:val="000B5EB2"/>
    <w:rsid w:val="000B64CC"/>
    <w:rsid w:val="000B658C"/>
    <w:rsid w:val="000B665E"/>
    <w:rsid w:val="000B673C"/>
    <w:rsid w:val="000B6C88"/>
    <w:rsid w:val="000B6F4A"/>
    <w:rsid w:val="000B7418"/>
    <w:rsid w:val="000B7736"/>
    <w:rsid w:val="000B7B55"/>
    <w:rsid w:val="000B7EA8"/>
    <w:rsid w:val="000C19A2"/>
    <w:rsid w:val="000C25DE"/>
    <w:rsid w:val="000C2B06"/>
    <w:rsid w:val="000C2E28"/>
    <w:rsid w:val="000C31BE"/>
    <w:rsid w:val="000C3549"/>
    <w:rsid w:val="000C3F5B"/>
    <w:rsid w:val="000C41D6"/>
    <w:rsid w:val="000C44BD"/>
    <w:rsid w:val="000C50D2"/>
    <w:rsid w:val="000C5680"/>
    <w:rsid w:val="000C6496"/>
    <w:rsid w:val="000C67A6"/>
    <w:rsid w:val="000C7538"/>
    <w:rsid w:val="000C7F2C"/>
    <w:rsid w:val="000D0016"/>
    <w:rsid w:val="000D0481"/>
    <w:rsid w:val="000D0938"/>
    <w:rsid w:val="000D0F92"/>
    <w:rsid w:val="000D11DD"/>
    <w:rsid w:val="000D1463"/>
    <w:rsid w:val="000D1886"/>
    <w:rsid w:val="000D18C8"/>
    <w:rsid w:val="000D1A0D"/>
    <w:rsid w:val="000D1CD3"/>
    <w:rsid w:val="000D2D42"/>
    <w:rsid w:val="000D3DDB"/>
    <w:rsid w:val="000D4515"/>
    <w:rsid w:val="000D466C"/>
    <w:rsid w:val="000D5C6F"/>
    <w:rsid w:val="000D5F7C"/>
    <w:rsid w:val="000D634D"/>
    <w:rsid w:val="000D6446"/>
    <w:rsid w:val="000D6778"/>
    <w:rsid w:val="000D67E3"/>
    <w:rsid w:val="000D691A"/>
    <w:rsid w:val="000D7397"/>
    <w:rsid w:val="000D7434"/>
    <w:rsid w:val="000D7480"/>
    <w:rsid w:val="000D79FD"/>
    <w:rsid w:val="000E0054"/>
    <w:rsid w:val="000E038C"/>
    <w:rsid w:val="000E062F"/>
    <w:rsid w:val="000E06F0"/>
    <w:rsid w:val="000E15A7"/>
    <w:rsid w:val="000E1CF4"/>
    <w:rsid w:val="000E2243"/>
    <w:rsid w:val="000E2988"/>
    <w:rsid w:val="000E2996"/>
    <w:rsid w:val="000E2DFF"/>
    <w:rsid w:val="000E3497"/>
    <w:rsid w:val="000E3750"/>
    <w:rsid w:val="000E38B5"/>
    <w:rsid w:val="000E42BD"/>
    <w:rsid w:val="000E4AA7"/>
    <w:rsid w:val="000E5733"/>
    <w:rsid w:val="000E5A0A"/>
    <w:rsid w:val="000E5AD8"/>
    <w:rsid w:val="000E6157"/>
    <w:rsid w:val="000E658D"/>
    <w:rsid w:val="000E6882"/>
    <w:rsid w:val="000E7067"/>
    <w:rsid w:val="000E7224"/>
    <w:rsid w:val="000E7451"/>
    <w:rsid w:val="000E74C6"/>
    <w:rsid w:val="000E750E"/>
    <w:rsid w:val="000E78E6"/>
    <w:rsid w:val="000E79F7"/>
    <w:rsid w:val="000E7D55"/>
    <w:rsid w:val="000E7F04"/>
    <w:rsid w:val="000F0516"/>
    <w:rsid w:val="000F0AB3"/>
    <w:rsid w:val="000F0F27"/>
    <w:rsid w:val="000F1ED7"/>
    <w:rsid w:val="000F1F35"/>
    <w:rsid w:val="000F2159"/>
    <w:rsid w:val="000F241C"/>
    <w:rsid w:val="000F2790"/>
    <w:rsid w:val="000F381A"/>
    <w:rsid w:val="000F38E5"/>
    <w:rsid w:val="000F39CE"/>
    <w:rsid w:val="000F3C7E"/>
    <w:rsid w:val="000F3F9C"/>
    <w:rsid w:val="000F4467"/>
    <w:rsid w:val="000F4960"/>
    <w:rsid w:val="000F5AEC"/>
    <w:rsid w:val="000F67F0"/>
    <w:rsid w:val="000F6E64"/>
    <w:rsid w:val="000F6FA6"/>
    <w:rsid w:val="000F70BD"/>
    <w:rsid w:val="00102209"/>
    <w:rsid w:val="0010226E"/>
    <w:rsid w:val="00103D56"/>
    <w:rsid w:val="0010400B"/>
    <w:rsid w:val="001040FD"/>
    <w:rsid w:val="001049EF"/>
    <w:rsid w:val="00105F78"/>
    <w:rsid w:val="001065B9"/>
    <w:rsid w:val="00106BC6"/>
    <w:rsid w:val="00106DF2"/>
    <w:rsid w:val="001071D9"/>
    <w:rsid w:val="001076A1"/>
    <w:rsid w:val="00107CE5"/>
    <w:rsid w:val="00107E3B"/>
    <w:rsid w:val="00107FC2"/>
    <w:rsid w:val="001102DD"/>
    <w:rsid w:val="001109A6"/>
    <w:rsid w:val="001109B5"/>
    <w:rsid w:val="00111B53"/>
    <w:rsid w:val="001128D3"/>
    <w:rsid w:val="001129CF"/>
    <w:rsid w:val="00112B98"/>
    <w:rsid w:val="00112C83"/>
    <w:rsid w:val="00112E0F"/>
    <w:rsid w:val="0011337B"/>
    <w:rsid w:val="00113AD0"/>
    <w:rsid w:val="001140F0"/>
    <w:rsid w:val="0011458D"/>
    <w:rsid w:val="00114748"/>
    <w:rsid w:val="00114A58"/>
    <w:rsid w:val="00115824"/>
    <w:rsid w:val="00115A86"/>
    <w:rsid w:val="00115F54"/>
    <w:rsid w:val="0011626C"/>
    <w:rsid w:val="0011754A"/>
    <w:rsid w:val="001177E2"/>
    <w:rsid w:val="00120759"/>
    <w:rsid w:val="00120DCA"/>
    <w:rsid w:val="00121898"/>
    <w:rsid w:val="001221C9"/>
    <w:rsid w:val="001225F9"/>
    <w:rsid w:val="00122719"/>
    <w:rsid w:val="00122927"/>
    <w:rsid w:val="00122DBB"/>
    <w:rsid w:val="00122EC1"/>
    <w:rsid w:val="0012379F"/>
    <w:rsid w:val="00123812"/>
    <w:rsid w:val="00123DB7"/>
    <w:rsid w:val="001240AB"/>
    <w:rsid w:val="001241FB"/>
    <w:rsid w:val="0012484B"/>
    <w:rsid w:val="00124B1D"/>
    <w:rsid w:val="00124F43"/>
    <w:rsid w:val="0012594B"/>
    <w:rsid w:val="00126907"/>
    <w:rsid w:val="00126E08"/>
    <w:rsid w:val="00126E9D"/>
    <w:rsid w:val="001277E1"/>
    <w:rsid w:val="00127B14"/>
    <w:rsid w:val="00127BF7"/>
    <w:rsid w:val="0013022E"/>
    <w:rsid w:val="00130B51"/>
    <w:rsid w:val="00130DA9"/>
    <w:rsid w:val="00130FA3"/>
    <w:rsid w:val="0013113E"/>
    <w:rsid w:val="00131483"/>
    <w:rsid w:val="00131C8D"/>
    <w:rsid w:val="001327F6"/>
    <w:rsid w:val="00132C7B"/>
    <w:rsid w:val="00132C91"/>
    <w:rsid w:val="00133862"/>
    <w:rsid w:val="001339BF"/>
    <w:rsid w:val="001343E3"/>
    <w:rsid w:val="00134434"/>
    <w:rsid w:val="001347DA"/>
    <w:rsid w:val="001347DB"/>
    <w:rsid w:val="00135051"/>
    <w:rsid w:val="00135B42"/>
    <w:rsid w:val="00135B95"/>
    <w:rsid w:val="0013604B"/>
    <w:rsid w:val="001360C2"/>
    <w:rsid w:val="00136445"/>
    <w:rsid w:val="00136610"/>
    <w:rsid w:val="00136B52"/>
    <w:rsid w:val="0013709C"/>
    <w:rsid w:val="0013719B"/>
    <w:rsid w:val="001405C4"/>
    <w:rsid w:val="00140961"/>
    <w:rsid w:val="00140C6E"/>
    <w:rsid w:val="001411FD"/>
    <w:rsid w:val="001418B5"/>
    <w:rsid w:val="00141A29"/>
    <w:rsid w:val="00141B98"/>
    <w:rsid w:val="00141D70"/>
    <w:rsid w:val="0014298E"/>
    <w:rsid w:val="00143254"/>
    <w:rsid w:val="00143D3E"/>
    <w:rsid w:val="00144B23"/>
    <w:rsid w:val="00145884"/>
    <w:rsid w:val="00145F04"/>
    <w:rsid w:val="00146045"/>
    <w:rsid w:val="00146650"/>
    <w:rsid w:val="00146AA6"/>
    <w:rsid w:val="00147220"/>
    <w:rsid w:val="00147A09"/>
    <w:rsid w:val="00150641"/>
    <w:rsid w:val="00150A02"/>
    <w:rsid w:val="00151908"/>
    <w:rsid w:val="00151AB2"/>
    <w:rsid w:val="00152D39"/>
    <w:rsid w:val="00153276"/>
    <w:rsid w:val="00153306"/>
    <w:rsid w:val="001536DE"/>
    <w:rsid w:val="00153A10"/>
    <w:rsid w:val="001541E9"/>
    <w:rsid w:val="00154824"/>
    <w:rsid w:val="001548CE"/>
    <w:rsid w:val="00154C3D"/>
    <w:rsid w:val="001557A9"/>
    <w:rsid w:val="001558F4"/>
    <w:rsid w:val="0015640B"/>
    <w:rsid w:val="00156968"/>
    <w:rsid w:val="00157743"/>
    <w:rsid w:val="0016083F"/>
    <w:rsid w:val="00160B30"/>
    <w:rsid w:val="001610D9"/>
    <w:rsid w:val="00161557"/>
    <w:rsid w:val="00162277"/>
    <w:rsid w:val="0016256B"/>
    <w:rsid w:val="001625C5"/>
    <w:rsid w:val="00163790"/>
    <w:rsid w:val="00163DDC"/>
    <w:rsid w:val="0016410A"/>
    <w:rsid w:val="00164686"/>
    <w:rsid w:val="001647E4"/>
    <w:rsid w:val="00164ACB"/>
    <w:rsid w:val="00165191"/>
    <w:rsid w:val="00165B0E"/>
    <w:rsid w:val="00165BC4"/>
    <w:rsid w:val="00165FC4"/>
    <w:rsid w:val="00166137"/>
    <w:rsid w:val="00166877"/>
    <w:rsid w:val="00166AA0"/>
    <w:rsid w:val="00166AE6"/>
    <w:rsid w:val="00166B3C"/>
    <w:rsid w:val="00166D1C"/>
    <w:rsid w:val="00166E7D"/>
    <w:rsid w:val="00167210"/>
    <w:rsid w:val="001677C8"/>
    <w:rsid w:val="00167BC8"/>
    <w:rsid w:val="00170A90"/>
    <w:rsid w:val="00170B24"/>
    <w:rsid w:val="00171DBA"/>
    <w:rsid w:val="00172153"/>
    <w:rsid w:val="001725B4"/>
    <w:rsid w:val="00172935"/>
    <w:rsid w:val="00173AF5"/>
    <w:rsid w:val="00173D3D"/>
    <w:rsid w:val="00174685"/>
    <w:rsid w:val="001747CE"/>
    <w:rsid w:val="00174F6B"/>
    <w:rsid w:val="00175E38"/>
    <w:rsid w:val="00176366"/>
    <w:rsid w:val="00176B65"/>
    <w:rsid w:val="00176B90"/>
    <w:rsid w:val="0017746B"/>
    <w:rsid w:val="001775FE"/>
    <w:rsid w:val="00177997"/>
    <w:rsid w:val="00177ACA"/>
    <w:rsid w:val="00177B4F"/>
    <w:rsid w:val="0018006A"/>
    <w:rsid w:val="001800DC"/>
    <w:rsid w:val="001804BA"/>
    <w:rsid w:val="0018083F"/>
    <w:rsid w:val="00180AC1"/>
    <w:rsid w:val="00181605"/>
    <w:rsid w:val="00181726"/>
    <w:rsid w:val="001819F5"/>
    <w:rsid w:val="0018296A"/>
    <w:rsid w:val="00183109"/>
    <w:rsid w:val="00183A06"/>
    <w:rsid w:val="00183D7D"/>
    <w:rsid w:val="001840E0"/>
    <w:rsid w:val="001844C6"/>
    <w:rsid w:val="001844D0"/>
    <w:rsid w:val="00185253"/>
    <w:rsid w:val="00185782"/>
    <w:rsid w:val="001859BC"/>
    <w:rsid w:val="001859F2"/>
    <w:rsid w:val="00185DFA"/>
    <w:rsid w:val="0018607A"/>
    <w:rsid w:val="00186609"/>
    <w:rsid w:val="0018675D"/>
    <w:rsid w:val="00186B48"/>
    <w:rsid w:val="00186BF9"/>
    <w:rsid w:val="001871C7"/>
    <w:rsid w:val="00187528"/>
    <w:rsid w:val="0018776A"/>
    <w:rsid w:val="00187840"/>
    <w:rsid w:val="001901BC"/>
    <w:rsid w:val="0019067B"/>
    <w:rsid w:val="001907DF"/>
    <w:rsid w:val="00191A6B"/>
    <w:rsid w:val="001923B2"/>
    <w:rsid w:val="001925B9"/>
    <w:rsid w:val="001927B5"/>
    <w:rsid w:val="0019382D"/>
    <w:rsid w:val="00194AA1"/>
    <w:rsid w:val="00194BD6"/>
    <w:rsid w:val="00194C53"/>
    <w:rsid w:val="00194F1D"/>
    <w:rsid w:val="001950F1"/>
    <w:rsid w:val="001951B9"/>
    <w:rsid w:val="00196E87"/>
    <w:rsid w:val="001970D6"/>
    <w:rsid w:val="001973F1"/>
    <w:rsid w:val="00197CCD"/>
    <w:rsid w:val="00197E98"/>
    <w:rsid w:val="001A05F7"/>
    <w:rsid w:val="001A12C5"/>
    <w:rsid w:val="001A20F6"/>
    <w:rsid w:val="001A2568"/>
    <w:rsid w:val="001A2C21"/>
    <w:rsid w:val="001A2F2D"/>
    <w:rsid w:val="001A3480"/>
    <w:rsid w:val="001A3554"/>
    <w:rsid w:val="001A3951"/>
    <w:rsid w:val="001A4ACF"/>
    <w:rsid w:val="001A518C"/>
    <w:rsid w:val="001A51DD"/>
    <w:rsid w:val="001A51FD"/>
    <w:rsid w:val="001A5475"/>
    <w:rsid w:val="001A56B1"/>
    <w:rsid w:val="001A5A72"/>
    <w:rsid w:val="001A5B70"/>
    <w:rsid w:val="001A6632"/>
    <w:rsid w:val="001A6E72"/>
    <w:rsid w:val="001A70FC"/>
    <w:rsid w:val="001A7356"/>
    <w:rsid w:val="001A782C"/>
    <w:rsid w:val="001A7B67"/>
    <w:rsid w:val="001A7B70"/>
    <w:rsid w:val="001A7C08"/>
    <w:rsid w:val="001B02AF"/>
    <w:rsid w:val="001B0BB1"/>
    <w:rsid w:val="001B1464"/>
    <w:rsid w:val="001B154E"/>
    <w:rsid w:val="001B1DFA"/>
    <w:rsid w:val="001B1E9F"/>
    <w:rsid w:val="001B2243"/>
    <w:rsid w:val="001B2371"/>
    <w:rsid w:val="001B25D2"/>
    <w:rsid w:val="001B2B1B"/>
    <w:rsid w:val="001B3AA2"/>
    <w:rsid w:val="001B4513"/>
    <w:rsid w:val="001B4D04"/>
    <w:rsid w:val="001B4D74"/>
    <w:rsid w:val="001B54CF"/>
    <w:rsid w:val="001B5AC5"/>
    <w:rsid w:val="001B5EB1"/>
    <w:rsid w:val="001B5FE7"/>
    <w:rsid w:val="001B66AB"/>
    <w:rsid w:val="001B67DE"/>
    <w:rsid w:val="001B6FBA"/>
    <w:rsid w:val="001B7031"/>
    <w:rsid w:val="001B76FD"/>
    <w:rsid w:val="001B7AFE"/>
    <w:rsid w:val="001B7CC3"/>
    <w:rsid w:val="001C07ED"/>
    <w:rsid w:val="001C0871"/>
    <w:rsid w:val="001C08F9"/>
    <w:rsid w:val="001C1A57"/>
    <w:rsid w:val="001C1D08"/>
    <w:rsid w:val="001C2453"/>
    <w:rsid w:val="001C253F"/>
    <w:rsid w:val="001C292B"/>
    <w:rsid w:val="001C30FD"/>
    <w:rsid w:val="001C31CA"/>
    <w:rsid w:val="001C3250"/>
    <w:rsid w:val="001C34CA"/>
    <w:rsid w:val="001C39C5"/>
    <w:rsid w:val="001C469A"/>
    <w:rsid w:val="001C4A7A"/>
    <w:rsid w:val="001C5229"/>
    <w:rsid w:val="001C58AC"/>
    <w:rsid w:val="001C5914"/>
    <w:rsid w:val="001C614D"/>
    <w:rsid w:val="001C631C"/>
    <w:rsid w:val="001C6F16"/>
    <w:rsid w:val="001C797B"/>
    <w:rsid w:val="001C7A71"/>
    <w:rsid w:val="001C7E1C"/>
    <w:rsid w:val="001D07B5"/>
    <w:rsid w:val="001D08AF"/>
    <w:rsid w:val="001D0C5E"/>
    <w:rsid w:val="001D137D"/>
    <w:rsid w:val="001D14F9"/>
    <w:rsid w:val="001D1CCF"/>
    <w:rsid w:val="001D2184"/>
    <w:rsid w:val="001D373A"/>
    <w:rsid w:val="001D3BA8"/>
    <w:rsid w:val="001D3BB1"/>
    <w:rsid w:val="001D4F50"/>
    <w:rsid w:val="001D4F9D"/>
    <w:rsid w:val="001D5A2E"/>
    <w:rsid w:val="001D5D1E"/>
    <w:rsid w:val="001D634E"/>
    <w:rsid w:val="001D6D6B"/>
    <w:rsid w:val="001D76BA"/>
    <w:rsid w:val="001D7C5F"/>
    <w:rsid w:val="001E022B"/>
    <w:rsid w:val="001E03B1"/>
    <w:rsid w:val="001E0F85"/>
    <w:rsid w:val="001E1817"/>
    <w:rsid w:val="001E1897"/>
    <w:rsid w:val="001E2503"/>
    <w:rsid w:val="001E26CE"/>
    <w:rsid w:val="001E2815"/>
    <w:rsid w:val="001E2B0B"/>
    <w:rsid w:val="001E2B70"/>
    <w:rsid w:val="001E2C5E"/>
    <w:rsid w:val="001E3BE8"/>
    <w:rsid w:val="001E4B62"/>
    <w:rsid w:val="001E4D50"/>
    <w:rsid w:val="001E5359"/>
    <w:rsid w:val="001E55A9"/>
    <w:rsid w:val="001E5877"/>
    <w:rsid w:val="001E7854"/>
    <w:rsid w:val="001E7A2C"/>
    <w:rsid w:val="001F0CF6"/>
    <w:rsid w:val="001F0EF2"/>
    <w:rsid w:val="001F131C"/>
    <w:rsid w:val="001F21DD"/>
    <w:rsid w:val="001F2462"/>
    <w:rsid w:val="001F2619"/>
    <w:rsid w:val="001F2D5F"/>
    <w:rsid w:val="001F3723"/>
    <w:rsid w:val="001F3991"/>
    <w:rsid w:val="001F4275"/>
    <w:rsid w:val="001F43E7"/>
    <w:rsid w:val="001F4586"/>
    <w:rsid w:val="001F486A"/>
    <w:rsid w:val="001F4934"/>
    <w:rsid w:val="001F606B"/>
    <w:rsid w:val="001F67D9"/>
    <w:rsid w:val="001F6BAD"/>
    <w:rsid w:val="001F6D75"/>
    <w:rsid w:val="001F708A"/>
    <w:rsid w:val="001F73CE"/>
    <w:rsid w:val="00200897"/>
    <w:rsid w:val="00200EF5"/>
    <w:rsid w:val="00201021"/>
    <w:rsid w:val="00201843"/>
    <w:rsid w:val="00201FFA"/>
    <w:rsid w:val="00202536"/>
    <w:rsid w:val="002026CA"/>
    <w:rsid w:val="00203029"/>
    <w:rsid w:val="00203503"/>
    <w:rsid w:val="002036BE"/>
    <w:rsid w:val="002040FB"/>
    <w:rsid w:val="002044BE"/>
    <w:rsid w:val="00204BE8"/>
    <w:rsid w:val="00205AFE"/>
    <w:rsid w:val="00206441"/>
    <w:rsid w:val="00206831"/>
    <w:rsid w:val="00206F17"/>
    <w:rsid w:val="00207376"/>
    <w:rsid w:val="00207C54"/>
    <w:rsid w:val="002106FB"/>
    <w:rsid w:val="0021076F"/>
    <w:rsid w:val="002116DB"/>
    <w:rsid w:val="0021179B"/>
    <w:rsid w:val="002118EC"/>
    <w:rsid w:val="00211979"/>
    <w:rsid w:val="002122E8"/>
    <w:rsid w:val="00212675"/>
    <w:rsid w:val="00212A7F"/>
    <w:rsid w:val="00212B1E"/>
    <w:rsid w:val="00213313"/>
    <w:rsid w:val="0021346C"/>
    <w:rsid w:val="00213530"/>
    <w:rsid w:val="002137C7"/>
    <w:rsid w:val="00213C93"/>
    <w:rsid w:val="00213D2A"/>
    <w:rsid w:val="00213DE1"/>
    <w:rsid w:val="00214A0C"/>
    <w:rsid w:val="00214A16"/>
    <w:rsid w:val="00214A3D"/>
    <w:rsid w:val="00214C51"/>
    <w:rsid w:val="00215862"/>
    <w:rsid w:val="00215970"/>
    <w:rsid w:val="00215E26"/>
    <w:rsid w:val="00215F8D"/>
    <w:rsid w:val="0021737A"/>
    <w:rsid w:val="00217793"/>
    <w:rsid w:val="0021782D"/>
    <w:rsid w:val="00217DD1"/>
    <w:rsid w:val="002200AC"/>
    <w:rsid w:val="0022083A"/>
    <w:rsid w:val="0022118A"/>
    <w:rsid w:val="00221C47"/>
    <w:rsid w:val="00222499"/>
    <w:rsid w:val="00222D01"/>
    <w:rsid w:val="00222F47"/>
    <w:rsid w:val="00223337"/>
    <w:rsid w:val="002239BD"/>
    <w:rsid w:val="00223AF8"/>
    <w:rsid w:val="002245BD"/>
    <w:rsid w:val="00224B4F"/>
    <w:rsid w:val="00224C17"/>
    <w:rsid w:val="00225257"/>
    <w:rsid w:val="00225BA1"/>
    <w:rsid w:val="00225E10"/>
    <w:rsid w:val="00225FC4"/>
    <w:rsid w:val="00226175"/>
    <w:rsid w:val="0022620F"/>
    <w:rsid w:val="00226A74"/>
    <w:rsid w:val="00226B3A"/>
    <w:rsid w:val="00227671"/>
    <w:rsid w:val="00227B3F"/>
    <w:rsid w:val="00230053"/>
    <w:rsid w:val="002305C0"/>
    <w:rsid w:val="00230E7D"/>
    <w:rsid w:val="002318CC"/>
    <w:rsid w:val="002321EF"/>
    <w:rsid w:val="0023220F"/>
    <w:rsid w:val="00232816"/>
    <w:rsid w:val="002329A8"/>
    <w:rsid w:val="00232DC8"/>
    <w:rsid w:val="00232F9A"/>
    <w:rsid w:val="0023326D"/>
    <w:rsid w:val="00233732"/>
    <w:rsid w:val="00234ABC"/>
    <w:rsid w:val="00234D92"/>
    <w:rsid w:val="0023505C"/>
    <w:rsid w:val="002356D7"/>
    <w:rsid w:val="00235799"/>
    <w:rsid w:val="002358BD"/>
    <w:rsid w:val="002359FD"/>
    <w:rsid w:val="00236C2C"/>
    <w:rsid w:val="00236F1C"/>
    <w:rsid w:val="002370DB"/>
    <w:rsid w:val="002374C0"/>
    <w:rsid w:val="00237840"/>
    <w:rsid w:val="00237D32"/>
    <w:rsid w:val="0024031F"/>
    <w:rsid w:val="002403A4"/>
    <w:rsid w:val="00240BC8"/>
    <w:rsid w:val="00240D55"/>
    <w:rsid w:val="0024165F"/>
    <w:rsid w:val="0024184D"/>
    <w:rsid w:val="00241A7D"/>
    <w:rsid w:val="00241DB7"/>
    <w:rsid w:val="0024235B"/>
    <w:rsid w:val="00244232"/>
    <w:rsid w:val="002445E5"/>
    <w:rsid w:val="0024489F"/>
    <w:rsid w:val="002455DA"/>
    <w:rsid w:val="00245FC8"/>
    <w:rsid w:val="00246147"/>
    <w:rsid w:val="00246810"/>
    <w:rsid w:val="0024713F"/>
    <w:rsid w:val="0024747E"/>
    <w:rsid w:val="00250275"/>
    <w:rsid w:val="00251170"/>
    <w:rsid w:val="002520E8"/>
    <w:rsid w:val="002521A1"/>
    <w:rsid w:val="002530A9"/>
    <w:rsid w:val="00253552"/>
    <w:rsid w:val="0025399A"/>
    <w:rsid w:val="00253FDB"/>
    <w:rsid w:val="00254490"/>
    <w:rsid w:val="002544D9"/>
    <w:rsid w:val="00254542"/>
    <w:rsid w:val="00254DC1"/>
    <w:rsid w:val="00256263"/>
    <w:rsid w:val="00256F01"/>
    <w:rsid w:val="002573AB"/>
    <w:rsid w:val="00257731"/>
    <w:rsid w:val="002602E4"/>
    <w:rsid w:val="00260330"/>
    <w:rsid w:val="00260720"/>
    <w:rsid w:val="0026144E"/>
    <w:rsid w:val="0026165F"/>
    <w:rsid w:val="002619E1"/>
    <w:rsid w:val="00261F3E"/>
    <w:rsid w:val="002628FB"/>
    <w:rsid w:val="00262913"/>
    <w:rsid w:val="0026382B"/>
    <w:rsid w:val="00263AD3"/>
    <w:rsid w:val="002640A8"/>
    <w:rsid w:val="002642AD"/>
    <w:rsid w:val="002645C9"/>
    <w:rsid w:val="00264794"/>
    <w:rsid w:val="00264D81"/>
    <w:rsid w:val="00265212"/>
    <w:rsid w:val="00265A7F"/>
    <w:rsid w:val="00265FBE"/>
    <w:rsid w:val="002667AF"/>
    <w:rsid w:val="00266F3C"/>
    <w:rsid w:val="0026707A"/>
    <w:rsid w:val="00267DA6"/>
    <w:rsid w:val="002715C5"/>
    <w:rsid w:val="00271CC4"/>
    <w:rsid w:val="00271E5F"/>
    <w:rsid w:val="00272836"/>
    <w:rsid w:val="00272D17"/>
    <w:rsid w:val="00273965"/>
    <w:rsid w:val="00273CF0"/>
    <w:rsid w:val="002741D0"/>
    <w:rsid w:val="002748CC"/>
    <w:rsid w:val="0027519D"/>
    <w:rsid w:val="00276170"/>
    <w:rsid w:val="002761CD"/>
    <w:rsid w:val="0027679A"/>
    <w:rsid w:val="002768F4"/>
    <w:rsid w:val="00277096"/>
    <w:rsid w:val="002774E2"/>
    <w:rsid w:val="00280162"/>
    <w:rsid w:val="002801F6"/>
    <w:rsid w:val="002803F8"/>
    <w:rsid w:val="00280CF3"/>
    <w:rsid w:val="0028124E"/>
    <w:rsid w:val="00281277"/>
    <w:rsid w:val="002814F6"/>
    <w:rsid w:val="0028150A"/>
    <w:rsid w:val="00281825"/>
    <w:rsid w:val="00281966"/>
    <w:rsid w:val="002819E5"/>
    <w:rsid w:val="00281A59"/>
    <w:rsid w:val="00281EAD"/>
    <w:rsid w:val="00283757"/>
    <w:rsid w:val="002845D4"/>
    <w:rsid w:val="002846DC"/>
    <w:rsid w:val="00284D6E"/>
    <w:rsid w:val="0028515A"/>
    <w:rsid w:val="00285354"/>
    <w:rsid w:val="002858CA"/>
    <w:rsid w:val="00285C23"/>
    <w:rsid w:val="00286273"/>
    <w:rsid w:val="00286740"/>
    <w:rsid w:val="00286C43"/>
    <w:rsid w:val="002874A5"/>
    <w:rsid w:val="00287AA1"/>
    <w:rsid w:val="00287F38"/>
    <w:rsid w:val="002904D3"/>
    <w:rsid w:val="00290586"/>
    <w:rsid w:val="002908F6"/>
    <w:rsid w:val="00290C51"/>
    <w:rsid w:val="00290EBC"/>
    <w:rsid w:val="00291361"/>
    <w:rsid w:val="0029164C"/>
    <w:rsid w:val="00292149"/>
    <w:rsid w:val="002923FE"/>
    <w:rsid w:val="00293390"/>
    <w:rsid w:val="00293ADB"/>
    <w:rsid w:val="00293E4C"/>
    <w:rsid w:val="002942F7"/>
    <w:rsid w:val="002943A0"/>
    <w:rsid w:val="0029443C"/>
    <w:rsid w:val="00294AEF"/>
    <w:rsid w:val="00294DC1"/>
    <w:rsid w:val="00295199"/>
    <w:rsid w:val="00295762"/>
    <w:rsid w:val="00295A2D"/>
    <w:rsid w:val="00296228"/>
    <w:rsid w:val="0029634B"/>
    <w:rsid w:val="00296399"/>
    <w:rsid w:val="00296518"/>
    <w:rsid w:val="00296A0C"/>
    <w:rsid w:val="00296B8D"/>
    <w:rsid w:val="00296DE4"/>
    <w:rsid w:val="00296E2B"/>
    <w:rsid w:val="00296F34"/>
    <w:rsid w:val="0029770F"/>
    <w:rsid w:val="00297B56"/>
    <w:rsid w:val="002A0606"/>
    <w:rsid w:val="002A10DB"/>
    <w:rsid w:val="002A15EF"/>
    <w:rsid w:val="002A267B"/>
    <w:rsid w:val="002A2DAF"/>
    <w:rsid w:val="002A36D2"/>
    <w:rsid w:val="002A3732"/>
    <w:rsid w:val="002A3DDE"/>
    <w:rsid w:val="002A3EC6"/>
    <w:rsid w:val="002A419A"/>
    <w:rsid w:val="002A41C0"/>
    <w:rsid w:val="002A45B5"/>
    <w:rsid w:val="002A4E44"/>
    <w:rsid w:val="002A4F2F"/>
    <w:rsid w:val="002A555F"/>
    <w:rsid w:val="002A5DBA"/>
    <w:rsid w:val="002A616D"/>
    <w:rsid w:val="002A642E"/>
    <w:rsid w:val="002A6B80"/>
    <w:rsid w:val="002A73A5"/>
    <w:rsid w:val="002A76BB"/>
    <w:rsid w:val="002B02D6"/>
    <w:rsid w:val="002B0308"/>
    <w:rsid w:val="002B0F07"/>
    <w:rsid w:val="002B2163"/>
    <w:rsid w:val="002B2356"/>
    <w:rsid w:val="002B2516"/>
    <w:rsid w:val="002B252B"/>
    <w:rsid w:val="002B2AAE"/>
    <w:rsid w:val="002B2DCC"/>
    <w:rsid w:val="002B3200"/>
    <w:rsid w:val="002B3352"/>
    <w:rsid w:val="002B3EAF"/>
    <w:rsid w:val="002B43BC"/>
    <w:rsid w:val="002B453F"/>
    <w:rsid w:val="002B458B"/>
    <w:rsid w:val="002B4AB2"/>
    <w:rsid w:val="002B4DCE"/>
    <w:rsid w:val="002B5D8A"/>
    <w:rsid w:val="002B62FD"/>
    <w:rsid w:val="002B6970"/>
    <w:rsid w:val="002B72AE"/>
    <w:rsid w:val="002B7943"/>
    <w:rsid w:val="002B7A1B"/>
    <w:rsid w:val="002C05D9"/>
    <w:rsid w:val="002C091B"/>
    <w:rsid w:val="002C0E87"/>
    <w:rsid w:val="002C145F"/>
    <w:rsid w:val="002C16BA"/>
    <w:rsid w:val="002C17DB"/>
    <w:rsid w:val="002C2077"/>
    <w:rsid w:val="002C2317"/>
    <w:rsid w:val="002C2637"/>
    <w:rsid w:val="002C2E3F"/>
    <w:rsid w:val="002C33B7"/>
    <w:rsid w:val="002C3A26"/>
    <w:rsid w:val="002C4094"/>
    <w:rsid w:val="002C438F"/>
    <w:rsid w:val="002C4B09"/>
    <w:rsid w:val="002C5170"/>
    <w:rsid w:val="002C5708"/>
    <w:rsid w:val="002C5726"/>
    <w:rsid w:val="002C60B8"/>
    <w:rsid w:val="002C6259"/>
    <w:rsid w:val="002C6B8A"/>
    <w:rsid w:val="002C72A3"/>
    <w:rsid w:val="002C7A05"/>
    <w:rsid w:val="002D096D"/>
    <w:rsid w:val="002D2062"/>
    <w:rsid w:val="002D217B"/>
    <w:rsid w:val="002D2425"/>
    <w:rsid w:val="002D273F"/>
    <w:rsid w:val="002D28DB"/>
    <w:rsid w:val="002D2A12"/>
    <w:rsid w:val="002D331D"/>
    <w:rsid w:val="002D35BB"/>
    <w:rsid w:val="002D3759"/>
    <w:rsid w:val="002D3E5B"/>
    <w:rsid w:val="002D44B5"/>
    <w:rsid w:val="002D4822"/>
    <w:rsid w:val="002D4D9D"/>
    <w:rsid w:val="002D5073"/>
    <w:rsid w:val="002D50A3"/>
    <w:rsid w:val="002D5635"/>
    <w:rsid w:val="002D586A"/>
    <w:rsid w:val="002D5B02"/>
    <w:rsid w:val="002D5C20"/>
    <w:rsid w:val="002D5F58"/>
    <w:rsid w:val="002D681A"/>
    <w:rsid w:val="002D6CCE"/>
    <w:rsid w:val="002D6DC6"/>
    <w:rsid w:val="002D7184"/>
    <w:rsid w:val="002D79A8"/>
    <w:rsid w:val="002D7EE8"/>
    <w:rsid w:val="002E08F3"/>
    <w:rsid w:val="002E0A66"/>
    <w:rsid w:val="002E103A"/>
    <w:rsid w:val="002E10C1"/>
    <w:rsid w:val="002E10FC"/>
    <w:rsid w:val="002E1662"/>
    <w:rsid w:val="002E1704"/>
    <w:rsid w:val="002E17C7"/>
    <w:rsid w:val="002E1826"/>
    <w:rsid w:val="002E1A6E"/>
    <w:rsid w:val="002E1CD4"/>
    <w:rsid w:val="002E2CE2"/>
    <w:rsid w:val="002E3733"/>
    <w:rsid w:val="002E46BA"/>
    <w:rsid w:val="002E48F8"/>
    <w:rsid w:val="002E51C8"/>
    <w:rsid w:val="002E5552"/>
    <w:rsid w:val="002E5E69"/>
    <w:rsid w:val="002E5EA7"/>
    <w:rsid w:val="002E60CB"/>
    <w:rsid w:val="002E6C37"/>
    <w:rsid w:val="002E6DD5"/>
    <w:rsid w:val="002E79DF"/>
    <w:rsid w:val="002E7B14"/>
    <w:rsid w:val="002E7CE5"/>
    <w:rsid w:val="002E7E8F"/>
    <w:rsid w:val="002F242E"/>
    <w:rsid w:val="002F25C6"/>
    <w:rsid w:val="002F28A8"/>
    <w:rsid w:val="002F2A43"/>
    <w:rsid w:val="002F3A03"/>
    <w:rsid w:val="002F4608"/>
    <w:rsid w:val="002F48D3"/>
    <w:rsid w:val="002F4BDA"/>
    <w:rsid w:val="002F4EAD"/>
    <w:rsid w:val="002F501C"/>
    <w:rsid w:val="002F51C8"/>
    <w:rsid w:val="002F5317"/>
    <w:rsid w:val="002F58F5"/>
    <w:rsid w:val="002F5BD9"/>
    <w:rsid w:val="002F5D62"/>
    <w:rsid w:val="002F675E"/>
    <w:rsid w:val="002F6F00"/>
    <w:rsid w:val="002F7DAA"/>
    <w:rsid w:val="002F7ECE"/>
    <w:rsid w:val="0030029E"/>
    <w:rsid w:val="00300619"/>
    <w:rsid w:val="00300724"/>
    <w:rsid w:val="00300B11"/>
    <w:rsid w:val="00303110"/>
    <w:rsid w:val="00303876"/>
    <w:rsid w:val="00303938"/>
    <w:rsid w:val="00304E2E"/>
    <w:rsid w:val="00304F97"/>
    <w:rsid w:val="00304FDB"/>
    <w:rsid w:val="00305819"/>
    <w:rsid w:val="003058E6"/>
    <w:rsid w:val="00305B69"/>
    <w:rsid w:val="00305D0F"/>
    <w:rsid w:val="0030642C"/>
    <w:rsid w:val="00307AF5"/>
    <w:rsid w:val="00310897"/>
    <w:rsid w:val="00310AF5"/>
    <w:rsid w:val="003120F1"/>
    <w:rsid w:val="0031285D"/>
    <w:rsid w:val="00312B05"/>
    <w:rsid w:val="00312F0C"/>
    <w:rsid w:val="003131C9"/>
    <w:rsid w:val="00313C27"/>
    <w:rsid w:val="003147EA"/>
    <w:rsid w:val="00314BEB"/>
    <w:rsid w:val="00314E93"/>
    <w:rsid w:val="00315468"/>
    <w:rsid w:val="00315B97"/>
    <w:rsid w:val="003161FF"/>
    <w:rsid w:val="00316D89"/>
    <w:rsid w:val="003173DE"/>
    <w:rsid w:val="003174D5"/>
    <w:rsid w:val="00317782"/>
    <w:rsid w:val="003177A8"/>
    <w:rsid w:val="0031797C"/>
    <w:rsid w:val="00317B35"/>
    <w:rsid w:val="00317C73"/>
    <w:rsid w:val="00320304"/>
    <w:rsid w:val="003203B4"/>
    <w:rsid w:val="00320D5C"/>
    <w:rsid w:val="0032131B"/>
    <w:rsid w:val="00321633"/>
    <w:rsid w:val="003217B3"/>
    <w:rsid w:val="00321EEF"/>
    <w:rsid w:val="00322AA9"/>
    <w:rsid w:val="00322D76"/>
    <w:rsid w:val="00323229"/>
    <w:rsid w:val="00323A31"/>
    <w:rsid w:val="00323A5E"/>
    <w:rsid w:val="00324319"/>
    <w:rsid w:val="003243BF"/>
    <w:rsid w:val="00324C5E"/>
    <w:rsid w:val="00325EA9"/>
    <w:rsid w:val="00326B92"/>
    <w:rsid w:val="00326D7C"/>
    <w:rsid w:val="00326E73"/>
    <w:rsid w:val="003304BB"/>
    <w:rsid w:val="00330AE6"/>
    <w:rsid w:val="00330C8F"/>
    <w:rsid w:val="00331A47"/>
    <w:rsid w:val="0033202F"/>
    <w:rsid w:val="003327CB"/>
    <w:rsid w:val="0033313D"/>
    <w:rsid w:val="00333150"/>
    <w:rsid w:val="003331C7"/>
    <w:rsid w:val="0033372E"/>
    <w:rsid w:val="00333E51"/>
    <w:rsid w:val="00333FE8"/>
    <w:rsid w:val="00334478"/>
    <w:rsid w:val="003347EF"/>
    <w:rsid w:val="003351C0"/>
    <w:rsid w:val="00335C37"/>
    <w:rsid w:val="00335E8A"/>
    <w:rsid w:val="00336756"/>
    <w:rsid w:val="00336761"/>
    <w:rsid w:val="00336774"/>
    <w:rsid w:val="00336889"/>
    <w:rsid w:val="0033694D"/>
    <w:rsid w:val="003371BA"/>
    <w:rsid w:val="00337B45"/>
    <w:rsid w:val="00337D57"/>
    <w:rsid w:val="00340475"/>
    <w:rsid w:val="00340484"/>
    <w:rsid w:val="00340870"/>
    <w:rsid w:val="003408EF"/>
    <w:rsid w:val="00341939"/>
    <w:rsid w:val="00341B3F"/>
    <w:rsid w:val="0034264B"/>
    <w:rsid w:val="00342E6D"/>
    <w:rsid w:val="00342F4B"/>
    <w:rsid w:val="00343785"/>
    <w:rsid w:val="003440D8"/>
    <w:rsid w:val="00344358"/>
    <w:rsid w:val="00344AEE"/>
    <w:rsid w:val="00344E5E"/>
    <w:rsid w:val="003458F9"/>
    <w:rsid w:val="00345CB0"/>
    <w:rsid w:val="00345E38"/>
    <w:rsid w:val="00346057"/>
    <w:rsid w:val="00346228"/>
    <w:rsid w:val="00346545"/>
    <w:rsid w:val="00346A22"/>
    <w:rsid w:val="00346BF4"/>
    <w:rsid w:val="00347225"/>
    <w:rsid w:val="00347408"/>
    <w:rsid w:val="00347698"/>
    <w:rsid w:val="0034775E"/>
    <w:rsid w:val="00347A40"/>
    <w:rsid w:val="00347D3B"/>
    <w:rsid w:val="00347E2A"/>
    <w:rsid w:val="00347E59"/>
    <w:rsid w:val="003507BD"/>
    <w:rsid w:val="003507FE"/>
    <w:rsid w:val="0035097E"/>
    <w:rsid w:val="003514F3"/>
    <w:rsid w:val="0035152C"/>
    <w:rsid w:val="003516D9"/>
    <w:rsid w:val="00351921"/>
    <w:rsid w:val="00351BCF"/>
    <w:rsid w:val="00351CA3"/>
    <w:rsid w:val="0035212A"/>
    <w:rsid w:val="0035242D"/>
    <w:rsid w:val="003527CF"/>
    <w:rsid w:val="00352D10"/>
    <w:rsid w:val="00352D18"/>
    <w:rsid w:val="003533CA"/>
    <w:rsid w:val="003534A8"/>
    <w:rsid w:val="003553CA"/>
    <w:rsid w:val="00355805"/>
    <w:rsid w:val="0035610B"/>
    <w:rsid w:val="00356FB3"/>
    <w:rsid w:val="00357285"/>
    <w:rsid w:val="0035766B"/>
    <w:rsid w:val="003605FF"/>
    <w:rsid w:val="003614B9"/>
    <w:rsid w:val="00361B75"/>
    <w:rsid w:val="00361FD7"/>
    <w:rsid w:val="003624E3"/>
    <w:rsid w:val="00362939"/>
    <w:rsid w:val="00362A53"/>
    <w:rsid w:val="00362C24"/>
    <w:rsid w:val="00362CC9"/>
    <w:rsid w:val="00363B1E"/>
    <w:rsid w:val="00363DB9"/>
    <w:rsid w:val="0036416D"/>
    <w:rsid w:val="00364319"/>
    <w:rsid w:val="00364408"/>
    <w:rsid w:val="00364540"/>
    <w:rsid w:val="00364862"/>
    <w:rsid w:val="00364DA5"/>
    <w:rsid w:val="00365E66"/>
    <w:rsid w:val="00365FEC"/>
    <w:rsid w:val="00365FFF"/>
    <w:rsid w:val="00366ACB"/>
    <w:rsid w:val="00367138"/>
    <w:rsid w:val="003704D8"/>
    <w:rsid w:val="0037182A"/>
    <w:rsid w:val="00371D58"/>
    <w:rsid w:val="0037360A"/>
    <w:rsid w:val="003737FE"/>
    <w:rsid w:val="00373BAC"/>
    <w:rsid w:val="00373C91"/>
    <w:rsid w:val="00373DAC"/>
    <w:rsid w:val="0037489B"/>
    <w:rsid w:val="00374CF7"/>
    <w:rsid w:val="00374E2D"/>
    <w:rsid w:val="0037539A"/>
    <w:rsid w:val="00375E9E"/>
    <w:rsid w:val="00376466"/>
    <w:rsid w:val="0037671A"/>
    <w:rsid w:val="00376721"/>
    <w:rsid w:val="003767C2"/>
    <w:rsid w:val="00376BED"/>
    <w:rsid w:val="00376E69"/>
    <w:rsid w:val="00376E98"/>
    <w:rsid w:val="00377AC4"/>
    <w:rsid w:val="00380403"/>
    <w:rsid w:val="00380E99"/>
    <w:rsid w:val="00381B05"/>
    <w:rsid w:val="00381BAC"/>
    <w:rsid w:val="00381EE7"/>
    <w:rsid w:val="003824F8"/>
    <w:rsid w:val="003829CD"/>
    <w:rsid w:val="003836A1"/>
    <w:rsid w:val="00383EFA"/>
    <w:rsid w:val="003841D2"/>
    <w:rsid w:val="00384EB0"/>
    <w:rsid w:val="00385002"/>
    <w:rsid w:val="00385822"/>
    <w:rsid w:val="003870CA"/>
    <w:rsid w:val="00387A94"/>
    <w:rsid w:val="00387D12"/>
    <w:rsid w:val="00387DCC"/>
    <w:rsid w:val="00387E1F"/>
    <w:rsid w:val="00387E94"/>
    <w:rsid w:val="00390342"/>
    <w:rsid w:val="00390792"/>
    <w:rsid w:val="00390C81"/>
    <w:rsid w:val="00391388"/>
    <w:rsid w:val="00391776"/>
    <w:rsid w:val="00391A8C"/>
    <w:rsid w:val="00392223"/>
    <w:rsid w:val="00392F91"/>
    <w:rsid w:val="003936BB"/>
    <w:rsid w:val="0039380B"/>
    <w:rsid w:val="00393DFC"/>
    <w:rsid w:val="00394F20"/>
    <w:rsid w:val="003955B9"/>
    <w:rsid w:val="0039577B"/>
    <w:rsid w:val="003967FD"/>
    <w:rsid w:val="00396E1E"/>
    <w:rsid w:val="003A0118"/>
    <w:rsid w:val="003A01E5"/>
    <w:rsid w:val="003A02C9"/>
    <w:rsid w:val="003A0996"/>
    <w:rsid w:val="003A1087"/>
    <w:rsid w:val="003A138E"/>
    <w:rsid w:val="003A1800"/>
    <w:rsid w:val="003A22AC"/>
    <w:rsid w:val="003A2417"/>
    <w:rsid w:val="003A2713"/>
    <w:rsid w:val="003A2B84"/>
    <w:rsid w:val="003A2F11"/>
    <w:rsid w:val="003A32FF"/>
    <w:rsid w:val="003A3969"/>
    <w:rsid w:val="003A3F6D"/>
    <w:rsid w:val="003A40AE"/>
    <w:rsid w:val="003A4231"/>
    <w:rsid w:val="003A4F1B"/>
    <w:rsid w:val="003A4FB5"/>
    <w:rsid w:val="003A5710"/>
    <w:rsid w:val="003A5999"/>
    <w:rsid w:val="003A5F1E"/>
    <w:rsid w:val="003A5FB2"/>
    <w:rsid w:val="003A67A8"/>
    <w:rsid w:val="003A680E"/>
    <w:rsid w:val="003A7E9D"/>
    <w:rsid w:val="003B04C7"/>
    <w:rsid w:val="003B14C6"/>
    <w:rsid w:val="003B21B2"/>
    <w:rsid w:val="003B2243"/>
    <w:rsid w:val="003B2362"/>
    <w:rsid w:val="003B3C80"/>
    <w:rsid w:val="003B3E93"/>
    <w:rsid w:val="003B46BC"/>
    <w:rsid w:val="003B4E2C"/>
    <w:rsid w:val="003B5803"/>
    <w:rsid w:val="003B5FB0"/>
    <w:rsid w:val="003B656F"/>
    <w:rsid w:val="003B6E3D"/>
    <w:rsid w:val="003B75B9"/>
    <w:rsid w:val="003C0642"/>
    <w:rsid w:val="003C1148"/>
    <w:rsid w:val="003C1517"/>
    <w:rsid w:val="003C186D"/>
    <w:rsid w:val="003C1956"/>
    <w:rsid w:val="003C25DE"/>
    <w:rsid w:val="003C2A6E"/>
    <w:rsid w:val="003C2BD7"/>
    <w:rsid w:val="003C3798"/>
    <w:rsid w:val="003C490E"/>
    <w:rsid w:val="003C512A"/>
    <w:rsid w:val="003C5679"/>
    <w:rsid w:val="003C5A15"/>
    <w:rsid w:val="003C5C5D"/>
    <w:rsid w:val="003C5E1B"/>
    <w:rsid w:val="003C7B57"/>
    <w:rsid w:val="003D047D"/>
    <w:rsid w:val="003D0E90"/>
    <w:rsid w:val="003D1231"/>
    <w:rsid w:val="003D1BB1"/>
    <w:rsid w:val="003D2071"/>
    <w:rsid w:val="003D229D"/>
    <w:rsid w:val="003D31E6"/>
    <w:rsid w:val="003D39D2"/>
    <w:rsid w:val="003D3BBA"/>
    <w:rsid w:val="003D4104"/>
    <w:rsid w:val="003D43AC"/>
    <w:rsid w:val="003D4638"/>
    <w:rsid w:val="003D46D9"/>
    <w:rsid w:val="003D4CC9"/>
    <w:rsid w:val="003D4CEA"/>
    <w:rsid w:val="003D539A"/>
    <w:rsid w:val="003D53D0"/>
    <w:rsid w:val="003D5DE0"/>
    <w:rsid w:val="003D6002"/>
    <w:rsid w:val="003D69D6"/>
    <w:rsid w:val="003D7328"/>
    <w:rsid w:val="003D7547"/>
    <w:rsid w:val="003D7780"/>
    <w:rsid w:val="003D7B8E"/>
    <w:rsid w:val="003D7F3E"/>
    <w:rsid w:val="003E0558"/>
    <w:rsid w:val="003E0FA4"/>
    <w:rsid w:val="003E137D"/>
    <w:rsid w:val="003E144F"/>
    <w:rsid w:val="003E200C"/>
    <w:rsid w:val="003E289D"/>
    <w:rsid w:val="003E2BA3"/>
    <w:rsid w:val="003E3199"/>
    <w:rsid w:val="003E3DD4"/>
    <w:rsid w:val="003E3E69"/>
    <w:rsid w:val="003E422C"/>
    <w:rsid w:val="003E4331"/>
    <w:rsid w:val="003E53CC"/>
    <w:rsid w:val="003E5A57"/>
    <w:rsid w:val="003E65C5"/>
    <w:rsid w:val="003E6EBC"/>
    <w:rsid w:val="003E76B8"/>
    <w:rsid w:val="003E7719"/>
    <w:rsid w:val="003E7A84"/>
    <w:rsid w:val="003F005F"/>
    <w:rsid w:val="003F04CC"/>
    <w:rsid w:val="003F176B"/>
    <w:rsid w:val="003F2685"/>
    <w:rsid w:val="003F285F"/>
    <w:rsid w:val="003F30A7"/>
    <w:rsid w:val="003F329B"/>
    <w:rsid w:val="003F3EFD"/>
    <w:rsid w:val="003F4265"/>
    <w:rsid w:val="003F4833"/>
    <w:rsid w:val="003F4C1D"/>
    <w:rsid w:val="003F4D32"/>
    <w:rsid w:val="003F50E3"/>
    <w:rsid w:val="003F52DB"/>
    <w:rsid w:val="003F54F0"/>
    <w:rsid w:val="003F55EE"/>
    <w:rsid w:val="003F5C08"/>
    <w:rsid w:val="003F5F66"/>
    <w:rsid w:val="003F5F6A"/>
    <w:rsid w:val="003F6121"/>
    <w:rsid w:val="003F62BD"/>
    <w:rsid w:val="003F6A36"/>
    <w:rsid w:val="003F715D"/>
    <w:rsid w:val="003F76CB"/>
    <w:rsid w:val="003F780F"/>
    <w:rsid w:val="00400CD5"/>
    <w:rsid w:val="00402113"/>
    <w:rsid w:val="0040268F"/>
    <w:rsid w:val="00402F64"/>
    <w:rsid w:val="00402F93"/>
    <w:rsid w:val="00402FA3"/>
    <w:rsid w:val="004035B9"/>
    <w:rsid w:val="0040376D"/>
    <w:rsid w:val="004037E4"/>
    <w:rsid w:val="00403CA9"/>
    <w:rsid w:val="0040449B"/>
    <w:rsid w:val="004044EC"/>
    <w:rsid w:val="004048B5"/>
    <w:rsid w:val="00404A68"/>
    <w:rsid w:val="00404C5F"/>
    <w:rsid w:val="00404CEA"/>
    <w:rsid w:val="00405206"/>
    <w:rsid w:val="004056C7"/>
    <w:rsid w:val="00405B89"/>
    <w:rsid w:val="00405DE9"/>
    <w:rsid w:val="00405E04"/>
    <w:rsid w:val="00406300"/>
    <w:rsid w:val="0040652D"/>
    <w:rsid w:val="004071E8"/>
    <w:rsid w:val="0040791F"/>
    <w:rsid w:val="00407BE4"/>
    <w:rsid w:val="0041032C"/>
    <w:rsid w:val="00410DB0"/>
    <w:rsid w:val="00410F51"/>
    <w:rsid w:val="00411026"/>
    <w:rsid w:val="00411283"/>
    <w:rsid w:val="004115B9"/>
    <w:rsid w:val="004120F0"/>
    <w:rsid w:val="00412993"/>
    <w:rsid w:val="004133AB"/>
    <w:rsid w:val="004133F1"/>
    <w:rsid w:val="0041434B"/>
    <w:rsid w:val="00414ADE"/>
    <w:rsid w:val="00414B7E"/>
    <w:rsid w:val="004151CA"/>
    <w:rsid w:val="00415CD3"/>
    <w:rsid w:val="00415EA0"/>
    <w:rsid w:val="00416758"/>
    <w:rsid w:val="00417225"/>
    <w:rsid w:val="004179DD"/>
    <w:rsid w:val="00417CC3"/>
    <w:rsid w:val="004205F8"/>
    <w:rsid w:val="00420798"/>
    <w:rsid w:val="00420BB2"/>
    <w:rsid w:val="00420EA1"/>
    <w:rsid w:val="004210E3"/>
    <w:rsid w:val="004211C2"/>
    <w:rsid w:val="00421896"/>
    <w:rsid w:val="004218FA"/>
    <w:rsid w:val="00421A9C"/>
    <w:rsid w:val="00422FD8"/>
    <w:rsid w:val="004236B4"/>
    <w:rsid w:val="00423AA7"/>
    <w:rsid w:val="00423AC5"/>
    <w:rsid w:val="0042460A"/>
    <w:rsid w:val="0042480C"/>
    <w:rsid w:val="004250F1"/>
    <w:rsid w:val="00425342"/>
    <w:rsid w:val="00425A13"/>
    <w:rsid w:val="00425D00"/>
    <w:rsid w:val="00425EC3"/>
    <w:rsid w:val="00426630"/>
    <w:rsid w:val="0042702F"/>
    <w:rsid w:val="00427BFF"/>
    <w:rsid w:val="00427CBA"/>
    <w:rsid w:val="00430F3D"/>
    <w:rsid w:val="0043112E"/>
    <w:rsid w:val="004311D8"/>
    <w:rsid w:val="0043135F"/>
    <w:rsid w:val="0043150A"/>
    <w:rsid w:val="0043168C"/>
    <w:rsid w:val="004325E7"/>
    <w:rsid w:val="00433170"/>
    <w:rsid w:val="00433237"/>
    <w:rsid w:val="00433691"/>
    <w:rsid w:val="0043377D"/>
    <w:rsid w:val="0043397A"/>
    <w:rsid w:val="00433AC1"/>
    <w:rsid w:val="00433C8A"/>
    <w:rsid w:val="004349B7"/>
    <w:rsid w:val="004349DE"/>
    <w:rsid w:val="00434EE5"/>
    <w:rsid w:val="0043515B"/>
    <w:rsid w:val="004358D6"/>
    <w:rsid w:val="00435ABD"/>
    <w:rsid w:val="00435BBA"/>
    <w:rsid w:val="00436E89"/>
    <w:rsid w:val="004372B8"/>
    <w:rsid w:val="00437331"/>
    <w:rsid w:val="004374DB"/>
    <w:rsid w:val="00440471"/>
    <w:rsid w:val="0044054F"/>
    <w:rsid w:val="004409BE"/>
    <w:rsid w:val="00440B6B"/>
    <w:rsid w:val="00440D92"/>
    <w:rsid w:val="00440F3E"/>
    <w:rsid w:val="0044123E"/>
    <w:rsid w:val="00441789"/>
    <w:rsid w:val="00441ADD"/>
    <w:rsid w:val="00441B82"/>
    <w:rsid w:val="00442145"/>
    <w:rsid w:val="004426EB"/>
    <w:rsid w:val="00442B77"/>
    <w:rsid w:val="00442E20"/>
    <w:rsid w:val="00443523"/>
    <w:rsid w:val="00443850"/>
    <w:rsid w:val="00443B48"/>
    <w:rsid w:val="00443BA5"/>
    <w:rsid w:val="00443E79"/>
    <w:rsid w:val="004446E5"/>
    <w:rsid w:val="004449B2"/>
    <w:rsid w:val="004449C7"/>
    <w:rsid w:val="00445770"/>
    <w:rsid w:val="0044625B"/>
    <w:rsid w:val="00446AF0"/>
    <w:rsid w:val="00446C82"/>
    <w:rsid w:val="00446F1E"/>
    <w:rsid w:val="00447771"/>
    <w:rsid w:val="0045020F"/>
    <w:rsid w:val="00450603"/>
    <w:rsid w:val="0045060D"/>
    <w:rsid w:val="0045189C"/>
    <w:rsid w:val="00451919"/>
    <w:rsid w:val="00451A98"/>
    <w:rsid w:val="00451AF6"/>
    <w:rsid w:val="00451B10"/>
    <w:rsid w:val="00451DA0"/>
    <w:rsid w:val="00451EAD"/>
    <w:rsid w:val="004524E6"/>
    <w:rsid w:val="004528D4"/>
    <w:rsid w:val="00452CF2"/>
    <w:rsid w:val="00452DDD"/>
    <w:rsid w:val="004533D1"/>
    <w:rsid w:val="004536DB"/>
    <w:rsid w:val="00453BE4"/>
    <w:rsid w:val="004547D9"/>
    <w:rsid w:val="004549E2"/>
    <w:rsid w:val="00455631"/>
    <w:rsid w:val="0045652E"/>
    <w:rsid w:val="0045673F"/>
    <w:rsid w:val="00456ECA"/>
    <w:rsid w:val="00457418"/>
    <w:rsid w:val="004574F5"/>
    <w:rsid w:val="00457C4C"/>
    <w:rsid w:val="00460616"/>
    <w:rsid w:val="00460EEE"/>
    <w:rsid w:val="00461182"/>
    <w:rsid w:val="00461251"/>
    <w:rsid w:val="00461A55"/>
    <w:rsid w:val="00461A9F"/>
    <w:rsid w:val="00461AC6"/>
    <w:rsid w:val="00462653"/>
    <w:rsid w:val="00462717"/>
    <w:rsid w:val="0046276C"/>
    <w:rsid w:val="00462AC6"/>
    <w:rsid w:val="00462B02"/>
    <w:rsid w:val="004631BE"/>
    <w:rsid w:val="00463BD5"/>
    <w:rsid w:val="00464731"/>
    <w:rsid w:val="0046591F"/>
    <w:rsid w:val="00466256"/>
    <w:rsid w:val="00466365"/>
    <w:rsid w:val="00466908"/>
    <w:rsid w:val="00467601"/>
    <w:rsid w:val="00470933"/>
    <w:rsid w:val="00470ABF"/>
    <w:rsid w:val="004712A2"/>
    <w:rsid w:val="0047163C"/>
    <w:rsid w:val="00471C9A"/>
    <w:rsid w:val="00472BBD"/>
    <w:rsid w:val="0047350B"/>
    <w:rsid w:val="004736AE"/>
    <w:rsid w:val="00473CBA"/>
    <w:rsid w:val="00474BC8"/>
    <w:rsid w:val="00474E33"/>
    <w:rsid w:val="004757C7"/>
    <w:rsid w:val="00476253"/>
    <w:rsid w:val="004763D4"/>
    <w:rsid w:val="0047650D"/>
    <w:rsid w:val="00476985"/>
    <w:rsid w:val="004775AA"/>
    <w:rsid w:val="00480BCC"/>
    <w:rsid w:val="00480EB7"/>
    <w:rsid w:val="004815E9"/>
    <w:rsid w:val="00481AE3"/>
    <w:rsid w:val="00481F29"/>
    <w:rsid w:val="004824A7"/>
    <w:rsid w:val="00482815"/>
    <w:rsid w:val="004830E0"/>
    <w:rsid w:val="00483695"/>
    <w:rsid w:val="004841C8"/>
    <w:rsid w:val="00484205"/>
    <w:rsid w:val="004843C2"/>
    <w:rsid w:val="00484490"/>
    <w:rsid w:val="0048545F"/>
    <w:rsid w:val="004854C9"/>
    <w:rsid w:val="004855AD"/>
    <w:rsid w:val="004857B8"/>
    <w:rsid w:val="00485F54"/>
    <w:rsid w:val="00486187"/>
    <w:rsid w:val="004862CB"/>
    <w:rsid w:val="00486B99"/>
    <w:rsid w:val="00486DEA"/>
    <w:rsid w:val="00486F07"/>
    <w:rsid w:val="0048713A"/>
    <w:rsid w:val="0048714F"/>
    <w:rsid w:val="0048752E"/>
    <w:rsid w:val="00490026"/>
    <w:rsid w:val="00490572"/>
    <w:rsid w:val="00490E16"/>
    <w:rsid w:val="00490F5E"/>
    <w:rsid w:val="0049103A"/>
    <w:rsid w:val="00491128"/>
    <w:rsid w:val="00491142"/>
    <w:rsid w:val="00491468"/>
    <w:rsid w:val="00491550"/>
    <w:rsid w:val="004917CC"/>
    <w:rsid w:val="00491913"/>
    <w:rsid w:val="00491A8F"/>
    <w:rsid w:val="00492E19"/>
    <w:rsid w:val="0049359E"/>
    <w:rsid w:val="0049377A"/>
    <w:rsid w:val="00494827"/>
    <w:rsid w:val="00494865"/>
    <w:rsid w:val="00494901"/>
    <w:rsid w:val="00494F02"/>
    <w:rsid w:val="00495E0D"/>
    <w:rsid w:val="00495FFC"/>
    <w:rsid w:val="00496572"/>
    <w:rsid w:val="004967DB"/>
    <w:rsid w:val="004975F4"/>
    <w:rsid w:val="004A02CC"/>
    <w:rsid w:val="004A094E"/>
    <w:rsid w:val="004A095D"/>
    <w:rsid w:val="004A0ECD"/>
    <w:rsid w:val="004A13C8"/>
    <w:rsid w:val="004A1CA1"/>
    <w:rsid w:val="004A2A89"/>
    <w:rsid w:val="004A2BAA"/>
    <w:rsid w:val="004A2C2D"/>
    <w:rsid w:val="004A2D77"/>
    <w:rsid w:val="004A2DC1"/>
    <w:rsid w:val="004A2F45"/>
    <w:rsid w:val="004A3058"/>
    <w:rsid w:val="004A33D4"/>
    <w:rsid w:val="004A4164"/>
    <w:rsid w:val="004A4DE2"/>
    <w:rsid w:val="004A4FD2"/>
    <w:rsid w:val="004A58A2"/>
    <w:rsid w:val="004A630A"/>
    <w:rsid w:val="004A6434"/>
    <w:rsid w:val="004A68D0"/>
    <w:rsid w:val="004A6FBC"/>
    <w:rsid w:val="004A7063"/>
    <w:rsid w:val="004A77ED"/>
    <w:rsid w:val="004B06B9"/>
    <w:rsid w:val="004B0BFF"/>
    <w:rsid w:val="004B172B"/>
    <w:rsid w:val="004B1B79"/>
    <w:rsid w:val="004B266B"/>
    <w:rsid w:val="004B2940"/>
    <w:rsid w:val="004B2F14"/>
    <w:rsid w:val="004B36F7"/>
    <w:rsid w:val="004B3733"/>
    <w:rsid w:val="004B3D0A"/>
    <w:rsid w:val="004B46AA"/>
    <w:rsid w:val="004B4A62"/>
    <w:rsid w:val="004B5E07"/>
    <w:rsid w:val="004B6659"/>
    <w:rsid w:val="004B6996"/>
    <w:rsid w:val="004B6ED4"/>
    <w:rsid w:val="004B7969"/>
    <w:rsid w:val="004B7E99"/>
    <w:rsid w:val="004C03AC"/>
    <w:rsid w:val="004C03BE"/>
    <w:rsid w:val="004C1092"/>
    <w:rsid w:val="004C13AD"/>
    <w:rsid w:val="004C152B"/>
    <w:rsid w:val="004C1676"/>
    <w:rsid w:val="004C1D09"/>
    <w:rsid w:val="004C2168"/>
    <w:rsid w:val="004C2B8E"/>
    <w:rsid w:val="004C3CD5"/>
    <w:rsid w:val="004C3D33"/>
    <w:rsid w:val="004C3E05"/>
    <w:rsid w:val="004C3E68"/>
    <w:rsid w:val="004C4056"/>
    <w:rsid w:val="004C45B7"/>
    <w:rsid w:val="004C4646"/>
    <w:rsid w:val="004C4C80"/>
    <w:rsid w:val="004C52BD"/>
    <w:rsid w:val="004C6268"/>
    <w:rsid w:val="004C65D9"/>
    <w:rsid w:val="004C7515"/>
    <w:rsid w:val="004C7801"/>
    <w:rsid w:val="004C7848"/>
    <w:rsid w:val="004C79D1"/>
    <w:rsid w:val="004C7F1D"/>
    <w:rsid w:val="004D015A"/>
    <w:rsid w:val="004D07AB"/>
    <w:rsid w:val="004D081F"/>
    <w:rsid w:val="004D0EEF"/>
    <w:rsid w:val="004D1755"/>
    <w:rsid w:val="004D1930"/>
    <w:rsid w:val="004D1D70"/>
    <w:rsid w:val="004D2106"/>
    <w:rsid w:val="004D29D8"/>
    <w:rsid w:val="004D2AC3"/>
    <w:rsid w:val="004D2B49"/>
    <w:rsid w:val="004D2EE1"/>
    <w:rsid w:val="004D3AC1"/>
    <w:rsid w:val="004D3FDE"/>
    <w:rsid w:val="004D431E"/>
    <w:rsid w:val="004D4708"/>
    <w:rsid w:val="004D63BB"/>
    <w:rsid w:val="004D63EE"/>
    <w:rsid w:val="004D6492"/>
    <w:rsid w:val="004D6BF8"/>
    <w:rsid w:val="004D6C24"/>
    <w:rsid w:val="004D6D64"/>
    <w:rsid w:val="004D791F"/>
    <w:rsid w:val="004D7A01"/>
    <w:rsid w:val="004E05C7"/>
    <w:rsid w:val="004E0F6F"/>
    <w:rsid w:val="004E11AF"/>
    <w:rsid w:val="004E11F3"/>
    <w:rsid w:val="004E14BC"/>
    <w:rsid w:val="004E1522"/>
    <w:rsid w:val="004E2F70"/>
    <w:rsid w:val="004E30C6"/>
    <w:rsid w:val="004E31DD"/>
    <w:rsid w:val="004E32A2"/>
    <w:rsid w:val="004E335A"/>
    <w:rsid w:val="004E3690"/>
    <w:rsid w:val="004E433A"/>
    <w:rsid w:val="004E458C"/>
    <w:rsid w:val="004E49EB"/>
    <w:rsid w:val="004E603D"/>
    <w:rsid w:val="004E6A4C"/>
    <w:rsid w:val="004E6B5F"/>
    <w:rsid w:val="004E7025"/>
    <w:rsid w:val="004E72E7"/>
    <w:rsid w:val="004E79A8"/>
    <w:rsid w:val="004E7C3A"/>
    <w:rsid w:val="004E7C8D"/>
    <w:rsid w:val="004E7E6B"/>
    <w:rsid w:val="004E7F68"/>
    <w:rsid w:val="004F0BAC"/>
    <w:rsid w:val="004F123C"/>
    <w:rsid w:val="004F14C6"/>
    <w:rsid w:val="004F14DE"/>
    <w:rsid w:val="004F16AB"/>
    <w:rsid w:val="004F19C4"/>
    <w:rsid w:val="004F1C0D"/>
    <w:rsid w:val="004F259F"/>
    <w:rsid w:val="004F2A1E"/>
    <w:rsid w:val="004F2E08"/>
    <w:rsid w:val="004F2F38"/>
    <w:rsid w:val="004F301C"/>
    <w:rsid w:val="004F36A7"/>
    <w:rsid w:val="004F3B2C"/>
    <w:rsid w:val="004F3FE1"/>
    <w:rsid w:val="004F4604"/>
    <w:rsid w:val="004F467D"/>
    <w:rsid w:val="004F481C"/>
    <w:rsid w:val="004F4881"/>
    <w:rsid w:val="004F55AF"/>
    <w:rsid w:val="004F59CD"/>
    <w:rsid w:val="004F5C3C"/>
    <w:rsid w:val="004F5EFC"/>
    <w:rsid w:val="004F5F5A"/>
    <w:rsid w:val="004F6B85"/>
    <w:rsid w:val="004F7197"/>
    <w:rsid w:val="004F7E4C"/>
    <w:rsid w:val="005004BE"/>
    <w:rsid w:val="00501DD2"/>
    <w:rsid w:val="00501FBE"/>
    <w:rsid w:val="00502191"/>
    <w:rsid w:val="00502605"/>
    <w:rsid w:val="0050280D"/>
    <w:rsid w:val="0050352A"/>
    <w:rsid w:val="005037AE"/>
    <w:rsid w:val="00503848"/>
    <w:rsid w:val="0050525F"/>
    <w:rsid w:val="005053CD"/>
    <w:rsid w:val="005057C5"/>
    <w:rsid w:val="00505D3F"/>
    <w:rsid w:val="005060D7"/>
    <w:rsid w:val="0050681C"/>
    <w:rsid w:val="00506AC8"/>
    <w:rsid w:val="00506CBC"/>
    <w:rsid w:val="00506CD9"/>
    <w:rsid w:val="00506DBF"/>
    <w:rsid w:val="00507475"/>
    <w:rsid w:val="00507BCA"/>
    <w:rsid w:val="00507FD0"/>
    <w:rsid w:val="00510EE1"/>
    <w:rsid w:val="00511752"/>
    <w:rsid w:val="00511E3D"/>
    <w:rsid w:val="005122A7"/>
    <w:rsid w:val="00514264"/>
    <w:rsid w:val="0051437B"/>
    <w:rsid w:val="00514438"/>
    <w:rsid w:val="0051448B"/>
    <w:rsid w:val="00514C65"/>
    <w:rsid w:val="00515129"/>
    <w:rsid w:val="00515313"/>
    <w:rsid w:val="0051565F"/>
    <w:rsid w:val="00515946"/>
    <w:rsid w:val="005159E6"/>
    <w:rsid w:val="00516540"/>
    <w:rsid w:val="00516733"/>
    <w:rsid w:val="00516743"/>
    <w:rsid w:val="00516BF9"/>
    <w:rsid w:val="00516F26"/>
    <w:rsid w:val="00517039"/>
    <w:rsid w:val="005171CF"/>
    <w:rsid w:val="00517330"/>
    <w:rsid w:val="00517696"/>
    <w:rsid w:val="00517CC4"/>
    <w:rsid w:val="00520236"/>
    <w:rsid w:val="00520C16"/>
    <w:rsid w:val="00520F1C"/>
    <w:rsid w:val="00520F4B"/>
    <w:rsid w:val="0052108C"/>
    <w:rsid w:val="0052111B"/>
    <w:rsid w:val="00521BE4"/>
    <w:rsid w:val="00521BE7"/>
    <w:rsid w:val="00522EBD"/>
    <w:rsid w:val="00523411"/>
    <w:rsid w:val="00523AC5"/>
    <w:rsid w:val="00523EC8"/>
    <w:rsid w:val="00524501"/>
    <w:rsid w:val="00524553"/>
    <w:rsid w:val="00524806"/>
    <w:rsid w:val="0052501B"/>
    <w:rsid w:val="005255FA"/>
    <w:rsid w:val="005259F5"/>
    <w:rsid w:val="00525BC6"/>
    <w:rsid w:val="005266D2"/>
    <w:rsid w:val="00526E24"/>
    <w:rsid w:val="0052739C"/>
    <w:rsid w:val="005276A9"/>
    <w:rsid w:val="00527D4A"/>
    <w:rsid w:val="00527D8C"/>
    <w:rsid w:val="005300A4"/>
    <w:rsid w:val="0053035F"/>
    <w:rsid w:val="00530557"/>
    <w:rsid w:val="00530AB3"/>
    <w:rsid w:val="00530EF7"/>
    <w:rsid w:val="00531319"/>
    <w:rsid w:val="00531385"/>
    <w:rsid w:val="00531905"/>
    <w:rsid w:val="0053196B"/>
    <w:rsid w:val="00531BBD"/>
    <w:rsid w:val="005321FD"/>
    <w:rsid w:val="005326BF"/>
    <w:rsid w:val="00532C81"/>
    <w:rsid w:val="005331C3"/>
    <w:rsid w:val="005333B0"/>
    <w:rsid w:val="00533860"/>
    <w:rsid w:val="00533F4D"/>
    <w:rsid w:val="00534290"/>
    <w:rsid w:val="0053433C"/>
    <w:rsid w:val="00535907"/>
    <w:rsid w:val="00535E78"/>
    <w:rsid w:val="00536626"/>
    <w:rsid w:val="0054011A"/>
    <w:rsid w:val="0054095E"/>
    <w:rsid w:val="00540991"/>
    <w:rsid w:val="00540FC9"/>
    <w:rsid w:val="005415DF"/>
    <w:rsid w:val="0054195B"/>
    <w:rsid w:val="00541ED0"/>
    <w:rsid w:val="00541F11"/>
    <w:rsid w:val="00541F9D"/>
    <w:rsid w:val="00542B9B"/>
    <w:rsid w:val="00542E71"/>
    <w:rsid w:val="0054340E"/>
    <w:rsid w:val="00543ED5"/>
    <w:rsid w:val="00544008"/>
    <w:rsid w:val="00544216"/>
    <w:rsid w:val="005444C5"/>
    <w:rsid w:val="00544E2A"/>
    <w:rsid w:val="00544F93"/>
    <w:rsid w:val="00545962"/>
    <w:rsid w:val="00545F2E"/>
    <w:rsid w:val="00546774"/>
    <w:rsid w:val="00546D2F"/>
    <w:rsid w:val="005501ED"/>
    <w:rsid w:val="00550D2F"/>
    <w:rsid w:val="00551548"/>
    <w:rsid w:val="00551BD8"/>
    <w:rsid w:val="0055278F"/>
    <w:rsid w:val="00552B98"/>
    <w:rsid w:val="00552E63"/>
    <w:rsid w:val="00553BF3"/>
    <w:rsid w:val="005540EE"/>
    <w:rsid w:val="00554267"/>
    <w:rsid w:val="00554E4C"/>
    <w:rsid w:val="00555262"/>
    <w:rsid w:val="00555325"/>
    <w:rsid w:val="00555998"/>
    <w:rsid w:val="00555C3F"/>
    <w:rsid w:val="00556315"/>
    <w:rsid w:val="00556955"/>
    <w:rsid w:val="00556AA2"/>
    <w:rsid w:val="005574C6"/>
    <w:rsid w:val="005576B4"/>
    <w:rsid w:val="00557A1C"/>
    <w:rsid w:val="00557A7F"/>
    <w:rsid w:val="00561B0A"/>
    <w:rsid w:val="00561DA4"/>
    <w:rsid w:val="00562786"/>
    <w:rsid w:val="00562A5D"/>
    <w:rsid w:val="00563582"/>
    <w:rsid w:val="0056359A"/>
    <w:rsid w:val="00563BF4"/>
    <w:rsid w:val="00563E1A"/>
    <w:rsid w:val="005644CF"/>
    <w:rsid w:val="005647DF"/>
    <w:rsid w:val="00564B46"/>
    <w:rsid w:val="00565A6E"/>
    <w:rsid w:val="00566384"/>
    <w:rsid w:val="00566A9D"/>
    <w:rsid w:val="00566F4E"/>
    <w:rsid w:val="00566F59"/>
    <w:rsid w:val="00567D88"/>
    <w:rsid w:val="00567E9A"/>
    <w:rsid w:val="0057081B"/>
    <w:rsid w:val="0057099A"/>
    <w:rsid w:val="00570E27"/>
    <w:rsid w:val="00570FDB"/>
    <w:rsid w:val="0057154C"/>
    <w:rsid w:val="00571584"/>
    <w:rsid w:val="0057161C"/>
    <w:rsid w:val="00571951"/>
    <w:rsid w:val="005721BE"/>
    <w:rsid w:val="005724BF"/>
    <w:rsid w:val="00572850"/>
    <w:rsid w:val="005736F4"/>
    <w:rsid w:val="005739BC"/>
    <w:rsid w:val="005742DC"/>
    <w:rsid w:val="00574569"/>
    <w:rsid w:val="005751C3"/>
    <w:rsid w:val="005758DD"/>
    <w:rsid w:val="00575AE3"/>
    <w:rsid w:val="00575BF0"/>
    <w:rsid w:val="00575E86"/>
    <w:rsid w:val="00576667"/>
    <w:rsid w:val="00576EA2"/>
    <w:rsid w:val="0057725D"/>
    <w:rsid w:val="00577342"/>
    <w:rsid w:val="005776BF"/>
    <w:rsid w:val="005777C2"/>
    <w:rsid w:val="00577A97"/>
    <w:rsid w:val="00577DBE"/>
    <w:rsid w:val="0058022C"/>
    <w:rsid w:val="0058053A"/>
    <w:rsid w:val="005807FC"/>
    <w:rsid w:val="005808A6"/>
    <w:rsid w:val="00580B33"/>
    <w:rsid w:val="00580D1F"/>
    <w:rsid w:val="0058195A"/>
    <w:rsid w:val="00581B3A"/>
    <w:rsid w:val="0058201F"/>
    <w:rsid w:val="00582094"/>
    <w:rsid w:val="00582654"/>
    <w:rsid w:val="005831A7"/>
    <w:rsid w:val="0058344D"/>
    <w:rsid w:val="00583B76"/>
    <w:rsid w:val="00583C24"/>
    <w:rsid w:val="00583CAC"/>
    <w:rsid w:val="00584061"/>
    <w:rsid w:val="005856A3"/>
    <w:rsid w:val="00586512"/>
    <w:rsid w:val="00586603"/>
    <w:rsid w:val="00586F0E"/>
    <w:rsid w:val="005871A3"/>
    <w:rsid w:val="00587201"/>
    <w:rsid w:val="005904A5"/>
    <w:rsid w:val="00590D38"/>
    <w:rsid w:val="00590FA8"/>
    <w:rsid w:val="00591159"/>
    <w:rsid w:val="005915A8"/>
    <w:rsid w:val="0059212B"/>
    <w:rsid w:val="00592940"/>
    <w:rsid w:val="005929A9"/>
    <w:rsid w:val="00592C93"/>
    <w:rsid w:val="0059370E"/>
    <w:rsid w:val="005939BB"/>
    <w:rsid w:val="00593F64"/>
    <w:rsid w:val="00594127"/>
    <w:rsid w:val="005941E0"/>
    <w:rsid w:val="0059422D"/>
    <w:rsid w:val="005945B6"/>
    <w:rsid w:val="0059460A"/>
    <w:rsid w:val="005948EB"/>
    <w:rsid w:val="0059593F"/>
    <w:rsid w:val="005959FE"/>
    <w:rsid w:val="00595B55"/>
    <w:rsid w:val="00596518"/>
    <w:rsid w:val="00596601"/>
    <w:rsid w:val="00596713"/>
    <w:rsid w:val="00597AD7"/>
    <w:rsid w:val="00597BFF"/>
    <w:rsid w:val="005A004E"/>
    <w:rsid w:val="005A0579"/>
    <w:rsid w:val="005A09DE"/>
    <w:rsid w:val="005A0DB5"/>
    <w:rsid w:val="005A0E98"/>
    <w:rsid w:val="005A1515"/>
    <w:rsid w:val="005A15AD"/>
    <w:rsid w:val="005A1B75"/>
    <w:rsid w:val="005A213A"/>
    <w:rsid w:val="005A26C0"/>
    <w:rsid w:val="005A2A32"/>
    <w:rsid w:val="005A2BBD"/>
    <w:rsid w:val="005A2E62"/>
    <w:rsid w:val="005A32C7"/>
    <w:rsid w:val="005A3401"/>
    <w:rsid w:val="005A37E3"/>
    <w:rsid w:val="005A39B7"/>
    <w:rsid w:val="005A3C7A"/>
    <w:rsid w:val="005A3F63"/>
    <w:rsid w:val="005A52DA"/>
    <w:rsid w:val="005A5335"/>
    <w:rsid w:val="005A5757"/>
    <w:rsid w:val="005A5AB8"/>
    <w:rsid w:val="005A5AD5"/>
    <w:rsid w:val="005A5C88"/>
    <w:rsid w:val="005A6AC4"/>
    <w:rsid w:val="005A6FAD"/>
    <w:rsid w:val="005A769C"/>
    <w:rsid w:val="005B0158"/>
    <w:rsid w:val="005B0D27"/>
    <w:rsid w:val="005B137D"/>
    <w:rsid w:val="005B1394"/>
    <w:rsid w:val="005B179C"/>
    <w:rsid w:val="005B18C3"/>
    <w:rsid w:val="005B1C6F"/>
    <w:rsid w:val="005B1E3C"/>
    <w:rsid w:val="005B2057"/>
    <w:rsid w:val="005B20B1"/>
    <w:rsid w:val="005B2387"/>
    <w:rsid w:val="005B303C"/>
    <w:rsid w:val="005B308B"/>
    <w:rsid w:val="005B3242"/>
    <w:rsid w:val="005B3416"/>
    <w:rsid w:val="005B3789"/>
    <w:rsid w:val="005B3E03"/>
    <w:rsid w:val="005B481E"/>
    <w:rsid w:val="005B4A9E"/>
    <w:rsid w:val="005B53BC"/>
    <w:rsid w:val="005B55A7"/>
    <w:rsid w:val="005B5B74"/>
    <w:rsid w:val="005B5E19"/>
    <w:rsid w:val="005B5EF2"/>
    <w:rsid w:val="005B6528"/>
    <w:rsid w:val="005B76EA"/>
    <w:rsid w:val="005B77A1"/>
    <w:rsid w:val="005B77F8"/>
    <w:rsid w:val="005B7CF2"/>
    <w:rsid w:val="005B7E23"/>
    <w:rsid w:val="005C011D"/>
    <w:rsid w:val="005C0B47"/>
    <w:rsid w:val="005C1152"/>
    <w:rsid w:val="005C115C"/>
    <w:rsid w:val="005C2702"/>
    <w:rsid w:val="005C31F2"/>
    <w:rsid w:val="005C37C4"/>
    <w:rsid w:val="005C4A4A"/>
    <w:rsid w:val="005C533F"/>
    <w:rsid w:val="005C53E1"/>
    <w:rsid w:val="005C54F7"/>
    <w:rsid w:val="005C5816"/>
    <w:rsid w:val="005C5A1E"/>
    <w:rsid w:val="005C5A9C"/>
    <w:rsid w:val="005C6A43"/>
    <w:rsid w:val="005C744D"/>
    <w:rsid w:val="005C7F17"/>
    <w:rsid w:val="005D03AD"/>
    <w:rsid w:val="005D07B9"/>
    <w:rsid w:val="005D1092"/>
    <w:rsid w:val="005D1138"/>
    <w:rsid w:val="005D120D"/>
    <w:rsid w:val="005D160E"/>
    <w:rsid w:val="005D178C"/>
    <w:rsid w:val="005D1948"/>
    <w:rsid w:val="005D1D29"/>
    <w:rsid w:val="005D23B6"/>
    <w:rsid w:val="005D3DAC"/>
    <w:rsid w:val="005D40AE"/>
    <w:rsid w:val="005D4C36"/>
    <w:rsid w:val="005D4CEB"/>
    <w:rsid w:val="005D4F74"/>
    <w:rsid w:val="005D4FB8"/>
    <w:rsid w:val="005D50B2"/>
    <w:rsid w:val="005D514C"/>
    <w:rsid w:val="005D56FE"/>
    <w:rsid w:val="005D611C"/>
    <w:rsid w:val="005D6B01"/>
    <w:rsid w:val="005D70E0"/>
    <w:rsid w:val="005E01C6"/>
    <w:rsid w:val="005E0248"/>
    <w:rsid w:val="005E03F9"/>
    <w:rsid w:val="005E0461"/>
    <w:rsid w:val="005E099A"/>
    <w:rsid w:val="005E0EAD"/>
    <w:rsid w:val="005E1E98"/>
    <w:rsid w:val="005E21B3"/>
    <w:rsid w:val="005E2927"/>
    <w:rsid w:val="005E2AE2"/>
    <w:rsid w:val="005E37E1"/>
    <w:rsid w:val="005E3870"/>
    <w:rsid w:val="005E4557"/>
    <w:rsid w:val="005E464A"/>
    <w:rsid w:val="005E4F0C"/>
    <w:rsid w:val="005E53C5"/>
    <w:rsid w:val="005E596B"/>
    <w:rsid w:val="005E6B1B"/>
    <w:rsid w:val="005F09B3"/>
    <w:rsid w:val="005F17CE"/>
    <w:rsid w:val="005F3686"/>
    <w:rsid w:val="005F39C5"/>
    <w:rsid w:val="005F3C3C"/>
    <w:rsid w:val="005F3E28"/>
    <w:rsid w:val="005F4177"/>
    <w:rsid w:val="005F45A0"/>
    <w:rsid w:val="005F4A0F"/>
    <w:rsid w:val="005F5280"/>
    <w:rsid w:val="005F53CB"/>
    <w:rsid w:val="005F5A01"/>
    <w:rsid w:val="005F6D99"/>
    <w:rsid w:val="005F7026"/>
    <w:rsid w:val="005F70A9"/>
    <w:rsid w:val="005F73A7"/>
    <w:rsid w:val="005F7ABF"/>
    <w:rsid w:val="005F7AE2"/>
    <w:rsid w:val="005F7EE4"/>
    <w:rsid w:val="0060014C"/>
    <w:rsid w:val="006008B3"/>
    <w:rsid w:val="006009B4"/>
    <w:rsid w:val="00600C6C"/>
    <w:rsid w:val="00600F1D"/>
    <w:rsid w:val="00601760"/>
    <w:rsid w:val="006019C5"/>
    <w:rsid w:val="006024F2"/>
    <w:rsid w:val="00602D44"/>
    <w:rsid w:val="00603003"/>
    <w:rsid w:val="006030FA"/>
    <w:rsid w:val="00603CEC"/>
    <w:rsid w:val="0060496B"/>
    <w:rsid w:val="00604AD0"/>
    <w:rsid w:val="00604C91"/>
    <w:rsid w:val="00604D73"/>
    <w:rsid w:val="00604DB2"/>
    <w:rsid w:val="00605A95"/>
    <w:rsid w:val="00605D93"/>
    <w:rsid w:val="00605DD7"/>
    <w:rsid w:val="006060A7"/>
    <w:rsid w:val="006065EE"/>
    <w:rsid w:val="00606C91"/>
    <w:rsid w:val="0060778B"/>
    <w:rsid w:val="00607AF0"/>
    <w:rsid w:val="006104DA"/>
    <w:rsid w:val="00610956"/>
    <w:rsid w:val="00610E4B"/>
    <w:rsid w:val="00610E7E"/>
    <w:rsid w:val="006111F9"/>
    <w:rsid w:val="00611413"/>
    <w:rsid w:val="00611654"/>
    <w:rsid w:val="0061283E"/>
    <w:rsid w:val="00613051"/>
    <w:rsid w:val="0061315F"/>
    <w:rsid w:val="00613172"/>
    <w:rsid w:val="00613352"/>
    <w:rsid w:val="006136AC"/>
    <w:rsid w:val="00614404"/>
    <w:rsid w:val="0061534A"/>
    <w:rsid w:val="00615770"/>
    <w:rsid w:val="00616AA5"/>
    <w:rsid w:val="00616C02"/>
    <w:rsid w:val="00616EDA"/>
    <w:rsid w:val="00617EA2"/>
    <w:rsid w:val="0062036A"/>
    <w:rsid w:val="006208B4"/>
    <w:rsid w:val="006209D1"/>
    <w:rsid w:val="006217BA"/>
    <w:rsid w:val="00621B9E"/>
    <w:rsid w:val="00621EB1"/>
    <w:rsid w:val="006222D2"/>
    <w:rsid w:val="006228B4"/>
    <w:rsid w:val="00622942"/>
    <w:rsid w:val="00622A50"/>
    <w:rsid w:val="00624BC6"/>
    <w:rsid w:val="00625FC8"/>
    <w:rsid w:val="00626A78"/>
    <w:rsid w:val="00626A8C"/>
    <w:rsid w:val="00626E07"/>
    <w:rsid w:val="00626E8C"/>
    <w:rsid w:val="00627EDD"/>
    <w:rsid w:val="006305F2"/>
    <w:rsid w:val="00630C99"/>
    <w:rsid w:val="0063125F"/>
    <w:rsid w:val="006313A7"/>
    <w:rsid w:val="00631BBF"/>
    <w:rsid w:val="00633080"/>
    <w:rsid w:val="00633825"/>
    <w:rsid w:val="006344B0"/>
    <w:rsid w:val="006347DC"/>
    <w:rsid w:val="00634A00"/>
    <w:rsid w:val="00634D69"/>
    <w:rsid w:val="00635D15"/>
    <w:rsid w:val="00635F25"/>
    <w:rsid w:val="006362F1"/>
    <w:rsid w:val="00636744"/>
    <w:rsid w:val="00637091"/>
    <w:rsid w:val="006370EF"/>
    <w:rsid w:val="00637755"/>
    <w:rsid w:val="00637828"/>
    <w:rsid w:val="006408A9"/>
    <w:rsid w:val="00640E3E"/>
    <w:rsid w:val="006415A0"/>
    <w:rsid w:val="00641BA2"/>
    <w:rsid w:val="00641CFB"/>
    <w:rsid w:val="00641DF4"/>
    <w:rsid w:val="00641E5B"/>
    <w:rsid w:val="00642379"/>
    <w:rsid w:val="00642AD7"/>
    <w:rsid w:val="00642CA9"/>
    <w:rsid w:val="00642F4F"/>
    <w:rsid w:val="006438DA"/>
    <w:rsid w:val="0064390A"/>
    <w:rsid w:val="0064396E"/>
    <w:rsid w:val="00643986"/>
    <w:rsid w:val="00643CCC"/>
    <w:rsid w:val="00643DFB"/>
    <w:rsid w:val="00644121"/>
    <w:rsid w:val="006442EA"/>
    <w:rsid w:val="006452F6"/>
    <w:rsid w:val="006468E4"/>
    <w:rsid w:val="00646FEE"/>
    <w:rsid w:val="00647185"/>
    <w:rsid w:val="0064772C"/>
    <w:rsid w:val="006477E0"/>
    <w:rsid w:val="006505ED"/>
    <w:rsid w:val="00650AC6"/>
    <w:rsid w:val="00651A6D"/>
    <w:rsid w:val="0065208F"/>
    <w:rsid w:val="006524CB"/>
    <w:rsid w:val="006529E4"/>
    <w:rsid w:val="006540E4"/>
    <w:rsid w:val="0065438A"/>
    <w:rsid w:val="006549AC"/>
    <w:rsid w:val="00654D9D"/>
    <w:rsid w:val="00654E31"/>
    <w:rsid w:val="006559CB"/>
    <w:rsid w:val="00656112"/>
    <w:rsid w:val="0065673B"/>
    <w:rsid w:val="0065683C"/>
    <w:rsid w:val="00656A33"/>
    <w:rsid w:val="00656CBE"/>
    <w:rsid w:val="00656CC3"/>
    <w:rsid w:val="00656E30"/>
    <w:rsid w:val="00656E88"/>
    <w:rsid w:val="006570D7"/>
    <w:rsid w:val="00657C24"/>
    <w:rsid w:val="00660560"/>
    <w:rsid w:val="00660914"/>
    <w:rsid w:val="00660C04"/>
    <w:rsid w:val="00660F50"/>
    <w:rsid w:val="00661517"/>
    <w:rsid w:val="00661901"/>
    <w:rsid w:val="00661B72"/>
    <w:rsid w:val="006623A3"/>
    <w:rsid w:val="00662A76"/>
    <w:rsid w:val="00662CEB"/>
    <w:rsid w:val="00662FF6"/>
    <w:rsid w:val="00663840"/>
    <w:rsid w:val="00663966"/>
    <w:rsid w:val="00664099"/>
    <w:rsid w:val="006644CE"/>
    <w:rsid w:val="00664728"/>
    <w:rsid w:val="00664B63"/>
    <w:rsid w:val="00664BA7"/>
    <w:rsid w:val="00664CD4"/>
    <w:rsid w:val="00664D2C"/>
    <w:rsid w:val="0066519B"/>
    <w:rsid w:val="00665783"/>
    <w:rsid w:val="00665A70"/>
    <w:rsid w:val="00665C7D"/>
    <w:rsid w:val="00665CD1"/>
    <w:rsid w:val="00665D3D"/>
    <w:rsid w:val="00665DD3"/>
    <w:rsid w:val="00665DF4"/>
    <w:rsid w:val="006662BA"/>
    <w:rsid w:val="0066648B"/>
    <w:rsid w:val="006667CD"/>
    <w:rsid w:val="00666910"/>
    <w:rsid w:val="00666EDF"/>
    <w:rsid w:val="00667506"/>
    <w:rsid w:val="00667AB9"/>
    <w:rsid w:val="00667DC1"/>
    <w:rsid w:val="00670477"/>
    <w:rsid w:val="006707AB"/>
    <w:rsid w:val="00670CE7"/>
    <w:rsid w:val="00670DF6"/>
    <w:rsid w:val="00670FE8"/>
    <w:rsid w:val="006710DB"/>
    <w:rsid w:val="0067128C"/>
    <w:rsid w:val="0067146C"/>
    <w:rsid w:val="006715E8"/>
    <w:rsid w:val="0067191E"/>
    <w:rsid w:val="00672183"/>
    <w:rsid w:val="006726BE"/>
    <w:rsid w:val="00673313"/>
    <w:rsid w:val="006736E6"/>
    <w:rsid w:val="00675657"/>
    <w:rsid w:val="006756C7"/>
    <w:rsid w:val="006757B1"/>
    <w:rsid w:val="00675C67"/>
    <w:rsid w:val="00675D3F"/>
    <w:rsid w:val="006763DB"/>
    <w:rsid w:val="00676676"/>
    <w:rsid w:val="00676975"/>
    <w:rsid w:val="00676AED"/>
    <w:rsid w:val="00677BDF"/>
    <w:rsid w:val="00680442"/>
    <w:rsid w:val="00681295"/>
    <w:rsid w:val="006812F0"/>
    <w:rsid w:val="006813D0"/>
    <w:rsid w:val="00681E95"/>
    <w:rsid w:val="006822F2"/>
    <w:rsid w:val="006825F3"/>
    <w:rsid w:val="00682BEA"/>
    <w:rsid w:val="00683A64"/>
    <w:rsid w:val="00683B5A"/>
    <w:rsid w:val="00685812"/>
    <w:rsid w:val="00686404"/>
    <w:rsid w:val="006864D6"/>
    <w:rsid w:val="006865E6"/>
    <w:rsid w:val="0068695D"/>
    <w:rsid w:val="00686A29"/>
    <w:rsid w:val="00687059"/>
    <w:rsid w:val="0068745A"/>
    <w:rsid w:val="0068788E"/>
    <w:rsid w:val="00687F55"/>
    <w:rsid w:val="00690BDF"/>
    <w:rsid w:val="00691C19"/>
    <w:rsid w:val="00691CF8"/>
    <w:rsid w:val="0069269C"/>
    <w:rsid w:val="006928C8"/>
    <w:rsid w:val="0069320D"/>
    <w:rsid w:val="006934ED"/>
    <w:rsid w:val="00693790"/>
    <w:rsid w:val="00693AF3"/>
    <w:rsid w:val="00694066"/>
    <w:rsid w:val="00695632"/>
    <w:rsid w:val="0069580D"/>
    <w:rsid w:val="00695A4F"/>
    <w:rsid w:val="00695BF0"/>
    <w:rsid w:val="00695F59"/>
    <w:rsid w:val="006962AB"/>
    <w:rsid w:val="006971FF"/>
    <w:rsid w:val="006972DC"/>
    <w:rsid w:val="00697430"/>
    <w:rsid w:val="00697CA2"/>
    <w:rsid w:val="006A0114"/>
    <w:rsid w:val="006A1400"/>
    <w:rsid w:val="006A1F4E"/>
    <w:rsid w:val="006A3192"/>
    <w:rsid w:val="006A37E8"/>
    <w:rsid w:val="006A40BD"/>
    <w:rsid w:val="006A41F5"/>
    <w:rsid w:val="006A4FEA"/>
    <w:rsid w:val="006A53B2"/>
    <w:rsid w:val="006A5495"/>
    <w:rsid w:val="006A5562"/>
    <w:rsid w:val="006A5E15"/>
    <w:rsid w:val="006B0583"/>
    <w:rsid w:val="006B0A9D"/>
    <w:rsid w:val="006B187E"/>
    <w:rsid w:val="006B1D0E"/>
    <w:rsid w:val="006B1F46"/>
    <w:rsid w:val="006B207E"/>
    <w:rsid w:val="006B21E0"/>
    <w:rsid w:val="006B26EA"/>
    <w:rsid w:val="006B296B"/>
    <w:rsid w:val="006B3BCD"/>
    <w:rsid w:val="006B440B"/>
    <w:rsid w:val="006B4882"/>
    <w:rsid w:val="006B48F9"/>
    <w:rsid w:val="006B516B"/>
    <w:rsid w:val="006B5AE6"/>
    <w:rsid w:val="006B5F6B"/>
    <w:rsid w:val="006B5FEB"/>
    <w:rsid w:val="006B612B"/>
    <w:rsid w:val="006B6184"/>
    <w:rsid w:val="006B623B"/>
    <w:rsid w:val="006B6633"/>
    <w:rsid w:val="006B6CE5"/>
    <w:rsid w:val="006B7094"/>
    <w:rsid w:val="006B7176"/>
    <w:rsid w:val="006B7DFA"/>
    <w:rsid w:val="006C05D7"/>
    <w:rsid w:val="006C0D94"/>
    <w:rsid w:val="006C10D4"/>
    <w:rsid w:val="006C2780"/>
    <w:rsid w:val="006C2C5E"/>
    <w:rsid w:val="006C2F7E"/>
    <w:rsid w:val="006C31B4"/>
    <w:rsid w:val="006C3291"/>
    <w:rsid w:val="006C3B46"/>
    <w:rsid w:val="006C4212"/>
    <w:rsid w:val="006C43FE"/>
    <w:rsid w:val="006C5076"/>
    <w:rsid w:val="006C5901"/>
    <w:rsid w:val="006C598B"/>
    <w:rsid w:val="006C6104"/>
    <w:rsid w:val="006C6513"/>
    <w:rsid w:val="006C6E81"/>
    <w:rsid w:val="006C6ED7"/>
    <w:rsid w:val="006C738B"/>
    <w:rsid w:val="006C7988"/>
    <w:rsid w:val="006C7B78"/>
    <w:rsid w:val="006C7C6E"/>
    <w:rsid w:val="006C7EDF"/>
    <w:rsid w:val="006D028A"/>
    <w:rsid w:val="006D1466"/>
    <w:rsid w:val="006D14CA"/>
    <w:rsid w:val="006D1AC4"/>
    <w:rsid w:val="006D1D1F"/>
    <w:rsid w:val="006D2217"/>
    <w:rsid w:val="006D22D4"/>
    <w:rsid w:val="006D2895"/>
    <w:rsid w:val="006D29C2"/>
    <w:rsid w:val="006D2F36"/>
    <w:rsid w:val="006D3987"/>
    <w:rsid w:val="006D39F2"/>
    <w:rsid w:val="006D3E34"/>
    <w:rsid w:val="006D3EA4"/>
    <w:rsid w:val="006D44CB"/>
    <w:rsid w:val="006D52AC"/>
    <w:rsid w:val="006D5400"/>
    <w:rsid w:val="006D57B1"/>
    <w:rsid w:val="006D5C29"/>
    <w:rsid w:val="006D6906"/>
    <w:rsid w:val="006D7982"/>
    <w:rsid w:val="006D7FAA"/>
    <w:rsid w:val="006E04FB"/>
    <w:rsid w:val="006E05D9"/>
    <w:rsid w:val="006E06B1"/>
    <w:rsid w:val="006E0926"/>
    <w:rsid w:val="006E0BD4"/>
    <w:rsid w:val="006E0C76"/>
    <w:rsid w:val="006E0DDF"/>
    <w:rsid w:val="006E1343"/>
    <w:rsid w:val="006E17E4"/>
    <w:rsid w:val="006E199C"/>
    <w:rsid w:val="006E27E6"/>
    <w:rsid w:val="006E2D17"/>
    <w:rsid w:val="006E3279"/>
    <w:rsid w:val="006E336E"/>
    <w:rsid w:val="006E3539"/>
    <w:rsid w:val="006E366F"/>
    <w:rsid w:val="006E36E1"/>
    <w:rsid w:val="006E37D5"/>
    <w:rsid w:val="006E3D91"/>
    <w:rsid w:val="006E449D"/>
    <w:rsid w:val="006E549A"/>
    <w:rsid w:val="006E5525"/>
    <w:rsid w:val="006E56EE"/>
    <w:rsid w:val="006E5E19"/>
    <w:rsid w:val="006E5E26"/>
    <w:rsid w:val="006E6169"/>
    <w:rsid w:val="006E71B2"/>
    <w:rsid w:val="006E724E"/>
    <w:rsid w:val="006E7471"/>
    <w:rsid w:val="006E7EBD"/>
    <w:rsid w:val="006F0BA8"/>
    <w:rsid w:val="006F1600"/>
    <w:rsid w:val="006F1A35"/>
    <w:rsid w:val="006F21B4"/>
    <w:rsid w:val="006F2C15"/>
    <w:rsid w:val="006F2D53"/>
    <w:rsid w:val="006F2FAB"/>
    <w:rsid w:val="006F31DA"/>
    <w:rsid w:val="006F3209"/>
    <w:rsid w:val="006F3743"/>
    <w:rsid w:val="006F3803"/>
    <w:rsid w:val="006F38FA"/>
    <w:rsid w:val="006F3C6C"/>
    <w:rsid w:val="006F3DDD"/>
    <w:rsid w:val="006F40F7"/>
    <w:rsid w:val="006F4156"/>
    <w:rsid w:val="006F431F"/>
    <w:rsid w:val="006F504A"/>
    <w:rsid w:val="006F5205"/>
    <w:rsid w:val="006F52C3"/>
    <w:rsid w:val="006F5972"/>
    <w:rsid w:val="006F5FE1"/>
    <w:rsid w:val="006F6F5D"/>
    <w:rsid w:val="006F7175"/>
    <w:rsid w:val="006F7286"/>
    <w:rsid w:val="006F75FA"/>
    <w:rsid w:val="006F7D2B"/>
    <w:rsid w:val="006F7DE1"/>
    <w:rsid w:val="007003DF"/>
    <w:rsid w:val="0070127D"/>
    <w:rsid w:val="00701317"/>
    <w:rsid w:val="00701551"/>
    <w:rsid w:val="00701C85"/>
    <w:rsid w:val="00701F42"/>
    <w:rsid w:val="0070202C"/>
    <w:rsid w:val="007020DF"/>
    <w:rsid w:val="007022BE"/>
    <w:rsid w:val="007026AB"/>
    <w:rsid w:val="007036E6"/>
    <w:rsid w:val="00703B82"/>
    <w:rsid w:val="00704378"/>
    <w:rsid w:val="00704552"/>
    <w:rsid w:val="007056BD"/>
    <w:rsid w:val="007058FB"/>
    <w:rsid w:val="0070599D"/>
    <w:rsid w:val="0070602D"/>
    <w:rsid w:val="00710081"/>
    <w:rsid w:val="0071169D"/>
    <w:rsid w:val="00711F22"/>
    <w:rsid w:val="00712714"/>
    <w:rsid w:val="0071276F"/>
    <w:rsid w:val="00712974"/>
    <w:rsid w:val="00712A36"/>
    <w:rsid w:val="00712CF8"/>
    <w:rsid w:val="00713886"/>
    <w:rsid w:val="00714AB0"/>
    <w:rsid w:val="00714E1F"/>
    <w:rsid w:val="00714E3A"/>
    <w:rsid w:val="007154E4"/>
    <w:rsid w:val="00716D01"/>
    <w:rsid w:val="007200FC"/>
    <w:rsid w:val="00720542"/>
    <w:rsid w:val="00720618"/>
    <w:rsid w:val="00720841"/>
    <w:rsid w:val="00720BDE"/>
    <w:rsid w:val="00720EFE"/>
    <w:rsid w:val="007210A6"/>
    <w:rsid w:val="0072197A"/>
    <w:rsid w:val="00722093"/>
    <w:rsid w:val="00723516"/>
    <w:rsid w:val="007244A0"/>
    <w:rsid w:val="00724586"/>
    <w:rsid w:val="00724E27"/>
    <w:rsid w:val="00725390"/>
    <w:rsid w:val="00725F8D"/>
    <w:rsid w:val="0072601D"/>
    <w:rsid w:val="007265A1"/>
    <w:rsid w:val="00726C80"/>
    <w:rsid w:val="00727483"/>
    <w:rsid w:val="00727AAC"/>
    <w:rsid w:val="0073001B"/>
    <w:rsid w:val="00730331"/>
    <w:rsid w:val="007309B2"/>
    <w:rsid w:val="00730B86"/>
    <w:rsid w:val="007310A9"/>
    <w:rsid w:val="007311ED"/>
    <w:rsid w:val="007319ED"/>
    <w:rsid w:val="00731E3D"/>
    <w:rsid w:val="0073255D"/>
    <w:rsid w:val="00732583"/>
    <w:rsid w:val="00732F02"/>
    <w:rsid w:val="00733120"/>
    <w:rsid w:val="00733486"/>
    <w:rsid w:val="007334C9"/>
    <w:rsid w:val="00733A2E"/>
    <w:rsid w:val="00733B5B"/>
    <w:rsid w:val="007344AE"/>
    <w:rsid w:val="007346A3"/>
    <w:rsid w:val="00734A3E"/>
    <w:rsid w:val="00734B9F"/>
    <w:rsid w:val="00734C3E"/>
    <w:rsid w:val="00734D55"/>
    <w:rsid w:val="00734E12"/>
    <w:rsid w:val="0073505B"/>
    <w:rsid w:val="007357AD"/>
    <w:rsid w:val="00735F5A"/>
    <w:rsid w:val="00736456"/>
    <w:rsid w:val="00736D57"/>
    <w:rsid w:val="00736F0C"/>
    <w:rsid w:val="00736FCB"/>
    <w:rsid w:val="007372E5"/>
    <w:rsid w:val="0073763A"/>
    <w:rsid w:val="0074123C"/>
    <w:rsid w:val="00741251"/>
    <w:rsid w:val="00741DE1"/>
    <w:rsid w:val="00743963"/>
    <w:rsid w:val="00743BBB"/>
    <w:rsid w:val="00743D7A"/>
    <w:rsid w:val="00743DCA"/>
    <w:rsid w:val="00744E56"/>
    <w:rsid w:val="00744E9C"/>
    <w:rsid w:val="0074528A"/>
    <w:rsid w:val="007462B0"/>
    <w:rsid w:val="00746718"/>
    <w:rsid w:val="00746E2B"/>
    <w:rsid w:val="007470C7"/>
    <w:rsid w:val="007471C8"/>
    <w:rsid w:val="007476AC"/>
    <w:rsid w:val="00747884"/>
    <w:rsid w:val="00747989"/>
    <w:rsid w:val="00747AB4"/>
    <w:rsid w:val="00750A03"/>
    <w:rsid w:val="00750CB0"/>
    <w:rsid w:val="00750F99"/>
    <w:rsid w:val="007511C7"/>
    <w:rsid w:val="00751743"/>
    <w:rsid w:val="007522A5"/>
    <w:rsid w:val="00752EC8"/>
    <w:rsid w:val="00753602"/>
    <w:rsid w:val="007539AD"/>
    <w:rsid w:val="00753E52"/>
    <w:rsid w:val="007540BD"/>
    <w:rsid w:val="00754E71"/>
    <w:rsid w:val="007550E1"/>
    <w:rsid w:val="0075578E"/>
    <w:rsid w:val="00756107"/>
    <w:rsid w:val="007566A8"/>
    <w:rsid w:val="00756747"/>
    <w:rsid w:val="00757403"/>
    <w:rsid w:val="00757AA9"/>
    <w:rsid w:val="00757B14"/>
    <w:rsid w:val="0076018B"/>
    <w:rsid w:val="007607C9"/>
    <w:rsid w:val="00761140"/>
    <w:rsid w:val="00761257"/>
    <w:rsid w:val="007613B9"/>
    <w:rsid w:val="00762266"/>
    <w:rsid w:val="007623CB"/>
    <w:rsid w:val="00762528"/>
    <w:rsid w:val="00763740"/>
    <w:rsid w:val="0076377B"/>
    <w:rsid w:val="00763BF7"/>
    <w:rsid w:val="00763C4D"/>
    <w:rsid w:val="00763D02"/>
    <w:rsid w:val="007640DB"/>
    <w:rsid w:val="00764129"/>
    <w:rsid w:val="00764265"/>
    <w:rsid w:val="00764BB5"/>
    <w:rsid w:val="00764F50"/>
    <w:rsid w:val="00765700"/>
    <w:rsid w:val="00765A95"/>
    <w:rsid w:val="00765CC6"/>
    <w:rsid w:val="00766025"/>
    <w:rsid w:val="00766574"/>
    <w:rsid w:val="0076663C"/>
    <w:rsid w:val="00766906"/>
    <w:rsid w:val="00766C31"/>
    <w:rsid w:val="00766E6D"/>
    <w:rsid w:val="00767747"/>
    <w:rsid w:val="00767940"/>
    <w:rsid w:val="00767BAD"/>
    <w:rsid w:val="00767BC5"/>
    <w:rsid w:val="00767E88"/>
    <w:rsid w:val="00767F8D"/>
    <w:rsid w:val="007709E7"/>
    <w:rsid w:val="00771A09"/>
    <w:rsid w:val="00771C6C"/>
    <w:rsid w:val="00771CD4"/>
    <w:rsid w:val="00772048"/>
    <w:rsid w:val="007720A5"/>
    <w:rsid w:val="007731B7"/>
    <w:rsid w:val="00773263"/>
    <w:rsid w:val="007732B9"/>
    <w:rsid w:val="00773F2C"/>
    <w:rsid w:val="00774356"/>
    <w:rsid w:val="0077596B"/>
    <w:rsid w:val="00775BA2"/>
    <w:rsid w:val="007763F3"/>
    <w:rsid w:val="00776F0E"/>
    <w:rsid w:val="00776FFB"/>
    <w:rsid w:val="00777608"/>
    <w:rsid w:val="00777743"/>
    <w:rsid w:val="007778A7"/>
    <w:rsid w:val="00777A7F"/>
    <w:rsid w:val="00777B7A"/>
    <w:rsid w:val="00777C86"/>
    <w:rsid w:val="00777E2C"/>
    <w:rsid w:val="00780C0F"/>
    <w:rsid w:val="00780C82"/>
    <w:rsid w:val="00780CCC"/>
    <w:rsid w:val="00780E70"/>
    <w:rsid w:val="0078158D"/>
    <w:rsid w:val="0078269F"/>
    <w:rsid w:val="0078270D"/>
    <w:rsid w:val="00782961"/>
    <w:rsid w:val="00782F29"/>
    <w:rsid w:val="00782F65"/>
    <w:rsid w:val="00783065"/>
    <w:rsid w:val="0078323A"/>
    <w:rsid w:val="007833B9"/>
    <w:rsid w:val="00783870"/>
    <w:rsid w:val="007838BB"/>
    <w:rsid w:val="0078390B"/>
    <w:rsid w:val="0078418F"/>
    <w:rsid w:val="00784318"/>
    <w:rsid w:val="0078458A"/>
    <w:rsid w:val="007849CC"/>
    <w:rsid w:val="00785C38"/>
    <w:rsid w:val="0078707A"/>
    <w:rsid w:val="00787274"/>
    <w:rsid w:val="00787590"/>
    <w:rsid w:val="007875EF"/>
    <w:rsid w:val="00787BBB"/>
    <w:rsid w:val="00790731"/>
    <w:rsid w:val="0079083B"/>
    <w:rsid w:val="00790CED"/>
    <w:rsid w:val="007915A5"/>
    <w:rsid w:val="00791CD5"/>
    <w:rsid w:val="00792336"/>
    <w:rsid w:val="00792658"/>
    <w:rsid w:val="007927F5"/>
    <w:rsid w:val="00792AF8"/>
    <w:rsid w:val="00793B90"/>
    <w:rsid w:val="00794037"/>
    <w:rsid w:val="00794247"/>
    <w:rsid w:val="00794667"/>
    <w:rsid w:val="0079478E"/>
    <w:rsid w:val="007952A7"/>
    <w:rsid w:val="0079563D"/>
    <w:rsid w:val="0079583D"/>
    <w:rsid w:val="007962F9"/>
    <w:rsid w:val="0079643B"/>
    <w:rsid w:val="00796653"/>
    <w:rsid w:val="00796840"/>
    <w:rsid w:val="007968BB"/>
    <w:rsid w:val="007968D2"/>
    <w:rsid w:val="007975E6"/>
    <w:rsid w:val="007A068F"/>
    <w:rsid w:val="007A085C"/>
    <w:rsid w:val="007A0873"/>
    <w:rsid w:val="007A1477"/>
    <w:rsid w:val="007A15D5"/>
    <w:rsid w:val="007A1626"/>
    <w:rsid w:val="007A21AA"/>
    <w:rsid w:val="007A24E7"/>
    <w:rsid w:val="007A3002"/>
    <w:rsid w:val="007A355F"/>
    <w:rsid w:val="007A3784"/>
    <w:rsid w:val="007A386C"/>
    <w:rsid w:val="007A4123"/>
    <w:rsid w:val="007A441F"/>
    <w:rsid w:val="007A4A82"/>
    <w:rsid w:val="007A4D1A"/>
    <w:rsid w:val="007A5915"/>
    <w:rsid w:val="007A64F6"/>
    <w:rsid w:val="007A6516"/>
    <w:rsid w:val="007A656E"/>
    <w:rsid w:val="007A65B8"/>
    <w:rsid w:val="007A6B7D"/>
    <w:rsid w:val="007A6C5B"/>
    <w:rsid w:val="007A726C"/>
    <w:rsid w:val="007A745A"/>
    <w:rsid w:val="007A7867"/>
    <w:rsid w:val="007B0024"/>
    <w:rsid w:val="007B059B"/>
    <w:rsid w:val="007B0656"/>
    <w:rsid w:val="007B13AA"/>
    <w:rsid w:val="007B180B"/>
    <w:rsid w:val="007B1923"/>
    <w:rsid w:val="007B2587"/>
    <w:rsid w:val="007B33F5"/>
    <w:rsid w:val="007B39CE"/>
    <w:rsid w:val="007B3F2D"/>
    <w:rsid w:val="007B3FAB"/>
    <w:rsid w:val="007B4699"/>
    <w:rsid w:val="007B482C"/>
    <w:rsid w:val="007B48C2"/>
    <w:rsid w:val="007B4D03"/>
    <w:rsid w:val="007B4DC8"/>
    <w:rsid w:val="007B5909"/>
    <w:rsid w:val="007B6361"/>
    <w:rsid w:val="007B70DC"/>
    <w:rsid w:val="007B730A"/>
    <w:rsid w:val="007B7A3B"/>
    <w:rsid w:val="007B7A7D"/>
    <w:rsid w:val="007B7CC1"/>
    <w:rsid w:val="007B7CF7"/>
    <w:rsid w:val="007B7E3F"/>
    <w:rsid w:val="007C0BD3"/>
    <w:rsid w:val="007C0D0F"/>
    <w:rsid w:val="007C130E"/>
    <w:rsid w:val="007C1B37"/>
    <w:rsid w:val="007C1F7F"/>
    <w:rsid w:val="007C234C"/>
    <w:rsid w:val="007C2A0E"/>
    <w:rsid w:val="007C2AA4"/>
    <w:rsid w:val="007C2D79"/>
    <w:rsid w:val="007C2E8D"/>
    <w:rsid w:val="007C315F"/>
    <w:rsid w:val="007C31A3"/>
    <w:rsid w:val="007C3CE1"/>
    <w:rsid w:val="007C43C0"/>
    <w:rsid w:val="007C489E"/>
    <w:rsid w:val="007C4982"/>
    <w:rsid w:val="007C4B53"/>
    <w:rsid w:val="007C50C3"/>
    <w:rsid w:val="007C5725"/>
    <w:rsid w:val="007C60EA"/>
    <w:rsid w:val="007C6D6A"/>
    <w:rsid w:val="007C72C0"/>
    <w:rsid w:val="007C742E"/>
    <w:rsid w:val="007C7B10"/>
    <w:rsid w:val="007D08ED"/>
    <w:rsid w:val="007D0939"/>
    <w:rsid w:val="007D098F"/>
    <w:rsid w:val="007D3318"/>
    <w:rsid w:val="007D3B49"/>
    <w:rsid w:val="007D3C01"/>
    <w:rsid w:val="007D4123"/>
    <w:rsid w:val="007D42C4"/>
    <w:rsid w:val="007D50F2"/>
    <w:rsid w:val="007D535C"/>
    <w:rsid w:val="007D5795"/>
    <w:rsid w:val="007D57D6"/>
    <w:rsid w:val="007D580C"/>
    <w:rsid w:val="007D5999"/>
    <w:rsid w:val="007D59A6"/>
    <w:rsid w:val="007D5EBA"/>
    <w:rsid w:val="007D60DC"/>
    <w:rsid w:val="007D6297"/>
    <w:rsid w:val="007D67FD"/>
    <w:rsid w:val="007D6934"/>
    <w:rsid w:val="007D712D"/>
    <w:rsid w:val="007D728C"/>
    <w:rsid w:val="007D736A"/>
    <w:rsid w:val="007D73FA"/>
    <w:rsid w:val="007D7500"/>
    <w:rsid w:val="007D7DB9"/>
    <w:rsid w:val="007E008B"/>
    <w:rsid w:val="007E0BA8"/>
    <w:rsid w:val="007E0BC9"/>
    <w:rsid w:val="007E0CEE"/>
    <w:rsid w:val="007E0D21"/>
    <w:rsid w:val="007E1526"/>
    <w:rsid w:val="007E1B88"/>
    <w:rsid w:val="007E1BB1"/>
    <w:rsid w:val="007E1E19"/>
    <w:rsid w:val="007E1EA8"/>
    <w:rsid w:val="007E277C"/>
    <w:rsid w:val="007E2D87"/>
    <w:rsid w:val="007E31FC"/>
    <w:rsid w:val="007E3356"/>
    <w:rsid w:val="007E3841"/>
    <w:rsid w:val="007E3B12"/>
    <w:rsid w:val="007E3ED0"/>
    <w:rsid w:val="007E4027"/>
    <w:rsid w:val="007E4441"/>
    <w:rsid w:val="007E4B2B"/>
    <w:rsid w:val="007E6B59"/>
    <w:rsid w:val="007E6F84"/>
    <w:rsid w:val="007E7901"/>
    <w:rsid w:val="007E7DE2"/>
    <w:rsid w:val="007F007E"/>
    <w:rsid w:val="007F01A4"/>
    <w:rsid w:val="007F0A17"/>
    <w:rsid w:val="007F1996"/>
    <w:rsid w:val="007F1ED0"/>
    <w:rsid w:val="007F2028"/>
    <w:rsid w:val="007F28E5"/>
    <w:rsid w:val="007F2B7F"/>
    <w:rsid w:val="007F3C59"/>
    <w:rsid w:val="007F3EC1"/>
    <w:rsid w:val="007F4631"/>
    <w:rsid w:val="007F4A23"/>
    <w:rsid w:val="007F4B68"/>
    <w:rsid w:val="007F4CBB"/>
    <w:rsid w:val="007F4F08"/>
    <w:rsid w:val="007F522D"/>
    <w:rsid w:val="007F59A8"/>
    <w:rsid w:val="007F5F95"/>
    <w:rsid w:val="007F658C"/>
    <w:rsid w:val="007F70FA"/>
    <w:rsid w:val="007F7D1F"/>
    <w:rsid w:val="00800314"/>
    <w:rsid w:val="008007D6"/>
    <w:rsid w:val="00800A1E"/>
    <w:rsid w:val="00801181"/>
    <w:rsid w:val="00801212"/>
    <w:rsid w:val="00801DAF"/>
    <w:rsid w:val="008021B8"/>
    <w:rsid w:val="00803008"/>
    <w:rsid w:val="0080344A"/>
    <w:rsid w:val="00803473"/>
    <w:rsid w:val="00803481"/>
    <w:rsid w:val="0080378F"/>
    <w:rsid w:val="00803DEB"/>
    <w:rsid w:val="00803F33"/>
    <w:rsid w:val="00804C57"/>
    <w:rsid w:val="0080519B"/>
    <w:rsid w:val="00805283"/>
    <w:rsid w:val="00805B71"/>
    <w:rsid w:val="00805ED6"/>
    <w:rsid w:val="008062ED"/>
    <w:rsid w:val="008066F3"/>
    <w:rsid w:val="0080684C"/>
    <w:rsid w:val="00806B07"/>
    <w:rsid w:val="008076DF"/>
    <w:rsid w:val="00807722"/>
    <w:rsid w:val="0081094F"/>
    <w:rsid w:val="00810CD1"/>
    <w:rsid w:val="0081168C"/>
    <w:rsid w:val="0081174E"/>
    <w:rsid w:val="00811B06"/>
    <w:rsid w:val="008124EF"/>
    <w:rsid w:val="00812608"/>
    <w:rsid w:val="00812BEE"/>
    <w:rsid w:val="00812D61"/>
    <w:rsid w:val="008137A5"/>
    <w:rsid w:val="00813E51"/>
    <w:rsid w:val="008147C2"/>
    <w:rsid w:val="008158A8"/>
    <w:rsid w:val="00815E27"/>
    <w:rsid w:val="00815FF2"/>
    <w:rsid w:val="00816ADA"/>
    <w:rsid w:val="00816B24"/>
    <w:rsid w:val="00817665"/>
    <w:rsid w:val="00817EA3"/>
    <w:rsid w:val="008201BE"/>
    <w:rsid w:val="008206EF"/>
    <w:rsid w:val="008208F7"/>
    <w:rsid w:val="00820B5D"/>
    <w:rsid w:val="00821306"/>
    <w:rsid w:val="0082232F"/>
    <w:rsid w:val="00822D0D"/>
    <w:rsid w:val="00822EE6"/>
    <w:rsid w:val="00823A74"/>
    <w:rsid w:val="00823B3F"/>
    <w:rsid w:val="00823DA3"/>
    <w:rsid w:val="0082464D"/>
    <w:rsid w:val="008256D0"/>
    <w:rsid w:val="0082622C"/>
    <w:rsid w:val="0082698F"/>
    <w:rsid w:val="0082728B"/>
    <w:rsid w:val="008277E6"/>
    <w:rsid w:val="00827801"/>
    <w:rsid w:val="00827874"/>
    <w:rsid w:val="00827F76"/>
    <w:rsid w:val="0083071D"/>
    <w:rsid w:val="0083075F"/>
    <w:rsid w:val="00831B94"/>
    <w:rsid w:val="00832566"/>
    <w:rsid w:val="0083256F"/>
    <w:rsid w:val="00832619"/>
    <w:rsid w:val="008327EA"/>
    <w:rsid w:val="008329C6"/>
    <w:rsid w:val="008334B9"/>
    <w:rsid w:val="00833C8C"/>
    <w:rsid w:val="00833D89"/>
    <w:rsid w:val="00833E59"/>
    <w:rsid w:val="008342C6"/>
    <w:rsid w:val="00834F26"/>
    <w:rsid w:val="0083625C"/>
    <w:rsid w:val="00836337"/>
    <w:rsid w:val="00836708"/>
    <w:rsid w:val="00836921"/>
    <w:rsid w:val="0083727D"/>
    <w:rsid w:val="00840639"/>
    <w:rsid w:val="00840D51"/>
    <w:rsid w:val="008411A4"/>
    <w:rsid w:val="008419E2"/>
    <w:rsid w:val="008434F6"/>
    <w:rsid w:val="008437ED"/>
    <w:rsid w:val="00844953"/>
    <w:rsid w:val="00844C54"/>
    <w:rsid w:val="00844D19"/>
    <w:rsid w:val="00845533"/>
    <w:rsid w:val="008456F2"/>
    <w:rsid w:val="0084581C"/>
    <w:rsid w:val="00845A39"/>
    <w:rsid w:val="00845FBA"/>
    <w:rsid w:val="00846CB5"/>
    <w:rsid w:val="00846E86"/>
    <w:rsid w:val="0084708B"/>
    <w:rsid w:val="008476FD"/>
    <w:rsid w:val="00847BEC"/>
    <w:rsid w:val="00850709"/>
    <w:rsid w:val="00850A76"/>
    <w:rsid w:val="0085100C"/>
    <w:rsid w:val="00851295"/>
    <w:rsid w:val="008527E2"/>
    <w:rsid w:val="00852962"/>
    <w:rsid w:val="0085349F"/>
    <w:rsid w:val="0085448E"/>
    <w:rsid w:val="008549F5"/>
    <w:rsid w:val="008550D1"/>
    <w:rsid w:val="0085541E"/>
    <w:rsid w:val="00855444"/>
    <w:rsid w:val="00855832"/>
    <w:rsid w:val="008559D5"/>
    <w:rsid w:val="00855F21"/>
    <w:rsid w:val="008561A4"/>
    <w:rsid w:val="0085645F"/>
    <w:rsid w:val="008569F5"/>
    <w:rsid w:val="008569FE"/>
    <w:rsid w:val="00856E8D"/>
    <w:rsid w:val="00857346"/>
    <w:rsid w:val="0085792C"/>
    <w:rsid w:val="00857C3B"/>
    <w:rsid w:val="008601CC"/>
    <w:rsid w:val="00860288"/>
    <w:rsid w:val="008603E6"/>
    <w:rsid w:val="00860441"/>
    <w:rsid w:val="00860B0A"/>
    <w:rsid w:val="00860E5F"/>
    <w:rsid w:val="00860ED6"/>
    <w:rsid w:val="00860F1A"/>
    <w:rsid w:val="00861D05"/>
    <w:rsid w:val="008621CB"/>
    <w:rsid w:val="0086242F"/>
    <w:rsid w:val="00862602"/>
    <w:rsid w:val="00862644"/>
    <w:rsid w:val="00862D00"/>
    <w:rsid w:val="00862D34"/>
    <w:rsid w:val="00862F05"/>
    <w:rsid w:val="008634F5"/>
    <w:rsid w:val="00863D20"/>
    <w:rsid w:val="0086460D"/>
    <w:rsid w:val="0086478D"/>
    <w:rsid w:val="00864829"/>
    <w:rsid w:val="00865F67"/>
    <w:rsid w:val="008669C7"/>
    <w:rsid w:val="00866A86"/>
    <w:rsid w:val="0086704A"/>
    <w:rsid w:val="00867262"/>
    <w:rsid w:val="00867E45"/>
    <w:rsid w:val="00870DA7"/>
    <w:rsid w:val="00871EC5"/>
    <w:rsid w:val="0087229C"/>
    <w:rsid w:val="008726C4"/>
    <w:rsid w:val="00872EE7"/>
    <w:rsid w:val="00873109"/>
    <w:rsid w:val="00873800"/>
    <w:rsid w:val="00873F3E"/>
    <w:rsid w:val="008740C2"/>
    <w:rsid w:val="00874101"/>
    <w:rsid w:val="008752A0"/>
    <w:rsid w:val="008752D3"/>
    <w:rsid w:val="0087572D"/>
    <w:rsid w:val="00875823"/>
    <w:rsid w:val="00875911"/>
    <w:rsid w:val="00876839"/>
    <w:rsid w:val="00876875"/>
    <w:rsid w:val="00876926"/>
    <w:rsid w:val="00876B19"/>
    <w:rsid w:val="00876CC4"/>
    <w:rsid w:val="008774DC"/>
    <w:rsid w:val="008804E1"/>
    <w:rsid w:val="008804FF"/>
    <w:rsid w:val="00880D9F"/>
    <w:rsid w:val="00880E3D"/>
    <w:rsid w:val="008812FC"/>
    <w:rsid w:val="00881540"/>
    <w:rsid w:val="008816EF"/>
    <w:rsid w:val="008816F8"/>
    <w:rsid w:val="00882E99"/>
    <w:rsid w:val="00883DD8"/>
    <w:rsid w:val="008846A6"/>
    <w:rsid w:val="008846BD"/>
    <w:rsid w:val="00884862"/>
    <w:rsid w:val="00885BCF"/>
    <w:rsid w:val="00885EA3"/>
    <w:rsid w:val="00886C9A"/>
    <w:rsid w:val="008872D8"/>
    <w:rsid w:val="0088731A"/>
    <w:rsid w:val="008879AA"/>
    <w:rsid w:val="00887E9A"/>
    <w:rsid w:val="00887FDA"/>
    <w:rsid w:val="00890561"/>
    <w:rsid w:val="00890939"/>
    <w:rsid w:val="00891A9B"/>
    <w:rsid w:val="00892535"/>
    <w:rsid w:val="00892546"/>
    <w:rsid w:val="00893507"/>
    <w:rsid w:val="008938F2"/>
    <w:rsid w:val="00894CB3"/>
    <w:rsid w:val="00895665"/>
    <w:rsid w:val="00896433"/>
    <w:rsid w:val="00896F4B"/>
    <w:rsid w:val="00896F61"/>
    <w:rsid w:val="00897213"/>
    <w:rsid w:val="008972F5"/>
    <w:rsid w:val="008A0980"/>
    <w:rsid w:val="008A12F5"/>
    <w:rsid w:val="008A16D1"/>
    <w:rsid w:val="008A1EA3"/>
    <w:rsid w:val="008A2052"/>
    <w:rsid w:val="008A307C"/>
    <w:rsid w:val="008A337C"/>
    <w:rsid w:val="008A384A"/>
    <w:rsid w:val="008A4035"/>
    <w:rsid w:val="008A43DC"/>
    <w:rsid w:val="008A466F"/>
    <w:rsid w:val="008A48A0"/>
    <w:rsid w:val="008A4A8E"/>
    <w:rsid w:val="008A4D6A"/>
    <w:rsid w:val="008A4FBE"/>
    <w:rsid w:val="008A5112"/>
    <w:rsid w:val="008A555F"/>
    <w:rsid w:val="008A5C7E"/>
    <w:rsid w:val="008A6612"/>
    <w:rsid w:val="008A6BA3"/>
    <w:rsid w:val="008A6D41"/>
    <w:rsid w:val="008A6F27"/>
    <w:rsid w:val="008A7756"/>
    <w:rsid w:val="008A78E5"/>
    <w:rsid w:val="008B0185"/>
    <w:rsid w:val="008B01FD"/>
    <w:rsid w:val="008B02D6"/>
    <w:rsid w:val="008B084C"/>
    <w:rsid w:val="008B1115"/>
    <w:rsid w:val="008B1EF3"/>
    <w:rsid w:val="008B2072"/>
    <w:rsid w:val="008B217E"/>
    <w:rsid w:val="008B2980"/>
    <w:rsid w:val="008B3C3A"/>
    <w:rsid w:val="008B3D0E"/>
    <w:rsid w:val="008B3FBE"/>
    <w:rsid w:val="008B40AC"/>
    <w:rsid w:val="008B436A"/>
    <w:rsid w:val="008B4468"/>
    <w:rsid w:val="008B4718"/>
    <w:rsid w:val="008B4A5B"/>
    <w:rsid w:val="008B5E37"/>
    <w:rsid w:val="008B62DF"/>
    <w:rsid w:val="008B6532"/>
    <w:rsid w:val="008B6669"/>
    <w:rsid w:val="008B67CB"/>
    <w:rsid w:val="008B69E1"/>
    <w:rsid w:val="008B6B0B"/>
    <w:rsid w:val="008B6BFB"/>
    <w:rsid w:val="008B6F5A"/>
    <w:rsid w:val="008B7680"/>
    <w:rsid w:val="008B78F2"/>
    <w:rsid w:val="008B7999"/>
    <w:rsid w:val="008C027A"/>
    <w:rsid w:val="008C02DE"/>
    <w:rsid w:val="008C04C0"/>
    <w:rsid w:val="008C0A5B"/>
    <w:rsid w:val="008C0B0F"/>
    <w:rsid w:val="008C0C09"/>
    <w:rsid w:val="008C2964"/>
    <w:rsid w:val="008C2A48"/>
    <w:rsid w:val="008C3363"/>
    <w:rsid w:val="008C3773"/>
    <w:rsid w:val="008C416B"/>
    <w:rsid w:val="008C442B"/>
    <w:rsid w:val="008C496F"/>
    <w:rsid w:val="008C497C"/>
    <w:rsid w:val="008C49F5"/>
    <w:rsid w:val="008C4ACA"/>
    <w:rsid w:val="008C56E9"/>
    <w:rsid w:val="008C5A02"/>
    <w:rsid w:val="008C5BB2"/>
    <w:rsid w:val="008C5FB2"/>
    <w:rsid w:val="008C615F"/>
    <w:rsid w:val="008C6D85"/>
    <w:rsid w:val="008D0611"/>
    <w:rsid w:val="008D067F"/>
    <w:rsid w:val="008D0C31"/>
    <w:rsid w:val="008D0C66"/>
    <w:rsid w:val="008D0EC8"/>
    <w:rsid w:val="008D113F"/>
    <w:rsid w:val="008D1EB4"/>
    <w:rsid w:val="008D2610"/>
    <w:rsid w:val="008D384B"/>
    <w:rsid w:val="008D3BF3"/>
    <w:rsid w:val="008D3EA8"/>
    <w:rsid w:val="008D429A"/>
    <w:rsid w:val="008D4CBE"/>
    <w:rsid w:val="008D511F"/>
    <w:rsid w:val="008D57F8"/>
    <w:rsid w:val="008D628F"/>
    <w:rsid w:val="008D6321"/>
    <w:rsid w:val="008D68DB"/>
    <w:rsid w:val="008D6AB8"/>
    <w:rsid w:val="008D6B23"/>
    <w:rsid w:val="008D7081"/>
    <w:rsid w:val="008D727E"/>
    <w:rsid w:val="008D7289"/>
    <w:rsid w:val="008D7FBE"/>
    <w:rsid w:val="008E02F3"/>
    <w:rsid w:val="008E0860"/>
    <w:rsid w:val="008E0ACC"/>
    <w:rsid w:val="008E1782"/>
    <w:rsid w:val="008E1BE6"/>
    <w:rsid w:val="008E22B8"/>
    <w:rsid w:val="008E239F"/>
    <w:rsid w:val="008E253E"/>
    <w:rsid w:val="008E27DA"/>
    <w:rsid w:val="008E2CD2"/>
    <w:rsid w:val="008E2F8E"/>
    <w:rsid w:val="008E43E9"/>
    <w:rsid w:val="008E486C"/>
    <w:rsid w:val="008E4898"/>
    <w:rsid w:val="008E50B9"/>
    <w:rsid w:val="008E5BF5"/>
    <w:rsid w:val="008E5EB1"/>
    <w:rsid w:val="008E7260"/>
    <w:rsid w:val="008E7B03"/>
    <w:rsid w:val="008E7C4A"/>
    <w:rsid w:val="008F08E6"/>
    <w:rsid w:val="008F0C18"/>
    <w:rsid w:val="008F0EE3"/>
    <w:rsid w:val="008F0FC0"/>
    <w:rsid w:val="008F1705"/>
    <w:rsid w:val="008F181D"/>
    <w:rsid w:val="008F1E68"/>
    <w:rsid w:val="008F2A56"/>
    <w:rsid w:val="008F2EDA"/>
    <w:rsid w:val="008F405C"/>
    <w:rsid w:val="008F4630"/>
    <w:rsid w:val="008F51B5"/>
    <w:rsid w:val="008F5544"/>
    <w:rsid w:val="008F5785"/>
    <w:rsid w:val="008F62DB"/>
    <w:rsid w:val="008F68FB"/>
    <w:rsid w:val="008F69B3"/>
    <w:rsid w:val="008F6AD2"/>
    <w:rsid w:val="008F6C55"/>
    <w:rsid w:val="008F6DFE"/>
    <w:rsid w:val="008F70B3"/>
    <w:rsid w:val="008F73FB"/>
    <w:rsid w:val="008F7EC3"/>
    <w:rsid w:val="009004C5"/>
    <w:rsid w:val="00900E64"/>
    <w:rsid w:val="00900E6B"/>
    <w:rsid w:val="0090115A"/>
    <w:rsid w:val="0090126C"/>
    <w:rsid w:val="0090175C"/>
    <w:rsid w:val="00901A96"/>
    <w:rsid w:val="00901D00"/>
    <w:rsid w:val="00902A5B"/>
    <w:rsid w:val="00902D4E"/>
    <w:rsid w:val="00903197"/>
    <w:rsid w:val="0090334F"/>
    <w:rsid w:val="00903814"/>
    <w:rsid w:val="00903F8F"/>
    <w:rsid w:val="0090405D"/>
    <w:rsid w:val="00904894"/>
    <w:rsid w:val="009048B2"/>
    <w:rsid w:val="00905D2A"/>
    <w:rsid w:val="00905FEA"/>
    <w:rsid w:val="009067A1"/>
    <w:rsid w:val="00906DF6"/>
    <w:rsid w:val="00907745"/>
    <w:rsid w:val="00907771"/>
    <w:rsid w:val="00907E56"/>
    <w:rsid w:val="0091021F"/>
    <w:rsid w:val="00910D8C"/>
    <w:rsid w:val="00911042"/>
    <w:rsid w:val="00911274"/>
    <w:rsid w:val="009114DC"/>
    <w:rsid w:val="00912124"/>
    <w:rsid w:val="009123FE"/>
    <w:rsid w:val="009125FB"/>
    <w:rsid w:val="00912652"/>
    <w:rsid w:val="0091328C"/>
    <w:rsid w:val="0091378F"/>
    <w:rsid w:val="0091385A"/>
    <w:rsid w:val="009141B4"/>
    <w:rsid w:val="00914BE7"/>
    <w:rsid w:val="00914FD0"/>
    <w:rsid w:val="009154D5"/>
    <w:rsid w:val="0091562B"/>
    <w:rsid w:val="009161B6"/>
    <w:rsid w:val="00916510"/>
    <w:rsid w:val="009168CD"/>
    <w:rsid w:val="00917185"/>
    <w:rsid w:val="009171E1"/>
    <w:rsid w:val="00917679"/>
    <w:rsid w:val="0092007E"/>
    <w:rsid w:val="00921D95"/>
    <w:rsid w:val="0092217B"/>
    <w:rsid w:val="009226B6"/>
    <w:rsid w:val="00922761"/>
    <w:rsid w:val="00922910"/>
    <w:rsid w:val="00922D9F"/>
    <w:rsid w:val="00922F05"/>
    <w:rsid w:val="009231C1"/>
    <w:rsid w:val="00923A59"/>
    <w:rsid w:val="00923E78"/>
    <w:rsid w:val="00924192"/>
    <w:rsid w:val="00924E99"/>
    <w:rsid w:val="00924FD1"/>
    <w:rsid w:val="009253AA"/>
    <w:rsid w:val="009254DE"/>
    <w:rsid w:val="00925CE1"/>
    <w:rsid w:val="00926025"/>
    <w:rsid w:val="009265C3"/>
    <w:rsid w:val="009275C1"/>
    <w:rsid w:val="00927F88"/>
    <w:rsid w:val="0093032A"/>
    <w:rsid w:val="00930AC6"/>
    <w:rsid w:val="00930AE7"/>
    <w:rsid w:val="0093106D"/>
    <w:rsid w:val="009312B0"/>
    <w:rsid w:val="0093148B"/>
    <w:rsid w:val="009315C9"/>
    <w:rsid w:val="0093167C"/>
    <w:rsid w:val="00931A5D"/>
    <w:rsid w:val="00931C93"/>
    <w:rsid w:val="00931CA5"/>
    <w:rsid w:val="009323A7"/>
    <w:rsid w:val="0093280E"/>
    <w:rsid w:val="00933977"/>
    <w:rsid w:val="00933A40"/>
    <w:rsid w:val="00933CF1"/>
    <w:rsid w:val="00933E94"/>
    <w:rsid w:val="009342CC"/>
    <w:rsid w:val="0093443C"/>
    <w:rsid w:val="009346D5"/>
    <w:rsid w:val="00934F5B"/>
    <w:rsid w:val="00934F68"/>
    <w:rsid w:val="00935B16"/>
    <w:rsid w:val="00935CA0"/>
    <w:rsid w:val="009369FC"/>
    <w:rsid w:val="00936ECC"/>
    <w:rsid w:val="009371D3"/>
    <w:rsid w:val="00937DB8"/>
    <w:rsid w:val="00940047"/>
    <w:rsid w:val="00940054"/>
    <w:rsid w:val="009404ED"/>
    <w:rsid w:val="00940876"/>
    <w:rsid w:val="009420B0"/>
    <w:rsid w:val="009425A0"/>
    <w:rsid w:val="009429EC"/>
    <w:rsid w:val="009443C5"/>
    <w:rsid w:val="0094448D"/>
    <w:rsid w:val="009449B2"/>
    <w:rsid w:val="00944C15"/>
    <w:rsid w:val="009457C2"/>
    <w:rsid w:val="0094657C"/>
    <w:rsid w:val="00946EAE"/>
    <w:rsid w:val="00946FA5"/>
    <w:rsid w:val="00950294"/>
    <w:rsid w:val="009509D5"/>
    <w:rsid w:val="0095111D"/>
    <w:rsid w:val="009513B6"/>
    <w:rsid w:val="00951424"/>
    <w:rsid w:val="009522AF"/>
    <w:rsid w:val="0095271A"/>
    <w:rsid w:val="00953381"/>
    <w:rsid w:val="009535C5"/>
    <w:rsid w:val="009537FA"/>
    <w:rsid w:val="00953ECA"/>
    <w:rsid w:val="009544E5"/>
    <w:rsid w:val="00954E3D"/>
    <w:rsid w:val="00955D62"/>
    <w:rsid w:val="00955D70"/>
    <w:rsid w:val="00956571"/>
    <w:rsid w:val="00956C37"/>
    <w:rsid w:val="00960317"/>
    <w:rsid w:val="00960F16"/>
    <w:rsid w:val="00961EC2"/>
    <w:rsid w:val="0096237E"/>
    <w:rsid w:val="00962410"/>
    <w:rsid w:val="009625A1"/>
    <w:rsid w:val="00962A1B"/>
    <w:rsid w:val="009631E0"/>
    <w:rsid w:val="00963381"/>
    <w:rsid w:val="00963EE8"/>
    <w:rsid w:val="00964220"/>
    <w:rsid w:val="00964783"/>
    <w:rsid w:val="00964EF1"/>
    <w:rsid w:val="00965053"/>
    <w:rsid w:val="00965089"/>
    <w:rsid w:val="00965784"/>
    <w:rsid w:val="009659E6"/>
    <w:rsid w:val="00965D88"/>
    <w:rsid w:val="009667CE"/>
    <w:rsid w:val="009668A5"/>
    <w:rsid w:val="00966B29"/>
    <w:rsid w:val="009672DF"/>
    <w:rsid w:val="009673E2"/>
    <w:rsid w:val="00967D17"/>
    <w:rsid w:val="00967FB7"/>
    <w:rsid w:val="00970637"/>
    <w:rsid w:val="00970B6B"/>
    <w:rsid w:val="0097223F"/>
    <w:rsid w:val="0097279D"/>
    <w:rsid w:val="00972A7A"/>
    <w:rsid w:val="0097308A"/>
    <w:rsid w:val="00973345"/>
    <w:rsid w:val="0097388B"/>
    <w:rsid w:val="00973C4A"/>
    <w:rsid w:val="00974115"/>
    <w:rsid w:val="009750CD"/>
    <w:rsid w:val="00976363"/>
    <w:rsid w:val="00976438"/>
    <w:rsid w:val="009765C3"/>
    <w:rsid w:val="00976FE5"/>
    <w:rsid w:val="0097701C"/>
    <w:rsid w:val="00977028"/>
    <w:rsid w:val="009773DD"/>
    <w:rsid w:val="0097781A"/>
    <w:rsid w:val="009779AC"/>
    <w:rsid w:val="009779EF"/>
    <w:rsid w:val="00980C7E"/>
    <w:rsid w:val="00980F37"/>
    <w:rsid w:val="00980F82"/>
    <w:rsid w:val="0098112C"/>
    <w:rsid w:val="00981405"/>
    <w:rsid w:val="009818BF"/>
    <w:rsid w:val="009826E5"/>
    <w:rsid w:val="00982D6B"/>
    <w:rsid w:val="0098308A"/>
    <w:rsid w:val="00983304"/>
    <w:rsid w:val="00983555"/>
    <w:rsid w:val="009835A0"/>
    <w:rsid w:val="00983639"/>
    <w:rsid w:val="00984184"/>
    <w:rsid w:val="00984894"/>
    <w:rsid w:val="00985F0D"/>
    <w:rsid w:val="009861EE"/>
    <w:rsid w:val="009863C3"/>
    <w:rsid w:val="00986580"/>
    <w:rsid w:val="00986A38"/>
    <w:rsid w:val="00986A39"/>
    <w:rsid w:val="00987792"/>
    <w:rsid w:val="00987B0E"/>
    <w:rsid w:val="00990187"/>
    <w:rsid w:val="00990279"/>
    <w:rsid w:val="00990760"/>
    <w:rsid w:val="00990856"/>
    <w:rsid w:val="00990FB7"/>
    <w:rsid w:val="00990FF8"/>
    <w:rsid w:val="0099103A"/>
    <w:rsid w:val="00991151"/>
    <w:rsid w:val="00991587"/>
    <w:rsid w:val="0099196D"/>
    <w:rsid w:val="00991E94"/>
    <w:rsid w:val="0099243F"/>
    <w:rsid w:val="00992724"/>
    <w:rsid w:val="00992794"/>
    <w:rsid w:val="00992951"/>
    <w:rsid w:val="0099343E"/>
    <w:rsid w:val="00993FD6"/>
    <w:rsid w:val="00994114"/>
    <w:rsid w:val="00994193"/>
    <w:rsid w:val="0099478F"/>
    <w:rsid w:val="00994BDA"/>
    <w:rsid w:val="00994BDC"/>
    <w:rsid w:val="00995178"/>
    <w:rsid w:val="00995737"/>
    <w:rsid w:val="00995C9B"/>
    <w:rsid w:val="0099668E"/>
    <w:rsid w:val="009969EB"/>
    <w:rsid w:val="00996AA2"/>
    <w:rsid w:val="00996D87"/>
    <w:rsid w:val="00997958"/>
    <w:rsid w:val="009A00E0"/>
    <w:rsid w:val="009A03D3"/>
    <w:rsid w:val="009A0AAF"/>
    <w:rsid w:val="009A1559"/>
    <w:rsid w:val="009A1601"/>
    <w:rsid w:val="009A1A5E"/>
    <w:rsid w:val="009A1CD1"/>
    <w:rsid w:val="009A1FAD"/>
    <w:rsid w:val="009A2482"/>
    <w:rsid w:val="009A27BA"/>
    <w:rsid w:val="009A31F8"/>
    <w:rsid w:val="009A332F"/>
    <w:rsid w:val="009A4397"/>
    <w:rsid w:val="009A4403"/>
    <w:rsid w:val="009A44E0"/>
    <w:rsid w:val="009A45F8"/>
    <w:rsid w:val="009A4F9A"/>
    <w:rsid w:val="009A626A"/>
    <w:rsid w:val="009A670D"/>
    <w:rsid w:val="009A6D0B"/>
    <w:rsid w:val="009A7715"/>
    <w:rsid w:val="009A7723"/>
    <w:rsid w:val="009A778A"/>
    <w:rsid w:val="009B01A4"/>
    <w:rsid w:val="009B0241"/>
    <w:rsid w:val="009B080B"/>
    <w:rsid w:val="009B0E44"/>
    <w:rsid w:val="009B11D7"/>
    <w:rsid w:val="009B1919"/>
    <w:rsid w:val="009B1DCF"/>
    <w:rsid w:val="009B1DFF"/>
    <w:rsid w:val="009B1F99"/>
    <w:rsid w:val="009B211D"/>
    <w:rsid w:val="009B2314"/>
    <w:rsid w:val="009B27B2"/>
    <w:rsid w:val="009B38A5"/>
    <w:rsid w:val="009B4089"/>
    <w:rsid w:val="009B435A"/>
    <w:rsid w:val="009B452A"/>
    <w:rsid w:val="009B4909"/>
    <w:rsid w:val="009B4A79"/>
    <w:rsid w:val="009B4B72"/>
    <w:rsid w:val="009B5732"/>
    <w:rsid w:val="009B5BB3"/>
    <w:rsid w:val="009B6813"/>
    <w:rsid w:val="009B6EBB"/>
    <w:rsid w:val="009B7483"/>
    <w:rsid w:val="009B7BE8"/>
    <w:rsid w:val="009B7BEF"/>
    <w:rsid w:val="009C04A1"/>
    <w:rsid w:val="009C0933"/>
    <w:rsid w:val="009C0F42"/>
    <w:rsid w:val="009C1119"/>
    <w:rsid w:val="009C11A3"/>
    <w:rsid w:val="009C16FF"/>
    <w:rsid w:val="009C1906"/>
    <w:rsid w:val="009C1D40"/>
    <w:rsid w:val="009C2A51"/>
    <w:rsid w:val="009C2C8B"/>
    <w:rsid w:val="009C2CE5"/>
    <w:rsid w:val="009C2D5A"/>
    <w:rsid w:val="009C39C3"/>
    <w:rsid w:val="009C3B46"/>
    <w:rsid w:val="009C4474"/>
    <w:rsid w:val="009C450C"/>
    <w:rsid w:val="009C4661"/>
    <w:rsid w:val="009C4CCC"/>
    <w:rsid w:val="009C4F58"/>
    <w:rsid w:val="009C52CB"/>
    <w:rsid w:val="009C52FA"/>
    <w:rsid w:val="009C5A30"/>
    <w:rsid w:val="009C611B"/>
    <w:rsid w:val="009C6E44"/>
    <w:rsid w:val="009C7CFB"/>
    <w:rsid w:val="009D009A"/>
    <w:rsid w:val="009D0211"/>
    <w:rsid w:val="009D0B88"/>
    <w:rsid w:val="009D0DC7"/>
    <w:rsid w:val="009D0DD8"/>
    <w:rsid w:val="009D0E02"/>
    <w:rsid w:val="009D115B"/>
    <w:rsid w:val="009D175F"/>
    <w:rsid w:val="009D1FF4"/>
    <w:rsid w:val="009D2F4B"/>
    <w:rsid w:val="009D3119"/>
    <w:rsid w:val="009D3306"/>
    <w:rsid w:val="009D33EF"/>
    <w:rsid w:val="009D3539"/>
    <w:rsid w:val="009D382E"/>
    <w:rsid w:val="009D3BA3"/>
    <w:rsid w:val="009D4390"/>
    <w:rsid w:val="009D4494"/>
    <w:rsid w:val="009D476D"/>
    <w:rsid w:val="009D4E49"/>
    <w:rsid w:val="009D5379"/>
    <w:rsid w:val="009D5F92"/>
    <w:rsid w:val="009D60F9"/>
    <w:rsid w:val="009D6DCF"/>
    <w:rsid w:val="009D71DD"/>
    <w:rsid w:val="009D7EB4"/>
    <w:rsid w:val="009E01F6"/>
    <w:rsid w:val="009E02C9"/>
    <w:rsid w:val="009E0887"/>
    <w:rsid w:val="009E12AB"/>
    <w:rsid w:val="009E1875"/>
    <w:rsid w:val="009E1A0A"/>
    <w:rsid w:val="009E1F88"/>
    <w:rsid w:val="009E23D0"/>
    <w:rsid w:val="009E3259"/>
    <w:rsid w:val="009E358D"/>
    <w:rsid w:val="009E35A3"/>
    <w:rsid w:val="009E3CDC"/>
    <w:rsid w:val="009E3FDF"/>
    <w:rsid w:val="009E4401"/>
    <w:rsid w:val="009E4C06"/>
    <w:rsid w:val="009E4CB2"/>
    <w:rsid w:val="009E52E0"/>
    <w:rsid w:val="009E6217"/>
    <w:rsid w:val="009E716B"/>
    <w:rsid w:val="009E74D0"/>
    <w:rsid w:val="009F0177"/>
    <w:rsid w:val="009F07A4"/>
    <w:rsid w:val="009F0F78"/>
    <w:rsid w:val="009F13CB"/>
    <w:rsid w:val="009F1783"/>
    <w:rsid w:val="009F1965"/>
    <w:rsid w:val="009F2525"/>
    <w:rsid w:val="009F2843"/>
    <w:rsid w:val="009F2FBE"/>
    <w:rsid w:val="009F2FEC"/>
    <w:rsid w:val="009F3191"/>
    <w:rsid w:val="009F3525"/>
    <w:rsid w:val="009F3A7E"/>
    <w:rsid w:val="009F3E55"/>
    <w:rsid w:val="009F46F9"/>
    <w:rsid w:val="009F548B"/>
    <w:rsid w:val="009F5C10"/>
    <w:rsid w:val="009F5EE2"/>
    <w:rsid w:val="009F5EF4"/>
    <w:rsid w:val="009F6FB7"/>
    <w:rsid w:val="009F715C"/>
    <w:rsid w:val="009F757E"/>
    <w:rsid w:val="009F79CE"/>
    <w:rsid w:val="009F7F2C"/>
    <w:rsid w:val="00A0040E"/>
    <w:rsid w:val="00A00490"/>
    <w:rsid w:val="00A00B57"/>
    <w:rsid w:val="00A01677"/>
    <w:rsid w:val="00A0261F"/>
    <w:rsid w:val="00A0287F"/>
    <w:rsid w:val="00A02DC8"/>
    <w:rsid w:val="00A02EEC"/>
    <w:rsid w:val="00A038EB"/>
    <w:rsid w:val="00A04CF6"/>
    <w:rsid w:val="00A05FE4"/>
    <w:rsid w:val="00A06A5F"/>
    <w:rsid w:val="00A06CAA"/>
    <w:rsid w:val="00A076DE"/>
    <w:rsid w:val="00A07959"/>
    <w:rsid w:val="00A07E5F"/>
    <w:rsid w:val="00A1116E"/>
    <w:rsid w:val="00A112F5"/>
    <w:rsid w:val="00A12780"/>
    <w:rsid w:val="00A13445"/>
    <w:rsid w:val="00A134FD"/>
    <w:rsid w:val="00A1401E"/>
    <w:rsid w:val="00A156B2"/>
    <w:rsid w:val="00A15A76"/>
    <w:rsid w:val="00A15E24"/>
    <w:rsid w:val="00A16CE0"/>
    <w:rsid w:val="00A175B6"/>
    <w:rsid w:val="00A175C2"/>
    <w:rsid w:val="00A176F7"/>
    <w:rsid w:val="00A20044"/>
    <w:rsid w:val="00A20222"/>
    <w:rsid w:val="00A20361"/>
    <w:rsid w:val="00A20821"/>
    <w:rsid w:val="00A21C90"/>
    <w:rsid w:val="00A2290D"/>
    <w:rsid w:val="00A231F2"/>
    <w:rsid w:val="00A23299"/>
    <w:rsid w:val="00A23409"/>
    <w:rsid w:val="00A23CC6"/>
    <w:rsid w:val="00A23E35"/>
    <w:rsid w:val="00A23F25"/>
    <w:rsid w:val="00A2411C"/>
    <w:rsid w:val="00A24842"/>
    <w:rsid w:val="00A2502B"/>
    <w:rsid w:val="00A25312"/>
    <w:rsid w:val="00A25394"/>
    <w:rsid w:val="00A25A3E"/>
    <w:rsid w:val="00A25B61"/>
    <w:rsid w:val="00A2637D"/>
    <w:rsid w:val="00A26CC9"/>
    <w:rsid w:val="00A2710F"/>
    <w:rsid w:val="00A276DC"/>
    <w:rsid w:val="00A27996"/>
    <w:rsid w:val="00A27FC4"/>
    <w:rsid w:val="00A30593"/>
    <w:rsid w:val="00A307BA"/>
    <w:rsid w:val="00A30AE5"/>
    <w:rsid w:val="00A32003"/>
    <w:rsid w:val="00A32050"/>
    <w:rsid w:val="00A322F0"/>
    <w:rsid w:val="00A328AC"/>
    <w:rsid w:val="00A32AE5"/>
    <w:rsid w:val="00A335B8"/>
    <w:rsid w:val="00A335CC"/>
    <w:rsid w:val="00A33A3D"/>
    <w:rsid w:val="00A33BF4"/>
    <w:rsid w:val="00A33EEB"/>
    <w:rsid w:val="00A34C4E"/>
    <w:rsid w:val="00A350C7"/>
    <w:rsid w:val="00A35E52"/>
    <w:rsid w:val="00A367C3"/>
    <w:rsid w:val="00A36AFE"/>
    <w:rsid w:val="00A36CD6"/>
    <w:rsid w:val="00A36EE1"/>
    <w:rsid w:val="00A36EE7"/>
    <w:rsid w:val="00A372C2"/>
    <w:rsid w:val="00A376C4"/>
    <w:rsid w:val="00A37973"/>
    <w:rsid w:val="00A379D0"/>
    <w:rsid w:val="00A37ECA"/>
    <w:rsid w:val="00A40196"/>
    <w:rsid w:val="00A401A8"/>
    <w:rsid w:val="00A403DA"/>
    <w:rsid w:val="00A412A3"/>
    <w:rsid w:val="00A416DB"/>
    <w:rsid w:val="00A41C41"/>
    <w:rsid w:val="00A41D45"/>
    <w:rsid w:val="00A42218"/>
    <w:rsid w:val="00A42368"/>
    <w:rsid w:val="00A43301"/>
    <w:rsid w:val="00A4362D"/>
    <w:rsid w:val="00A4362F"/>
    <w:rsid w:val="00A436F8"/>
    <w:rsid w:val="00A43BD5"/>
    <w:rsid w:val="00A44854"/>
    <w:rsid w:val="00A44C12"/>
    <w:rsid w:val="00A4551B"/>
    <w:rsid w:val="00A45589"/>
    <w:rsid w:val="00A4590D"/>
    <w:rsid w:val="00A45F46"/>
    <w:rsid w:val="00A4646F"/>
    <w:rsid w:val="00A478D1"/>
    <w:rsid w:val="00A47F58"/>
    <w:rsid w:val="00A5001A"/>
    <w:rsid w:val="00A504C7"/>
    <w:rsid w:val="00A50C66"/>
    <w:rsid w:val="00A50DB2"/>
    <w:rsid w:val="00A5150B"/>
    <w:rsid w:val="00A5158E"/>
    <w:rsid w:val="00A5196C"/>
    <w:rsid w:val="00A51B54"/>
    <w:rsid w:val="00A51E1C"/>
    <w:rsid w:val="00A52CD8"/>
    <w:rsid w:val="00A534A4"/>
    <w:rsid w:val="00A5368B"/>
    <w:rsid w:val="00A54370"/>
    <w:rsid w:val="00A545DA"/>
    <w:rsid w:val="00A54844"/>
    <w:rsid w:val="00A55106"/>
    <w:rsid w:val="00A55345"/>
    <w:rsid w:val="00A555E8"/>
    <w:rsid w:val="00A55A1E"/>
    <w:rsid w:val="00A55D71"/>
    <w:rsid w:val="00A56072"/>
    <w:rsid w:val="00A56E40"/>
    <w:rsid w:val="00A576DF"/>
    <w:rsid w:val="00A6005C"/>
    <w:rsid w:val="00A60261"/>
    <w:rsid w:val="00A619BD"/>
    <w:rsid w:val="00A61C1B"/>
    <w:rsid w:val="00A6217D"/>
    <w:rsid w:val="00A624B1"/>
    <w:rsid w:val="00A62703"/>
    <w:rsid w:val="00A62E26"/>
    <w:rsid w:val="00A62EA6"/>
    <w:rsid w:val="00A64308"/>
    <w:rsid w:val="00A649F1"/>
    <w:rsid w:val="00A65B92"/>
    <w:rsid w:val="00A66871"/>
    <w:rsid w:val="00A66922"/>
    <w:rsid w:val="00A66CC0"/>
    <w:rsid w:val="00A671AA"/>
    <w:rsid w:val="00A6751A"/>
    <w:rsid w:val="00A70160"/>
    <w:rsid w:val="00A702DF"/>
    <w:rsid w:val="00A7072E"/>
    <w:rsid w:val="00A713AB"/>
    <w:rsid w:val="00A71AB0"/>
    <w:rsid w:val="00A71C6D"/>
    <w:rsid w:val="00A71CD2"/>
    <w:rsid w:val="00A7242F"/>
    <w:rsid w:val="00A72530"/>
    <w:rsid w:val="00A7272D"/>
    <w:rsid w:val="00A72E4E"/>
    <w:rsid w:val="00A73F03"/>
    <w:rsid w:val="00A74063"/>
    <w:rsid w:val="00A74C23"/>
    <w:rsid w:val="00A74F0B"/>
    <w:rsid w:val="00A7594A"/>
    <w:rsid w:val="00A7625F"/>
    <w:rsid w:val="00A7684B"/>
    <w:rsid w:val="00A76F70"/>
    <w:rsid w:val="00A7795B"/>
    <w:rsid w:val="00A80B70"/>
    <w:rsid w:val="00A80CA9"/>
    <w:rsid w:val="00A80DFA"/>
    <w:rsid w:val="00A8106F"/>
    <w:rsid w:val="00A81490"/>
    <w:rsid w:val="00A817B4"/>
    <w:rsid w:val="00A81CB3"/>
    <w:rsid w:val="00A822F1"/>
    <w:rsid w:val="00A826C5"/>
    <w:rsid w:val="00A82BCD"/>
    <w:rsid w:val="00A833E9"/>
    <w:rsid w:val="00A835A1"/>
    <w:rsid w:val="00A835F0"/>
    <w:rsid w:val="00A836CD"/>
    <w:rsid w:val="00A838E4"/>
    <w:rsid w:val="00A8416D"/>
    <w:rsid w:val="00A847FD"/>
    <w:rsid w:val="00A849FE"/>
    <w:rsid w:val="00A85A6E"/>
    <w:rsid w:val="00A85FAC"/>
    <w:rsid w:val="00A86012"/>
    <w:rsid w:val="00A86A0E"/>
    <w:rsid w:val="00A8750E"/>
    <w:rsid w:val="00A8793D"/>
    <w:rsid w:val="00A87BA8"/>
    <w:rsid w:val="00A901FD"/>
    <w:rsid w:val="00A907F7"/>
    <w:rsid w:val="00A90A51"/>
    <w:rsid w:val="00A91401"/>
    <w:rsid w:val="00A915A6"/>
    <w:rsid w:val="00A91907"/>
    <w:rsid w:val="00A92419"/>
    <w:rsid w:val="00A934C9"/>
    <w:rsid w:val="00A94A9B"/>
    <w:rsid w:val="00A94F16"/>
    <w:rsid w:val="00A951BB"/>
    <w:rsid w:val="00A95695"/>
    <w:rsid w:val="00A95E49"/>
    <w:rsid w:val="00A964FE"/>
    <w:rsid w:val="00A966E8"/>
    <w:rsid w:val="00A96B3A"/>
    <w:rsid w:val="00A97A9E"/>
    <w:rsid w:val="00A97B0F"/>
    <w:rsid w:val="00A97C08"/>
    <w:rsid w:val="00AA01AA"/>
    <w:rsid w:val="00AA0246"/>
    <w:rsid w:val="00AA0589"/>
    <w:rsid w:val="00AA0BD7"/>
    <w:rsid w:val="00AA12F7"/>
    <w:rsid w:val="00AA1483"/>
    <w:rsid w:val="00AA16ED"/>
    <w:rsid w:val="00AA1914"/>
    <w:rsid w:val="00AA1E98"/>
    <w:rsid w:val="00AA2140"/>
    <w:rsid w:val="00AA2456"/>
    <w:rsid w:val="00AA2526"/>
    <w:rsid w:val="00AA25A9"/>
    <w:rsid w:val="00AA2600"/>
    <w:rsid w:val="00AA3119"/>
    <w:rsid w:val="00AA3DED"/>
    <w:rsid w:val="00AA4536"/>
    <w:rsid w:val="00AA506F"/>
    <w:rsid w:val="00AA56E6"/>
    <w:rsid w:val="00AA5F99"/>
    <w:rsid w:val="00AA60C0"/>
    <w:rsid w:val="00AA6367"/>
    <w:rsid w:val="00AA721D"/>
    <w:rsid w:val="00AA76A5"/>
    <w:rsid w:val="00AA76C5"/>
    <w:rsid w:val="00AA7F88"/>
    <w:rsid w:val="00AB0183"/>
    <w:rsid w:val="00AB05FD"/>
    <w:rsid w:val="00AB0AFE"/>
    <w:rsid w:val="00AB11ED"/>
    <w:rsid w:val="00AB23B1"/>
    <w:rsid w:val="00AB2859"/>
    <w:rsid w:val="00AB2993"/>
    <w:rsid w:val="00AB3409"/>
    <w:rsid w:val="00AB4474"/>
    <w:rsid w:val="00AB5BA6"/>
    <w:rsid w:val="00AB5D58"/>
    <w:rsid w:val="00AB5F7F"/>
    <w:rsid w:val="00AB64BF"/>
    <w:rsid w:val="00AB66AC"/>
    <w:rsid w:val="00AB7410"/>
    <w:rsid w:val="00AB7E84"/>
    <w:rsid w:val="00AC0075"/>
    <w:rsid w:val="00AC020A"/>
    <w:rsid w:val="00AC0C40"/>
    <w:rsid w:val="00AC0DD6"/>
    <w:rsid w:val="00AC1350"/>
    <w:rsid w:val="00AC1A30"/>
    <w:rsid w:val="00AC1C88"/>
    <w:rsid w:val="00AC1CF4"/>
    <w:rsid w:val="00AC1D70"/>
    <w:rsid w:val="00AC21A0"/>
    <w:rsid w:val="00AC2BB3"/>
    <w:rsid w:val="00AC3CCA"/>
    <w:rsid w:val="00AC3D5E"/>
    <w:rsid w:val="00AC4247"/>
    <w:rsid w:val="00AC4B37"/>
    <w:rsid w:val="00AC4C73"/>
    <w:rsid w:val="00AC636D"/>
    <w:rsid w:val="00AC657D"/>
    <w:rsid w:val="00AC6711"/>
    <w:rsid w:val="00AC7250"/>
    <w:rsid w:val="00AD06F3"/>
    <w:rsid w:val="00AD0E7F"/>
    <w:rsid w:val="00AD1092"/>
    <w:rsid w:val="00AD12CA"/>
    <w:rsid w:val="00AD166E"/>
    <w:rsid w:val="00AD19A2"/>
    <w:rsid w:val="00AD1B13"/>
    <w:rsid w:val="00AD1C24"/>
    <w:rsid w:val="00AD221F"/>
    <w:rsid w:val="00AD24A9"/>
    <w:rsid w:val="00AD2B06"/>
    <w:rsid w:val="00AD37E1"/>
    <w:rsid w:val="00AD3A8A"/>
    <w:rsid w:val="00AD4971"/>
    <w:rsid w:val="00AD5001"/>
    <w:rsid w:val="00AD575E"/>
    <w:rsid w:val="00AD5B34"/>
    <w:rsid w:val="00AD61FD"/>
    <w:rsid w:val="00AD691A"/>
    <w:rsid w:val="00AD6921"/>
    <w:rsid w:val="00AD6BF5"/>
    <w:rsid w:val="00AD7174"/>
    <w:rsid w:val="00AD7231"/>
    <w:rsid w:val="00AE0468"/>
    <w:rsid w:val="00AE06BE"/>
    <w:rsid w:val="00AE0BF2"/>
    <w:rsid w:val="00AE0E65"/>
    <w:rsid w:val="00AE0F0B"/>
    <w:rsid w:val="00AE18E9"/>
    <w:rsid w:val="00AE29EE"/>
    <w:rsid w:val="00AE2F60"/>
    <w:rsid w:val="00AE3214"/>
    <w:rsid w:val="00AE351D"/>
    <w:rsid w:val="00AE4644"/>
    <w:rsid w:val="00AE5B24"/>
    <w:rsid w:val="00AE5B50"/>
    <w:rsid w:val="00AE636A"/>
    <w:rsid w:val="00AE66D3"/>
    <w:rsid w:val="00AE7654"/>
    <w:rsid w:val="00AF028C"/>
    <w:rsid w:val="00AF0759"/>
    <w:rsid w:val="00AF08C6"/>
    <w:rsid w:val="00AF0D27"/>
    <w:rsid w:val="00AF1E11"/>
    <w:rsid w:val="00AF29C1"/>
    <w:rsid w:val="00AF2B11"/>
    <w:rsid w:val="00AF3455"/>
    <w:rsid w:val="00AF36C1"/>
    <w:rsid w:val="00AF38C9"/>
    <w:rsid w:val="00AF3971"/>
    <w:rsid w:val="00AF4113"/>
    <w:rsid w:val="00AF4663"/>
    <w:rsid w:val="00AF4E5E"/>
    <w:rsid w:val="00AF5405"/>
    <w:rsid w:val="00AF54A9"/>
    <w:rsid w:val="00AF610D"/>
    <w:rsid w:val="00AF6172"/>
    <w:rsid w:val="00AF717F"/>
    <w:rsid w:val="00AF76D3"/>
    <w:rsid w:val="00AF777A"/>
    <w:rsid w:val="00AF7883"/>
    <w:rsid w:val="00AF7A8B"/>
    <w:rsid w:val="00B004AB"/>
    <w:rsid w:val="00B006D4"/>
    <w:rsid w:val="00B006EB"/>
    <w:rsid w:val="00B01737"/>
    <w:rsid w:val="00B017C1"/>
    <w:rsid w:val="00B01D8B"/>
    <w:rsid w:val="00B02705"/>
    <w:rsid w:val="00B0280F"/>
    <w:rsid w:val="00B04A91"/>
    <w:rsid w:val="00B04BE5"/>
    <w:rsid w:val="00B053B0"/>
    <w:rsid w:val="00B06972"/>
    <w:rsid w:val="00B06A1C"/>
    <w:rsid w:val="00B06F01"/>
    <w:rsid w:val="00B0792D"/>
    <w:rsid w:val="00B07A26"/>
    <w:rsid w:val="00B07B44"/>
    <w:rsid w:val="00B07F04"/>
    <w:rsid w:val="00B10431"/>
    <w:rsid w:val="00B1123A"/>
    <w:rsid w:val="00B12B4B"/>
    <w:rsid w:val="00B1363B"/>
    <w:rsid w:val="00B14160"/>
    <w:rsid w:val="00B14196"/>
    <w:rsid w:val="00B149AC"/>
    <w:rsid w:val="00B14AC7"/>
    <w:rsid w:val="00B14E9F"/>
    <w:rsid w:val="00B15699"/>
    <w:rsid w:val="00B15ACF"/>
    <w:rsid w:val="00B15EDB"/>
    <w:rsid w:val="00B1605C"/>
    <w:rsid w:val="00B16AF7"/>
    <w:rsid w:val="00B16D38"/>
    <w:rsid w:val="00B16D72"/>
    <w:rsid w:val="00B1769D"/>
    <w:rsid w:val="00B17843"/>
    <w:rsid w:val="00B17983"/>
    <w:rsid w:val="00B20134"/>
    <w:rsid w:val="00B206A5"/>
    <w:rsid w:val="00B210A4"/>
    <w:rsid w:val="00B214C8"/>
    <w:rsid w:val="00B22047"/>
    <w:rsid w:val="00B221D9"/>
    <w:rsid w:val="00B22507"/>
    <w:rsid w:val="00B22F2C"/>
    <w:rsid w:val="00B23043"/>
    <w:rsid w:val="00B2346F"/>
    <w:rsid w:val="00B239F2"/>
    <w:rsid w:val="00B24760"/>
    <w:rsid w:val="00B24914"/>
    <w:rsid w:val="00B24E82"/>
    <w:rsid w:val="00B250FB"/>
    <w:rsid w:val="00B251CC"/>
    <w:rsid w:val="00B25254"/>
    <w:rsid w:val="00B25255"/>
    <w:rsid w:val="00B25BA6"/>
    <w:rsid w:val="00B26071"/>
    <w:rsid w:val="00B2629E"/>
    <w:rsid w:val="00B26F87"/>
    <w:rsid w:val="00B276CE"/>
    <w:rsid w:val="00B27F01"/>
    <w:rsid w:val="00B3005A"/>
    <w:rsid w:val="00B309F1"/>
    <w:rsid w:val="00B31014"/>
    <w:rsid w:val="00B31D5A"/>
    <w:rsid w:val="00B32164"/>
    <w:rsid w:val="00B32979"/>
    <w:rsid w:val="00B33169"/>
    <w:rsid w:val="00B33F8C"/>
    <w:rsid w:val="00B340AB"/>
    <w:rsid w:val="00B35040"/>
    <w:rsid w:val="00B3518B"/>
    <w:rsid w:val="00B35592"/>
    <w:rsid w:val="00B357F0"/>
    <w:rsid w:val="00B35932"/>
    <w:rsid w:val="00B35C3F"/>
    <w:rsid w:val="00B35E6A"/>
    <w:rsid w:val="00B36C5D"/>
    <w:rsid w:val="00B3744C"/>
    <w:rsid w:val="00B37480"/>
    <w:rsid w:val="00B37E97"/>
    <w:rsid w:val="00B40235"/>
    <w:rsid w:val="00B40276"/>
    <w:rsid w:val="00B409B4"/>
    <w:rsid w:val="00B40FD0"/>
    <w:rsid w:val="00B41311"/>
    <w:rsid w:val="00B41312"/>
    <w:rsid w:val="00B423B6"/>
    <w:rsid w:val="00B42505"/>
    <w:rsid w:val="00B42A1F"/>
    <w:rsid w:val="00B43294"/>
    <w:rsid w:val="00B4338F"/>
    <w:rsid w:val="00B433FD"/>
    <w:rsid w:val="00B4348B"/>
    <w:rsid w:val="00B43A05"/>
    <w:rsid w:val="00B442D2"/>
    <w:rsid w:val="00B44AFC"/>
    <w:rsid w:val="00B44B3F"/>
    <w:rsid w:val="00B45464"/>
    <w:rsid w:val="00B45B83"/>
    <w:rsid w:val="00B45D0D"/>
    <w:rsid w:val="00B45E51"/>
    <w:rsid w:val="00B4618C"/>
    <w:rsid w:val="00B4751B"/>
    <w:rsid w:val="00B47D7F"/>
    <w:rsid w:val="00B50116"/>
    <w:rsid w:val="00B507D3"/>
    <w:rsid w:val="00B50A16"/>
    <w:rsid w:val="00B50F5D"/>
    <w:rsid w:val="00B5103A"/>
    <w:rsid w:val="00B511EE"/>
    <w:rsid w:val="00B513EB"/>
    <w:rsid w:val="00B51DDF"/>
    <w:rsid w:val="00B5246B"/>
    <w:rsid w:val="00B52E7B"/>
    <w:rsid w:val="00B53B33"/>
    <w:rsid w:val="00B53C4F"/>
    <w:rsid w:val="00B53EEF"/>
    <w:rsid w:val="00B54543"/>
    <w:rsid w:val="00B548B2"/>
    <w:rsid w:val="00B54BC7"/>
    <w:rsid w:val="00B5528A"/>
    <w:rsid w:val="00B55A7F"/>
    <w:rsid w:val="00B562E8"/>
    <w:rsid w:val="00B56FC4"/>
    <w:rsid w:val="00B5734A"/>
    <w:rsid w:val="00B57C22"/>
    <w:rsid w:val="00B601E0"/>
    <w:rsid w:val="00B60282"/>
    <w:rsid w:val="00B60703"/>
    <w:rsid w:val="00B613AC"/>
    <w:rsid w:val="00B61CAB"/>
    <w:rsid w:val="00B61FDD"/>
    <w:rsid w:val="00B6205A"/>
    <w:rsid w:val="00B62173"/>
    <w:rsid w:val="00B626F7"/>
    <w:rsid w:val="00B62820"/>
    <w:rsid w:val="00B63314"/>
    <w:rsid w:val="00B634C0"/>
    <w:rsid w:val="00B645A3"/>
    <w:rsid w:val="00B64A24"/>
    <w:rsid w:val="00B64DC1"/>
    <w:rsid w:val="00B65645"/>
    <w:rsid w:val="00B65659"/>
    <w:rsid w:val="00B65C8B"/>
    <w:rsid w:val="00B66296"/>
    <w:rsid w:val="00B6681C"/>
    <w:rsid w:val="00B66A81"/>
    <w:rsid w:val="00B66CB8"/>
    <w:rsid w:val="00B670BC"/>
    <w:rsid w:val="00B67416"/>
    <w:rsid w:val="00B70876"/>
    <w:rsid w:val="00B7099D"/>
    <w:rsid w:val="00B728D5"/>
    <w:rsid w:val="00B72980"/>
    <w:rsid w:val="00B72B16"/>
    <w:rsid w:val="00B72D85"/>
    <w:rsid w:val="00B73D01"/>
    <w:rsid w:val="00B740E0"/>
    <w:rsid w:val="00B74540"/>
    <w:rsid w:val="00B74A83"/>
    <w:rsid w:val="00B75122"/>
    <w:rsid w:val="00B759CF"/>
    <w:rsid w:val="00B75F0C"/>
    <w:rsid w:val="00B7642E"/>
    <w:rsid w:val="00B77EC7"/>
    <w:rsid w:val="00B77F53"/>
    <w:rsid w:val="00B80961"/>
    <w:rsid w:val="00B8109A"/>
    <w:rsid w:val="00B815CC"/>
    <w:rsid w:val="00B81791"/>
    <w:rsid w:val="00B8181B"/>
    <w:rsid w:val="00B81E9B"/>
    <w:rsid w:val="00B82170"/>
    <w:rsid w:val="00B82875"/>
    <w:rsid w:val="00B837C3"/>
    <w:rsid w:val="00B83E30"/>
    <w:rsid w:val="00B840E5"/>
    <w:rsid w:val="00B84839"/>
    <w:rsid w:val="00B86CFE"/>
    <w:rsid w:val="00B87DCD"/>
    <w:rsid w:val="00B903A8"/>
    <w:rsid w:val="00B90BBD"/>
    <w:rsid w:val="00B91123"/>
    <w:rsid w:val="00B914A3"/>
    <w:rsid w:val="00B92088"/>
    <w:rsid w:val="00B9296C"/>
    <w:rsid w:val="00B92E01"/>
    <w:rsid w:val="00B9429D"/>
    <w:rsid w:val="00B9518B"/>
    <w:rsid w:val="00B956EE"/>
    <w:rsid w:val="00B9593E"/>
    <w:rsid w:val="00B9619B"/>
    <w:rsid w:val="00B963B8"/>
    <w:rsid w:val="00B9668B"/>
    <w:rsid w:val="00B96CD2"/>
    <w:rsid w:val="00B97715"/>
    <w:rsid w:val="00B97AAF"/>
    <w:rsid w:val="00B97B9E"/>
    <w:rsid w:val="00BA0E76"/>
    <w:rsid w:val="00BA0F16"/>
    <w:rsid w:val="00BA1032"/>
    <w:rsid w:val="00BA1424"/>
    <w:rsid w:val="00BA1C21"/>
    <w:rsid w:val="00BA2723"/>
    <w:rsid w:val="00BA40BE"/>
    <w:rsid w:val="00BA4892"/>
    <w:rsid w:val="00BA4B9B"/>
    <w:rsid w:val="00BA5031"/>
    <w:rsid w:val="00BA5DF2"/>
    <w:rsid w:val="00BA5E68"/>
    <w:rsid w:val="00BA62E7"/>
    <w:rsid w:val="00BA675F"/>
    <w:rsid w:val="00BA796D"/>
    <w:rsid w:val="00BA7C1D"/>
    <w:rsid w:val="00BB0B7D"/>
    <w:rsid w:val="00BB1036"/>
    <w:rsid w:val="00BB184F"/>
    <w:rsid w:val="00BB190D"/>
    <w:rsid w:val="00BB23CF"/>
    <w:rsid w:val="00BB25BB"/>
    <w:rsid w:val="00BB2BCF"/>
    <w:rsid w:val="00BB328D"/>
    <w:rsid w:val="00BB37CA"/>
    <w:rsid w:val="00BB441A"/>
    <w:rsid w:val="00BB44B9"/>
    <w:rsid w:val="00BB4834"/>
    <w:rsid w:val="00BB4BF2"/>
    <w:rsid w:val="00BB52D3"/>
    <w:rsid w:val="00BB534C"/>
    <w:rsid w:val="00BB6DFA"/>
    <w:rsid w:val="00BB70CB"/>
    <w:rsid w:val="00BB759A"/>
    <w:rsid w:val="00BB7A1D"/>
    <w:rsid w:val="00BC02C5"/>
    <w:rsid w:val="00BC041A"/>
    <w:rsid w:val="00BC08ED"/>
    <w:rsid w:val="00BC13A0"/>
    <w:rsid w:val="00BC1DCD"/>
    <w:rsid w:val="00BC21E8"/>
    <w:rsid w:val="00BC253C"/>
    <w:rsid w:val="00BC2F47"/>
    <w:rsid w:val="00BC309E"/>
    <w:rsid w:val="00BC324F"/>
    <w:rsid w:val="00BC328E"/>
    <w:rsid w:val="00BC38A8"/>
    <w:rsid w:val="00BC43DC"/>
    <w:rsid w:val="00BC460B"/>
    <w:rsid w:val="00BC4653"/>
    <w:rsid w:val="00BC4A05"/>
    <w:rsid w:val="00BC4C2D"/>
    <w:rsid w:val="00BC4F02"/>
    <w:rsid w:val="00BC509A"/>
    <w:rsid w:val="00BC514D"/>
    <w:rsid w:val="00BC519F"/>
    <w:rsid w:val="00BC7B6A"/>
    <w:rsid w:val="00BC7BFF"/>
    <w:rsid w:val="00BC7E9F"/>
    <w:rsid w:val="00BD0077"/>
    <w:rsid w:val="00BD05D0"/>
    <w:rsid w:val="00BD0608"/>
    <w:rsid w:val="00BD0A8E"/>
    <w:rsid w:val="00BD0D97"/>
    <w:rsid w:val="00BD0F29"/>
    <w:rsid w:val="00BD0FCA"/>
    <w:rsid w:val="00BD10CC"/>
    <w:rsid w:val="00BD1139"/>
    <w:rsid w:val="00BD1354"/>
    <w:rsid w:val="00BD191E"/>
    <w:rsid w:val="00BD1A7E"/>
    <w:rsid w:val="00BD1E40"/>
    <w:rsid w:val="00BD1E63"/>
    <w:rsid w:val="00BD1F1C"/>
    <w:rsid w:val="00BD1F3C"/>
    <w:rsid w:val="00BD236C"/>
    <w:rsid w:val="00BD2983"/>
    <w:rsid w:val="00BD3112"/>
    <w:rsid w:val="00BD348A"/>
    <w:rsid w:val="00BD3913"/>
    <w:rsid w:val="00BD5710"/>
    <w:rsid w:val="00BD6986"/>
    <w:rsid w:val="00BD6BAE"/>
    <w:rsid w:val="00BD7139"/>
    <w:rsid w:val="00BD7BA3"/>
    <w:rsid w:val="00BD7C60"/>
    <w:rsid w:val="00BE07B7"/>
    <w:rsid w:val="00BE0AD6"/>
    <w:rsid w:val="00BE0C62"/>
    <w:rsid w:val="00BE1145"/>
    <w:rsid w:val="00BE1243"/>
    <w:rsid w:val="00BE18B5"/>
    <w:rsid w:val="00BE1991"/>
    <w:rsid w:val="00BE1CE2"/>
    <w:rsid w:val="00BE2333"/>
    <w:rsid w:val="00BE2471"/>
    <w:rsid w:val="00BE2930"/>
    <w:rsid w:val="00BE3676"/>
    <w:rsid w:val="00BE3AEB"/>
    <w:rsid w:val="00BE472F"/>
    <w:rsid w:val="00BE4900"/>
    <w:rsid w:val="00BE5453"/>
    <w:rsid w:val="00BE5530"/>
    <w:rsid w:val="00BE5C55"/>
    <w:rsid w:val="00BE63CA"/>
    <w:rsid w:val="00BE64BE"/>
    <w:rsid w:val="00BE7365"/>
    <w:rsid w:val="00BE74F8"/>
    <w:rsid w:val="00BE783E"/>
    <w:rsid w:val="00BE7904"/>
    <w:rsid w:val="00BF06FC"/>
    <w:rsid w:val="00BF0D12"/>
    <w:rsid w:val="00BF0FBE"/>
    <w:rsid w:val="00BF152E"/>
    <w:rsid w:val="00BF1A4B"/>
    <w:rsid w:val="00BF1F9B"/>
    <w:rsid w:val="00BF2209"/>
    <w:rsid w:val="00BF2348"/>
    <w:rsid w:val="00BF37DB"/>
    <w:rsid w:val="00BF473D"/>
    <w:rsid w:val="00BF48BA"/>
    <w:rsid w:val="00BF4AEE"/>
    <w:rsid w:val="00BF4D14"/>
    <w:rsid w:val="00BF59DC"/>
    <w:rsid w:val="00BF5F80"/>
    <w:rsid w:val="00BF6010"/>
    <w:rsid w:val="00BF63BD"/>
    <w:rsid w:val="00BF69AD"/>
    <w:rsid w:val="00BF6D87"/>
    <w:rsid w:val="00BF7E05"/>
    <w:rsid w:val="00C0071F"/>
    <w:rsid w:val="00C01435"/>
    <w:rsid w:val="00C014B3"/>
    <w:rsid w:val="00C01A4B"/>
    <w:rsid w:val="00C01B20"/>
    <w:rsid w:val="00C02DFA"/>
    <w:rsid w:val="00C03476"/>
    <w:rsid w:val="00C035C9"/>
    <w:rsid w:val="00C037DC"/>
    <w:rsid w:val="00C0398D"/>
    <w:rsid w:val="00C03BCA"/>
    <w:rsid w:val="00C04323"/>
    <w:rsid w:val="00C04373"/>
    <w:rsid w:val="00C0489F"/>
    <w:rsid w:val="00C05F50"/>
    <w:rsid w:val="00C0660A"/>
    <w:rsid w:val="00C06E77"/>
    <w:rsid w:val="00C07A46"/>
    <w:rsid w:val="00C07C36"/>
    <w:rsid w:val="00C107B6"/>
    <w:rsid w:val="00C10940"/>
    <w:rsid w:val="00C109DF"/>
    <w:rsid w:val="00C10D72"/>
    <w:rsid w:val="00C10EE7"/>
    <w:rsid w:val="00C112E2"/>
    <w:rsid w:val="00C115DC"/>
    <w:rsid w:val="00C1161C"/>
    <w:rsid w:val="00C117EB"/>
    <w:rsid w:val="00C11F65"/>
    <w:rsid w:val="00C12343"/>
    <w:rsid w:val="00C12CC1"/>
    <w:rsid w:val="00C131BD"/>
    <w:rsid w:val="00C1439B"/>
    <w:rsid w:val="00C14643"/>
    <w:rsid w:val="00C147CA"/>
    <w:rsid w:val="00C1494C"/>
    <w:rsid w:val="00C14A1A"/>
    <w:rsid w:val="00C15102"/>
    <w:rsid w:val="00C15434"/>
    <w:rsid w:val="00C15DD0"/>
    <w:rsid w:val="00C16622"/>
    <w:rsid w:val="00C16DFC"/>
    <w:rsid w:val="00C170C2"/>
    <w:rsid w:val="00C1729A"/>
    <w:rsid w:val="00C17377"/>
    <w:rsid w:val="00C17BC0"/>
    <w:rsid w:val="00C17DC1"/>
    <w:rsid w:val="00C2125C"/>
    <w:rsid w:val="00C2166C"/>
    <w:rsid w:val="00C21F24"/>
    <w:rsid w:val="00C2205F"/>
    <w:rsid w:val="00C220B9"/>
    <w:rsid w:val="00C22BFE"/>
    <w:rsid w:val="00C22D9B"/>
    <w:rsid w:val="00C2333C"/>
    <w:rsid w:val="00C238D6"/>
    <w:rsid w:val="00C248F1"/>
    <w:rsid w:val="00C24F7B"/>
    <w:rsid w:val="00C24FCB"/>
    <w:rsid w:val="00C25014"/>
    <w:rsid w:val="00C25073"/>
    <w:rsid w:val="00C250B5"/>
    <w:rsid w:val="00C25256"/>
    <w:rsid w:val="00C2556C"/>
    <w:rsid w:val="00C26185"/>
    <w:rsid w:val="00C265B8"/>
    <w:rsid w:val="00C26B5A"/>
    <w:rsid w:val="00C26C10"/>
    <w:rsid w:val="00C272A8"/>
    <w:rsid w:val="00C27FFB"/>
    <w:rsid w:val="00C30220"/>
    <w:rsid w:val="00C3039E"/>
    <w:rsid w:val="00C30F18"/>
    <w:rsid w:val="00C31E98"/>
    <w:rsid w:val="00C323B4"/>
    <w:rsid w:val="00C327A2"/>
    <w:rsid w:val="00C334DD"/>
    <w:rsid w:val="00C33893"/>
    <w:rsid w:val="00C3409F"/>
    <w:rsid w:val="00C352F5"/>
    <w:rsid w:val="00C358FB"/>
    <w:rsid w:val="00C35C31"/>
    <w:rsid w:val="00C35C52"/>
    <w:rsid w:val="00C36A4F"/>
    <w:rsid w:val="00C36F2A"/>
    <w:rsid w:val="00C371E7"/>
    <w:rsid w:val="00C37371"/>
    <w:rsid w:val="00C37A02"/>
    <w:rsid w:val="00C40033"/>
    <w:rsid w:val="00C404CE"/>
    <w:rsid w:val="00C40D3F"/>
    <w:rsid w:val="00C40DC1"/>
    <w:rsid w:val="00C414FD"/>
    <w:rsid w:val="00C41BB4"/>
    <w:rsid w:val="00C42061"/>
    <w:rsid w:val="00C43D94"/>
    <w:rsid w:val="00C44692"/>
    <w:rsid w:val="00C44F46"/>
    <w:rsid w:val="00C45074"/>
    <w:rsid w:val="00C4549D"/>
    <w:rsid w:val="00C45CDD"/>
    <w:rsid w:val="00C45D59"/>
    <w:rsid w:val="00C462A9"/>
    <w:rsid w:val="00C47024"/>
    <w:rsid w:val="00C4704D"/>
    <w:rsid w:val="00C47CD7"/>
    <w:rsid w:val="00C505D6"/>
    <w:rsid w:val="00C51FCB"/>
    <w:rsid w:val="00C52636"/>
    <w:rsid w:val="00C52904"/>
    <w:rsid w:val="00C52AD8"/>
    <w:rsid w:val="00C54098"/>
    <w:rsid w:val="00C54963"/>
    <w:rsid w:val="00C54AD4"/>
    <w:rsid w:val="00C55156"/>
    <w:rsid w:val="00C55CD5"/>
    <w:rsid w:val="00C55E2A"/>
    <w:rsid w:val="00C56037"/>
    <w:rsid w:val="00C565DD"/>
    <w:rsid w:val="00C56609"/>
    <w:rsid w:val="00C570DF"/>
    <w:rsid w:val="00C57B47"/>
    <w:rsid w:val="00C57DB8"/>
    <w:rsid w:val="00C605F6"/>
    <w:rsid w:val="00C610A1"/>
    <w:rsid w:val="00C61438"/>
    <w:rsid w:val="00C614D5"/>
    <w:rsid w:val="00C6173C"/>
    <w:rsid w:val="00C61A4D"/>
    <w:rsid w:val="00C6221B"/>
    <w:rsid w:val="00C6260F"/>
    <w:rsid w:val="00C62E72"/>
    <w:rsid w:val="00C63674"/>
    <w:rsid w:val="00C63B30"/>
    <w:rsid w:val="00C63DC2"/>
    <w:rsid w:val="00C63E51"/>
    <w:rsid w:val="00C644EC"/>
    <w:rsid w:val="00C645A4"/>
    <w:rsid w:val="00C645AA"/>
    <w:rsid w:val="00C64622"/>
    <w:rsid w:val="00C64706"/>
    <w:rsid w:val="00C64811"/>
    <w:rsid w:val="00C64D7A"/>
    <w:rsid w:val="00C6518D"/>
    <w:rsid w:val="00C65418"/>
    <w:rsid w:val="00C65B6C"/>
    <w:rsid w:val="00C667B5"/>
    <w:rsid w:val="00C66DB9"/>
    <w:rsid w:val="00C66E44"/>
    <w:rsid w:val="00C67C38"/>
    <w:rsid w:val="00C70DCE"/>
    <w:rsid w:val="00C714A3"/>
    <w:rsid w:val="00C71516"/>
    <w:rsid w:val="00C71CFE"/>
    <w:rsid w:val="00C7259E"/>
    <w:rsid w:val="00C7299A"/>
    <w:rsid w:val="00C731B0"/>
    <w:rsid w:val="00C73603"/>
    <w:rsid w:val="00C73A3A"/>
    <w:rsid w:val="00C73D70"/>
    <w:rsid w:val="00C74D56"/>
    <w:rsid w:val="00C75037"/>
    <w:rsid w:val="00C75CE8"/>
    <w:rsid w:val="00C75E20"/>
    <w:rsid w:val="00C76396"/>
    <w:rsid w:val="00C765B9"/>
    <w:rsid w:val="00C768E0"/>
    <w:rsid w:val="00C76CF3"/>
    <w:rsid w:val="00C771F2"/>
    <w:rsid w:val="00C77227"/>
    <w:rsid w:val="00C77BBA"/>
    <w:rsid w:val="00C8016E"/>
    <w:rsid w:val="00C80401"/>
    <w:rsid w:val="00C8052F"/>
    <w:rsid w:val="00C8093B"/>
    <w:rsid w:val="00C80FA6"/>
    <w:rsid w:val="00C8103E"/>
    <w:rsid w:val="00C81317"/>
    <w:rsid w:val="00C81D23"/>
    <w:rsid w:val="00C83147"/>
    <w:rsid w:val="00C838AA"/>
    <w:rsid w:val="00C84135"/>
    <w:rsid w:val="00C853C2"/>
    <w:rsid w:val="00C8561D"/>
    <w:rsid w:val="00C856E5"/>
    <w:rsid w:val="00C8686B"/>
    <w:rsid w:val="00C86B84"/>
    <w:rsid w:val="00C876F6"/>
    <w:rsid w:val="00C87963"/>
    <w:rsid w:val="00C87A2B"/>
    <w:rsid w:val="00C87B74"/>
    <w:rsid w:val="00C87DAB"/>
    <w:rsid w:val="00C902CC"/>
    <w:rsid w:val="00C90475"/>
    <w:rsid w:val="00C90698"/>
    <w:rsid w:val="00C91742"/>
    <w:rsid w:val="00C918B0"/>
    <w:rsid w:val="00C925E9"/>
    <w:rsid w:val="00C92944"/>
    <w:rsid w:val="00C92E82"/>
    <w:rsid w:val="00C93109"/>
    <w:rsid w:val="00C93402"/>
    <w:rsid w:val="00C937BE"/>
    <w:rsid w:val="00C93B10"/>
    <w:rsid w:val="00C93E61"/>
    <w:rsid w:val="00C9472C"/>
    <w:rsid w:val="00C94BBC"/>
    <w:rsid w:val="00C94BD5"/>
    <w:rsid w:val="00C95230"/>
    <w:rsid w:val="00C95C0D"/>
    <w:rsid w:val="00C95E43"/>
    <w:rsid w:val="00C96711"/>
    <w:rsid w:val="00C968E9"/>
    <w:rsid w:val="00C97239"/>
    <w:rsid w:val="00C97766"/>
    <w:rsid w:val="00C97CF5"/>
    <w:rsid w:val="00C97F84"/>
    <w:rsid w:val="00C97F8C"/>
    <w:rsid w:val="00CA04C7"/>
    <w:rsid w:val="00CA0542"/>
    <w:rsid w:val="00CA1674"/>
    <w:rsid w:val="00CA1B73"/>
    <w:rsid w:val="00CA2079"/>
    <w:rsid w:val="00CA238E"/>
    <w:rsid w:val="00CA2844"/>
    <w:rsid w:val="00CA2BC0"/>
    <w:rsid w:val="00CA3409"/>
    <w:rsid w:val="00CA45C2"/>
    <w:rsid w:val="00CA45CF"/>
    <w:rsid w:val="00CA4F98"/>
    <w:rsid w:val="00CA5789"/>
    <w:rsid w:val="00CA5DB6"/>
    <w:rsid w:val="00CA61A8"/>
    <w:rsid w:val="00CA642A"/>
    <w:rsid w:val="00CA6533"/>
    <w:rsid w:val="00CA73C5"/>
    <w:rsid w:val="00CA7B7D"/>
    <w:rsid w:val="00CB068E"/>
    <w:rsid w:val="00CB0924"/>
    <w:rsid w:val="00CB0BF7"/>
    <w:rsid w:val="00CB1111"/>
    <w:rsid w:val="00CB138A"/>
    <w:rsid w:val="00CB1615"/>
    <w:rsid w:val="00CB1651"/>
    <w:rsid w:val="00CB1767"/>
    <w:rsid w:val="00CB24C0"/>
    <w:rsid w:val="00CB2941"/>
    <w:rsid w:val="00CB30D6"/>
    <w:rsid w:val="00CB319D"/>
    <w:rsid w:val="00CB32BE"/>
    <w:rsid w:val="00CB3993"/>
    <w:rsid w:val="00CB3FFE"/>
    <w:rsid w:val="00CB4E64"/>
    <w:rsid w:val="00CB4F49"/>
    <w:rsid w:val="00CB4F4F"/>
    <w:rsid w:val="00CB5B86"/>
    <w:rsid w:val="00CB6067"/>
    <w:rsid w:val="00CB67EA"/>
    <w:rsid w:val="00CB738D"/>
    <w:rsid w:val="00CB794E"/>
    <w:rsid w:val="00CB7D61"/>
    <w:rsid w:val="00CB7EEC"/>
    <w:rsid w:val="00CC0425"/>
    <w:rsid w:val="00CC074A"/>
    <w:rsid w:val="00CC0E88"/>
    <w:rsid w:val="00CC130E"/>
    <w:rsid w:val="00CC1CFC"/>
    <w:rsid w:val="00CC1FD5"/>
    <w:rsid w:val="00CC2393"/>
    <w:rsid w:val="00CC2434"/>
    <w:rsid w:val="00CC2529"/>
    <w:rsid w:val="00CC28E4"/>
    <w:rsid w:val="00CC28ED"/>
    <w:rsid w:val="00CC2AA4"/>
    <w:rsid w:val="00CC2DC7"/>
    <w:rsid w:val="00CC2E19"/>
    <w:rsid w:val="00CC2F63"/>
    <w:rsid w:val="00CC4B74"/>
    <w:rsid w:val="00CC4D7A"/>
    <w:rsid w:val="00CC55F3"/>
    <w:rsid w:val="00CC57BC"/>
    <w:rsid w:val="00CC5966"/>
    <w:rsid w:val="00CC625D"/>
    <w:rsid w:val="00CC69C2"/>
    <w:rsid w:val="00CD03D7"/>
    <w:rsid w:val="00CD0508"/>
    <w:rsid w:val="00CD0617"/>
    <w:rsid w:val="00CD181A"/>
    <w:rsid w:val="00CD211F"/>
    <w:rsid w:val="00CD2B28"/>
    <w:rsid w:val="00CD2D0F"/>
    <w:rsid w:val="00CD3199"/>
    <w:rsid w:val="00CD34C6"/>
    <w:rsid w:val="00CD3F67"/>
    <w:rsid w:val="00CD485A"/>
    <w:rsid w:val="00CD4D72"/>
    <w:rsid w:val="00CD5967"/>
    <w:rsid w:val="00CD5E26"/>
    <w:rsid w:val="00CD5E8B"/>
    <w:rsid w:val="00CD64E1"/>
    <w:rsid w:val="00CD6748"/>
    <w:rsid w:val="00CD688B"/>
    <w:rsid w:val="00CD6F11"/>
    <w:rsid w:val="00CD7420"/>
    <w:rsid w:val="00CD7A8E"/>
    <w:rsid w:val="00CE0332"/>
    <w:rsid w:val="00CE056C"/>
    <w:rsid w:val="00CE087D"/>
    <w:rsid w:val="00CE0CB9"/>
    <w:rsid w:val="00CE1575"/>
    <w:rsid w:val="00CE1601"/>
    <w:rsid w:val="00CE1C21"/>
    <w:rsid w:val="00CE29B5"/>
    <w:rsid w:val="00CE307F"/>
    <w:rsid w:val="00CE311B"/>
    <w:rsid w:val="00CE32F2"/>
    <w:rsid w:val="00CE3877"/>
    <w:rsid w:val="00CE3C2F"/>
    <w:rsid w:val="00CE3EA1"/>
    <w:rsid w:val="00CE3FB5"/>
    <w:rsid w:val="00CE54FA"/>
    <w:rsid w:val="00CE5F25"/>
    <w:rsid w:val="00CE62B6"/>
    <w:rsid w:val="00CE75C1"/>
    <w:rsid w:val="00CE7836"/>
    <w:rsid w:val="00CE7A21"/>
    <w:rsid w:val="00CE7B8E"/>
    <w:rsid w:val="00CE7E67"/>
    <w:rsid w:val="00CF05D1"/>
    <w:rsid w:val="00CF09F0"/>
    <w:rsid w:val="00CF0F2B"/>
    <w:rsid w:val="00CF1427"/>
    <w:rsid w:val="00CF1567"/>
    <w:rsid w:val="00CF1911"/>
    <w:rsid w:val="00CF1B99"/>
    <w:rsid w:val="00CF1E4B"/>
    <w:rsid w:val="00CF2F24"/>
    <w:rsid w:val="00CF3BDD"/>
    <w:rsid w:val="00CF4091"/>
    <w:rsid w:val="00CF4364"/>
    <w:rsid w:val="00CF45B0"/>
    <w:rsid w:val="00CF47A4"/>
    <w:rsid w:val="00CF4E4A"/>
    <w:rsid w:val="00CF51AC"/>
    <w:rsid w:val="00CF52A6"/>
    <w:rsid w:val="00CF5337"/>
    <w:rsid w:val="00CF5BDD"/>
    <w:rsid w:val="00CF5EE6"/>
    <w:rsid w:val="00CF5F76"/>
    <w:rsid w:val="00CF61BB"/>
    <w:rsid w:val="00CF6541"/>
    <w:rsid w:val="00CF7082"/>
    <w:rsid w:val="00CF775D"/>
    <w:rsid w:val="00CF7B69"/>
    <w:rsid w:val="00CF7C60"/>
    <w:rsid w:val="00D00460"/>
    <w:rsid w:val="00D00486"/>
    <w:rsid w:val="00D00ADD"/>
    <w:rsid w:val="00D00BE2"/>
    <w:rsid w:val="00D00D8F"/>
    <w:rsid w:val="00D01078"/>
    <w:rsid w:val="00D01101"/>
    <w:rsid w:val="00D01397"/>
    <w:rsid w:val="00D01D74"/>
    <w:rsid w:val="00D01DA8"/>
    <w:rsid w:val="00D03049"/>
    <w:rsid w:val="00D0310B"/>
    <w:rsid w:val="00D03716"/>
    <w:rsid w:val="00D03A69"/>
    <w:rsid w:val="00D03BAA"/>
    <w:rsid w:val="00D0444F"/>
    <w:rsid w:val="00D04C40"/>
    <w:rsid w:val="00D04D9F"/>
    <w:rsid w:val="00D050FC"/>
    <w:rsid w:val="00D05835"/>
    <w:rsid w:val="00D05DAB"/>
    <w:rsid w:val="00D064C4"/>
    <w:rsid w:val="00D07152"/>
    <w:rsid w:val="00D07632"/>
    <w:rsid w:val="00D07C2C"/>
    <w:rsid w:val="00D07D92"/>
    <w:rsid w:val="00D10F6D"/>
    <w:rsid w:val="00D11E7A"/>
    <w:rsid w:val="00D1289A"/>
    <w:rsid w:val="00D12AAF"/>
    <w:rsid w:val="00D1304B"/>
    <w:rsid w:val="00D1310E"/>
    <w:rsid w:val="00D132D8"/>
    <w:rsid w:val="00D138F4"/>
    <w:rsid w:val="00D147BB"/>
    <w:rsid w:val="00D14959"/>
    <w:rsid w:val="00D153DD"/>
    <w:rsid w:val="00D15448"/>
    <w:rsid w:val="00D155DE"/>
    <w:rsid w:val="00D1600C"/>
    <w:rsid w:val="00D16D54"/>
    <w:rsid w:val="00D16EB1"/>
    <w:rsid w:val="00D1715D"/>
    <w:rsid w:val="00D177D4"/>
    <w:rsid w:val="00D2059B"/>
    <w:rsid w:val="00D20EB8"/>
    <w:rsid w:val="00D20F58"/>
    <w:rsid w:val="00D21337"/>
    <w:rsid w:val="00D21C47"/>
    <w:rsid w:val="00D22225"/>
    <w:rsid w:val="00D227A6"/>
    <w:rsid w:val="00D22930"/>
    <w:rsid w:val="00D22A15"/>
    <w:rsid w:val="00D232AF"/>
    <w:rsid w:val="00D234E8"/>
    <w:rsid w:val="00D23532"/>
    <w:rsid w:val="00D23748"/>
    <w:rsid w:val="00D23B42"/>
    <w:rsid w:val="00D24E1C"/>
    <w:rsid w:val="00D257DA"/>
    <w:rsid w:val="00D25E01"/>
    <w:rsid w:val="00D265C0"/>
    <w:rsid w:val="00D267EF"/>
    <w:rsid w:val="00D26A95"/>
    <w:rsid w:val="00D26B39"/>
    <w:rsid w:val="00D27499"/>
    <w:rsid w:val="00D27A11"/>
    <w:rsid w:val="00D27E3D"/>
    <w:rsid w:val="00D3035E"/>
    <w:rsid w:val="00D30DA2"/>
    <w:rsid w:val="00D30EF3"/>
    <w:rsid w:val="00D31BBE"/>
    <w:rsid w:val="00D31F37"/>
    <w:rsid w:val="00D31FFD"/>
    <w:rsid w:val="00D33EB6"/>
    <w:rsid w:val="00D35594"/>
    <w:rsid w:val="00D365E8"/>
    <w:rsid w:val="00D3744B"/>
    <w:rsid w:val="00D3745C"/>
    <w:rsid w:val="00D37FD5"/>
    <w:rsid w:val="00D40711"/>
    <w:rsid w:val="00D407C2"/>
    <w:rsid w:val="00D40F6F"/>
    <w:rsid w:val="00D40F7B"/>
    <w:rsid w:val="00D40FDB"/>
    <w:rsid w:val="00D414CE"/>
    <w:rsid w:val="00D42485"/>
    <w:rsid w:val="00D42995"/>
    <w:rsid w:val="00D42A23"/>
    <w:rsid w:val="00D42CB8"/>
    <w:rsid w:val="00D42D8F"/>
    <w:rsid w:val="00D42F70"/>
    <w:rsid w:val="00D42FD5"/>
    <w:rsid w:val="00D430FE"/>
    <w:rsid w:val="00D43131"/>
    <w:rsid w:val="00D4338F"/>
    <w:rsid w:val="00D43EE3"/>
    <w:rsid w:val="00D44536"/>
    <w:rsid w:val="00D44880"/>
    <w:rsid w:val="00D44BD6"/>
    <w:rsid w:val="00D44C2F"/>
    <w:rsid w:val="00D44E80"/>
    <w:rsid w:val="00D454CA"/>
    <w:rsid w:val="00D45BD6"/>
    <w:rsid w:val="00D460C8"/>
    <w:rsid w:val="00D46369"/>
    <w:rsid w:val="00D4693C"/>
    <w:rsid w:val="00D46B12"/>
    <w:rsid w:val="00D46D3D"/>
    <w:rsid w:val="00D46FCA"/>
    <w:rsid w:val="00D4767B"/>
    <w:rsid w:val="00D47730"/>
    <w:rsid w:val="00D506D7"/>
    <w:rsid w:val="00D50955"/>
    <w:rsid w:val="00D513EF"/>
    <w:rsid w:val="00D5145D"/>
    <w:rsid w:val="00D5183F"/>
    <w:rsid w:val="00D52871"/>
    <w:rsid w:val="00D52AE9"/>
    <w:rsid w:val="00D53A25"/>
    <w:rsid w:val="00D53DB0"/>
    <w:rsid w:val="00D54598"/>
    <w:rsid w:val="00D54801"/>
    <w:rsid w:val="00D54836"/>
    <w:rsid w:val="00D54B95"/>
    <w:rsid w:val="00D54D51"/>
    <w:rsid w:val="00D55D67"/>
    <w:rsid w:val="00D5612C"/>
    <w:rsid w:val="00D56467"/>
    <w:rsid w:val="00D56916"/>
    <w:rsid w:val="00D56A8E"/>
    <w:rsid w:val="00D56B30"/>
    <w:rsid w:val="00D57043"/>
    <w:rsid w:val="00D57112"/>
    <w:rsid w:val="00D575E0"/>
    <w:rsid w:val="00D57805"/>
    <w:rsid w:val="00D6038B"/>
    <w:rsid w:val="00D6065D"/>
    <w:rsid w:val="00D60C8A"/>
    <w:rsid w:val="00D6160D"/>
    <w:rsid w:val="00D6225F"/>
    <w:rsid w:val="00D62341"/>
    <w:rsid w:val="00D629AE"/>
    <w:rsid w:val="00D62AB7"/>
    <w:rsid w:val="00D62ACA"/>
    <w:rsid w:val="00D630CE"/>
    <w:rsid w:val="00D63D7B"/>
    <w:rsid w:val="00D63E7F"/>
    <w:rsid w:val="00D63EA2"/>
    <w:rsid w:val="00D658B0"/>
    <w:rsid w:val="00D66909"/>
    <w:rsid w:val="00D669DD"/>
    <w:rsid w:val="00D67605"/>
    <w:rsid w:val="00D67D9B"/>
    <w:rsid w:val="00D705BD"/>
    <w:rsid w:val="00D7074F"/>
    <w:rsid w:val="00D7088B"/>
    <w:rsid w:val="00D70AF0"/>
    <w:rsid w:val="00D719A4"/>
    <w:rsid w:val="00D71FA9"/>
    <w:rsid w:val="00D727C9"/>
    <w:rsid w:val="00D72E06"/>
    <w:rsid w:val="00D7329A"/>
    <w:rsid w:val="00D732F2"/>
    <w:rsid w:val="00D73806"/>
    <w:rsid w:val="00D73BBD"/>
    <w:rsid w:val="00D7416B"/>
    <w:rsid w:val="00D74236"/>
    <w:rsid w:val="00D74452"/>
    <w:rsid w:val="00D74717"/>
    <w:rsid w:val="00D754D4"/>
    <w:rsid w:val="00D75EA6"/>
    <w:rsid w:val="00D76AB7"/>
    <w:rsid w:val="00D76D79"/>
    <w:rsid w:val="00D80536"/>
    <w:rsid w:val="00D80AB9"/>
    <w:rsid w:val="00D80D0E"/>
    <w:rsid w:val="00D80E94"/>
    <w:rsid w:val="00D81E75"/>
    <w:rsid w:val="00D82082"/>
    <w:rsid w:val="00D821C3"/>
    <w:rsid w:val="00D82684"/>
    <w:rsid w:val="00D829B5"/>
    <w:rsid w:val="00D8351B"/>
    <w:rsid w:val="00D8378C"/>
    <w:rsid w:val="00D83ABC"/>
    <w:rsid w:val="00D848EF"/>
    <w:rsid w:val="00D84CAE"/>
    <w:rsid w:val="00D86096"/>
    <w:rsid w:val="00D863B2"/>
    <w:rsid w:val="00D87343"/>
    <w:rsid w:val="00D87BC8"/>
    <w:rsid w:val="00D9010D"/>
    <w:rsid w:val="00D907C2"/>
    <w:rsid w:val="00D91F78"/>
    <w:rsid w:val="00D91FE0"/>
    <w:rsid w:val="00D92382"/>
    <w:rsid w:val="00D9270C"/>
    <w:rsid w:val="00D92784"/>
    <w:rsid w:val="00D92F84"/>
    <w:rsid w:val="00D9365B"/>
    <w:rsid w:val="00D93F33"/>
    <w:rsid w:val="00D94F26"/>
    <w:rsid w:val="00D959D2"/>
    <w:rsid w:val="00D95BB1"/>
    <w:rsid w:val="00D95C52"/>
    <w:rsid w:val="00D95D05"/>
    <w:rsid w:val="00D95E60"/>
    <w:rsid w:val="00D961EE"/>
    <w:rsid w:val="00D96DD2"/>
    <w:rsid w:val="00D96F99"/>
    <w:rsid w:val="00D9753E"/>
    <w:rsid w:val="00D97AAA"/>
    <w:rsid w:val="00DA01C0"/>
    <w:rsid w:val="00DA0385"/>
    <w:rsid w:val="00DA038C"/>
    <w:rsid w:val="00DA134B"/>
    <w:rsid w:val="00DA17BD"/>
    <w:rsid w:val="00DA254C"/>
    <w:rsid w:val="00DA25B3"/>
    <w:rsid w:val="00DA349D"/>
    <w:rsid w:val="00DA3F4B"/>
    <w:rsid w:val="00DA3FCB"/>
    <w:rsid w:val="00DA4676"/>
    <w:rsid w:val="00DA475B"/>
    <w:rsid w:val="00DA5092"/>
    <w:rsid w:val="00DA528A"/>
    <w:rsid w:val="00DA5643"/>
    <w:rsid w:val="00DA5AA2"/>
    <w:rsid w:val="00DA5F84"/>
    <w:rsid w:val="00DA612E"/>
    <w:rsid w:val="00DA61C8"/>
    <w:rsid w:val="00DA6863"/>
    <w:rsid w:val="00DA68AE"/>
    <w:rsid w:val="00DA7AD6"/>
    <w:rsid w:val="00DB022B"/>
    <w:rsid w:val="00DB03EC"/>
    <w:rsid w:val="00DB0953"/>
    <w:rsid w:val="00DB0CEC"/>
    <w:rsid w:val="00DB108F"/>
    <w:rsid w:val="00DB110F"/>
    <w:rsid w:val="00DB11E7"/>
    <w:rsid w:val="00DB20D9"/>
    <w:rsid w:val="00DB2937"/>
    <w:rsid w:val="00DB29EC"/>
    <w:rsid w:val="00DB2A17"/>
    <w:rsid w:val="00DB2B8D"/>
    <w:rsid w:val="00DB2CBD"/>
    <w:rsid w:val="00DB2E45"/>
    <w:rsid w:val="00DB37E9"/>
    <w:rsid w:val="00DB3851"/>
    <w:rsid w:val="00DB3CC5"/>
    <w:rsid w:val="00DB401C"/>
    <w:rsid w:val="00DB4D69"/>
    <w:rsid w:val="00DB62FD"/>
    <w:rsid w:val="00DB6DA0"/>
    <w:rsid w:val="00DB793C"/>
    <w:rsid w:val="00DB7CBE"/>
    <w:rsid w:val="00DC0486"/>
    <w:rsid w:val="00DC107B"/>
    <w:rsid w:val="00DC1716"/>
    <w:rsid w:val="00DC1DD4"/>
    <w:rsid w:val="00DC276C"/>
    <w:rsid w:val="00DC2AD6"/>
    <w:rsid w:val="00DC2E64"/>
    <w:rsid w:val="00DC2EBF"/>
    <w:rsid w:val="00DC2F35"/>
    <w:rsid w:val="00DC2FB0"/>
    <w:rsid w:val="00DC3BF7"/>
    <w:rsid w:val="00DC41A7"/>
    <w:rsid w:val="00DC4474"/>
    <w:rsid w:val="00DC55C9"/>
    <w:rsid w:val="00DC5806"/>
    <w:rsid w:val="00DC5D29"/>
    <w:rsid w:val="00DC621F"/>
    <w:rsid w:val="00DC7602"/>
    <w:rsid w:val="00DC769E"/>
    <w:rsid w:val="00DC7DC4"/>
    <w:rsid w:val="00DC7E30"/>
    <w:rsid w:val="00DD0A93"/>
    <w:rsid w:val="00DD0DAE"/>
    <w:rsid w:val="00DD1268"/>
    <w:rsid w:val="00DD15C9"/>
    <w:rsid w:val="00DD18A1"/>
    <w:rsid w:val="00DD1CAE"/>
    <w:rsid w:val="00DD1CB0"/>
    <w:rsid w:val="00DD1CF5"/>
    <w:rsid w:val="00DD1EEA"/>
    <w:rsid w:val="00DD2084"/>
    <w:rsid w:val="00DD2152"/>
    <w:rsid w:val="00DD22BB"/>
    <w:rsid w:val="00DD2886"/>
    <w:rsid w:val="00DD2971"/>
    <w:rsid w:val="00DD2B24"/>
    <w:rsid w:val="00DD2D27"/>
    <w:rsid w:val="00DD3034"/>
    <w:rsid w:val="00DD30D1"/>
    <w:rsid w:val="00DD388B"/>
    <w:rsid w:val="00DD3A7B"/>
    <w:rsid w:val="00DD3C3F"/>
    <w:rsid w:val="00DD3DF5"/>
    <w:rsid w:val="00DD4163"/>
    <w:rsid w:val="00DD41EA"/>
    <w:rsid w:val="00DD450E"/>
    <w:rsid w:val="00DD49E5"/>
    <w:rsid w:val="00DD555C"/>
    <w:rsid w:val="00DD5B52"/>
    <w:rsid w:val="00DD5F37"/>
    <w:rsid w:val="00DD667B"/>
    <w:rsid w:val="00DD762C"/>
    <w:rsid w:val="00DD770D"/>
    <w:rsid w:val="00DD790E"/>
    <w:rsid w:val="00DE1807"/>
    <w:rsid w:val="00DE194E"/>
    <w:rsid w:val="00DE2975"/>
    <w:rsid w:val="00DE3337"/>
    <w:rsid w:val="00DE3999"/>
    <w:rsid w:val="00DE45AA"/>
    <w:rsid w:val="00DE4BB5"/>
    <w:rsid w:val="00DE4E63"/>
    <w:rsid w:val="00DE501A"/>
    <w:rsid w:val="00DE502B"/>
    <w:rsid w:val="00DE51D2"/>
    <w:rsid w:val="00DE53F5"/>
    <w:rsid w:val="00DE55BD"/>
    <w:rsid w:val="00DE5D34"/>
    <w:rsid w:val="00DE60BA"/>
    <w:rsid w:val="00DE750B"/>
    <w:rsid w:val="00DE764A"/>
    <w:rsid w:val="00DE7A9D"/>
    <w:rsid w:val="00DE7CA0"/>
    <w:rsid w:val="00DF0A21"/>
    <w:rsid w:val="00DF0B08"/>
    <w:rsid w:val="00DF0B6C"/>
    <w:rsid w:val="00DF1A02"/>
    <w:rsid w:val="00DF1AE8"/>
    <w:rsid w:val="00DF1D94"/>
    <w:rsid w:val="00DF2236"/>
    <w:rsid w:val="00DF29EE"/>
    <w:rsid w:val="00DF2BDD"/>
    <w:rsid w:val="00DF346D"/>
    <w:rsid w:val="00DF34E6"/>
    <w:rsid w:val="00DF352C"/>
    <w:rsid w:val="00DF4956"/>
    <w:rsid w:val="00DF4B1B"/>
    <w:rsid w:val="00DF54BF"/>
    <w:rsid w:val="00DF553C"/>
    <w:rsid w:val="00DF5845"/>
    <w:rsid w:val="00DF619D"/>
    <w:rsid w:val="00DF63CA"/>
    <w:rsid w:val="00DF6670"/>
    <w:rsid w:val="00DF6D81"/>
    <w:rsid w:val="00DF7094"/>
    <w:rsid w:val="00DF73C8"/>
    <w:rsid w:val="00DF78C8"/>
    <w:rsid w:val="00DF7921"/>
    <w:rsid w:val="00DF7A35"/>
    <w:rsid w:val="00DF7E3F"/>
    <w:rsid w:val="00E0033B"/>
    <w:rsid w:val="00E0051E"/>
    <w:rsid w:val="00E00810"/>
    <w:rsid w:val="00E00CD6"/>
    <w:rsid w:val="00E016EC"/>
    <w:rsid w:val="00E0268C"/>
    <w:rsid w:val="00E029CA"/>
    <w:rsid w:val="00E030A4"/>
    <w:rsid w:val="00E03155"/>
    <w:rsid w:val="00E037EE"/>
    <w:rsid w:val="00E03E9D"/>
    <w:rsid w:val="00E05072"/>
    <w:rsid w:val="00E05C6B"/>
    <w:rsid w:val="00E05D28"/>
    <w:rsid w:val="00E068BC"/>
    <w:rsid w:val="00E06A83"/>
    <w:rsid w:val="00E06E38"/>
    <w:rsid w:val="00E07721"/>
    <w:rsid w:val="00E077D5"/>
    <w:rsid w:val="00E07ADB"/>
    <w:rsid w:val="00E07E7D"/>
    <w:rsid w:val="00E10694"/>
    <w:rsid w:val="00E11EF1"/>
    <w:rsid w:val="00E11EF6"/>
    <w:rsid w:val="00E1222E"/>
    <w:rsid w:val="00E12D2E"/>
    <w:rsid w:val="00E12DAC"/>
    <w:rsid w:val="00E12EBD"/>
    <w:rsid w:val="00E13969"/>
    <w:rsid w:val="00E13A9D"/>
    <w:rsid w:val="00E13FCC"/>
    <w:rsid w:val="00E142AD"/>
    <w:rsid w:val="00E143C5"/>
    <w:rsid w:val="00E14738"/>
    <w:rsid w:val="00E150D4"/>
    <w:rsid w:val="00E15118"/>
    <w:rsid w:val="00E1557A"/>
    <w:rsid w:val="00E15843"/>
    <w:rsid w:val="00E159D7"/>
    <w:rsid w:val="00E15A22"/>
    <w:rsid w:val="00E16212"/>
    <w:rsid w:val="00E176F6"/>
    <w:rsid w:val="00E17C32"/>
    <w:rsid w:val="00E20202"/>
    <w:rsid w:val="00E2023B"/>
    <w:rsid w:val="00E20997"/>
    <w:rsid w:val="00E20D8F"/>
    <w:rsid w:val="00E20FEC"/>
    <w:rsid w:val="00E211D3"/>
    <w:rsid w:val="00E211E3"/>
    <w:rsid w:val="00E21895"/>
    <w:rsid w:val="00E22187"/>
    <w:rsid w:val="00E22923"/>
    <w:rsid w:val="00E2296B"/>
    <w:rsid w:val="00E23040"/>
    <w:rsid w:val="00E234C8"/>
    <w:rsid w:val="00E23529"/>
    <w:rsid w:val="00E23B2A"/>
    <w:rsid w:val="00E23DE3"/>
    <w:rsid w:val="00E24823"/>
    <w:rsid w:val="00E24D83"/>
    <w:rsid w:val="00E2620C"/>
    <w:rsid w:val="00E27173"/>
    <w:rsid w:val="00E27F80"/>
    <w:rsid w:val="00E30289"/>
    <w:rsid w:val="00E306D3"/>
    <w:rsid w:val="00E3085A"/>
    <w:rsid w:val="00E308AB"/>
    <w:rsid w:val="00E30AA3"/>
    <w:rsid w:val="00E313F6"/>
    <w:rsid w:val="00E32583"/>
    <w:rsid w:val="00E32A31"/>
    <w:rsid w:val="00E33C7D"/>
    <w:rsid w:val="00E3412D"/>
    <w:rsid w:val="00E34632"/>
    <w:rsid w:val="00E34789"/>
    <w:rsid w:val="00E34E04"/>
    <w:rsid w:val="00E353E6"/>
    <w:rsid w:val="00E354E3"/>
    <w:rsid w:val="00E3551A"/>
    <w:rsid w:val="00E35845"/>
    <w:rsid w:val="00E359CE"/>
    <w:rsid w:val="00E3620A"/>
    <w:rsid w:val="00E3638C"/>
    <w:rsid w:val="00E3652B"/>
    <w:rsid w:val="00E3657E"/>
    <w:rsid w:val="00E36AE3"/>
    <w:rsid w:val="00E36B56"/>
    <w:rsid w:val="00E36C5A"/>
    <w:rsid w:val="00E370F6"/>
    <w:rsid w:val="00E37172"/>
    <w:rsid w:val="00E37300"/>
    <w:rsid w:val="00E4000B"/>
    <w:rsid w:val="00E40530"/>
    <w:rsid w:val="00E40D3D"/>
    <w:rsid w:val="00E4149A"/>
    <w:rsid w:val="00E41CA3"/>
    <w:rsid w:val="00E41D67"/>
    <w:rsid w:val="00E41F22"/>
    <w:rsid w:val="00E428B6"/>
    <w:rsid w:val="00E42A4F"/>
    <w:rsid w:val="00E434F9"/>
    <w:rsid w:val="00E44372"/>
    <w:rsid w:val="00E446EB"/>
    <w:rsid w:val="00E44B30"/>
    <w:rsid w:val="00E45072"/>
    <w:rsid w:val="00E453EA"/>
    <w:rsid w:val="00E455E2"/>
    <w:rsid w:val="00E458B3"/>
    <w:rsid w:val="00E460C7"/>
    <w:rsid w:val="00E46588"/>
    <w:rsid w:val="00E4674F"/>
    <w:rsid w:val="00E468CF"/>
    <w:rsid w:val="00E47939"/>
    <w:rsid w:val="00E47A6C"/>
    <w:rsid w:val="00E47F68"/>
    <w:rsid w:val="00E50743"/>
    <w:rsid w:val="00E50D9E"/>
    <w:rsid w:val="00E50E52"/>
    <w:rsid w:val="00E53AE5"/>
    <w:rsid w:val="00E53D43"/>
    <w:rsid w:val="00E53D45"/>
    <w:rsid w:val="00E541EA"/>
    <w:rsid w:val="00E544BA"/>
    <w:rsid w:val="00E54517"/>
    <w:rsid w:val="00E54CEE"/>
    <w:rsid w:val="00E557A3"/>
    <w:rsid w:val="00E55BEB"/>
    <w:rsid w:val="00E56A50"/>
    <w:rsid w:val="00E5737A"/>
    <w:rsid w:val="00E5785F"/>
    <w:rsid w:val="00E60129"/>
    <w:rsid w:val="00E60AE1"/>
    <w:rsid w:val="00E60C8C"/>
    <w:rsid w:val="00E60F65"/>
    <w:rsid w:val="00E6466A"/>
    <w:rsid w:val="00E647C7"/>
    <w:rsid w:val="00E6483E"/>
    <w:rsid w:val="00E648F0"/>
    <w:rsid w:val="00E64E9C"/>
    <w:rsid w:val="00E65232"/>
    <w:rsid w:val="00E65B05"/>
    <w:rsid w:val="00E66434"/>
    <w:rsid w:val="00E66451"/>
    <w:rsid w:val="00E66480"/>
    <w:rsid w:val="00E66F59"/>
    <w:rsid w:val="00E671EC"/>
    <w:rsid w:val="00E67734"/>
    <w:rsid w:val="00E67BC6"/>
    <w:rsid w:val="00E67BE1"/>
    <w:rsid w:val="00E70474"/>
    <w:rsid w:val="00E7080E"/>
    <w:rsid w:val="00E70D8E"/>
    <w:rsid w:val="00E71016"/>
    <w:rsid w:val="00E7153D"/>
    <w:rsid w:val="00E715ED"/>
    <w:rsid w:val="00E717D8"/>
    <w:rsid w:val="00E7273F"/>
    <w:rsid w:val="00E73B97"/>
    <w:rsid w:val="00E749EF"/>
    <w:rsid w:val="00E74F24"/>
    <w:rsid w:val="00E755FF"/>
    <w:rsid w:val="00E75F98"/>
    <w:rsid w:val="00E770C1"/>
    <w:rsid w:val="00E773BF"/>
    <w:rsid w:val="00E8123B"/>
    <w:rsid w:val="00E81C97"/>
    <w:rsid w:val="00E81D86"/>
    <w:rsid w:val="00E822D3"/>
    <w:rsid w:val="00E82BF1"/>
    <w:rsid w:val="00E84BCF"/>
    <w:rsid w:val="00E84E33"/>
    <w:rsid w:val="00E8528F"/>
    <w:rsid w:val="00E86524"/>
    <w:rsid w:val="00E86C9B"/>
    <w:rsid w:val="00E86EBF"/>
    <w:rsid w:val="00E86FD3"/>
    <w:rsid w:val="00E8738B"/>
    <w:rsid w:val="00E877E7"/>
    <w:rsid w:val="00E90970"/>
    <w:rsid w:val="00E90B9A"/>
    <w:rsid w:val="00E9133D"/>
    <w:rsid w:val="00E913E6"/>
    <w:rsid w:val="00E915CB"/>
    <w:rsid w:val="00E917EA"/>
    <w:rsid w:val="00E92BD7"/>
    <w:rsid w:val="00E93D7A"/>
    <w:rsid w:val="00E94209"/>
    <w:rsid w:val="00E9434C"/>
    <w:rsid w:val="00E94D2C"/>
    <w:rsid w:val="00E94DF8"/>
    <w:rsid w:val="00E952A5"/>
    <w:rsid w:val="00E9545F"/>
    <w:rsid w:val="00E95906"/>
    <w:rsid w:val="00E96A77"/>
    <w:rsid w:val="00E97C91"/>
    <w:rsid w:val="00EA00D5"/>
    <w:rsid w:val="00EA18CF"/>
    <w:rsid w:val="00EA228A"/>
    <w:rsid w:val="00EA263C"/>
    <w:rsid w:val="00EA2B96"/>
    <w:rsid w:val="00EA3060"/>
    <w:rsid w:val="00EA45E5"/>
    <w:rsid w:val="00EA465C"/>
    <w:rsid w:val="00EA4703"/>
    <w:rsid w:val="00EA4757"/>
    <w:rsid w:val="00EA480B"/>
    <w:rsid w:val="00EA48DF"/>
    <w:rsid w:val="00EA4ACE"/>
    <w:rsid w:val="00EA5C60"/>
    <w:rsid w:val="00EA6469"/>
    <w:rsid w:val="00EA689A"/>
    <w:rsid w:val="00EA6E77"/>
    <w:rsid w:val="00EA6E80"/>
    <w:rsid w:val="00EA7159"/>
    <w:rsid w:val="00EA7817"/>
    <w:rsid w:val="00EA7CBC"/>
    <w:rsid w:val="00EA7D47"/>
    <w:rsid w:val="00EB1387"/>
    <w:rsid w:val="00EB1ACF"/>
    <w:rsid w:val="00EB1D05"/>
    <w:rsid w:val="00EB2813"/>
    <w:rsid w:val="00EB3AF4"/>
    <w:rsid w:val="00EB3B34"/>
    <w:rsid w:val="00EB3DB0"/>
    <w:rsid w:val="00EB3E5C"/>
    <w:rsid w:val="00EB4954"/>
    <w:rsid w:val="00EB4D2C"/>
    <w:rsid w:val="00EB5174"/>
    <w:rsid w:val="00EB5534"/>
    <w:rsid w:val="00EB5BD0"/>
    <w:rsid w:val="00EB5C1A"/>
    <w:rsid w:val="00EC05DD"/>
    <w:rsid w:val="00EC0C70"/>
    <w:rsid w:val="00EC1D5A"/>
    <w:rsid w:val="00EC234D"/>
    <w:rsid w:val="00EC236A"/>
    <w:rsid w:val="00EC2453"/>
    <w:rsid w:val="00EC2836"/>
    <w:rsid w:val="00EC2970"/>
    <w:rsid w:val="00EC32D7"/>
    <w:rsid w:val="00EC33C1"/>
    <w:rsid w:val="00EC3814"/>
    <w:rsid w:val="00EC5BB1"/>
    <w:rsid w:val="00EC5C41"/>
    <w:rsid w:val="00EC601F"/>
    <w:rsid w:val="00EC6174"/>
    <w:rsid w:val="00EC63A8"/>
    <w:rsid w:val="00EC6665"/>
    <w:rsid w:val="00EC6792"/>
    <w:rsid w:val="00EC6DA6"/>
    <w:rsid w:val="00EC7D62"/>
    <w:rsid w:val="00EC7D7B"/>
    <w:rsid w:val="00ED0041"/>
    <w:rsid w:val="00ED009D"/>
    <w:rsid w:val="00ED0E8F"/>
    <w:rsid w:val="00ED1041"/>
    <w:rsid w:val="00ED158D"/>
    <w:rsid w:val="00ED15D2"/>
    <w:rsid w:val="00ED1790"/>
    <w:rsid w:val="00ED2289"/>
    <w:rsid w:val="00ED2ED4"/>
    <w:rsid w:val="00ED3CA1"/>
    <w:rsid w:val="00ED3D13"/>
    <w:rsid w:val="00ED5281"/>
    <w:rsid w:val="00ED5389"/>
    <w:rsid w:val="00ED5557"/>
    <w:rsid w:val="00ED5BD5"/>
    <w:rsid w:val="00EE0597"/>
    <w:rsid w:val="00EE1312"/>
    <w:rsid w:val="00EE194A"/>
    <w:rsid w:val="00EE1EB5"/>
    <w:rsid w:val="00EE2B3C"/>
    <w:rsid w:val="00EE2E23"/>
    <w:rsid w:val="00EE3AFF"/>
    <w:rsid w:val="00EE3D35"/>
    <w:rsid w:val="00EE4E2A"/>
    <w:rsid w:val="00EE5994"/>
    <w:rsid w:val="00EE62BC"/>
    <w:rsid w:val="00EE69DC"/>
    <w:rsid w:val="00EE6FCE"/>
    <w:rsid w:val="00EE70DF"/>
    <w:rsid w:val="00EE72B8"/>
    <w:rsid w:val="00EE757D"/>
    <w:rsid w:val="00EE7EBC"/>
    <w:rsid w:val="00EE7F83"/>
    <w:rsid w:val="00EF0023"/>
    <w:rsid w:val="00EF061E"/>
    <w:rsid w:val="00EF07BA"/>
    <w:rsid w:val="00EF0A42"/>
    <w:rsid w:val="00EF0F81"/>
    <w:rsid w:val="00EF1007"/>
    <w:rsid w:val="00EF1D0F"/>
    <w:rsid w:val="00EF22BA"/>
    <w:rsid w:val="00EF29B7"/>
    <w:rsid w:val="00EF3127"/>
    <w:rsid w:val="00EF3215"/>
    <w:rsid w:val="00EF3320"/>
    <w:rsid w:val="00EF3838"/>
    <w:rsid w:val="00EF38C8"/>
    <w:rsid w:val="00EF4249"/>
    <w:rsid w:val="00EF49F8"/>
    <w:rsid w:val="00EF4C33"/>
    <w:rsid w:val="00EF4F88"/>
    <w:rsid w:val="00EF57C6"/>
    <w:rsid w:val="00EF5A92"/>
    <w:rsid w:val="00EF6077"/>
    <w:rsid w:val="00EF6093"/>
    <w:rsid w:val="00EF65D4"/>
    <w:rsid w:val="00EF72D3"/>
    <w:rsid w:val="00EF74A1"/>
    <w:rsid w:val="00EF7B7D"/>
    <w:rsid w:val="00EF7C4A"/>
    <w:rsid w:val="00EF7C5A"/>
    <w:rsid w:val="00F00414"/>
    <w:rsid w:val="00F00753"/>
    <w:rsid w:val="00F008AB"/>
    <w:rsid w:val="00F00947"/>
    <w:rsid w:val="00F012E1"/>
    <w:rsid w:val="00F014B4"/>
    <w:rsid w:val="00F017C1"/>
    <w:rsid w:val="00F01A86"/>
    <w:rsid w:val="00F01F4A"/>
    <w:rsid w:val="00F02025"/>
    <w:rsid w:val="00F021F0"/>
    <w:rsid w:val="00F025CF"/>
    <w:rsid w:val="00F02653"/>
    <w:rsid w:val="00F02B03"/>
    <w:rsid w:val="00F037EB"/>
    <w:rsid w:val="00F04C65"/>
    <w:rsid w:val="00F059E6"/>
    <w:rsid w:val="00F05E7E"/>
    <w:rsid w:val="00F060E6"/>
    <w:rsid w:val="00F0632E"/>
    <w:rsid w:val="00F06AF1"/>
    <w:rsid w:val="00F06D7A"/>
    <w:rsid w:val="00F07901"/>
    <w:rsid w:val="00F07A9B"/>
    <w:rsid w:val="00F10D8E"/>
    <w:rsid w:val="00F1143D"/>
    <w:rsid w:val="00F11936"/>
    <w:rsid w:val="00F128BE"/>
    <w:rsid w:val="00F1326F"/>
    <w:rsid w:val="00F1375C"/>
    <w:rsid w:val="00F137E7"/>
    <w:rsid w:val="00F137EB"/>
    <w:rsid w:val="00F13CF8"/>
    <w:rsid w:val="00F14965"/>
    <w:rsid w:val="00F14E03"/>
    <w:rsid w:val="00F14F90"/>
    <w:rsid w:val="00F15604"/>
    <w:rsid w:val="00F157B2"/>
    <w:rsid w:val="00F15B72"/>
    <w:rsid w:val="00F15D03"/>
    <w:rsid w:val="00F15D5F"/>
    <w:rsid w:val="00F1612D"/>
    <w:rsid w:val="00F164D0"/>
    <w:rsid w:val="00F16E2A"/>
    <w:rsid w:val="00F17191"/>
    <w:rsid w:val="00F179D0"/>
    <w:rsid w:val="00F202BF"/>
    <w:rsid w:val="00F205E5"/>
    <w:rsid w:val="00F20E82"/>
    <w:rsid w:val="00F211A2"/>
    <w:rsid w:val="00F213D3"/>
    <w:rsid w:val="00F21F90"/>
    <w:rsid w:val="00F22055"/>
    <w:rsid w:val="00F22AEF"/>
    <w:rsid w:val="00F238A5"/>
    <w:rsid w:val="00F23E58"/>
    <w:rsid w:val="00F2423D"/>
    <w:rsid w:val="00F2442C"/>
    <w:rsid w:val="00F24680"/>
    <w:rsid w:val="00F24862"/>
    <w:rsid w:val="00F24E79"/>
    <w:rsid w:val="00F25095"/>
    <w:rsid w:val="00F253F5"/>
    <w:rsid w:val="00F254EC"/>
    <w:rsid w:val="00F25B8F"/>
    <w:rsid w:val="00F25C86"/>
    <w:rsid w:val="00F26110"/>
    <w:rsid w:val="00F263AD"/>
    <w:rsid w:val="00F267E2"/>
    <w:rsid w:val="00F275B1"/>
    <w:rsid w:val="00F2793B"/>
    <w:rsid w:val="00F27FD5"/>
    <w:rsid w:val="00F30753"/>
    <w:rsid w:val="00F30814"/>
    <w:rsid w:val="00F3082F"/>
    <w:rsid w:val="00F309C7"/>
    <w:rsid w:val="00F30A49"/>
    <w:rsid w:val="00F31360"/>
    <w:rsid w:val="00F3173F"/>
    <w:rsid w:val="00F3189D"/>
    <w:rsid w:val="00F31B83"/>
    <w:rsid w:val="00F31D86"/>
    <w:rsid w:val="00F322C0"/>
    <w:rsid w:val="00F32C88"/>
    <w:rsid w:val="00F32D43"/>
    <w:rsid w:val="00F32FF7"/>
    <w:rsid w:val="00F3352E"/>
    <w:rsid w:val="00F33C02"/>
    <w:rsid w:val="00F3424F"/>
    <w:rsid w:val="00F34775"/>
    <w:rsid w:val="00F34C01"/>
    <w:rsid w:val="00F34EEE"/>
    <w:rsid w:val="00F35947"/>
    <w:rsid w:val="00F35ECB"/>
    <w:rsid w:val="00F36011"/>
    <w:rsid w:val="00F36015"/>
    <w:rsid w:val="00F3644A"/>
    <w:rsid w:val="00F36909"/>
    <w:rsid w:val="00F36C26"/>
    <w:rsid w:val="00F37BC7"/>
    <w:rsid w:val="00F37E87"/>
    <w:rsid w:val="00F40130"/>
    <w:rsid w:val="00F4027E"/>
    <w:rsid w:val="00F402A4"/>
    <w:rsid w:val="00F404B5"/>
    <w:rsid w:val="00F405DD"/>
    <w:rsid w:val="00F40E58"/>
    <w:rsid w:val="00F40EFD"/>
    <w:rsid w:val="00F41414"/>
    <w:rsid w:val="00F41893"/>
    <w:rsid w:val="00F42139"/>
    <w:rsid w:val="00F427FC"/>
    <w:rsid w:val="00F42A46"/>
    <w:rsid w:val="00F42D44"/>
    <w:rsid w:val="00F42E4F"/>
    <w:rsid w:val="00F42E5C"/>
    <w:rsid w:val="00F43C3B"/>
    <w:rsid w:val="00F442DB"/>
    <w:rsid w:val="00F445F9"/>
    <w:rsid w:val="00F4500E"/>
    <w:rsid w:val="00F453C4"/>
    <w:rsid w:val="00F460F9"/>
    <w:rsid w:val="00F4634D"/>
    <w:rsid w:val="00F4646E"/>
    <w:rsid w:val="00F46CF3"/>
    <w:rsid w:val="00F47687"/>
    <w:rsid w:val="00F47983"/>
    <w:rsid w:val="00F5001E"/>
    <w:rsid w:val="00F502DD"/>
    <w:rsid w:val="00F50E8B"/>
    <w:rsid w:val="00F51284"/>
    <w:rsid w:val="00F5286F"/>
    <w:rsid w:val="00F5298E"/>
    <w:rsid w:val="00F52BE5"/>
    <w:rsid w:val="00F52C85"/>
    <w:rsid w:val="00F537F1"/>
    <w:rsid w:val="00F53CC0"/>
    <w:rsid w:val="00F5418F"/>
    <w:rsid w:val="00F54D42"/>
    <w:rsid w:val="00F5601F"/>
    <w:rsid w:val="00F5707F"/>
    <w:rsid w:val="00F570F5"/>
    <w:rsid w:val="00F57241"/>
    <w:rsid w:val="00F57A46"/>
    <w:rsid w:val="00F603F5"/>
    <w:rsid w:val="00F60BDE"/>
    <w:rsid w:val="00F60EC2"/>
    <w:rsid w:val="00F61B87"/>
    <w:rsid w:val="00F62871"/>
    <w:rsid w:val="00F635F1"/>
    <w:rsid w:val="00F63611"/>
    <w:rsid w:val="00F63826"/>
    <w:rsid w:val="00F63986"/>
    <w:rsid w:val="00F63D88"/>
    <w:rsid w:val="00F6401A"/>
    <w:rsid w:val="00F649F7"/>
    <w:rsid w:val="00F64C6C"/>
    <w:rsid w:val="00F64EDB"/>
    <w:rsid w:val="00F663CB"/>
    <w:rsid w:val="00F66A25"/>
    <w:rsid w:val="00F66BE8"/>
    <w:rsid w:val="00F66EDB"/>
    <w:rsid w:val="00F677FE"/>
    <w:rsid w:val="00F67E42"/>
    <w:rsid w:val="00F70775"/>
    <w:rsid w:val="00F70C6D"/>
    <w:rsid w:val="00F70D9D"/>
    <w:rsid w:val="00F7197E"/>
    <w:rsid w:val="00F724C2"/>
    <w:rsid w:val="00F727BC"/>
    <w:rsid w:val="00F7295F"/>
    <w:rsid w:val="00F72B0D"/>
    <w:rsid w:val="00F72C34"/>
    <w:rsid w:val="00F731C0"/>
    <w:rsid w:val="00F73B51"/>
    <w:rsid w:val="00F73B8C"/>
    <w:rsid w:val="00F74103"/>
    <w:rsid w:val="00F755DA"/>
    <w:rsid w:val="00F75FB9"/>
    <w:rsid w:val="00F75FF3"/>
    <w:rsid w:val="00F7636E"/>
    <w:rsid w:val="00F7761C"/>
    <w:rsid w:val="00F778E0"/>
    <w:rsid w:val="00F77B93"/>
    <w:rsid w:val="00F80682"/>
    <w:rsid w:val="00F806C0"/>
    <w:rsid w:val="00F80A37"/>
    <w:rsid w:val="00F81116"/>
    <w:rsid w:val="00F81FE0"/>
    <w:rsid w:val="00F821B8"/>
    <w:rsid w:val="00F828C4"/>
    <w:rsid w:val="00F82D39"/>
    <w:rsid w:val="00F82FBB"/>
    <w:rsid w:val="00F830B7"/>
    <w:rsid w:val="00F83488"/>
    <w:rsid w:val="00F8392D"/>
    <w:rsid w:val="00F83940"/>
    <w:rsid w:val="00F83E5E"/>
    <w:rsid w:val="00F83F78"/>
    <w:rsid w:val="00F84343"/>
    <w:rsid w:val="00F844A1"/>
    <w:rsid w:val="00F84ED7"/>
    <w:rsid w:val="00F85160"/>
    <w:rsid w:val="00F856B6"/>
    <w:rsid w:val="00F856D7"/>
    <w:rsid w:val="00F85ACD"/>
    <w:rsid w:val="00F86031"/>
    <w:rsid w:val="00F879CF"/>
    <w:rsid w:val="00F87C07"/>
    <w:rsid w:val="00F904DB"/>
    <w:rsid w:val="00F90A1B"/>
    <w:rsid w:val="00F90B6D"/>
    <w:rsid w:val="00F93C30"/>
    <w:rsid w:val="00F944B9"/>
    <w:rsid w:val="00F94E41"/>
    <w:rsid w:val="00F954C8"/>
    <w:rsid w:val="00F95819"/>
    <w:rsid w:val="00F959D6"/>
    <w:rsid w:val="00F9652E"/>
    <w:rsid w:val="00F96B3D"/>
    <w:rsid w:val="00F97343"/>
    <w:rsid w:val="00F97B83"/>
    <w:rsid w:val="00F97EBB"/>
    <w:rsid w:val="00F97FBC"/>
    <w:rsid w:val="00F97FE8"/>
    <w:rsid w:val="00FA0A73"/>
    <w:rsid w:val="00FA0CAC"/>
    <w:rsid w:val="00FA0CFC"/>
    <w:rsid w:val="00FA0EDA"/>
    <w:rsid w:val="00FA1167"/>
    <w:rsid w:val="00FA14C8"/>
    <w:rsid w:val="00FA203E"/>
    <w:rsid w:val="00FA3134"/>
    <w:rsid w:val="00FA3D56"/>
    <w:rsid w:val="00FA3FA5"/>
    <w:rsid w:val="00FA47FC"/>
    <w:rsid w:val="00FA4BDF"/>
    <w:rsid w:val="00FA5461"/>
    <w:rsid w:val="00FA6F4C"/>
    <w:rsid w:val="00FA72B9"/>
    <w:rsid w:val="00FA7BEF"/>
    <w:rsid w:val="00FB013A"/>
    <w:rsid w:val="00FB0822"/>
    <w:rsid w:val="00FB0BE4"/>
    <w:rsid w:val="00FB115D"/>
    <w:rsid w:val="00FB11D6"/>
    <w:rsid w:val="00FB15C8"/>
    <w:rsid w:val="00FB176D"/>
    <w:rsid w:val="00FB18C4"/>
    <w:rsid w:val="00FB1C54"/>
    <w:rsid w:val="00FB1D6E"/>
    <w:rsid w:val="00FB213E"/>
    <w:rsid w:val="00FB2727"/>
    <w:rsid w:val="00FB2886"/>
    <w:rsid w:val="00FB2DCD"/>
    <w:rsid w:val="00FB2E9A"/>
    <w:rsid w:val="00FB3664"/>
    <w:rsid w:val="00FB3CFA"/>
    <w:rsid w:val="00FB4091"/>
    <w:rsid w:val="00FB42C7"/>
    <w:rsid w:val="00FB442B"/>
    <w:rsid w:val="00FB5568"/>
    <w:rsid w:val="00FB5D85"/>
    <w:rsid w:val="00FB6CD6"/>
    <w:rsid w:val="00FB788A"/>
    <w:rsid w:val="00FC08AE"/>
    <w:rsid w:val="00FC17D5"/>
    <w:rsid w:val="00FC19CB"/>
    <w:rsid w:val="00FC1AA6"/>
    <w:rsid w:val="00FC2A88"/>
    <w:rsid w:val="00FC2C46"/>
    <w:rsid w:val="00FC393A"/>
    <w:rsid w:val="00FC3AA8"/>
    <w:rsid w:val="00FC3D29"/>
    <w:rsid w:val="00FC45F7"/>
    <w:rsid w:val="00FC4FB0"/>
    <w:rsid w:val="00FC5B3C"/>
    <w:rsid w:val="00FC5D68"/>
    <w:rsid w:val="00FC689A"/>
    <w:rsid w:val="00FC692F"/>
    <w:rsid w:val="00FC7350"/>
    <w:rsid w:val="00FC74FD"/>
    <w:rsid w:val="00FC771F"/>
    <w:rsid w:val="00FC7B36"/>
    <w:rsid w:val="00FC7CEC"/>
    <w:rsid w:val="00FD0676"/>
    <w:rsid w:val="00FD0C7E"/>
    <w:rsid w:val="00FD0D78"/>
    <w:rsid w:val="00FD0E46"/>
    <w:rsid w:val="00FD0E4A"/>
    <w:rsid w:val="00FD0E7C"/>
    <w:rsid w:val="00FD1002"/>
    <w:rsid w:val="00FD14AD"/>
    <w:rsid w:val="00FD2819"/>
    <w:rsid w:val="00FD2C83"/>
    <w:rsid w:val="00FD367E"/>
    <w:rsid w:val="00FD3A5B"/>
    <w:rsid w:val="00FD3D79"/>
    <w:rsid w:val="00FD3F4B"/>
    <w:rsid w:val="00FD45EF"/>
    <w:rsid w:val="00FD4A42"/>
    <w:rsid w:val="00FD589E"/>
    <w:rsid w:val="00FD5B61"/>
    <w:rsid w:val="00FD5F3B"/>
    <w:rsid w:val="00FD6D0F"/>
    <w:rsid w:val="00FD7206"/>
    <w:rsid w:val="00FD78AD"/>
    <w:rsid w:val="00FD7A0D"/>
    <w:rsid w:val="00FD7EA9"/>
    <w:rsid w:val="00FE01BD"/>
    <w:rsid w:val="00FE0B3B"/>
    <w:rsid w:val="00FE1B77"/>
    <w:rsid w:val="00FE1EF2"/>
    <w:rsid w:val="00FE1F1C"/>
    <w:rsid w:val="00FE21D7"/>
    <w:rsid w:val="00FE3196"/>
    <w:rsid w:val="00FE3401"/>
    <w:rsid w:val="00FE367F"/>
    <w:rsid w:val="00FE3AF4"/>
    <w:rsid w:val="00FE3D4E"/>
    <w:rsid w:val="00FE46A3"/>
    <w:rsid w:val="00FE4739"/>
    <w:rsid w:val="00FE4A93"/>
    <w:rsid w:val="00FE4C3A"/>
    <w:rsid w:val="00FE5DF7"/>
    <w:rsid w:val="00FE610B"/>
    <w:rsid w:val="00FE6611"/>
    <w:rsid w:val="00FE7074"/>
    <w:rsid w:val="00FE72B3"/>
    <w:rsid w:val="00FE7A13"/>
    <w:rsid w:val="00FE7D6B"/>
    <w:rsid w:val="00FF01A7"/>
    <w:rsid w:val="00FF0CCC"/>
    <w:rsid w:val="00FF0E66"/>
    <w:rsid w:val="00FF250C"/>
    <w:rsid w:val="00FF337A"/>
    <w:rsid w:val="00FF3380"/>
    <w:rsid w:val="00FF39B9"/>
    <w:rsid w:val="00FF3DCD"/>
    <w:rsid w:val="00FF52A9"/>
    <w:rsid w:val="00FF5EF7"/>
    <w:rsid w:val="00FF6122"/>
    <w:rsid w:val="00FF638C"/>
    <w:rsid w:val="00FF6C73"/>
    <w:rsid w:val="00FF6E59"/>
    <w:rsid w:val="00FF7037"/>
    <w:rsid w:val="00FF77BD"/>
    <w:rsid w:val="00FF7A03"/>
    <w:rsid w:val="00FF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631F591"/>
  <w15:docId w15:val="{6FA6DEB7-D20F-4BB7-811C-C0A00168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268"/>
    <w:pPr>
      <w:spacing w:after="240"/>
      <w:jc w:val="both"/>
    </w:pPr>
    <w:rPr>
      <w:sz w:val="24"/>
      <w:szCs w:val="24"/>
    </w:rPr>
  </w:style>
  <w:style w:type="paragraph" w:styleId="Heading1">
    <w:name w:val="heading 1"/>
    <w:basedOn w:val="Normal"/>
    <w:next w:val="Normal"/>
    <w:link w:val="Heading1Char"/>
    <w:qFormat/>
    <w:rsid w:val="00DB0953"/>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2200AC"/>
    <w:pPr>
      <w:keepNext/>
      <w:keepLines/>
      <w:numPr>
        <w:numId w:val="3"/>
      </w:numPr>
      <w:spacing w:before="240" w:after="120"/>
      <w:ind w:left="360" w:hanging="180"/>
      <w:outlineLvl w:val="1"/>
    </w:pPr>
    <w:rPr>
      <w:rFonts w:ascii="Calibri" w:eastAsiaTheme="majorEastAsia" w:hAnsi="Calibri" w:cstheme="majorBidi"/>
      <w:b/>
      <w:bCs/>
      <w:color w:val="17365D" w:themeColor="text2" w:themeShade="BF"/>
      <w:sz w:val="28"/>
      <w:szCs w:val="26"/>
    </w:rPr>
  </w:style>
  <w:style w:type="paragraph" w:styleId="Heading3">
    <w:name w:val="heading 3"/>
    <w:basedOn w:val="Normal"/>
    <w:next w:val="Normal"/>
    <w:link w:val="Heading3Char"/>
    <w:uiPriority w:val="9"/>
    <w:unhideWhenUsed/>
    <w:qFormat/>
    <w:rsid w:val="00AF76D3"/>
    <w:pPr>
      <w:keepNext/>
      <w:keepLines/>
      <w:numPr>
        <w:numId w:val="8"/>
      </w:numPr>
      <w:spacing w:before="200" w:after="120"/>
      <w:outlineLvl w:val="2"/>
    </w:pPr>
    <w:rPr>
      <w:rFonts w:ascii="Calibri" w:eastAsiaTheme="majorEastAsia" w:hAnsi="Calibri" w:cstheme="majorBidi"/>
      <w:b/>
      <w:bCs/>
      <w:caps/>
      <w:color w:val="17365D" w:themeColor="text2" w:themeShade="BF"/>
      <w:sz w:val="28"/>
      <w:szCs w:val="28"/>
    </w:rPr>
  </w:style>
  <w:style w:type="paragraph" w:styleId="Heading4">
    <w:name w:val="heading 4"/>
    <w:basedOn w:val="Normal"/>
    <w:next w:val="Normal"/>
    <w:link w:val="Heading4Char"/>
    <w:unhideWhenUsed/>
    <w:qFormat/>
    <w:rsid w:val="008C0A5B"/>
    <w:pPr>
      <w:keepNext/>
      <w:keepLines/>
      <w:spacing w:before="240" w:after="120"/>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unhideWhenUsed/>
    <w:qFormat/>
    <w:rsid w:val="008C0A5B"/>
    <w:pPr>
      <w:keepNext/>
      <w:keepLines/>
      <w:spacing w:before="240" w:after="12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semiHidden/>
    <w:unhideWhenUsed/>
    <w:qFormat/>
    <w:rsid w:val="00DC7DC4"/>
    <w:pPr>
      <w:spacing w:before="240" w:after="60" w:line="240" w:lineRule="auto"/>
      <w:jc w:val="left"/>
      <w:outlineLvl w:val="6"/>
    </w:pPr>
    <w:rPr>
      <w:rFonts w:ascii="Times New Roman" w:eastAsia="Times New Roman" w:hAnsi="Times New Roman" w:cs="Times New Roman"/>
    </w:rPr>
  </w:style>
  <w:style w:type="paragraph" w:styleId="Heading8">
    <w:name w:val="heading 8"/>
    <w:basedOn w:val="Normal"/>
    <w:next w:val="Normal"/>
    <w:link w:val="Heading8Char"/>
    <w:qFormat/>
    <w:rsid w:val="00DB0953"/>
    <w:pPr>
      <w:spacing w:before="240" w:after="60" w:line="240" w:lineRule="auto"/>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
    <w:unhideWhenUsed/>
    <w:qFormat/>
    <w:rsid w:val="00DC7DC4"/>
    <w:pPr>
      <w:keepNext/>
      <w:keepLines/>
      <w:spacing w:before="200" w:after="0"/>
      <w:jc w:val="lef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1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B83"/>
    <w:rPr>
      <w:rFonts w:ascii="Tahoma" w:hAnsi="Tahoma" w:cs="Tahoma"/>
      <w:sz w:val="16"/>
      <w:szCs w:val="16"/>
    </w:rPr>
  </w:style>
  <w:style w:type="character" w:styleId="Hyperlink">
    <w:name w:val="Hyperlink"/>
    <w:basedOn w:val="DefaultParagraphFont"/>
    <w:uiPriority w:val="99"/>
    <w:unhideWhenUsed/>
    <w:rsid w:val="00F81FE0"/>
    <w:rPr>
      <w:color w:val="0000FF" w:themeColor="hyperlink"/>
      <w:u w:val="single"/>
    </w:rPr>
  </w:style>
  <w:style w:type="paragraph" w:styleId="ListParagraph">
    <w:name w:val="List Paragraph"/>
    <w:basedOn w:val="Normal"/>
    <w:uiPriority w:val="34"/>
    <w:qFormat/>
    <w:rsid w:val="003A40AE"/>
    <w:pPr>
      <w:ind w:left="720"/>
      <w:contextualSpacing/>
    </w:pPr>
  </w:style>
  <w:style w:type="table" w:styleId="TableGrid">
    <w:name w:val="Table Grid"/>
    <w:aliases w:val="htable,Bordure,Table Definitions Grid"/>
    <w:basedOn w:val="TableNormal"/>
    <w:uiPriority w:val="39"/>
    <w:rsid w:val="00A82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97239"/>
    <w:pPr>
      <w:spacing w:line="240" w:lineRule="auto"/>
    </w:pPr>
    <w:rPr>
      <w:sz w:val="20"/>
      <w:szCs w:val="20"/>
    </w:rPr>
  </w:style>
  <w:style w:type="character" w:customStyle="1" w:styleId="CommentTextChar">
    <w:name w:val="Comment Text Char"/>
    <w:basedOn w:val="DefaultParagraphFont"/>
    <w:link w:val="CommentText"/>
    <w:uiPriority w:val="99"/>
    <w:rsid w:val="00C97239"/>
    <w:rPr>
      <w:sz w:val="20"/>
      <w:szCs w:val="20"/>
    </w:rPr>
  </w:style>
  <w:style w:type="paragraph" w:customStyle="1" w:styleId="CM42">
    <w:name w:val="CM42"/>
    <w:basedOn w:val="Normal"/>
    <w:next w:val="Normal"/>
    <w:uiPriority w:val="99"/>
    <w:rsid w:val="00C97239"/>
    <w:pPr>
      <w:autoSpaceDE w:val="0"/>
      <w:autoSpaceDN w:val="0"/>
      <w:adjustRightInd w:val="0"/>
      <w:spacing w:after="0" w:line="240" w:lineRule="auto"/>
    </w:pPr>
    <w:rPr>
      <w:rFonts w:ascii="Arial" w:hAnsi="Arial" w:cs="Arial"/>
    </w:rPr>
  </w:style>
  <w:style w:type="paragraph" w:customStyle="1" w:styleId="CM41">
    <w:name w:val="CM41"/>
    <w:basedOn w:val="Normal"/>
    <w:next w:val="Normal"/>
    <w:uiPriority w:val="99"/>
    <w:rsid w:val="00C97239"/>
    <w:pPr>
      <w:autoSpaceDE w:val="0"/>
      <w:autoSpaceDN w:val="0"/>
      <w:adjustRightInd w:val="0"/>
      <w:spacing w:after="0" w:line="240" w:lineRule="auto"/>
    </w:pPr>
    <w:rPr>
      <w:rFonts w:ascii="Arial" w:hAnsi="Arial" w:cs="Arial"/>
    </w:rPr>
  </w:style>
  <w:style w:type="character" w:styleId="CommentReference">
    <w:name w:val="annotation reference"/>
    <w:basedOn w:val="DefaultParagraphFont"/>
    <w:uiPriority w:val="99"/>
    <w:semiHidden/>
    <w:unhideWhenUsed/>
    <w:rsid w:val="00C97239"/>
    <w:rPr>
      <w:sz w:val="16"/>
      <w:szCs w:val="16"/>
    </w:rPr>
  </w:style>
  <w:style w:type="paragraph" w:styleId="CommentSubject">
    <w:name w:val="annotation subject"/>
    <w:next w:val="CommentText"/>
    <w:link w:val="CommentSubjectChar"/>
    <w:uiPriority w:val="99"/>
    <w:unhideWhenUsed/>
    <w:rsid w:val="00B3005A"/>
    <w:pPr>
      <w:pBdr>
        <w:top w:val="single" w:sz="4" w:space="1" w:color="auto"/>
        <w:left w:val="single" w:sz="4" w:space="4" w:color="auto"/>
        <w:bottom w:val="single" w:sz="4" w:space="1" w:color="auto"/>
        <w:right w:val="single" w:sz="4" w:space="4" w:color="auto"/>
      </w:pBdr>
      <w:shd w:val="clear" w:color="auto" w:fill="F2F2F2"/>
      <w:spacing w:after="0" w:line="240" w:lineRule="auto"/>
      <w:ind w:left="360"/>
      <w:jc w:val="both"/>
    </w:pPr>
    <w:rPr>
      <w:rFonts w:ascii="Arial" w:eastAsia="Calibri" w:hAnsi="Arial" w:cs="Arial"/>
      <w:b/>
      <w:sz w:val="20"/>
      <w:szCs w:val="20"/>
    </w:rPr>
  </w:style>
  <w:style w:type="character" w:customStyle="1" w:styleId="CommentSubjectChar">
    <w:name w:val="Comment Subject Char"/>
    <w:basedOn w:val="CommentTextChar"/>
    <w:link w:val="CommentSubject"/>
    <w:uiPriority w:val="99"/>
    <w:rsid w:val="00B3005A"/>
    <w:rPr>
      <w:rFonts w:ascii="Arial" w:eastAsia="Calibri" w:hAnsi="Arial" w:cs="Arial"/>
      <w:b/>
      <w:sz w:val="20"/>
      <w:szCs w:val="20"/>
      <w:shd w:val="clear" w:color="auto" w:fill="F2F2F2"/>
    </w:rPr>
  </w:style>
  <w:style w:type="paragraph" w:customStyle="1" w:styleId="Default">
    <w:name w:val="Default"/>
    <w:rsid w:val="00B3005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DB0953"/>
    <w:rPr>
      <w:rFonts w:ascii="Arial" w:eastAsia="Times New Roman" w:hAnsi="Arial" w:cs="Arial"/>
      <w:b/>
      <w:bCs/>
      <w:kern w:val="32"/>
      <w:sz w:val="32"/>
      <w:szCs w:val="32"/>
    </w:rPr>
  </w:style>
  <w:style w:type="character" w:customStyle="1" w:styleId="Heading8Char">
    <w:name w:val="Heading 8 Char"/>
    <w:basedOn w:val="DefaultParagraphFont"/>
    <w:link w:val="Heading8"/>
    <w:rsid w:val="00DB0953"/>
    <w:rPr>
      <w:rFonts w:ascii="Times New Roman" w:eastAsia="Times New Roman" w:hAnsi="Times New Roman" w:cs="Times New Roman"/>
      <w:i/>
      <w:iCs/>
      <w:sz w:val="24"/>
      <w:szCs w:val="24"/>
    </w:rPr>
  </w:style>
  <w:style w:type="paragraph" w:styleId="Header">
    <w:name w:val="header"/>
    <w:basedOn w:val="Normal"/>
    <w:link w:val="HeaderChar"/>
    <w:unhideWhenUsed/>
    <w:rsid w:val="005E0EAD"/>
    <w:pPr>
      <w:tabs>
        <w:tab w:val="center" w:pos="4680"/>
        <w:tab w:val="right" w:pos="9360"/>
      </w:tabs>
      <w:spacing w:after="0" w:line="240" w:lineRule="auto"/>
    </w:pPr>
  </w:style>
  <w:style w:type="character" w:customStyle="1" w:styleId="HeaderChar">
    <w:name w:val="Header Char"/>
    <w:basedOn w:val="DefaultParagraphFont"/>
    <w:link w:val="Header"/>
    <w:rsid w:val="005E0EAD"/>
  </w:style>
  <w:style w:type="paragraph" w:styleId="Footer">
    <w:name w:val="footer"/>
    <w:basedOn w:val="Normal"/>
    <w:link w:val="FooterChar"/>
    <w:uiPriority w:val="99"/>
    <w:unhideWhenUsed/>
    <w:rsid w:val="005E0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EAD"/>
  </w:style>
  <w:style w:type="character" w:styleId="Emphasis">
    <w:name w:val="Emphasis"/>
    <w:basedOn w:val="DefaultParagraphFont"/>
    <w:uiPriority w:val="20"/>
    <w:qFormat/>
    <w:rsid w:val="00EF74A1"/>
    <w:rPr>
      <w:i/>
      <w:iCs/>
    </w:rPr>
  </w:style>
  <w:style w:type="paragraph" w:styleId="NormalWeb">
    <w:name w:val="Normal (Web)"/>
    <w:basedOn w:val="Normal"/>
    <w:rsid w:val="00A00490"/>
    <w:pPr>
      <w:spacing w:before="168" w:after="216" w:line="240" w:lineRule="auto"/>
    </w:pPr>
    <w:rPr>
      <w:rFonts w:ascii="Times New Roman" w:eastAsia="Times New Roman" w:hAnsi="Times New Roman" w:cs="Times New Roman"/>
    </w:rPr>
  </w:style>
  <w:style w:type="paragraph" w:styleId="TOCHeading">
    <w:name w:val="TOC Heading"/>
    <w:basedOn w:val="Heading1"/>
    <w:next w:val="Normal"/>
    <w:uiPriority w:val="39"/>
    <w:unhideWhenUsed/>
    <w:qFormat/>
    <w:rsid w:val="00D7416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qFormat/>
    <w:rsid w:val="00D7416B"/>
    <w:pPr>
      <w:spacing w:after="100"/>
    </w:pPr>
  </w:style>
  <w:style w:type="paragraph" w:styleId="TOC2">
    <w:name w:val="toc 2"/>
    <w:basedOn w:val="Normal"/>
    <w:next w:val="Normal"/>
    <w:autoRedefine/>
    <w:uiPriority w:val="39"/>
    <w:unhideWhenUsed/>
    <w:qFormat/>
    <w:rsid w:val="00664BA7"/>
    <w:pPr>
      <w:tabs>
        <w:tab w:val="left" w:pos="450"/>
        <w:tab w:val="right" w:pos="9360"/>
      </w:tabs>
      <w:spacing w:after="80"/>
      <w:jc w:val="left"/>
    </w:pPr>
    <w:rPr>
      <w:rFonts w:eastAsiaTheme="minorEastAsia"/>
    </w:rPr>
  </w:style>
  <w:style w:type="paragraph" w:styleId="TOC3">
    <w:name w:val="toc 3"/>
    <w:basedOn w:val="Normal"/>
    <w:next w:val="Normal"/>
    <w:autoRedefine/>
    <w:uiPriority w:val="39"/>
    <w:unhideWhenUsed/>
    <w:qFormat/>
    <w:rsid w:val="003A2713"/>
    <w:pPr>
      <w:tabs>
        <w:tab w:val="left" w:pos="900"/>
        <w:tab w:val="right" w:pos="9350"/>
      </w:tabs>
      <w:spacing w:after="100"/>
      <w:ind w:left="440"/>
    </w:pPr>
    <w:rPr>
      <w:rFonts w:eastAsiaTheme="minorEastAsia"/>
    </w:rPr>
  </w:style>
  <w:style w:type="character" w:styleId="FollowedHyperlink">
    <w:name w:val="FollowedHyperlink"/>
    <w:basedOn w:val="DefaultParagraphFont"/>
    <w:uiPriority w:val="99"/>
    <w:semiHidden/>
    <w:unhideWhenUsed/>
    <w:rsid w:val="00B66A81"/>
    <w:rPr>
      <w:color w:val="800080" w:themeColor="followedHyperlink"/>
      <w:u w:val="single"/>
    </w:rPr>
  </w:style>
  <w:style w:type="character" w:customStyle="1" w:styleId="Heading3Char">
    <w:name w:val="Heading 3 Char"/>
    <w:basedOn w:val="DefaultParagraphFont"/>
    <w:link w:val="Heading3"/>
    <w:uiPriority w:val="9"/>
    <w:rsid w:val="00AF76D3"/>
    <w:rPr>
      <w:rFonts w:ascii="Calibri" w:eastAsiaTheme="majorEastAsia" w:hAnsi="Calibri" w:cstheme="majorBidi"/>
      <w:b/>
      <w:bCs/>
      <w:caps/>
      <w:color w:val="17365D" w:themeColor="text2" w:themeShade="BF"/>
      <w:sz w:val="28"/>
      <w:szCs w:val="28"/>
    </w:rPr>
  </w:style>
  <w:style w:type="character" w:customStyle="1" w:styleId="Heading2Char">
    <w:name w:val="Heading 2 Char"/>
    <w:basedOn w:val="DefaultParagraphFont"/>
    <w:link w:val="Heading2"/>
    <w:uiPriority w:val="9"/>
    <w:rsid w:val="002200AC"/>
    <w:rPr>
      <w:rFonts w:ascii="Calibri" w:eastAsiaTheme="majorEastAsia" w:hAnsi="Calibri" w:cstheme="majorBidi"/>
      <w:b/>
      <w:bCs/>
      <w:color w:val="17365D" w:themeColor="text2" w:themeShade="BF"/>
      <w:sz w:val="28"/>
      <w:szCs w:val="26"/>
    </w:rPr>
  </w:style>
  <w:style w:type="character" w:customStyle="1" w:styleId="Heading4Char">
    <w:name w:val="Heading 4 Char"/>
    <w:basedOn w:val="DefaultParagraphFont"/>
    <w:link w:val="Heading4"/>
    <w:rsid w:val="008C0A5B"/>
    <w:rPr>
      <w:rFonts w:asciiTheme="majorHAnsi" w:eastAsiaTheme="majorEastAsia" w:hAnsiTheme="majorHAnsi" w:cstheme="majorBidi"/>
      <w:i/>
      <w:iCs/>
      <w:color w:val="365F91" w:themeColor="accent1" w:themeShade="BF"/>
      <w:sz w:val="28"/>
      <w:szCs w:val="28"/>
    </w:rPr>
  </w:style>
  <w:style w:type="character" w:customStyle="1" w:styleId="Heading5Char">
    <w:name w:val="Heading 5 Char"/>
    <w:basedOn w:val="DefaultParagraphFont"/>
    <w:link w:val="Heading5"/>
    <w:uiPriority w:val="9"/>
    <w:rsid w:val="008C0A5B"/>
    <w:rPr>
      <w:rFonts w:asciiTheme="majorHAnsi" w:eastAsiaTheme="majorEastAsia" w:hAnsiTheme="majorHAnsi" w:cstheme="majorBidi"/>
      <w:color w:val="365F91" w:themeColor="accent1" w:themeShade="BF"/>
      <w:sz w:val="24"/>
      <w:szCs w:val="24"/>
    </w:rPr>
  </w:style>
  <w:style w:type="character" w:styleId="PlaceholderText">
    <w:name w:val="Placeholder Text"/>
    <w:basedOn w:val="DefaultParagraphFont"/>
    <w:uiPriority w:val="99"/>
    <w:semiHidden/>
    <w:rsid w:val="003E76B8"/>
    <w:rPr>
      <w:color w:val="808080"/>
    </w:rPr>
  </w:style>
  <w:style w:type="character" w:customStyle="1" w:styleId="Heading7Char">
    <w:name w:val="Heading 7 Char"/>
    <w:basedOn w:val="DefaultParagraphFont"/>
    <w:link w:val="Heading7"/>
    <w:semiHidden/>
    <w:rsid w:val="00DC7DC4"/>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
    <w:rsid w:val="00DC7DC4"/>
    <w:rPr>
      <w:rFonts w:asciiTheme="majorHAnsi" w:eastAsiaTheme="majorEastAsia" w:hAnsiTheme="majorHAnsi" w:cstheme="majorBidi"/>
      <w:i/>
      <w:iCs/>
      <w:color w:val="404040" w:themeColor="text1" w:themeTint="BF"/>
      <w:sz w:val="20"/>
      <w:szCs w:val="20"/>
    </w:rPr>
  </w:style>
  <w:style w:type="paragraph" w:styleId="HTMLPreformatted">
    <w:name w:val="HTML Preformatted"/>
    <w:basedOn w:val="Normal"/>
    <w:link w:val="HTMLPreformattedChar"/>
    <w:unhideWhenUsed/>
    <w:rsid w:val="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DC7DC4"/>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DC7DC4"/>
    <w:pPr>
      <w:spacing w:after="200"/>
      <w:jc w:val="left"/>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DC7DC4"/>
    <w:rPr>
      <w:rFonts w:ascii="Calibri" w:eastAsia="Calibri" w:hAnsi="Calibri" w:cs="Times New Roman"/>
      <w:sz w:val="20"/>
      <w:szCs w:val="20"/>
    </w:rPr>
  </w:style>
  <w:style w:type="paragraph" w:styleId="Title">
    <w:name w:val="Title"/>
    <w:basedOn w:val="Normal"/>
    <w:link w:val="TitleChar"/>
    <w:uiPriority w:val="10"/>
    <w:qFormat/>
    <w:rsid w:val="00DC7DC4"/>
    <w:pPr>
      <w:spacing w:after="0" w:line="240" w:lineRule="auto"/>
      <w:jc w:val="center"/>
      <w:outlineLvl w:val="0"/>
    </w:pPr>
    <w:rPr>
      <w:rFonts w:ascii="Arial" w:eastAsia="Times New Roman" w:hAnsi="Arial" w:cs="Times New Roman"/>
      <w:b/>
      <w:i/>
      <w:szCs w:val="20"/>
      <w:u w:val="single"/>
    </w:rPr>
  </w:style>
  <w:style w:type="character" w:customStyle="1" w:styleId="TitleChar">
    <w:name w:val="Title Char"/>
    <w:basedOn w:val="DefaultParagraphFont"/>
    <w:link w:val="Title"/>
    <w:uiPriority w:val="10"/>
    <w:rsid w:val="00DC7DC4"/>
    <w:rPr>
      <w:rFonts w:ascii="Arial" w:eastAsia="Times New Roman" w:hAnsi="Arial" w:cs="Times New Roman"/>
      <w:b/>
      <w:i/>
      <w:sz w:val="24"/>
      <w:szCs w:val="20"/>
      <w:u w:val="single"/>
    </w:rPr>
  </w:style>
  <w:style w:type="paragraph" w:styleId="BodyText">
    <w:name w:val="Body Text"/>
    <w:basedOn w:val="Normal"/>
    <w:link w:val="BodyTextChar"/>
    <w:semiHidden/>
    <w:unhideWhenUsed/>
    <w:rsid w:val="00DC7DC4"/>
    <w:pPr>
      <w:spacing w:after="120" w:line="240" w:lineRule="auto"/>
      <w:jc w:val="left"/>
    </w:pPr>
    <w:rPr>
      <w:rFonts w:ascii="Arial" w:eastAsia="Times New Roman" w:hAnsi="Arial" w:cs="Arial"/>
    </w:rPr>
  </w:style>
  <w:style w:type="character" w:customStyle="1" w:styleId="BodyTextChar">
    <w:name w:val="Body Text Char"/>
    <w:basedOn w:val="DefaultParagraphFont"/>
    <w:link w:val="BodyText"/>
    <w:semiHidden/>
    <w:rsid w:val="00DC7DC4"/>
    <w:rPr>
      <w:rFonts w:ascii="Arial" w:eastAsia="Times New Roman" w:hAnsi="Arial" w:cs="Arial"/>
      <w:sz w:val="24"/>
      <w:szCs w:val="24"/>
    </w:rPr>
  </w:style>
  <w:style w:type="paragraph" w:styleId="BodyTextIndent">
    <w:name w:val="Body Text Indent"/>
    <w:basedOn w:val="Normal"/>
    <w:link w:val="BodyTextIndentChar"/>
    <w:semiHidden/>
    <w:unhideWhenUsed/>
    <w:rsid w:val="00DC7DC4"/>
    <w:pPr>
      <w:spacing w:after="120" w:line="240" w:lineRule="auto"/>
      <w:ind w:left="360"/>
      <w:jc w:val="left"/>
    </w:pPr>
    <w:rPr>
      <w:rFonts w:ascii="Arial" w:eastAsia="Times New Roman" w:hAnsi="Arial" w:cs="Arial"/>
    </w:rPr>
  </w:style>
  <w:style w:type="character" w:customStyle="1" w:styleId="BodyTextIndentChar">
    <w:name w:val="Body Text Indent Char"/>
    <w:basedOn w:val="DefaultParagraphFont"/>
    <w:link w:val="BodyTextIndent"/>
    <w:semiHidden/>
    <w:rsid w:val="00DC7DC4"/>
    <w:rPr>
      <w:rFonts w:ascii="Arial" w:eastAsia="Times New Roman" w:hAnsi="Arial" w:cs="Arial"/>
      <w:sz w:val="24"/>
      <w:szCs w:val="24"/>
    </w:rPr>
  </w:style>
  <w:style w:type="paragraph" w:styleId="BodyTextIndent3">
    <w:name w:val="Body Text Indent 3"/>
    <w:basedOn w:val="Normal"/>
    <w:link w:val="BodyTextIndent3Char"/>
    <w:semiHidden/>
    <w:unhideWhenUsed/>
    <w:rsid w:val="00DC7DC4"/>
    <w:pPr>
      <w:spacing w:after="120" w:line="240" w:lineRule="auto"/>
      <w:ind w:left="360"/>
      <w:jc w:val="left"/>
    </w:pPr>
    <w:rPr>
      <w:rFonts w:ascii="Arial" w:eastAsia="Times New Roman" w:hAnsi="Arial" w:cs="Arial"/>
      <w:sz w:val="16"/>
      <w:szCs w:val="16"/>
    </w:rPr>
  </w:style>
  <w:style w:type="character" w:customStyle="1" w:styleId="BodyTextIndent3Char">
    <w:name w:val="Body Text Indent 3 Char"/>
    <w:basedOn w:val="DefaultParagraphFont"/>
    <w:link w:val="BodyTextIndent3"/>
    <w:semiHidden/>
    <w:rsid w:val="00DC7DC4"/>
    <w:rPr>
      <w:rFonts w:ascii="Arial" w:eastAsia="Times New Roman" w:hAnsi="Arial" w:cs="Arial"/>
      <w:sz w:val="16"/>
      <w:szCs w:val="16"/>
    </w:rPr>
  </w:style>
  <w:style w:type="paragraph" w:styleId="PlainText">
    <w:name w:val="Plain Text"/>
    <w:basedOn w:val="Normal"/>
    <w:link w:val="PlainTextChar"/>
    <w:unhideWhenUsed/>
    <w:rsid w:val="00DC7DC4"/>
    <w:pPr>
      <w:spacing w:after="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DC7DC4"/>
    <w:rPr>
      <w:rFonts w:ascii="Courier New" w:eastAsia="Times New Roman" w:hAnsi="Courier New" w:cs="Courier New"/>
      <w:sz w:val="20"/>
      <w:szCs w:val="20"/>
    </w:rPr>
  </w:style>
  <w:style w:type="character" w:styleId="FootnoteReference">
    <w:name w:val="footnote reference"/>
    <w:uiPriority w:val="99"/>
    <w:semiHidden/>
    <w:unhideWhenUsed/>
    <w:rsid w:val="00DC7DC4"/>
    <w:rPr>
      <w:vertAlign w:val="superscript"/>
    </w:rPr>
  </w:style>
  <w:style w:type="paragraph" w:styleId="NoSpacing">
    <w:name w:val="No Spacing"/>
    <w:link w:val="NoSpacingChar"/>
    <w:uiPriority w:val="1"/>
    <w:qFormat/>
    <w:rsid w:val="003704D8"/>
    <w:pPr>
      <w:spacing w:after="0" w:line="240" w:lineRule="auto"/>
      <w:jc w:val="both"/>
    </w:pPr>
    <w:rPr>
      <w:sz w:val="24"/>
      <w:szCs w:val="24"/>
    </w:rPr>
  </w:style>
  <w:style w:type="character" w:customStyle="1" w:styleId="NoSpacingChar">
    <w:name w:val="No Spacing Char"/>
    <w:link w:val="NoSpacing"/>
    <w:uiPriority w:val="1"/>
    <w:rsid w:val="00B24760"/>
    <w:rPr>
      <w:sz w:val="24"/>
      <w:szCs w:val="24"/>
    </w:rPr>
  </w:style>
  <w:style w:type="table" w:styleId="TableGrid1">
    <w:name w:val="Table Grid 1"/>
    <w:basedOn w:val="TableNormal"/>
    <w:rsid w:val="002E6C37"/>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044BA7"/>
    <w:rPr>
      <w:color w:val="605E5C"/>
      <w:shd w:val="clear" w:color="auto" w:fill="E1DFDD"/>
    </w:rPr>
  </w:style>
  <w:style w:type="character" w:customStyle="1" w:styleId="UnresolvedMention2">
    <w:name w:val="Unresolved Mention2"/>
    <w:basedOn w:val="DefaultParagraphFont"/>
    <w:uiPriority w:val="99"/>
    <w:semiHidden/>
    <w:unhideWhenUsed/>
    <w:rsid w:val="007B13AA"/>
    <w:rPr>
      <w:color w:val="605E5C"/>
      <w:shd w:val="clear" w:color="auto" w:fill="E1DFDD"/>
    </w:rPr>
  </w:style>
  <w:style w:type="character" w:styleId="UnresolvedMention">
    <w:name w:val="Unresolved Mention"/>
    <w:basedOn w:val="DefaultParagraphFont"/>
    <w:uiPriority w:val="99"/>
    <w:semiHidden/>
    <w:unhideWhenUsed/>
    <w:rsid w:val="000E2DFF"/>
    <w:rPr>
      <w:color w:val="605E5C"/>
      <w:shd w:val="clear" w:color="auto" w:fill="E1DFDD"/>
    </w:rPr>
  </w:style>
  <w:style w:type="paragraph" w:styleId="Revision">
    <w:name w:val="Revision"/>
    <w:hidden/>
    <w:uiPriority w:val="99"/>
    <w:semiHidden/>
    <w:rsid w:val="00617EA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731270">
      <w:bodyDiv w:val="1"/>
      <w:marLeft w:val="0"/>
      <w:marRight w:val="0"/>
      <w:marTop w:val="0"/>
      <w:marBottom w:val="0"/>
      <w:divBdr>
        <w:top w:val="none" w:sz="0" w:space="0" w:color="auto"/>
        <w:left w:val="none" w:sz="0" w:space="0" w:color="auto"/>
        <w:bottom w:val="none" w:sz="0" w:space="0" w:color="auto"/>
        <w:right w:val="none" w:sz="0" w:space="0" w:color="auto"/>
      </w:divBdr>
      <w:divsChild>
        <w:div w:id="1705865114">
          <w:marLeft w:val="0"/>
          <w:marRight w:val="0"/>
          <w:marTop w:val="0"/>
          <w:marBottom w:val="0"/>
          <w:divBdr>
            <w:top w:val="none" w:sz="0" w:space="0" w:color="auto"/>
            <w:left w:val="none" w:sz="0" w:space="0" w:color="auto"/>
            <w:bottom w:val="none" w:sz="0" w:space="0" w:color="auto"/>
            <w:right w:val="none" w:sz="0" w:space="0" w:color="auto"/>
          </w:divBdr>
          <w:divsChild>
            <w:div w:id="1238445612">
              <w:marLeft w:val="2985"/>
              <w:marRight w:val="0"/>
              <w:marTop w:val="0"/>
              <w:marBottom w:val="0"/>
              <w:divBdr>
                <w:top w:val="none" w:sz="0" w:space="0" w:color="auto"/>
                <w:left w:val="none" w:sz="0" w:space="0" w:color="auto"/>
                <w:bottom w:val="none" w:sz="0" w:space="0" w:color="auto"/>
                <w:right w:val="none" w:sz="0" w:space="0" w:color="auto"/>
              </w:divBdr>
              <w:divsChild>
                <w:div w:id="263001278">
                  <w:marLeft w:val="0"/>
                  <w:marRight w:val="0"/>
                  <w:marTop w:val="0"/>
                  <w:marBottom w:val="0"/>
                  <w:divBdr>
                    <w:top w:val="none" w:sz="0" w:space="0" w:color="auto"/>
                    <w:left w:val="none" w:sz="0" w:space="0" w:color="auto"/>
                    <w:bottom w:val="none" w:sz="0" w:space="0" w:color="auto"/>
                    <w:right w:val="none" w:sz="0" w:space="0" w:color="auto"/>
                  </w:divBdr>
                  <w:divsChild>
                    <w:div w:id="1924562419">
                      <w:marLeft w:val="0"/>
                      <w:marRight w:val="0"/>
                      <w:marTop w:val="0"/>
                      <w:marBottom w:val="0"/>
                      <w:divBdr>
                        <w:top w:val="none" w:sz="0" w:space="0" w:color="auto"/>
                        <w:left w:val="none" w:sz="0" w:space="0" w:color="auto"/>
                        <w:bottom w:val="none" w:sz="0" w:space="0" w:color="auto"/>
                        <w:right w:val="none" w:sz="0" w:space="0" w:color="auto"/>
                      </w:divBdr>
                      <w:divsChild>
                        <w:div w:id="8736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083392">
      <w:bodyDiv w:val="1"/>
      <w:marLeft w:val="0"/>
      <w:marRight w:val="0"/>
      <w:marTop w:val="0"/>
      <w:marBottom w:val="0"/>
      <w:divBdr>
        <w:top w:val="none" w:sz="0" w:space="0" w:color="auto"/>
        <w:left w:val="none" w:sz="0" w:space="0" w:color="auto"/>
        <w:bottom w:val="none" w:sz="0" w:space="0" w:color="auto"/>
        <w:right w:val="none" w:sz="0" w:space="0" w:color="auto"/>
      </w:divBdr>
    </w:div>
    <w:div w:id="763918032">
      <w:bodyDiv w:val="1"/>
      <w:marLeft w:val="0"/>
      <w:marRight w:val="0"/>
      <w:marTop w:val="0"/>
      <w:marBottom w:val="0"/>
      <w:divBdr>
        <w:top w:val="none" w:sz="0" w:space="0" w:color="auto"/>
        <w:left w:val="none" w:sz="0" w:space="0" w:color="auto"/>
        <w:bottom w:val="none" w:sz="0" w:space="0" w:color="auto"/>
        <w:right w:val="none" w:sz="0" w:space="0" w:color="auto"/>
      </w:divBdr>
    </w:div>
    <w:div w:id="782116885">
      <w:bodyDiv w:val="1"/>
      <w:marLeft w:val="0"/>
      <w:marRight w:val="0"/>
      <w:marTop w:val="0"/>
      <w:marBottom w:val="0"/>
      <w:divBdr>
        <w:top w:val="none" w:sz="0" w:space="0" w:color="auto"/>
        <w:left w:val="none" w:sz="0" w:space="0" w:color="auto"/>
        <w:bottom w:val="none" w:sz="0" w:space="0" w:color="auto"/>
        <w:right w:val="none" w:sz="0" w:space="0" w:color="auto"/>
      </w:divBdr>
    </w:div>
    <w:div w:id="800610783">
      <w:bodyDiv w:val="1"/>
      <w:marLeft w:val="0"/>
      <w:marRight w:val="0"/>
      <w:marTop w:val="0"/>
      <w:marBottom w:val="0"/>
      <w:divBdr>
        <w:top w:val="none" w:sz="0" w:space="0" w:color="auto"/>
        <w:left w:val="none" w:sz="0" w:space="0" w:color="auto"/>
        <w:bottom w:val="none" w:sz="0" w:space="0" w:color="auto"/>
        <w:right w:val="none" w:sz="0" w:space="0" w:color="auto"/>
      </w:divBdr>
    </w:div>
    <w:div w:id="987245059">
      <w:bodyDiv w:val="1"/>
      <w:marLeft w:val="0"/>
      <w:marRight w:val="0"/>
      <w:marTop w:val="0"/>
      <w:marBottom w:val="0"/>
      <w:divBdr>
        <w:top w:val="none" w:sz="0" w:space="0" w:color="auto"/>
        <w:left w:val="none" w:sz="0" w:space="0" w:color="auto"/>
        <w:bottom w:val="none" w:sz="0" w:space="0" w:color="auto"/>
        <w:right w:val="none" w:sz="0" w:space="0" w:color="auto"/>
      </w:divBdr>
    </w:div>
    <w:div w:id="1112284699">
      <w:bodyDiv w:val="1"/>
      <w:marLeft w:val="0"/>
      <w:marRight w:val="0"/>
      <w:marTop w:val="0"/>
      <w:marBottom w:val="0"/>
      <w:divBdr>
        <w:top w:val="none" w:sz="0" w:space="0" w:color="auto"/>
        <w:left w:val="none" w:sz="0" w:space="0" w:color="auto"/>
        <w:bottom w:val="none" w:sz="0" w:space="0" w:color="auto"/>
        <w:right w:val="none" w:sz="0" w:space="0" w:color="auto"/>
      </w:divBdr>
    </w:div>
    <w:div w:id="1190142389">
      <w:bodyDiv w:val="1"/>
      <w:marLeft w:val="0"/>
      <w:marRight w:val="0"/>
      <w:marTop w:val="0"/>
      <w:marBottom w:val="0"/>
      <w:divBdr>
        <w:top w:val="none" w:sz="0" w:space="0" w:color="auto"/>
        <w:left w:val="none" w:sz="0" w:space="0" w:color="auto"/>
        <w:bottom w:val="none" w:sz="0" w:space="0" w:color="auto"/>
        <w:right w:val="none" w:sz="0" w:space="0" w:color="auto"/>
      </w:divBdr>
      <w:divsChild>
        <w:div w:id="1602757720">
          <w:marLeft w:val="0"/>
          <w:marRight w:val="0"/>
          <w:marTop w:val="0"/>
          <w:marBottom w:val="0"/>
          <w:divBdr>
            <w:top w:val="none" w:sz="0" w:space="0" w:color="auto"/>
            <w:left w:val="none" w:sz="0" w:space="0" w:color="auto"/>
            <w:bottom w:val="none" w:sz="0" w:space="0" w:color="auto"/>
            <w:right w:val="none" w:sz="0" w:space="0" w:color="auto"/>
          </w:divBdr>
          <w:divsChild>
            <w:div w:id="1758860819">
              <w:marLeft w:val="2985"/>
              <w:marRight w:val="0"/>
              <w:marTop w:val="0"/>
              <w:marBottom w:val="0"/>
              <w:divBdr>
                <w:top w:val="none" w:sz="0" w:space="0" w:color="auto"/>
                <w:left w:val="none" w:sz="0" w:space="0" w:color="auto"/>
                <w:bottom w:val="none" w:sz="0" w:space="0" w:color="auto"/>
                <w:right w:val="none" w:sz="0" w:space="0" w:color="auto"/>
              </w:divBdr>
              <w:divsChild>
                <w:div w:id="765349522">
                  <w:marLeft w:val="0"/>
                  <w:marRight w:val="0"/>
                  <w:marTop w:val="0"/>
                  <w:marBottom w:val="0"/>
                  <w:divBdr>
                    <w:top w:val="none" w:sz="0" w:space="0" w:color="auto"/>
                    <w:left w:val="none" w:sz="0" w:space="0" w:color="auto"/>
                    <w:bottom w:val="none" w:sz="0" w:space="0" w:color="auto"/>
                    <w:right w:val="none" w:sz="0" w:space="0" w:color="auto"/>
                  </w:divBdr>
                  <w:divsChild>
                    <w:div w:id="2771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927624">
      <w:bodyDiv w:val="1"/>
      <w:marLeft w:val="0"/>
      <w:marRight w:val="0"/>
      <w:marTop w:val="0"/>
      <w:marBottom w:val="0"/>
      <w:divBdr>
        <w:top w:val="none" w:sz="0" w:space="0" w:color="auto"/>
        <w:left w:val="none" w:sz="0" w:space="0" w:color="auto"/>
        <w:bottom w:val="none" w:sz="0" w:space="0" w:color="auto"/>
        <w:right w:val="none" w:sz="0" w:space="0" w:color="auto"/>
      </w:divBdr>
    </w:div>
    <w:div w:id="1553540622">
      <w:bodyDiv w:val="1"/>
      <w:marLeft w:val="0"/>
      <w:marRight w:val="0"/>
      <w:marTop w:val="0"/>
      <w:marBottom w:val="0"/>
      <w:divBdr>
        <w:top w:val="none" w:sz="0" w:space="0" w:color="auto"/>
        <w:left w:val="none" w:sz="0" w:space="0" w:color="auto"/>
        <w:bottom w:val="none" w:sz="0" w:space="0" w:color="auto"/>
        <w:right w:val="none" w:sz="0" w:space="0" w:color="auto"/>
      </w:divBdr>
    </w:div>
    <w:div w:id="1617953350">
      <w:bodyDiv w:val="1"/>
      <w:marLeft w:val="0"/>
      <w:marRight w:val="0"/>
      <w:marTop w:val="0"/>
      <w:marBottom w:val="0"/>
      <w:divBdr>
        <w:top w:val="none" w:sz="0" w:space="0" w:color="auto"/>
        <w:left w:val="none" w:sz="0" w:space="0" w:color="auto"/>
        <w:bottom w:val="none" w:sz="0" w:space="0" w:color="auto"/>
        <w:right w:val="none" w:sz="0" w:space="0" w:color="auto"/>
      </w:divBdr>
      <w:divsChild>
        <w:div w:id="980234369">
          <w:marLeft w:val="0"/>
          <w:marRight w:val="0"/>
          <w:marTop w:val="0"/>
          <w:marBottom w:val="0"/>
          <w:divBdr>
            <w:top w:val="none" w:sz="0" w:space="0" w:color="auto"/>
            <w:left w:val="none" w:sz="0" w:space="0" w:color="auto"/>
            <w:bottom w:val="none" w:sz="0" w:space="0" w:color="auto"/>
            <w:right w:val="none" w:sz="0" w:space="0" w:color="auto"/>
          </w:divBdr>
          <w:divsChild>
            <w:div w:id="134839853">
              <w:marLeft w:val="2492"/>
              <w:marRight w:val="0"/>
              <w:marTop w:val="0"/>
              <w:marBottom w:val="0"/>
              <w:divBdr>
                <w:top w:val="none" w:sz="0" w:space="0" w:color="auto"/>
                <w:left w:val="none" w:sz="0" w:space="0" w:color="auto"/>
                <w:bottom w:val="none" w:sz="0" w:space="0" w:color="auto"/>
                <w:right w:val="none" w:sz="0" w:space="0" w:color="auto"/>
              </w:divBdr>
              <w:divsChild>
                <w:div w:id="77677533">
                  <w:marLeft w:val="0"/>
                  <w:marRight w:val="0"/>
                  <w:marTop w:val="0"/>
                  <w:marBottom w:val="0"/>
                  <w:divBdr>
                    <w:top w:val="none" w:sz="0" w:space="0" w:color="auto"/>
                    <w:left w:val="none" w:sz="0" w:space="0" w:color="auto"/>
                    <w:bottom w:val="none" w:sz="0" w:space="0" w:color="auto"/>
                    <w:right w:val="none" w:sz="0" w:space="0" w:color="auto"/>
                  </w:divBdr>
                  <w:divsChild>
                    <w:div w:id="77066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82944">
      <w:bodyDiv w:val="1"/>
      <w:marLeft w:val="0"/>
      <w:marRight w:val="0"/>
      <w:marTop w:val="0"/>
      <w:marBottom w:val="0"/>
      <w:divBdr>
        <w:top w:val="none" w:sz="0" w:space="0" w:color="auto"/>
        <w:left w:val="none" w:sz="0" w:space="0" w:color="auto"/>
        <w:bottom w:val="none" w:sz="0" w:space="0" w:color="auto"/>
        <w:right w:val="none" w:sz="0" w:space="0" w:color="auto"/>
      </w:divBdr>
    </w:div>
    <w:div w:id="1723555239">
      <w:bodyDiv w:val="1"/>
      <w:marLeft w:val="0"/>
      <w:marRight w:val="0"/>
      <w:marTop w:val="0"/>
      <w:marBottom w:val="0"/>
      <w:divBdr>
        <w:top w:val="none" w:sz="0" w:space="0" w:color="auto"/>
        <w:left w:val="none" w:sz="0" w:space="0" w:color="auto"/>
        <w:bottom w:val="none" w:sz="0" w:space="0" w:color="auto"/>
        <w:right w:val="none" w:sz="0" w:space="0" w:color="auto"/>
      </w:divBdr>
    </w:div>
    <w:div w:id="1827090900">
      <w:bodyDiv w:val="1"/>
      <w:marLeft w:val="0"/>
      <w:marRight w:val="0"/>
      <w:marTop w:val="0"/>
      <w:marBottom w:val="0"/>
      <w:divBdr>
        <w:top w:val="none" w:sz="0" w:space="0" w:color="auto"/>
        <w:left w:val="none" w:sz="0" w:space="0" w:color="auto"/>
        <w:bottom w:val="none" w:sz="0" w:space="0" w:color="auto"/>
        <w:right w:val="none" w:sz="0" w:space="0" w:color="auto"/>
      </w:divBdr>
    </w:div>
    <w:div w:id="197440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mhsoac@mhsoac.ca.gov" TargetMode="External"/><Relationship Id="rId18" Type="http://schemas.openxmlformats.org/officeDocument/2006/relationships/hyperlink" Target="mailto:mhsoac@mhsoac.ca.go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mhsoac@mhsoac.ca.gov"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Richard.Thut@mhsoac.ca.gov" TargetMode="External"/><Relationship Id="rId25" Type="http://schemas.openxmlformats.org/officeDocument/2006/relationships/hyperlink" Target="http://www.dir.ca.gov" TargetMode="External"/><Relationship Id="rId2" Type="http://schemas.openxmlformats.org/officeDocument/2006/relationships/numbering" Target="numbering.xml"/><Relationship Id="rId16" Type="http://schemas.openxmlformats.org/officeDocument/2006/relationships/hyperlink" Target="http://www.mhsoac.ca.gov" TargetMode="External"/><Relationship Id="rId20" Type="http://schemas.openxmlformats.org/officeDocument/2006/relationships/hyperlink" Target="http://www.mhsoac.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gcc02.safelinks.protection.outlook.com/?url=https%3A%2F%2Fwww.documents.dgs.ca.gov%2Fdgs%2Ffmc%2Fgs%2Fpd%2Fgspd05-105.pdf&amp;data=04%7C01%7CGregg.Fukuhara%40mhsoac.ca.gov%7C9ac9d76d91ac4557f0c608da0203a362%7C60292dfd8bde4e20b5acc75d9cdf6db0%7C0%7C0%7C637824511895610323%7CUnknown%7CTWFpbGZsb3d8eyJWIjoiMC4wLjAwMDAiLCJQIjoiV2luMzIiLCJBTiI6Ik1haWwiLCJXVCI6Mn0%3D%7C3000&amp;sdata=OMbtfK0tCSkcm%2FL6VVF0kAkS4y6QiFqfWOe7fXNL4Mo%3D&amp;reserved=0" TargetMode="External"/><Relationship Id="rId5" Type="http://schemas.openxmlformats.org/officeDocument/2006/relationships/webSettings" Target="webSettings.xml"/><Relationship Id="rId15" Type="http://schemas.openxmlformats.org/officeDocument/2006/relationships/hyperlink" Target="mailto:mhsoac@mhsoac.ca.gov" TargetMode="External"/><Relationship Id="rId23" Type="http://schemas.openxmlformats.org/officeDocument/2006/relationships/hyperlink" Target="http://www.documents.dgs.ca.gov/pd/delegations/GSPD105.pdf"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mhsoac.ca.gov" TargetMode="External"/><Relationship Id="rId4" Type="http://schemas.openxmlformats.org/officeDocument/2006/relationships/settings" Target="settings.xml"/><Relationship Id="rId9" Type="http://schemas.openxmlformats.org/officeDocument/2006/relationships/hyperlink" Target="https://www.mhsoac.ca.gov" TargetMode="External"/><Relationship Id="rId14" Type="http://schemas.openxmlformats.org/officeDocument/2006/relationships/hyperlink" Target="https://businesssearch.sos.ca.gov/" TargetMode="External"/><Relationship Id="rId22" Type="http://schemas.openxmlformats.org/officeDocument/2006/relationships/hyperlink" Target="https://businesssearch.sos.ca.gov/"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B028AC8FE94E59A49CFD5841236F1F"/>
        <w:category>
          <w:name w:val="General"/>
          <w:gallery w:val="placeholder"/>
        </w:category>
        <w:types>
          <w:type w:val="bbPlcHdr"/>
        </w:types>
        <w:behaviors>
          <w:behavior w:val="content"/>
        </w:behaviors>
        <w:guid w:val="{634ADD4D-5CC0-4CFD-B776-E6B4B4445031}"/>
      </w:docPartPr>
      <w:docPartBody>
        <w:p w:rsidR="00175132" w:rsidRDefault="00BE2144" w:rsidP="00BE2144">
          <w:pPr>
            <w:pStyle w:val="15B028AC8FE94E59A49CFD5841236F1F"/>
          </w:pPr>
          <w:r w:rsidRPr="00C54921">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2144"/>
    <w:rsid w:val="00001182"/>
    <w:rsid w:val="000224F9"/>
    <w:rsid w:val="000352FC"/>
    <w:rsid w:val="00045AEC"/>
    <w:rsid w:val="00056D1E"/>
    <w:rsid w:val="000A0EB5"/>
    <w:rsid w:val="000B13DE"/>
    <w:rsid w:val="000F2CF6"/>
    <w:rsid w:val="0011479E"/>
    <w:rsid w:val="0014624F"/>
    <w:rsid w:val="00151565"/>
    <w:rsid w:val="00162F53"/>
    <w:rsid w:val="00165020"/>
    <w:rsid w:val="00175132"/>
    <w:rsid w:val="00184185"/>
    <w:rsid w:val="001923E3"/>
    <w:rsid w:val="001E2071"/>
    <w:rsid w:val="001F4BB8"/>
    <w:rsid w:val="002135AB"/>
    <w:rsid w:val="00222506"/>
    <w:rsid w:val="00235F57"/>
    <w:rsid w:val="00262BDA"/>
    <w:rsid w:val="00271981"/>
    <w:rsid w:val="002835EB"/>
    <w:rsid w:val="002A0AB7"/>
    <w:rsid w:val="002A5171"/>
    <w:rsid w:val="002A585F"/>
    <w:rsid w:val="002E2803"/>
    <w:rsid w:val="00314FDD"/>
    <w:rsid w:val="00322D13"/>
    <w:rsid w:val="00352050"/>
    <w:rsid w:val="00380E06"/>
    <w:rsid w:val="0038124B"/>
    <w:rsid w:val="00391D02"/>
    <w:rsid w:val="003C77EB"/>
    <w:rsid w:val="00417175"/>
    <w:rsid w:val="00422736"/>
    <w:rsid w:val="0043233A"/>
    <w:rsid w:val="004836A6"/>
    <w:rsid w:val="00486533"/>
    <w:rsid w:val="00491332"/>
    <w:rsid w:val="00496A89"/>
    <w:rsid w:val="004B111A"/>
    <w:rsid w:val="004B47A1"/>
    <w:rsid w:val="004B5FD5"/>
    <w:rsid w:val="004F38E3"/>
    <w:rsid w:val="00534153"/>
    <w:rsid w:val="005418FF"/>
    <w:rsid w:val="00544088"/>
    <w:rsid w:val="005521BF"/>
    <w:rsid w:val="00557456"/>
    <w:rsid w:val="00560334"/>
    <w:rsid w:val="00563354"/>
    <w:rsid w:val="005668E8"/>
    <w:rsid w:val="00580D4E"/>
    <w:rsid w:val="00582891"/>
    <w:rsid w:val="005A4FB4"/>
    <w:rsid w:val="005B6A41"/>
    <w:rsid w:val="00606249"/>
    <w:rsid w:val="00632EF7"/>
    <w:rsid w:val="0063421A"/>
    <w:rsid w:val="006401BD"/>
    <w:rsid w:val="00655970"/>
    <w:rsid w:val="00664A85"/>
    <w:rsid w:val="00664D1A"/>
    <w:rsid w:val="006721C2"/>
    <w:rsid w:val="0067568D"/>
    <w:rsid w:val="00676C13"/>
    <w:rsid w:val="0069085D"/>
    <w:rsid w:val="006A524F"/>
    <w:rsid w:val="006F0E26"/>
    <w:rsid w:val="00710480"/>
    <w:rsid w:val="00710D8D"/>
    <w:rsid w:val="007166EF"/>
    <w:rsid w:val="00773D00"/>
    <w:rsid w:val="007829BD"/>
    <w:rsid w:val="007A1072"/>
    <w:rsid w:val="007B4AE6"/>
    <w:rsid w:val="007C0247"/>
    <w:rsid w:val="007C7C33"/>
    <w:rsid w:val="008009EC"/>
    <w:rsid w:val="008214FB"/>
    <w:rsid w:val="00822860"/>
    <w:rsid w:val="008349AC"/>
    <w:rsid w:val="00856F6A"/>
    <w:rsid w:val="00871EF9"/>
    <w:rsid w:val="008759B3"/>
    <w:rsid w:val="008A287A"/>
    <w:rsid w:val="008B54EE"/>
    <w:rsid w:val="008E101F"/>
    <w:rsid w:val="009069D8"/>
    <w:rsid w:val="009264EB"/>
    <w:rsid w:val="0093246F"/>
    <w:rsid w:val="00960EE1"/>
    <w:rsid w:val="00984FFD"/>
    <w:rsid w:val="00993E50"/>
    <w:rsid w:val="009A7E44"/>
    <w:rsid w:val="009B225C"/>
    <w:rsid w:val="009B35BD"/>
    <w:rsid w:val="009B43E2"/>
    <w:rsid w:val="009B6BA2"/>
    <w:rsid w:val="009C759A"/>
    <w:rsid w:val="009D1157"/>
    <w:rsid w:val="00A34EB8"/>
    <w:rsid w:val="00A4756D"/>
    <w:rsid w:val="00A503B8"/>
    <w:rsid w:val="00A81075"/>
    <w:rsid w:val="00AA1197"/>
    <w:rsid w:val="00AB5361"/>
    <w:rsid w:val="00AC2DA5"/>
    <w:rsid w:val="00AC34DF"/>
    <w:rsid w:val="00AC3533"/>
    <w:rsid w:val="00AC4F6D"/>
    <w:rsid w:val="00AE273F"/>
    <w:rsid w:val="00AE337D"/>
    <w:rsid w:val="00B21D20"/>
    <w:rsid w:val="00B51A77"/>
    <w:rsid w:val="00B53BFC"/>
    <w:rsid w:val="00B63204"/>
    <w:rsid w:val="00BA62DB"/>
    <w:rsid w:val="00BB5308"/>
    <w:rsid w:val="00BB754D"/>
    <w:rsid w:val="00BC0E7B"/>
    <w:rsid w:val="00BD403E"/>
    <w:rsid w:val="00BE0615"/>
    <w:rsid w:val="00BE2144"/>
    <w:rsid w:val="00BE733A"/>
    <w:rsid w:val="00C03984"/>
    <w:rsid w:val="00C069AE"/>
    <w:rsid w:val="00C5282B"/>
    <w:rsid w:val="00C72C37"/>
    <w:rsid w:val="00C90195"/>
    <w:rsid w:val="00C95D14"/>
    <w:rsid w:val="00CA155C"/>
    <w:rsid w:val="00CA3AD5"/>
    <w:rsid w:val="00CC0D16"/>
    <w:rsid w:val="00D15514"/>
    <w:rsid w:val="00D3793D"/>
    <w:rsid w:val="00D7355B"/>
    <w:rsid w:val="00D7725C"/>
    <w:rsid w:val="00D819DE"/>
    <w:rsid w:val="00D956DF"/>
    <w:rsid w:val="00DA51FF"/>
    <w:rsid w:val="00DC66C8"/>
    <w:rsid w:val="00DD3A3A"/>
    <w:rsid w:val="00E05632"/>
    <w:rsid w:val="00E23A75"/>
    <w:rsid w:val="00E37FC7"/>
    <w:rsid w:val="00E4177C"/>
    <w:rsid w:val="00E54590"/>
    <w:rsid w:val="00E913AF"/>
    <w:rsid w:val="00E97CB5"/>
    <w:rsid w:val="00EC2936"/>
    <w:rsid w:val="00ED2DB7"/>
    <w:rsid w:val="00EE6174"/>
    <w:rsid w:val="00EF5C19"/>
    <w:rsid w:val="00F45C05"/>
    <w:rsid w:val="00F57E3B"/>
    <w:rsid w:val="00F74EFD"/>
    <w:rsid w:val="00FB28AF"/>
    <w:rsid w:val="00FB6845"/>
    <w:rsid w:val="00FD5D66"/>
    <w:rsid w:val="00FF019A"/>
    <w:rsid w:val="00FF0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5D66"/>
  </w:style>
  <w:style w:type="paragraph" w:customStyle="1" w:styleId="15B028AC8FE94E59A49CFD5841236F1F">
    <w:name w:val="15B028AC8FE94E59A49CFD5841236F1F"/>
    <w:rsid w:val="00BE21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D89B71-17F0-4B90-A391-A9907823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18684</Words>
  <Characters>106501</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immigrants and refugees</vt:lpstr>
    </vt:vector>
  </TitlesOfParts>
  <Company>Department of Technology Services</Company>
  <LinksUpToDate>false</LinksUpToDate>
  <CharactersWithSpaces>124936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immigrants and refugees</dc:title>
  <dc:subject>Stakeholder I-R_003</dc:subject>
  <dc:creator>MHSOAC</dc:creator>
  <cp:lastModifiedBy>Gregg Fukuhara</cp:lastModifiedBy>
  <cp:revision>2</cp:revision>
  <cp:lastPrinted>2022-02-21T18:52:00Z</cp:lastPrinted>
  <dcterms:created xsi:type="dcterms:W3CDTF">2022-03-18T20:07:00Z</dcterms:created>
  <dcterms:modified xsi:type="dcterms:W3CDTF">2022-03-18T20:07:00Z</dcterms:modified>
</cp:coreProperties>
</file>