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4F93" w14:textId="77777777" w:rsidR="009530B4" w:rsidRDefault="009530B4" w:rsidP="008C0A5B">
      <w:pPr>
        <w:rPr>
          <w:rFonts w:ascii="Source Sans Pro" w:hAnsi="Source Sans Pro"/>
          <w:noProof/>
        </w:rPr>
      </w:pPr>
      <w:bookmarkStart w:id="0" w:name="_Hlk147489240"/>
    </w:p>
    <w:p w14:paraId="6AFB50B2" w14:textId="77777777" w:rsidR="00274824" w:rsidRDefault="00274824" w:rsidP="008C0A5B">
      <w:pPr>
        <w:rPr>
          <w:rFonts w:ascii="Source Sans Pro" w:hAnsi="Source Sans Pro"/>
          <w:noProof/>
        </w:rPr>
      </w:pPr>
    </w:p>
    <w:p w14:paraId="66F112CD" w14:textId="0A58EB8E" w:rsidR="00F31B83" w:rsidRPr="00C71BD5" w:rsidRDefault="003C72A9" w:rsidP="008C0A5B">
      <w:pPr>
        <w:rPr>
          <w:rFonts w:ascii="Source Sans Pro" w:hAnsi="Source Sans Pro"/>
          <w:noProof/>
        </w:rPr>
      </w:pPr>
      <w:r w:rsidRPr="00C71BD5">
        <w:rPr>
          <w:rFonts w:ascii="Source Sans Pro" w:hAnsi="Source Sans Pro"/>
          <w:noProof/>
        </w:rPr>
        <w:drawing>
          <wp:anchor distT="0" distB="0" distL="114300" distR="114300" simplePos="0" relativeHeight="251667456" behindDoc="0" locked="0" layoutInCell="1" allowOverlap="1" wp14:anchorId="48FBAEB6" wp14:editId="4B0D42FC">
            <wp:simplePos x="0" y="0"/>
            <wp:positionH relativeFrom="column">
              <wp:posOffset>1417320</wp:posOffset>
            </wp:positionH>
            <wp:positionV relativeFrom="paragraph">
              <wp:posOffset>-342900</wp:posOffset>
            </wp:positionV>
            <wp:extent cx="3480603" cy="1051560"/>
            <wp:effectExtent l="0" t="0" r="571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487967" cy="1053785"/>
                    </a:xfrm>
                    <a:prstGeom prst="rect">
                      <a:avLst/>
                    </a:prstGeom>
                  </pic:spPr>
                </pic:pic>
              </a:graphicData>
            </a:graphic>
            <wp14:sizeRelH relativeFrom="page">
              <wp14:pctWidth>0</wp14:pctWidth>
            </wp14:sizeRelH>
            <wp14:sizeRelV relativeFrom="page">
              <wp14:pctHeight>0</wp14:pctHeight>
            </wp14:sizeRelV>
          </wp:anchor>
        </w:drawing>
      </w:r>
      <w:r w:rsidR="00E54CEE" w:rsidRPr="00C71BD5">
        <w:rPr>
          <w:rFonts w:ascii="Source Sans Pro" w:hAnsi="Source Sans Pro"/>
          <w:noProof/>
        </w:rPr>
        <mc:AlternateContent>
          <mc:Choice Requires="wps">
            <w:drawing>
              <wp:anchor distT="0" distB="0" distL="114300" distR="114300" simplePos="0" relativeHeight="251658240" behindDoc="0" locked="0" layoutInCell="1" allowOverlap="1" wp14:anchorId="592853C1" wp14:editId="0BD781E8">
                <wp:simplePos x="0" y="0"/>
                <wp:positionH relativeFrom="column">
                  <wp:posOffset>-245745</wp:posOffset>
                </wp:positionH>
                <wp:positionV relativeFrom="paragraph">
                  <wp:posOffset>887095</wp:posOffset>
                </wp:positionV>
                <wp:extent cx="6564630" cy="635"/>
                <wp:effectExtent l="0" t="0" r="26670" b="37465"/>
                <wp:wrapNone/>
                <wp:docPr id="5" name="AutoShape 2" descr="Cover page of RFP with Mental Health Services Oversight and Accountability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46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9EC866" id="_x0000_t32" coordsize="21600,21600" o:spt="32" o:oned="t" path="m,l21600,21600e" filled="f">
                <v:path arrowok="t" fillok="f" o:connecttype="none"/>
                <o:lock v:ext="edit" shapetype="t"/>
              </v:shapetype>
              <v:shape id="AutoShape 2" o:spid="_x0000_s1026" type="#_x0000_t32" alt="Cover page of RFP with Mental Health Services Oversight and Accountability logo" style="position:absolute;margin-left:-19.35pt;margin-top:69.85pt;width:516.9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"/>
            </w:pict>
          </mc:Fallback>
        </mc:AlternateContent>
      </w:r>
    </w:p>
    <w:p w14:paraId="496B23BB" w14:textId="77777777" w:rsidR="001E55A9" w:rsidRPr="00C71BD5" w:rsidRDefault="001E55A9" w:rsidP="008C0A5B">
      <w:pPr>
        <w:rPr>
          <w:rFonts w:ascii="Source Sans Pro" w:hAnsi="Source Sans Pro"/>
        </w:rPr>
      </w:pPr>
    </w:p>
    <w:p w14:paraId="2E468DEF" w14:textId="77777777" w:rsidR="00F31B83" w:rsidRPr="00C71BD5" w:rsidRDefault="00F31B83" w:rsidP="008C0A5B">
      <w:pPr>
        <w:rPr>
          <w:rFonts w:ascii="Source Sans Pro" w:hAnsi="Source Sans Pro"/>
        </w:rPr>
      </w:pPr>
    </w:p>
    <w:p w14:paraId="2317E20C" w14:textId="69EC907F" w:rsidR="003C72A9" w:rsidRPr="009530B4" w:rsidRDefault="003C72A9" w:rsidP="00274824">
      <w:pPr>
        <w:spacing w:after="160"/>
        <w:jc w:val="center"/>
        <w:rPr>
          <w:rFonts w:ascii="Source Sans Pro" w:hAnsi="Source Sans Pro"/>
          <w:b/>
          <w:bCs/>
          <w:color w:val="1F497D" w:themeColor="text2"/>
          <w:sz w:val="36"/>
          <w:szCs w:val="36"/>
        </w:rPr>
      </w:pPr>
      <w:r w:rsidRPr="009530B4">
        <w:rPr>
          <w:rFonts w:ascii="Source Sans Pro" w:hAnsi="Source Sans Pro"/>
          <w:b/>
          <w:bCs/>
          <w:color w:val="1F497D" w:themeColor="text2"/>
          <w:sz w:val="36"/>
          <w:szCs w:val="36"/>
        </w:rPr>
        <w:t>REQUEST FOR PROPOSAL (RFP)</w:t>
      </w:r>
    </w:p>
    <w:p w14:paraId="6647B0C3" w14:textId="33C749E1" w:rsidR="003C72A9" w:rsidRPr="00125E6D" w:rsidRDefault="003C72A9" w:rsidP="00274824">
      <w:pPr>
        <w:spacing w:after="160"/>
        <w:jc w:val="center"/>
        <w:rPr>
          <w:rFonts w:ascii="Source Sans Pro" w:hAnsi="Source Sans Pro"/>
          <w:b/>
          <w:bCs/>
          <w:color w:val="00B0F0"/>
          <w:sz w:val="36"/>
          <w:szCs w:val="36"/>
        </w:rPr>
      </w:pPr>
      <w:r w:rsidRPr="00274824">
        <w:rPr>
          <w:rFonts w:ascii="Source Sans Pro" w:hAnsi="Source Sans Pro"/>
          <w:color w:val="1F497D" w:themeColor="text2"/>
          <w:sz w:val="32"/>
          <w:szCs w:val="32"/>
        </w:rPr>
        <w:br/>
      </w:r>
      <w:r w:rsidR="00125E6D" w:rsidRPr="00125E6D">
        <w:rPr>
          <w:rFonts w:ascii="Source Sans Pro" w:hAnsi="Source Sans Pro"/>
          <w:b/>
          <w:bCs/>
          <w:color w:val="00B0F0"/>
          <w:sz w:val="36"/>
          <w:szCs w:val="36"/>
        </w:rPr>
        <w:t>Veteran</w:t>
      </w:r>
      <w:r w:rsidR="00A607A9">
        <w:rPr>
          <w:rFonts w:ascii="Source Sans Pro" w:hAnsi="Source Sans Pro"/>
          <w:b/>
          <w:bCs/>
          <w:color w:val="00B0F0"/>
          <w:sz w:val="36"/>
          <w:szCs w:val="36"/>
        </w:rPr>
        <w:t xml:space="preserve"> Communities</w:t>
      </w:r>
    </w:p>
    <w:p w14:paraId="675510D7" w14:textId="77777777" w:rsidR="003C72A9" w:rsidRPr="009530B4" w:rsidRDefault="003C72A9" w:rsidP="00274824">
      <w:pPr>
        <w:spacing w:after="160"/>
        <w:jc w:val="center"/>
        <w:rPr>
          <w:rFonts w:ascii="Source Sans Pro" w:hAnsi="Source Sans Pro"/>
          <w:b/>
          <w:bCs/>
          <w:color w:val="1F497D" w:themeColor="text2"/>
          <w:sz w:val="32"/>
          <w:szCs w:val="32"/>
        </w:rPr>
      </w:pPr>
    </w:p>
    <w:p w14:paraId="4573E671" w14:textId="259E3800" w:rsidR="003C72A9" w:rsidRPr="00C71BD5" w:rsidRDefault="003C72A9" w:rsidP="00274824">
      <w:pPr>
        <w:spacing w:after="160"/>
        <w:jc w:val="center"/>
        <w:rPr>
          <w:rFonts w:ascii="Source Sans Pro" w:hAnsi="Source Sans Pro"/>
          <w:b/>
          <w:bCs/>
          <w:color w:val="1F497D" w:themeColor="text2"/>
          <w:sz w:val="28"/>
          <w:szCs w:val="28"/>
        </w:rPr>
      </w:pPr>
      <w:r w:rsidRPr="009530B4">
        <w:rPr>
          <w:rFonts w:ascii="Source Sans Pro" w:hAnsi="Source Sans Pro"/>
          <w:b/>
          <w:bCs/>
          <w:color w:val="1F497D" w:themeColor="text2"/>
          <w:sz w:val="32"/>
          <w:szCs w:val="32"/>
        </w:rPr>
        <w:t>RF</w:t>
      </w:r>
      <w:r w:rsidR="0029190C" w:rsidRPr="009530B4">
        <w:rPr>
          <w:rFonts w:ascii="Source Sans Pro" w:hAnsi="Source Sans Pro"/>
          <w:b/>
          <w:bCs/>
          <w:color w:val="1F497D" w:themeColor="text2"/>
          <w:sz w:val="32"/>
          <w:szCs w:val="32"/>
        </w:rPr>
        <w:t>P</w:t>
      </w:r>
      <w:r w:rsidR="00F64F95">
        <w:rPr>
          <w:rFonts w:ascii="Source Sans Pro" w:hAnsi="Source Sans Pro"/>
          <w:b/>
          <w:bCs/>
          <w:color w:val="1F497D" w:themeColor="text2"/>
          <w:sz w:val="32"/>
          <w:szCs w:val="32"/>
        </w:rPr>
        <w:t xml:space="preserve"> </w:t>
      </w:r>
      <w:r w:rsidR="00125E6D">
        <w:rPr>
          <w:rFonts w:ascii="Source Sans Pro" w:hAnsi="Source Sans Pro"/>
          <w:b/>
          <w:bCs/>
          <w:color w:val="1F497D" w:themeColor="text2"/>
          <w:sz w:val="32"/>
          <w:szCs w:val="32"/>
        </w:rPr>
        <w:t>Veterans</w:t>
      </w:r>
      <w:r w:rsidR="0029190C" w:rsidRPr="009530B4">
        <w:rPr>
          <w:rFonts w:ascii="Source Sans Pro" w:hAnsi="Source Sans Pro"/>
          <w:b/>
          <w:bCs/>
          <w:color w:val="1F497D" w:themeColor="text2"/>
          <w:sz w:val="32"/>
          <w:szCs w:val="32"/>
        </w:rPr>
        <w:t>-</w:t>
      </w:r>
      <w:r w:rsidR="0029190C" w:rsidRPr="00C71BD5">
        <w:rPr>
          <w:rFonts w:ascii="Source Sans Pro" w:hAnsi="Source Sans Pro"/>
          <w:b/>
          <w:bCs/>
          <w:color w:val="1F497D" w:themeColor="text2"/>
          <w:sz w:val="28"/>
          <w:szCs w:val="28"/>
        </w:rPr>
        <w:t>00</w:t>
      </w:r>
      <w:r w:rsidR="00DF6E9F">
        <w:rPr>
          <w:rFonts w:ascii="Source Sans Pro" w:hAnsi="Source Sans Pro"/>
          <w:b/>
          <w:bCs/>
          <w:color w:val="1F497D" w:themeColor="text2"/>
          <w:sz w:val="28"/>
          <w:szCs w:val="28"/>
        </w:rPr>
        <w:t>3</w:t>
      </w:r>
    </w:p>
    <w:p w14:paraId="06A8D5BF" w14:textId="77777777" w:rsidR="009530B4" w:rsidRPr="00F62748" w:rsidRDefault="009530B4" w:rsidP="009530B4">
      <w:pPr>
        <w:jc w:val="center"/>
        <w:rPr>
          <w:rFonts w:ascii="Source Sans Pro" w:eastAsia="Arial" w:hAnsi="Source Sans Pro" w:cstheme="minorHAnsi"/>
          <w:sz w:val="32"/>
          <w:szCs w:val="32"/>
        </w:rPr>
      </w:pPr>
      <w:r w:rsidRPr="00F62748">
        <w:rPr>
          <w:rFonts w:ascii="Source Sans Pro" w:eastAsia="Arial" w:hAnsi="Source Sans Pro" w:cstheme="minorHAnsi"/>
          <w:color w:val="333333"/>
          <w:sz w:val="32"/>
          <w:szCs w:val="32"/>
        </w:rPr>
        <w:br/>
      </w:r>
    </w:p>
    <w:p w14:paraId="161CBC7B" w14:textId="77777777" w:rsidR="009530B4" w:rsidRPr="006D4202" w:rsidRDefault="009530B4" w:rsidP="009530B4">
      <w:pPr>
        <w:jc w:val="center"/>
        <w:rPr>
          <w:rFonts w:ascii="Source Sans Pro" w:eastAsia="Arial" w:hAnsi="Source Sans Pro" w:cstheme="minorHAnsi"/>
          <w:sz w:val="36"/>
          <w:szCs w:val="36"/>
        </w:rPr>
      </w:pPr>
    </w:p>
    <w:p w14:paraId="67778815" w14:textId="34E1EC9C" w:rsidR="009530B4" w:rsidRPr="009530B4" w:rsidRDefault="009530B4" w:rsidP="009530B4">
      <w:pPr>
        <w:spacing w:after="0"/>
        <w:jc w:val="center"/>
        <w:rPr>
          <w:rFonts w:ascii="Source Sans Pro" w:eastAsia="Arial" w:hAnsi="Source Sans Pro" w:cstheme="minorHAnsi"/>
          <w:position w:val="-2"/>
          <w:sz w:val="32"/>
          <w:szCs w:val="32"/>
        </w:rPr>
      </w:pPr>
      <w:r>
        <w:rPr>
          <w:rFonts w:ascii="Source Sans Pro" w:eastAsia="Arial" w:hAnsi="Source Sans Pro" w:cstheme="minorHAnsi"/>
          <w:position w:val="-2"/>
          <w:sz w:val="32"/>
          <w:szCs w:val="32"/>
        </w:rPr>
        <w:t xml:space="preserve">October </w:t>
      </w:r>
      <w:r w:rsidR="00F64F95">
        <w:rPr>
          <w:rFonts w:ascii="Source Sans Pro" w:eastAsia="Arial" w:hAnsi="Source Sans Pro" w:cstheme="minorHAnsi"/>
          <w:position w:val="-2"/>
          <w:sz w:val="32"/>
          <w:szCs w:val="32"/>
        </w:rPr>
        <w:t>2</w:t>
      </w:r>
      <w:r w:rsidR="00145E9D">
        <w:rPr>
          <w:rFonts w:ascii="Source Sans Pro" w:eastAsia="Arial" w:hAnsi="Source Sans Pro" w:cstheme="minorHAnsi"/>
          <w:position w:val="-2"/>
          <w:sz w:val="32"/>
          <w:szCs w:val="32"/>
        </w:rPr>
        <w:t>7</w:t>
      </w:r>
      <w:r w:rsidRPr="0065527B">
        <w:rPr>
          <w:rFonts w:ascii="Source Sans Pro" w:eastAsia="Arial" w:hAnsi="Source Sans Pro" w:cstheme="minorHAnsi"/>
          <w:position w:val="-2"/>
          <w:sz w:val="32"/>
          <w:szCs w:val="32"/>
        </w:rPr>
        <w:t>, 2023</w:t>
      </w:r>
    </w:p>
    <w:p w14:paraId="6FAC7FD1" w14:textId="77777777" w:rsidR="009530B4" w:rsidRPr="006D4202" w:rsidRDefault="009530B4" w:rsidP="009530B4">
      <w:pPr>
        <w:jc w:val="center"/>
        <w:rPr>
          <w:rFonts w:ascii="Source Sans Pro" w:hAnsi="Source Sans Pro" w:cstheme="minorHAnsi"/>
        </w:rPr>
      </w:pPr>
    </w:p>
    <w:p w14:paraId="4005886E" w14:textId="77777777" w:rsidR="003C72A9" w:rsidRPr="00C71BD5" w:rsidRDefault="003C72A9" w:rsidP="003C72A9">
      <w:pPr>
        <w:rPr>
          <w:rFonts w:ascii="Source Sans Pro" w:hAnsi="Source Sans Pro"/>
        </w:rPr>
      </w:pPr>
    </w:p>
    <w:p w14:paraId="21D7EBA5" w14:textId="77777777" w:rsidR="003C72A9" w:rsidRPr="00C71BD5" w:rsidRDefault="003C72A9" w:rsidP="003C72A9">
      <w:pPr>
        <w:spacing w:after="0" w:line="240" w:lineRule="auto"/>
        <w:jc w:val="center"/>
        <w:rPr>
          <w:rFonts w:ascii="Source Sans Pro" w:eastAsia="Arial" w:hAnsi="Source Sans Pro" w:cstheme="minorHAnsi"/>
          <w:color w:val="232323"/>
          <w:position w:val="-2"/>
          <w:sz w:val="32"/>
          <w:szCs w:val="32"/>
        </w:rPr>
      </w:pPr>
      <w:r w:rsidRPr="00C71BD5">
        <w:rPr>
          <w:rFonts w:ascii="Source Sans Pro" w:eastAsia="Arial" w:hAnsi="Source Sans Pro" w:cstheme="minorHAnsi"/>
          <w:color w:val="333333"/>
          <w:position w:val="-2"/>
          <w:sz w:val="32"/>
          <w:szCs w:val="32"/>
        </w:rPr>
        <w:t xml:space="preserve">Mental Health </w:t>
      </w:r>
      <w:r w:rsidRPr="00C71BD5">
        <w:rPr>
          <w:rFonts w:ascii="Source Sans Pro" w:eastAsia="Arial" w:hAnsi="Source Sans Pro" w:cstheme="minorHAnsi"/>
          <w:color w:val="232323"/>
          <w:position w:val="-2"/>
          <w:sz w:val="32"/>
          <w:szCs w:val="32"/>
        </w:rPr>
        <w:t xml:space="preserve">Services </w:t>
      </w:r>
    </w:p>
    <w:p w14:paraId="7377E97D" w14:textId="77777777" w:rsidR="003C72A9" w:rsidRPr="00C71BD5" w:rsidRDefault="003C72A9" w:rsidP="003C72A9">
      <w:pPr>
        <w:spacing w:after="0" w:line="240" w:lineRule="auto"/>
        <w:jc w:val="center"/>
        <w:rPr>
          <w:rFonts w:ascii="Source Sans Pro" w:eastAsia="Arial" w:hAnsi="Source Sans Pro" w:cstheme="minorHAnsi"/>
          <w:sz w:val="32"/>
          <w:szCs w:val="32"/>
        </w:rPr>
      </w:pPr>
      <w:r w:rsidRPr="00C71BD5">
        <w:rPr>
          <w:rFonts w:ascii="Source Sans Pro" w:eastAsia="Arial" w:hAnsi="Source Sans Pro" w:cstheme="minorHAnsi"/>
          <w:color w:val="232323"/>
          <w:position w:val="-2"/>
          <w:sz w:val="32"/>
          <w:szCs w:val="32"/>
        </w:rPr>
        <w:t>Oversight and Accountability Commission</w:t>
      </w:r>
    </w:p>
    <w:p w14:paraId="5A45445D" w14:textId="77777777" w:rsidR="003C72A9" w:rsidRPr="00C71BD5" w:rsidRDefault="003C72A9" w:rsidP="003C72A9">
      <w:pPr>
        <w:spacing w:before="1" w:after="0" w:line="240" w:lineRule="auto"/>
        <w:jc w:val="center"/>
        <w:rPr>
          <w:rFonts w:ascii="Source Sans Pro" w:eastAsia="Arial" w:hAnsi="Source Sans Pro" w:cstheme="minorHAnsi"/>
          <w:color w:val="333333"/>
          <w:position w:val="1"/>
          <w:sz w:val="32"/>
          <w:szCs w:val="32"/>
        </w:rPr>
      </w:pPr>
      <w:r w:rsidRPr="00C71BD5">
        <w:rPr>
          <w:rFonts w:ascii="Source Sans Pro" w:eastAsia="Arial" w:hAnsi="Source Sans Pro" w:cstheme="minorHAnsi"/>
          <w:color w:val="333333"/>
          <w:position w:val="1"/>
          <w:sz w:val="32"/>
          <w:szCs w:val="32"/>
        </w:rPr>
        <w:t>1812 9</w:t>
      </w:r>
      <w:r w:rsidRPr="00C71BD5">
        <w:rPr>
          <w:rFonts w:ascii="Source Sans Pro" w:eastAsia="Arial" w:hAnsi="Source Sans Pro" w:cstheme="minorHAnsi"/>
          <w:color w:val="333333"/>
          <w:position w:val="1"/>
          <w:sz w:val="32"/>
          <w:szCs w:val="32"/>
          <w:vertAlign w:val="superscript"/>
        </w:rPr>
        <w:t>th</w:t>
      </w:r>
      <w:r w:rsidRPr="00C71BD5">
        <w:rPr>
          <w:rFonts w:ascii="Source Sans Pro" w:eastAsia="Arial" w:hAnsi="Source Sans Pro" w:cstheme="minorHAnsi"/>
          <w:color w:val="333333"/>
          <w:position w:val="1"/>
          <w:sz w:val="32"/>
          <w:szCs w:val="32"/>
        </w:rPr>
        <w:t xml:space="preserve"> Street</w:t>
      </w:r>
    </w:p>
    <w:p w14:paraId="2E5C899D" w14:textId="77777777" w:rsidR="003C72A9" w:rsidRPr="00C71BD5" w:rsidRDefault="003C72A9" w:rsidP="003C72A9">
      <w:pPr>
        <w:spacing w:before="1" w:after="0" w:line="240" w:lineRule="auto"/>
        <w:jc w:val="center"/>
        <w:rPr>
          <w:rFonts w:ascii="Source Sans Pro" w:eastAsia="Arial" w:hAnsi="Source Sans Pro" w:cstheme="minorHAnsi"/>
          <w:sz w:val="32"/>
          <w:szCs w:val="32"/>
        </w:rPr>
      </w:pPr>
      <w:r w:rsidRPr="00C71BD5">
        <w:rPr>
          <w:rFonts w:ascii="Source Sans Pro" w:eastAsia="Arial" w:hAnsi="Source Sans Pro" w:cstheme="minorHAnsi"/>
          <w:color w:val="333333"/>
          <w:position w:val="1"/>
          <w:sz w:val="32"/>
          <w:szCs w:val="32"/>
        </w:rPr>
        <w:t>Sacramento, CA 95811</w:t>
      </w:r>
    </w:p>
    <w:p w14:paraId="2F18201B" w14:textId="77777777" w:rsidR="003C72A9" w:rsidRPr="00C71BD5" w:rsidRDefault="003C72A9" w:rsidP="003C72A9">
      <w:pPr>
        <w:spacing w:after="0"/>
        <w:jc w:val="center"/>
        <w:rPr>
          <w:rFonts w:ascii="Source Sans Pro" w:hAnsi="Source Sans Pro"/>
          <w:sz w:val="32"/>
          <w:szCs w:val="32"/>
        </w:rPr>
      </w:pPr>
    </w:p>
    <w:p w14:paraId="4B947E01" w14:textId="77777777" w:rsidR="003C72A9" w:rsidRPr="00B26D84" w:rsidRDefault="00000000" w:rsidP="003C72A9">
      <w:pPr>
        <w:spacing w:after="0"/>
        <w:jc w:val="center"/>
        <w:rPr>
          <w:rFonts w:ascii="Source Sans Pro" w:hAnsi="Source Sans Pro"/>
          <w:sz w:val="32"/>
          <w:szCs w:val="32"/>
        </w:rPr>
      </w:pPr>
      <w:hyperlink r:id="rId9" w:history="1">
        <w:r w:rsidR="003C72A9" w:rsidRPr="00C71BD5">
          <w:rPr>
            <w:rStyle w:val="Hyperlink"/>
            <w:rFonts w:ascii="Source Sans Pro" w:hAnsi="Source Sans Pro"/>
            <w:sz w:val="32"/>
            <w:szCs w:val="32"/>
          </w:rPr>
          <w:t>https://www.mhsoac.ca.gov</w:t>
        </w:r>
      </w:hyperlink>
    </w:p>
    <w:p w14:paraId="1AB2D02C" w14:textId="77777777" w:rsidR="003C72A9" w:rsidRPr="00B26D84" w:rsidRDefault="003C72A9" w:rsidP="003C72A9">
      <w:pPr>
        <w:spacing w:after="200"/>
        <w:jc w:val="left"/>
        <w:rPr>
          <w:rFonts w:ascii="Source Sans Pro" w:hAnsi="Source Sans Pro"/>
        </w:rPr>
      </w:pPr>
      <w:r w:rsidRPr="00B26D84">
        <w:rPr>
          <w:rFonts w:ascii="Source Sans Pro" w:hAnsi="Source Sans Pro"/>
        </w:rPr>
        <w:br w:type="page"/>
      </w:r>
    </w:p>
    <w:bookmarkEnd w:id="0" w:displacedByCustomXml="next"/>
    <w:sdt>
      <w:sdtPr>
        <w:rPr>
          <w:rFonts w:ascii="Source Sans Pro" w:eastAsiaTheme="minorHAnsi" w:hAnsi="Source Sans Pro" w:cstheme="minorHAnsi"/>
          <w:b w:val="0"/>
          <w:bCs w:val="0"/>
          <w:color w:val="1F497D" w:themeColor="text2"/>
          <w:sz w:val="24"/>
          <w:szCs w:val="24"/>
        </w:rPr>
        <w:id w:val="-1090158499"/>
        <w:docPartObj>
          <w:docPartGallery w:val="Table of Contents"/>
          <w:docPartUnique/>
        </w:docPartObj>
      </w:sdtPr>
      <w:sdtEndPr>
        <w:rPr>
          <w:rFonts w:cstheme="minorBidi"/>
          <w:noProof/>
          <w:color w:val="auto"/>
        </w:rPr>
      </w:sdtEndPr>
      <w:sdtContent>
        <w:p w14:paraId="66176C62" w14:textId="7FB1B53E" w:rsidR="0068354C" w:rsidRPr="00C71BD5" w:rsidRDefault="0068354C">
          <w:pPr>
            <w:pStyle w:val="TOCHeading"/>
            <w:rPr>
              <w:rFonts w:ascii="Source Sans Pro" w:hAnsi="Source Sans Pro" w:cstheme="minorHAnsi"/>
              <w:color w:val="1F497D" w:themeColor="text2"/>
            </w:rPr>
          </w:pPr>
          <w:r w:rsidRPr="00C71BD5">
            <w:rPr>
              <w:rFonts w:ascii="Source Sans Pro" w:hAnsi="Source Sans Pro" w:cstheme="minorHAnsi"/>
              <w:color w:val="1F497D" w:themeColor="text2"/>
            </w:rPr>
            <w:t>Contents</w:t>
          </w:r>
        </w:p>
        <w:p w14:paraId="102B905F" w14:textId="294B2230" w:rsidR="00916D99" w:rsidRDefault="0068354C">
          <w:pPr>
            <w:pStyle w:val="TOC2"/>
            <w:rPr>
              <w:noProof/>
              <w:kern w:val="2"/>
              <w:sz w:val="22"/>
              <w:szCs w:val="22"/>
              <w14:ligatures w14:val="standardContextual"/>
            </w:rPr>
          </w:pPr>
          <w:r w:rsidRPr="00C71BD5">
            <w:rPr>
              <w:rFonts w:ascii="Source Sans Pro" w:hAnsi="Source Sans Pro"/>
            </w:rPr>
            <w:fldChar w:fldCharType="begin"/>
          </w:r>
          <w:r w:rsidRPr="00C71BD5">
            <w:rPr>
              <w:rFonts w:ascii="Source Sans Pro" w:hAnsi="Source Sans Pro"/>
            </w:rPr>
            <w:instrText xml:space="preserve"> TOC \o "1-3" \h \z \u </w:instrText>
          </w:r>
          <w:r w:rsidRPr="00C71BD5">
            <w:rPr>
              <w:rFonts w:ascii="Source Sans Pro" w:hAnsi="Source Sans Pro"/>
            </w:rPr>
            <w:fldChar w:fldCharType="separate"/>
          </w:r>
          <w:hyperlink w:anchor="_Toc149212622" w:history="1">
            <w:r w:rsidR="00916D99" w:rsidRPr="00C40D06">
              <w:rPr>
                <w:rStyle w:val="Hyperlink"/>
                <w:rFonts w:ascii="Source Sans Pro" w:hAnsi="Source Sans Pro" w:cstheme="minorHAnsi"/>
                <w:noProof/>
              </w:rPr>
              <w:t>1.</w:t>
            </w:r>
            <w:r w:rsidR="00916D99">
              <w:rPr>
                <w:noProof/>
                <w:kern w:val="2"/>
                <w:sz w:val="22"/>
                <w:szCs w:val="22"/>
                <w14:ligatures w14:val="standardContextual"/>
              </w:rPr>
              <w:tab/>
            </w:r>
            <w:r w:rsidR="00916D99" w:rsidRPr="00C40D06">
              <w:rPr>
                <w:rStyle w:val="Hyperlink"/>
                <w:rFonts w:ascii="Source Sans Pro" w:hAnsi="Source Sans Pro" w:cstheme="minorHAnsi"/>
                <w:noProof/>
              </w:rPr>
              <w:t>INTRODUCTION</w:t>
            </w:r>
            <w:r w:rsidR="00916D99">
              <w:rPr>
                <w:noProof/>
                <w:webHidden/>
              </w:rPr>
              <w:tab/>
            </w:r>
            <w:r w:rsidR="00916D99">
              <w:rPr>
                <w:noProof/>
                <w:webHidden/>
              </w:rPr>
              <w:fldChar w:fldCharType="begin"/>
            </w:r>
            <w:r w:rsidR="00916D99">
              <w:rPr>
                <w:noProof/>
                <w:webHidden/>
              </w:rPr>
              <w:instrText xml:space="preserve"> PAGEREF _Toc149212622 \h </w:instrText>
            </w:r>
            <w:r w:rsidR="00916D99">
              <w:rPr>
                <w:noProof/>
                <w:webHidden/>
              </w:rPr>
            </w:r>
            <w:r w:rsidR="00916D99">
              <w:rPr>
                <w:noProof/>
                <w:webHidden/>
              </w:rPr>
              <w:fldChar w:fldCharType="separate"/>
            </w:r>
            <w:r w:rsidR="00916D99">
              <w:rPr>
                <w:noProof/>
                <w:webHidden/>
              </w:rPr>
              <w:t>3</w:t>
            </w:r>
            <w:r w:rsidR="00916D99">
              <w:rPr>
                <w:noProof/>
                <w:webHidden/>
              </w:rPr>
              <w:fldChar w:fldCharType="end"/>
            </w:r>
          </w:hyperlink>
        </w:p>
        <w:p w14:paraId="724E3C9D" w14:textId="7DDB3D65" w:rsidR="00916D99" w:rsidRDefault="00000000">
          <w:pPr>
            <w:pStyle w:val="TOC2"/>
            <w:rPr>
              <w:noProof/>
              <w:kern w:val="2"/>
              <w:sz w:val="22"/>
              <w:szCs w:val="22"/>
              <w14:ligatures w14:val="standardContextual"/>
            </w:rPr>
          </w:pPr>
          <w:hyperlink w:anchor="_Toc149212623" w:history="1">
            <w:r w:rsidR="00916D99" w:rsidRPr="00C40D06">
              <w:rPr>
                <w:rStyle w:val="Hyperlink"/>
                <w:rFonts w:ascii="Source Sans Pro" w:hAnsi="Source Sans Pro" w:cstheme="minorHAnsi"/>
                <w:noProof/>
              </w:rPr>
              <w:t>2.</w:t>
            </w:r>
            <w:r w:rsidR="00916D99">
              <w:rPr>
                <w:noProof/>
                <w:kern w:val="2"/>
                <w:sz w:val="22"/>
                <w:szCs w:val="22"/>
                <w14:ligatures w14:val="standardContextual"/>
              </w:rPr>
              <w:tab/>
            </w:r>
            <w:r w:rsidR="00916D99" w:rsidRPr="00C40D06">
              <w:rPr>
                <w:rStyle w:val="Hyperlink"/>
                <w:rFonts w:ascii="Source Sans Pro" w:hAnsi="Source Sans Pro"/>
                <w:noProof/>
              </w:rPr>
              <w:t>PURPOSE OF THE CONTRACT OPPORTUNITY</w:t>
            </w:r>
            <w:r w:rsidR="00916D99">
              <w:rPr>
                <w:noProof/>
                <w:webHidden/>
              </w:rPr>
              <w:tab/>
            </w:r>
            <w:r w:rsidR="00916D99">
              <w:rPr>
                <w:noProof/>
                <w:webHidden/>
              </w:rPr>
              <w:fldChar w:fldCharType="begin"/>
            </w:r>
            <w:r w:rsidR="00916D99">
              <w:rPr>
                <w:noProof/>
                <w:webHidden/>
              </w:rPr>
              <w:instrText xml:space="preserve"> PAGEREF _Toc149212623 \h </w:instrText>
            </w:r>
            <w:r w:rsidR="00916D99">
              <w:rPr>
                <w:noProof/>
                <w:webHidden/>
              </w:rPr>
            </w:r>
            <w:r w:rsidR="00916D99">
              <w:rPr>
                <w:noProof/>
                <w:webHidden/>
              </w:rPr>
              <w:fldChar w:fldCharType="separate"/>
            </w:r>
            <w:r w:rsidR="00916D99">
              <w:rPr>
                <w:noProof/>
                <w:webHidden/>
              </w:rPr>
              <w:t>3</w:t>
            </w:r>
            <w:r w:rsidR="00916D99">
              <w:rPr>
                <w:noProof/>
                <w:webHidden/>
              </w:rPr>
              <w:fldChar w:fldCharType="end"/>
            </w:r>
          </w:hyperlink>
        </w:p>
        <w:p w14:paraId="3E784467" w14:textId="52B17AEC" w:rsidR="00916D99" w:rsidRDefault="00000000">
          <w:pPr>
            <w:pStyle w:val="TOC2"/>
            <w:rPr>
              <w:noProof/>
              <w:kern w:val="2"/>
              <w:sz w:val="22"/>
              <w:szCs w:val="22"/>
              <w14:ligatures w14:val="standardContextual"/>
            </w:rPr>
          </w:pPr>
          <w:hyperlink w:anchor="_Toc149212624" w:history="1">
            <w:r w:rsidR="00916D99" w:rsidRPr="00C40D06">
              <w:rPr>
                <w:rStyle w:val="Hyperlink"/>
                <w:rFonts w:ascii="Source Sans Pro" w:hAnsi="Source Sans Pro" w:cstheme="minorHAnsi"/>
                <w:noProof/>
              </w:rPr>
              <w:t>3.</w:t>
            </w:r>
            <w:r w:rsidR="00916D99">
              <w:rPr>
                <w:noProof/>
                <w:kern w:val="2"/>
                <w:sz w:val="22"/>
                <w:szCs w:val="22"/>
                <w14:ligatures w14:val="standardContextual"/>
              </w:rPr>
              <w:tab/>
            </w:r>
            <w:r w:rsidR="00916D99" w:rsidRPr="00C40D06">
              <w:rPr>
                <w:rStyle w:val="Hyperlink"/>
                <w:rFonts w:ascii="Source Sans Pro" w:hAnsi="Source Sans Pro" w:cstheme="minorHAnsi"/>
                <w:noProof/>
              </w:rPr>
              <w:t>BACKGROUND</w:t>
            </w:r>
            <w:r w:rsidR="00916D99">
              <w:rPr>
                <w:noProof/>
                <w:webHidden/>
              </w:rPr>
              <w:tab/>
            </w:r>
            <w:r w:rsidR="00916D99">
              <w:rPr>
                <w:noProof/>
                <w:webHidden/>
              </w:rPr>
              <w:fldChar w:fldCharType="begin"/>
            </w:r>
            <w:r w:rsidR="00916D99">
              <w:rPr>
                <w:noProof/>
                <w:webHidden/>
              </w:rPr>
              <w:instrText xml:space="preserve"> PAGEREF _Toc149212624 \h </w:instrText>
            </w:r>
            <w:r w:rsidR="00916D99">
              <w:rPr>
                <w:noProof/>
                <w:webHidden/>
              </w:rPr>
            </w:r>
            <w:r w:rsidR="00916D99">
              <w:rPr>
                <w:noProof/>
                <w:webHidden/>
              </w:rPr>
              <w:fldChar w:fldCharType="separate"/>
            </w:r>
            <w:r w:rsidR="00916D99">
              <w:rPr>
                <w:noProof/>
                <w:webHidden/>
              </w:rPr>
              <w:t>4</w:t>
            </w:r>
            <w:r w:rsidR="00916D99">
              <w:rPr>
                <w:noProof/>
                <w:webHidden/>
              </w:rPr>
              <w:fldChar w:fldCharType="end"/>
            </w:r>
          </w:hyperlink>
        </w:p>
        <w:p w14:paraId="26E4F684" w14:textId="036F3B26" w:rsidR="00916D99" w:rsidRDefault="00000000">
          <w:pPr>
            <w:pStyle w:val="TOC2"/>
            <w:rPr>
              <w:noProof/>
              <w:kern w:val="2"/>
              <w:sz w:val="22"/>
              <w:szCs w:val="22"/>
              <w14:ligatures w14:val="standardContextual"/>
            </w:rPr>
          </w:pPr>
          <w:hyperlink w:anchor="_Toc149212625" w:history="1">
            <w:r w:rsidR="00916D99" w:rsidRPr="00C40D06">
              <w:rPr>
                <w:rStyle w:val="Hyperlink"/>
                <w:rFonts w:ascii="Source Sans Pro" w:hAnsi="Source Sans Pro" w:cstheme="minorHAnsi"/>
                <w:noProof/>
              </w:rPr>
              <w:t>4.</w:t>
            </w:r>
            <w:r w:rsidR="00916D99">
              <w:rPr>
                <w:noProof/>
                <w:kern w:val="2"/>
                <w:sz w:val="22"/>
                <w:szCs w:val="22"/>
                <w14:ligatures w14:val="standardContextual"/>
              </w:rPr>
              <w:tab/>
            </w:r>
            <w:r w:rsidR="00916D99" w:rsidRPr="00C40D06">
              <w:rPr>
                <w:rStyle w:val="Hyperlink"/>
                <w:rFonts w:ascii="Source Sans Pro" w:hAnsi="Source Sans Pro" w:cstheme="minorHAnsi"/>
                <w:noProof/>
              </w:rPr>
              <w:t>KEY ACTION DATES</w:t>
            </w:r>
            <w:r w:rsidR="00916D99">
              <w:rPr>
                <w:noProof/>
                <w:webHidden/>
              </w:rPr>
              <w:tab/>
            </w:r>
            <w:r w:rsidR="00916D99">
              <w:rPr>
                <w:noProof/>
                <w:webHidden/>
              </w:rPr>
              <w:fldChar w:fldCharType="begin"/>
            </w:r>
            <w:r w:rsidR="00916D99">
              <w:rPr>
                <w:noProof/>
                <w:webHidden/>
              </w:rPr>
              <w:instrText xml:space="preserve"> PAGEREF _Toc149212625 \h </w:instrText>
            </w:r>
            <w:r w:rsidR="00916D99">
              <w:rPr>
                <w:noProof/>
                <w:webHidden/>
              </w:rPr>
            </w:r>
            <w:r w:rsidR="00916D99">
              <w:rPr>
                <w:noProof/>
                <w:webHidden/>
              </w:rPr>
              <w:fldChar w:fldCharType="separate"/>
            </w:r>
            <w:r w:rsidR="00916D99">
              <w:rPr>
                <w:noProof/>
                <w:webHidden/>
              </w:rPr>
              <w:t>6</w:t>
            </w:r>
            <w:r w:rsidR="00916D99">
              <w:rPr>
                <w:noProof/>
                <w:webHidden/>
              </w:rPr>
              <w:fldChar w:fldCharType="end"/>
            </w:r>
          </w:hyperlink>
        </w:p>
        <w:p w14:paraId="38D1EA4A" w14:textId="3F0E6294" w:rsidR="00916D99" w:rsidRDefault="00000000">
          <w:pPr>
            <w:pStyle w:val="TOC2"/>
            <w:rPr>
              <w:noProof/>
              <w:kern w:val="2"/>
              <w:sz w:val="22"/>
              <w:szCs w:val="22"/>
              <w14:ligatures w14:val="standardContextual"/>
            </w:rPr>
          </w:pPr>
          <w:hyperlink w:anchor="_Toc149212626" w:history="1">
            <w:r w:rsidR="00916D99" w:rsidRPr="00C40D06">
              <w:rPr>
                <w:rStyle w:val="Hyperlink"/>
                <w:rFonts w:ascii="Source Sans Pro" w:hAnsi="Source Sans Pro"/>
                <w:noProof/>
              </w:rPr>
              <w:t>5.</w:t>
            </w:r>
            <w:r w:rsidR="00916D99">
              <w:rPr>
                <w:noProof/>
                <w:kern w:val="2"/>
                <w:sz w:val="22"/>
                <w:szCs w:val="22"/>
                <w14:ligatures w14:val="standardContextual"/>
              </w:rPr>
              <w:tab/>
            </w:r>
            <w:r w:rsidR="00916D99" w:rsidRPr="00C40D06">
              <w:rPr>
                <w:rStyle w:val="Hyperlink"/>
                <w:rFonts w:ascii="Source Sans Pro" w:hAnsi="Source Sans Pro" w:cstheme="minorHAnsi"/>
                <w:noProof/>
              </w:rPr>
              <w:t>CONTRACT, TERM AND AVAILABLE FUNDING</w:t>
            </w:r>
            <w:r w:rsidR="00916D99">
              <w:rPr>
                <w:noProof/>
                <w:webHidden/>
              </w:rPr>
              <w:tab/>
            </w:r>
            <w:r w:rsidR="00916D99">
              <w:rPr>
                <w:noProof/>
                <w:webHidden/>
              </w:rPr>
              <w:fldChar w:fldCharType="begin"/>
            </w:r>
            <w:r w:rsidR="00916D99">
              <w:rPr>
                <w:noProof/>
                <w:webHidden/>
              </w:rPr>
              <w:instrText xml:space="preserve"> PAGEREF _Toc149212626 \h </w:instrText>
            </w:r>
            <w:r w:rsidR="00916D99">
              <w:rPr>
                <w:noProof/>
                <w:webHidden/>
              </w:rPr>
            </w:r>
            <w:r w:rsidR="00916D99">
              <w:rPr>
                <w:noProof/>
                <w:webHidden/>
              </w:rPr>
              <w:fldChar w:fldCharType="separate"/>
            </w:r>
            <w:r w:rsidR="00916D99">
              <w:rPr>
                <w:noProof/>
                <w:webHidden/>
              </w:rPr>
              <w:t>7</w:t>
            </w:r>
            <w:r w:rsidR="00916D99">
              <w:rPr>
                <w:noProof/>
                <w:webHidden/>
              </w:rPr>
              <w:fldChar w:fldCharType="end"/>
            </w:r>
          </w:hyperlink>
        </w:p>
        <w:p w14:paraId="6815E588" w14:textId="39A39397" w:rsidR="00916D99" w:rsidRDefault="00000000">
          <w:pPr>
            <w:pStyle w:val="TOC2"/>
            <w:rPr>
              <w:noProof/>
              <w:kern w:val="2"/>
              <w:sz w:val="22"/>
              <w:szCs w:val="22"/>
              <w14:ligatures w14:val="standardContextual"/>
            </w:rPr>
          </w:pPr>
          <w:hyperlink w:anchor="_Toc149212627" w:history="1">
            <w:r w:rsidR="00916D99" w:rsidRPr="00C40D06">
              <w:rPr>
                <w:rStyle w:val="Hyperlink"/>
                <w:rFonts w:ascii="Source Sans Pro" w:hAnsi="Source Sans Pro" w:cstheme="minorHAnsi"/>
                <w:noProof/>
              </w:rPr>
              <w:t>6.</w:t>
            </w:r>
            <w:r w:rsidR="00916D99">
              <w:rPr>
                <w:noProof/>
                <w:kern w:val="2"/>
                <w:sz w:val="22"/>
                <w:szCs w:val="22"/>
                <w14:ligatures w14:val="standardContextual"/>
              </w:rPr>
              <w:tab/>
            </w:r>
            <w:r w:rsidR="00916D99" w:rsidRPr="00C40D06">
              <w:rPr>
                <w:rStyle w:val="Hyperlink"/>
                <w:rFonts w:ascii="Source Sans Pro" w:hAnsi="Source Sans Pro" w:cstheme="minorHAnsi"/>
                <w:noProof/>
              </w:rPr>
              <w:t>SCOPE OF WORK</w:t>
            </w:r>
            <w:r w:rsidR="00916D99">
              <w:rPr>
                <w:noProof/>
                <w:webHidden/>
              </w:rPr>
              <w:tab/>
            </w:r>
            <w:r w:rsidR="00916D99">
              <w:rPr>
                <w:noProof/>
                <w:webHidden/>
              </w:rPr>
              <w:fldChar w:fldCharType="begin"/>
            </w:r>
            <w:r w:rsidR="00916D99">
              <w:rPr>
                <w:noProof/>
                <w:webHidden/>
              </w:rPr>
              <w:instrText xml:space="preserve"> PAGEREF _Toc149212627 \h </w:instrText>
            </w:r>
            <w:r w:rsidR="00916D99">
              <w:rPr>
                <w:noProof/>
                <w:webHidden/>
              </w:rPr>
            </w:r>
            <w:r w:rsidR="00916D99">
              <w:rPr>
                <w:noProof/>
                <w:webHidden/>
              </w:rPr>
              <w:fldChar w:fldCharType="separate"/>
            </w:r>
            <w:r w:rsidR="00916D99">
              <w:rPr>
                <w:noProof/>
                <w:webHidden/>
              </w:rPr>
              <w:t>8</w:t>
            </w:r>
            <w:r w:rsidR="00916D99">
              <w:rPr>
                <w:noProof/>
                <w:webHidden/>
              </w:rPr>
              <w:fldChar w:fldCharType="end"/>
            </w:r>
          </w:hyperlink>
        </w:p>
        <w:p w14:paraId="2B138BA4" w14:textId="1D0BB507" w:rsidR="00916D99" w:rsidRDefault="00000000">
          <w:pPr>
            <w:pStyle w:val="TOC2"/>
            <w:rPr>
              <w:noProof/>
              <w:kern w:val="2"/>
              <w:sz w:val="22"/>
              <w:szCs w:val="22"/>
              <w14:ligatures w14:val="standardContextual"/>
            </w:rPr>
          </w:pPr>
          <w:hyperlink w:anchor="_Toc149212628" w:history="1">
            <w:r w:rsidR="00916D99" w:rsidRPr="00C40D06">
              <w:rPr>
                <w:rStyle w:val="Hyperlink"/>
                <w:rFonts w:ascii="Source Sans Pro" w:hAnsi="Source Sans Pro" w:cstheme="minorHAnsi"/>
                <w:noProof/>
              </w:rPr>
              <w:t>7.</w:t>
            </w:r>
            <w:r w:rsidR="00916D99">
              <w:rPr>
                <w:noProof/>
                <w:kern w:val="2"/>
                <w:sz w:val="22"/>
                <w:szCs w:val="22"/>
                <w14:ligatures w14:val="standardContextual"/>
              </w:rPr>
              <w:tab/>
            </w:r>
            <w:r w:rsidR="00916D99" w:rsidRPr="00C40D06">
              <w:rPr>
                <w:rStyle w:val="Hyperlink"/>
                <w:rFonts w:ascii="Source Sans Pro" w:hAnsi="Source Sans Pro" w:cstheme="minorHAnsi"/>
                <w:noProof/>
              </w:rPr>
              <w:t>INFORMATION REQUIRED IN THE PROPOSAL</w:t>
            </w:r>
            <w:r w:rsidR="00916D99">
              <w:rPr>
                <w:noProof/>
                <w:webHidden/>
              </w:rPr>
              <w:tab/>
            </w:r>
            <w:r w:rsidR="00916D99">
              <w:rPr>
                <w:noProof/>
                <w:webHidden/>
              </w:rPr>
              <w:fldChar w:fldCharType="begin"/>
            </w:r>
            <w:r w:rsidR="00916D99">
              <w:rPr>
                <w:noProof/>
                <w:webHidden/>
              </w:rPr>
              <w:instrText xml:space="preserve"> PAGEREF _Toc149212628 \h </w:instrText>
            </w:r>
            <w:r w:rsidR="00916D99">
              <w:rPr>
                <w:noProof/>
                <w:webHidden/>
              </w:rPr>
            </w:r>
            <w:r w:rsidR="00916D99">
              <w:rPr>
                <w:noProof/>
                <w:webHidden/>
              </w:rPr>
              <w:fldChar w:fldCharType="separate"/>
            </w:r>
            <w:r w:rsidR="00916D99">
              <w:rPr>
                <w:noProof/>
                <w:webHidden/>
              </w:rPr>
              <w:t>14</w:t>
            </w:r>
            <w:r w:rsidR="00916D99">
              <w:rPr>
                <w:noProof/>
                <w:webHidden/>
              </w:rPr>
              <w:fldChar w:fldCharType="end"/>
            </w:r>
          </w:hyperlink>
        </w:p>
        <w:p w14:paraId="27E0E85F" w14:textId="51173CCA" w:rsidR="00916D99" w:rsidRDefault="00000000">
          <w:pPr>
            <w:pStyle w:val="TOC2"/>
            <w:rPr>
              <w:noProof/>
              <w:kern w:val="2"/>
              <w:sz w:val="22"/>
              <w:szCs w:val="22"/>
              <w14:ligatures w14:val="standardContextual"/>
            </w:rPr>
          </w:pPr>
          <w:hyperlink w:anchor="_Toc149212629" w:history="1">
            <w:r w:rsidR="00916D99" w:rsidRPr="00C40D06">
              <w:rPr>
                <w:rStyle w:val="Hyperlink"/>
                <w:rFonts w:ascii="Source Sans Pro" w:hAnsi="Source Sans Pro" w:cstheme="minorHAnsi"/>
                <w:noProof/>
              </w:rPr>
              <w:t>8.</w:t>
            </w:r>
            <w:r w:rsidR="00916D99">
              <w:rPr>
                <w:noProof/>
                <w:kern w:val="2"/>
                <w:sz w:val="22"/>
                <w:szCs w:val="22"/>
                <w14:ligatures w14:val="standardContextual"/>
              </w:rPr>
              <w:tab/>
            </w:r>
            <w:r w:rsidR="00916D99" w:rsidRPr="00C40D06">
              <w:rPr>
                <w:rStyle w:val="Hyperlink"/>
                <w:rFonts w:ascii="Source Sans Pro" w:hAnsi="Source Sans Pro" w:cstheme="minorHAnsi"/>
                <w:noProof/>
              </w:rPr>
              <w:t>APPENDICES</w:t>
            </w:r>
            <w:r w:rsidR="00916D99">
              <w:rPr>
                <w:noProof/>
                <w:webHidden/>
              </w:rPr>
              <w:tab/>
            </w:r>
            <w:r w:rsidR="00916D99">
              <w:rPr>
                <w:noProof/>
                <w:webHidden/>
              </w:rPr>
              <w:fldChar w:fldCharType="begin"/>
            </w:r>
            <w:r w:rsidR="00916D99">
              <w:rPr>
                <w:noProof/>
                <w:webHidden/>
              </w:rPr>
              <w:instrText xml:space="preserve"> PAGEREF _Toc149212629 \h </w:instrText>
            </w:r>
            <w:r w:rsidR="00916D99">
              <w:rPr>
                <w:noProof/>
                <w:webHidden/>
              </w:rPr>
            </w:r>
            <w:r w:rsidR="00916D99">
              <w:rPr>
                <w:noProof/>
                <w:webHidden/>
              </w:rPr>
              <w:fldChar w:fldCharType="separate"/>
            </w:r>
            <w:r w:rsidR="00916D99">
              <w:rPr>
                <w:noProof/>
                <w:webHidden/>
              </w:rPr>
              <w:t>22</w:t>
            </w:r>
            <w:r w:rsidR="00916D99">
              <w:rPr>
                <w:noProof/>
                <w:webHidden/>
              </w:rPr>
              <w:fldChar w:fldCharType="end"/>
            </w:r>
          </w:hyperlink>
        </w:p>
        <w:p w14:paraId="7A3F5D86" w14:textId="6DCEE682" w:rsidR="00916D99" w:rsidRDefault="00000000">
          <w:pPr>
            <w:pStyle w:val="TOC2"/>
            <w:rPr>
              <w:noProof/>
              <w:kern w:val="2"/>
              <w:sz w:val="22"/>
              <w:szCs w:val="22"/>
              <w14:ligatures w14:val="standardContextual"/>
            </w:rPr>
          </w:pPr>
          <w:hyperlink w:anchor="_Toc149212630" w:history="1">
            <w:r w:rsidR="00916D99" w:rsidRPr="00C40D06">
              <w:rPr>
                <w:rStyle w:val="Hyperlink"/>
                <w:rFonts w:ascii="Source Sans Pro" w:hAnsi="Source Sans Pro" w:cstheme="minorHAnsi"/>
                <w:noProof/>
              </w:rPr>
              <w:t>9.</w:t>
            </w:r>
            <w:r w:rsidR="00916D99">
              <w:rPr>
                <w:noProof/>
                <w:kern w:val="2"/>
                <w:sz w:val="22"/>
                <w:szCs w:val="22"/>
                <w14:ligatures w14:val="standardContextual"/>
              </w:rPr>
              <w:tab/>
            </w:r>
            <w:r w:rsidR="00916D99" w:rsidRPr="00C40D06">
              <w:rPr>
                <w:rStyle w:val="Hyperlink"/>
                <w:rFonts w:ascii="Source Sans Pro" w:hAnsi="Source Sans Pro" w:cstheme="minorHAnsi"/>
                <w:noProof/>
              </w:rPr>
              <w:t>PROPOSER INSTRUCTIONS</w:t>
            </w:r>
            <w:r w:rsidR="00916D99">
              <w:rPr>
                <w:noProof/>
                <w:webHidden/>
              </w:rPr>
              <w:tab/>
            </w:r>
            <w:r w:rsidR="00916D99">
              <w:rPr>
                <w:noProof/>
                <w:webHidden/>
              </w:rPr>
              <w:fldChar w:fldCharType="begin"/>
            </w:r>
            <w:r w:rsidR="00916D99">
              <w:rPr>
                <w:noProof/>
                <w:webHidden/>
              </w:rPr>
              <w:instrText xml:space="preserve"> PAGEREF _Toc149212630 \h </w:instrText>
            </w:r>
            <w:r w:rsidR="00916D99">
              <w:rPr>
                <w:noProof/>
                <w:webHidden/>
              </w:rPr>
            </w:r>
            <w:r w:rsidR="00916D99">
              <w:rPr>
                <w:noProof/>
                <w:webHidden/>
              </w:rPr>
              <w:fldChar w:fldCharType="separate"/>
            </w:r>
            <w:r w:rsidR="00916D99">
              <w:rPr>
                <w:noProof/>
                <w:webHidden/>
              </w:rPr>
              <w:t>22</w:t>
            </w:r>
            <w:r w:rsidR="00916D99">
              <w:rPr>
                <w:noProof/>
                <w:webHidden/>
              </w:rPr>
              <w:fldChar w:fldCharType="end"/>
            </w:r>
          </w:hyperlink>
        </w:p>
        <w:p w14:paraId="6BF3D5CA" w14:textId="6A52AF55" w:rsidR="00916D99" w:rsidRDefault="00000000">
          <w:pPr>
            <w:pStyle w:val="TOC2"/>
            <w:rPr>
              <w:noProof/>
              <w:kern w:val="2"/>
              <w:sz w:val="22"/>
              <w:szCs w:val="22"/>
              <w14:ligatures w14:val="standardContextual"/>
            </w:rPr>
          </w:pPr>
          <w:hyperlink w:anchor="_Toc149212631" w:history="1">
            <w:r w:rsidR="00916D99" w:rsidRPr="00C40D06">
              <w:rPr>
                <w:rStyle w:val="Hyperlink"/>
                <w:rFonts w:ascii="Source Sans Pro" w:hAnsi="Source Sans Pro" w:cstheme="minorHAnsi"/>
                <w:noProof/>
              </w:rPr>
              <w:t>10.</w:t>
            </w:r>
            <w:r w:rsidR="00916D99">
              <w:rPr>
                <w:noProof/>
                <w:kern w:val="2"/>
                <w:sz w:val="22"/>
                <w:szCs w:val="22"/>
                <w14:ligatures w14:val="standardContextual"/>
              </w:rPr>
              <w:tab/>
            </w:r>
            <w:r w:rsidR="00916D99" w:rsidRPr="00C40D06">
              <w:rPr>
                <w:rStyle w:val="Hyperlink"/>
                <w:rFonts w:ascii="Source Sans Pro" w:hAnsi="Source Sans Pro" w:cstheme="minorHAnsi"/>
                <w:noProof/>
              </w:rPr>
              <w:t>SUBMISSION INSTRUCTIONS</w:t>
            </w:r>
            <w:r w:rsidR="00916D99">
              <w:rPr>
                <w:noProof/>
                <w:webHidden/>
              </w:rPr>
              <w:tab/>
            </w:r>
            <w:r w:rsidR="00916D99">
              <w:rPr>
                <w:noProof/>
                <w:webHidden/>
              </w:rPr>
              <w:fldChar w:fldCharType="begin"/>
            </w:r>
            <w:r w:rsidR="00916D99">
              <w:rPr>
                <w:noProof/>
                <w:webHidden/>
              </w:rPr>
              <w:instrText xml:space="preserve"> PAGEREF _Toc149212631 \h </w:instrText>
            </w:r>
            <w:r w:rsidR="00916D99">
              <w:rPr>
                <w:noProof/>
                <w:webHidden/>
              </w:rPr>
            </w:r>
            <w:r w:rsidR="00916D99">
              <w:rPr>
                <w:noProof/>
                <w:webHidden/>
              </w:rPr>
              <w:fldChar w:fldCharType="separate"/>
            </w:r>
            <w:r w:rsidR="00916D99">
              <w:rPr>
                <w:noProof/>
                <w:webHidden/>
              </w:rPr>
              <w:t>27</w:t>
            </w:r>
            <w:r w:rsidR="00916D99">
              <w:rPr>
                <w:noProof/>
                <w:webHidden/>
              </w:rPr>
              <w:fldChar w:fldCharType="end"/>
            </w:r>
          </w:hyperlink>
        </w:p>
        <w:p w14:paraId="045D86D2" w14:textId="0950836A" w:rsidR="00916D99" w:rsidRDefault="00000000">
          <w:pPr>
            <w:pStyle w:val="TOC2"/>
            <w:rPr>
              <w:noProof/>
              <w:kern w:val="2"/>
              <w:sz w:val="22"/>
              <w:szCs w:val="22"/>
              <w14:ligatures w14:val="standardContextual"/>
            </w:rPr>
          </w:pPr>
          <w:hyperlink w:anchor="_Toc149212632" w:history="1">
            <w:r w:rsidR="00916D99" w:rsidRPr="00C40D06">
              <w:rPr>
                <w:rStyle w:val="Hyperlink"/>
                <w:rFonts w:ascii="Source Sans Pro" w:hAnsi="Source Sans Pro" w:cstheme="minorHAnsi"/>
                <w:noProof/>
              </w:rPr>
              <w:t>11.</w:t>
            </w:r>
            <w:r w:rsidR="00916D99">
              <w:rPr>
                <w:noProof/>
                <w:kern w:val="2"/>
                <w:sz w:val="22"/>
                <w:szCs w:val="22"/>
                <w14:ligatures w14:val="standardContextual"/>
              </w:rPr>
              <w:tab/>
            </w:r>
            <w:r w:rsidR="00916D99" w:rsidRPr="00C40D06">
              <w:rPr>
                <w:rStyle w:val="Hyperlink"/>
                <w:rFonts w:ascii="Source Sans Pro" w:hAnsi="Source Sans Pro" w:cstheme="minorHAnsi"/>
                <w:noProof/>
              </w:rPr>
              <w:t>PROPOSAL SCORING</w:t>
            </w:r>
            <w:r w:rsidR="00916D99">
              <w:rPr>
                <w:noProof/>
                <w:webHidden/>
              </w:rPr>
              <w:tab/>
            </w:r>
            <w:r w:rsidR="00916D99">
              <w:rPr>
                <w:noProof/>
                <w:webHidden/>
              </w:rPr>
              <w:fldChar w:fldCharType="begin"/>
            </w:r>
            <w:r w:rsidR="00916D99">
              <w:rPr>
                <w:noProof/>
                <w:webHidden/>
              </w:rPr>
              <w:instrText xml:space="preserve"> PAGEREF _Toc149212632 \h </w:instrText>
            </w:r>
            <w:r w:rsidR="00916D99">
              <w:rPr>
                <w:noProof/>
                <w:webHidden/>
              </w:rPr>
            </w:r>
            <w:r w:rsidR="00916D99">
              <w:rPr>
                <w:noProof/>
                <w:webHidden/>
              </w:rPr>
              <w:fldChar w:fldCharType="separate"/>
            </w:r>
            <w:r w:rsidR="00916D99">
              <w:rPr>
                <w:noProof/>
                <w:webHidden/>
              </w:rPr>
              <w:t>28</w:t>
            </w:r>
            <w:r w:rsidR="00916D99">
              <w:rPr>
                <w:noProof/>
                <w:webHidden/>
              </w:rPr>
              <w:fldChar w:fldCharType="end"/>
            </w:r>
          </w:hyperlink>
        </w:p>
        <w:p w14:paraId="1309D114" w14:textId="13162044" w:rsidR="00916D99" w:rsidRDefault="00000000">
          <w:pPr>
            <w:pStyle w:val="TOC2"/>
            <w:rPr>
              <w:noProof/>
              <w:kern w:val="2"/>
              <w:sz w:val="22"/>
              <w:szCs w:val="22"/>
              <w14:ligatures w14:val="standardContextual"/>
            </w:rPr>
          </w:pPr>
          <w:hyperlink w:anchor="_Toc149212633" w:history="1">
            <w:r w:rsidR="00916D99" w:rsidRPr="00C40D06">
              <w:rPr>
                <w:rStyle w:val="Hyperlink"/>
                <w:rFonts w:ascii="Source Sans Pro" w:hAnsi="Source Sans Pro" w:cstheme="minorHAnsi"/>
                <w:noProof/>
              </w:rPr>
              <w:t>ATTACHMENT 1: PROPOSAL COVER SHEET</w:t>
            </w:r>
            <w:r w:rsidR="00916D99">
              <w:rPr>
                <w:noProof/>
                <w:webHidden/>
              </w:rPr>
              <w:tab/>
            </w:r>
            <w:r w:rsidR="00916D99">
              <w:rPr>
                <w:noProof/>
                <w:webHidden/>
              </w:rPr>
              <w:fldChar w:fldCharType="begin"/>
            </w:r>
            <w:r w:rsidR="00916D99">
              <w:rPr>
                <w:noProof/>
                <w:webHidden/>
              </w:rPr>
              <w:instrText xml:space="preserve"> PAGEREF _Toc149212633 \h </w:instrText>
            </w:r>
            <w:r w:rsidR="00916D99">
              <w:rPr>
                <w:noProof/>
                <w:webHidden/>
              </w:rPr>
            </w:r>
            <w:r w:rsidR="00916D99">
              <w:rPr>
                <w:noProof/>
                <w:webHidden/>
              </w:rPr>
              <w:fldChar w:fldCharType="separate"/>
            </w:r>
            <w:r w:rsidR="00916D99">
              <w:rPr>
                <w:noProof/>
                <w:webHidden/>
              </w:rPr>
              <w:t>49</w:t>
            </w:r>
            <w:r w:rsidR="00916D99">
              <w:rPr>
                <w:noProof/>
                <w:webHidden/>
              </w:rPr>
              <w:fldChar w:fldCharType="end"/>
            </w:r>
          </w:hyperlink>
        </w:p>
        <w:p w14:paraId="7AA694E0" w14:textId="4EF5019C" w:rsidR="00916D99" w:rsidRDefault="00000000">
          <w:pPr>
            <w:pStyle w:val="TOC2"/>
            <w:rPr>
              <w:noProof/>
              <w:kern w:val="2"/>
              <w:sz w:val="22"/>
              <w:szCs w:val="22"/>
              <w14:ligatures w14:val="standardContextual"/>
            </w:rPr>
          </w:pPr>
          <w:hyperlink w:anchor="_Toc149212634" w:history="1">
            <w:r w:rsidR="00916D99" w:rsidRPr="00C40D06">
              <w:rPr>
                <w:rStyle w:val="Hyperlink"/>
                <w:rFonts w:ascii="Source Sans Pro" w:hAnsi="Source Sans Pro" w:cstheme="minorHAnsi"/>
                <w:noProof/>
              </w:rPr>
              <w:t>ATTACHMENT 2: MINIMUM QUALIFICATIONS</w:t>
            </w:r>
            <w:r w:rsidR="00916D99">
              <w:rPr>
                <w:noProof/>
                <w:webHidden/>
              </w:rPr>
              <w:tab/>
            </w:r>
            <w:r w:rsidR="00916D99">
              <w:rPr>
                <w:noProof/>
                <w:webHidden/>
              </w:rPr>
              <w:fldChar w:fldCharType="begin"/>
            </w:r>
            <w:r w:rsidR="00916D99">
              <w:rPr>
                <w:noProof/>
                <w:webHidden/>
              </w:rPr>
              <w:instrText xml:space="preserve"> PAGEREF _Toc149212634 \h </w:instrText>
            </w:r>
            <w:r w:rsidR="00916D99">
              <w:rPr>
                <w:noProof/>
                <w:webHidden/>
              </w:rPr>
            </w:r>
            <w:r w:rsidR="00916D99">
              <w:rPr>
                <w:noProof/>
                <w:webHidden/>
              </w:rPr>
              <w:fldChar w:fldCharType="separate"/>
            </w:r>
            <w:r w:rsidR="00916D99">
              <w:rPr>
                <w:noProof/>
                <w:webHidden/>
              </w:rPr>
              <w:t>50</w:t>
            </w:r>
            <w:r w:rsidR="00916D99">
              <w:rPr>
                <w:noProof/>
                <w:webHidden/>
              </w:rPr>
              <w:fldChar w:fldCharType="end"/>
            </w:r>
          </w:hyperlink>
        </w:p>
        <w:p w14:paraId="63AA4072" w14:textId="28311DBE" w:rsidR="00916D99" w:rsidRDefault="00000000">
          <w:pPr>
            <w:pStyle w:val="TOC2"/>
            <w:rPr>
              <w:noProof/>
              <w:kern w:val="2"/>
              <w:sz w:val="22"/>
              <w:szCs w:val="22"/>
              <w14:ligatures w14:val="standardContextual"/>
            </w:rPr>
          </w:pPr>
          <w:hyperlink w:anchor="_Toc149212635" w:history="1">
            <w:r w:rsidR="00916D99" w:rsidRPr="00C40D06">
              <w:rPr>
                <w:rStyle w:val="Hyperlink"/>
                <w:rFonts w:ascii="Source Sans Pro" w:hAnsi="Source Sans Pro" w:cstheme="minorHAnsi"/>
                <w:noProof/>
              </w:rPr>
              <w:t>ATTACHMENT 3: DESIRED QUALIFICATIONS</w:t>
            </w:r>
            <w:r w:rsidR="00916D99">
              <w:rPr>
                <w:noProof/>
                <w:webHidden/>
              </w:rPr>
              <w:tab/>
            </w:r>
            <w:r w:rsidR="00916D99">
              <w:rPr>
                <w:noProof/>
                <w:webHidden/>
              </w:rPr>
              <w:fldChar w:fldCharType="begin"/>
            </w:r>
            <w:r w:rsidR="00916D99">
              <w:rPr>
                <w:noProof/>
                <w:webHidden/>
              </w:rPr>
              <w:instrText xml:space="preserve"> PAGEREF _Toc149212635 \h </w:instrText>
            </w:r>
            <w:r w:rsidR="00916D99">
              <w:rPr>
                <w:noProof/>
                <w:webHidden/>
              </w:rPr>
            </w:r>
            <w:r w:rsidR="00916D99">
              <w:rPr>
                <w:noProof/>
                <w:webHidden/>
              </w:rPr>
              <w:fldChar w:fldCharType="separate"/>
            </w:r>
            <w:r w:rsidR="00916D99">
              <w:rPr>
                <w:noProof/>
                <w:webHidden/>
              </w:rPr>
              <w:t>51</w:t>
            </w:r>
            <w:r w:rsidR="00916D99">
              <w:rPr>
                <w:noProof/>
                <w:webHidden/>
              </w:rPr>
              <w:fldChar w:fldCharType="end"/>
            </w:r>
          </w:hyperlink>
        </w:p>
        <w:p w14:paraId="157744FC" w14:textId="412EBF39" w:rsidR="00916D99" w:rsidRDefault="00000000">
          <w:pPr>
            <w:pStyle w:val="TOC2"/>
            <w:rPr>
              <w:noProof/>
              <w:kern w:val="2"/>
              <w:sz w:val="22"/>
              <w:szCs w:val="22"/>
              <w14:ligatures w14:val="standardContextual"/>
            </w:rPr>
          </w:pPr>
          <w:hyperlink w:anchor="_Toc149212636" w:history="1">
            <w:r w:rsidR="00916D99" w:rsidRPr="00C40D06">
              <w:rPr>
                <w:rStyle w:val="Hyperlink"/>
                <w:rFonts w:ascii="Source Sans Pro" w:hAnsi="Source Sans Pro" w:cstheme="minorHAnsi"/>
                <w:noProof/>
              </w:rPr>
              <w:t>ATTACHMENT 4: PROPOSER BACKGROUND</w:t>
            </w:r>
            <w:r w:rsidR="00916D99">
              <w:rPr>
                <w:noProof/>
                <w:webHidden/>
              </w:rPr>
              <w:tab/>
            </w:r>
            <w:r w:rsidR="00916D99">
              <w:rPr>
                <w:noProof/>
                <w:webHidden/>
              </w:rPr>
              <w:fldChar w:fldCharType="begin"/>
            </w:r>
            <w:r w:rsidR="00916D99">
              <w:rPr>
                <w:noProof/>
                <w:webHidden/>
              </w:rPr>
              <w:instrText xml:space="preserve"> PAGEREF _Toc149212636 \h </w:instrText>
            </w:r>
            <w:r w:rsidR="00916D99">
              <w:rPr>
                <w:noProof/>
                <w:webHidden/>
              </w:rPr>
            </w:r>
            <w:r w:rsidR="00916D99">
              <w:rPr>
                <w:noProof/>
                <w:webHidden/>
              </w:rPr>
              <w:fldChar w:fldCharType="separate"/>
            </w:r>
            <w:r w:rsidR="00916D99">
              <w:rPr>
                <w:noProof/>
                <w:webHidden/>
              </w:rPr>
              <w:t>52</w:t>
            </w:r>
            <w:r w:rsidR="00916D99">
              <w:rPr>
                <w:noProof/>
                <w:webHidden/>
              </w:rPr>
              <w:fldChar w:fldCharType="end"/>
            </w:r>
          </w:hyperlink>
        </w:p>
        <w:p w14:paraId="1B9E3CC8" w14:textId="3C42A4F6" w:rsidR="00916D99" w:rsidRDefault="00000000">
          <w:pPr>
            <w:pStyle w:val="TOC2"/>
            <w:rPr>
              <w:noProof/>
              <w:kern w:val="2"/>
              <w:sz w:val="22"/>
              <w:szCs w:val="22"/>
              <w14:ligatures w14:val="standardContextual"/>
            </w:rPr>
          </w:pPr>
          <w:hyperlink w:anchor="_Toc149212637" w:history="1">
            <w:r w:rsidR="00916D99" w:rsidRPr="00C40D06">
              <w:rPr>
                <w:rStyle w:val="Hyperlink"/>
                <w:rFonts w:ascii="Source Sans Pro" w:hAnsi="Source Sans Pro" w:cstheme="minorHAnsi"/>
                <w:noProof/>
              </w:rPr>
              <w:t>ATTACHMENT 5: PROPOSED PROGRAM PLAN/STRATEGY</w:t>
            </w:r>
            <w:r w:rsidR="00916D99">
              <w:rPr>
                <w:noProof/>
                <w:webHidden/>
              </w:rPr>
              <w:tab/>
            </w:r>
            <w:r w:rsidR="00916D99">
              <w:rPr>
                <w:noProof/>
                <w:webHidden/>
              </w:rPr>
              <w:fldChar w:fldCharType="begin"/>
            </w:r>
            <w:r w:rsidR="00916D99">
              <w:rPr>
                <w:noProof/>
                <w:webHidden/>
              </w:rPr>
              <w:instrText xml:space="preserve"> PAGEREF _Toc149212637 \h </w:instrText>
            </w:r>
            <w:r w:rsidR="00916D99">
              <w:rPr>
                <w:noProof/>
                <w:webHidden/>
              </w:rPr>
            </w:r>
            <w:r w:rsidR="00916D99">
              <w:rPr>
                <w:noProof/>
                <w:webHidden/>
              </w:rPr>
              <w:fldChar w:fldCharType="separate"/>
            </w:r>
            <w:r w:rsidR="00916D99">
              <w:rPr>
                <w:noProof/>
                <w:webHidden/>
              </w:rPr>
              <w:t>54</w:t>
            </w:r>
            <w:r w:rsidR="00916D99">
              <w:rPr>
                <w:noProof/>
                <w:webHidden/>
              </w:rPr>
              <w:fldChar w:fldCharType="end"/>
            </w:r>
          </w:hyperlink>
        </w:p>
        <w:p w14:paraId="208E9834" w14:textId="3632794E" w:rsidR="00916D99" w:rsidRDefault="00000000">
          <w:pPr>
            <w:pStyle w:val="TOC2"/>
            <w:rPr>
              <w:noProof/>
              <w:kern w:val="2"/>
              <w:sz w:val="22"/>
              <w:szCs w:val="22"/>
              <w14:ligatures w14:val="standardContextual"/>
            </w:rPr>
          </w:pPr>
          <w:hyperlink w:anchor="_Toc149212638" w:history="1">
            <w:r w:rsidR="00916D99" w:rsidRPr="00C40D06">
              <w:rPr>
                <w:rStyle w:val="Hyperlink"/>
                <w:rFonts w:ascii="Source Sans Pro" w:hAnsi="Source Sans Pro" w:cstheme="minorHAnsi"/>
                <w:noProof/>
              </w:rPr>
              <w:t>ATTACHMENT 6 LOCAL LEVEL ENTITY (LLE)</w:t>
            </w:r>
            <w:r w:rsidR="00916D99">
              <w:rPr>
                <w:noProof/>
                <w:webHidden/>
              </w:rPr>
              <w:tab/>
            </w:r>
            <w:r w:rsidR="00916D99">
              <w:rPr>
                <w:noProof/>
                <w:webHidden/>
              </w:rPr>
              <w:fldChar w:fldCharType="begin"/>
            </w:r>
            <w:r w:rsidR="00916D99">
              <w:rPr>
                <w:noProof/>
                <w:webHidden/>
              </w:rPr>
              <w:instrText xml:space="preserve"> PAGEREF _Toc149212638 \h </w:instrText>
            </w:r>
            <w:r w:rsidR="00916D99">
              <w:rPr>
                <w:noProof/>
                <w:webHidden/>
              </w:rPr>
            </w:r>
            <w:r w:rsidR="00916D99">
              <w:rPr>
                <w:noProof/>
                <w:webHidden/>
              </w:rPr>
              <w:fldChar w:fldCharType="separate"/>
            </w:r>
            <w:r w:rsidR="00916D99">
              <w:rPr>
                <w:noProof/>
                <w:webHidden/>
              </w:rPr>
              <w:t>62</w:t>
            </w:r>
            <w:r w:rsidR="00916D99">
              <w:rPr>
                <w:noProof/>
                <w:webHidden/>
              </w:rPr>
              <w:fldChar w:fldCharType="end"/>
            </w:r>
          </w:hyperlink>
        </w:p>
        <w:p w14:paraId="1971CAAD" w14:textId="05437537" w:rsidR="00916D99" w:rsidRDefault="00000000">
          <w:pPr>
            <w:pStyle w:val="TOC2"/>
            <w:rPr>
              <w:noProof/>
              <w:kern w:val="2"/>
              <w:sz w:val="22"/>
              <w:szCs w:val="22"/>
              <w14:ligatures w14:val="standardContextual"/>
            </w:rPr>
          </w:pPr>
          <w:hyperlink w:anchor="_Toc149212639" w:history="1">
            <w:r w:rsidR="00916D99" w:rsidRPr="00C40D06">
              <w:rPr>
                <w:rStyle w:val="Hyperlink"/>
                <w:rFonts w:ascii="Source Sans Pro" w:hAnsi="Source Sans Pro" w:cstheme="minorHAnsi"/>
                <w:noProof/>
              </w:rPr>
              <w:t>ATTACHMENT 7: STATEWIDE ADVOCACY EVENT</w:t>
            </w:r>
            <w:r w:rsidR="00916D99">
              <w:rPr>
                <w:noProof/>
                <w:webHidden/>
              </w:rPr>
              <w:tab/>
            </w:r>
            <w:r w:rsidR="00916D99">
              <w:rPr>
                <w:noProof/>
                <w:webHidden/>
              </w:rPr>
              <w:fldChar w:fldCharType="begin"/>
            </w:r>
            <w:r w:rsidR="00916D99">
              <w:rPr>
                <w:noProof/>
                <w:webHidden/>
              </w:rPr>
              <w:instrText xml:space="preserve"> PAGEREF _Toc149212639 \h </w:instrText>
            </w:r>
            <w:r w:rsidR="00916D99">
              <w:rPr>
                <w:noProof/>
                <w:webHidden/>
              </w:rPr>
            </w:r>
            <w:r w:rsidR="00916D99">
              <w:rPr>
                <w:noProof/>
                <w:webHidden/>
              </w:rPr>
              <w:fldChar w:fldCharType="separate"/>
            </w:r>
            <w:r w:rsidR="00916D99">
              <w:rPr>
                <w:noProof/>
                <w:webHidden/>
              </w:rPr>
              <w:t>64</w:t>
            </w:r>
            <w:r w:rsidR="00916D99">
              <w:rPr>
                <w:noProof/>
                <w:webHidden/>
              </w:rPr>
              <w:fldChar w:fldCharType="end"/>
            </w:r>
          </w:hyperlink>
        </w:p>
        <w:p w14:paraId="3D7902C6" w14:textId="1FB62FC7" w:rsidR="00916D99" w:rsidRDefault="00000000">
          <w:pPr>
            <w:pStyle w:val="TOC2"/>
            <w:rPr>
              <w:noProof/>
              <w:kern w:val="2"/>
              <w:sz w:val="22"/>
              <w:szCs w:val="22"/>
              <w14:ligatures w14:val="standardContextual"/>
            </w:rPr>
          </w:pPr>
          <w:hyperlink w:anchor="_Toc149212640" w:history="1">
            <w:r w:rsidR="00916D99" w:rsidRPr="00C40D06">
              <w:rPr>
                <w:rStyle w:val="Hyperlink"/>
                <w:rFonts w:ascii="Source Sans Pro" w:hAnsi="Source Sans Pro" w:cstheme="minorHAnsi"/>
                <w:noProof/>
              </w:rPr>
              <w:t>ATTACHMENT 8: LOCAL LEVEL ACTIVITY</w:t>
            </w:r>
            <w:r w:rsidR="00916D99">
              <w:rPr>
                <w:noProof/>
                <w:webHidden/>
              </w:rPr>
              <w:tab/>
            </w:r>
            <w:r w:rsidR="00916D99">
              <w:rPr>
                <w:noProof/>
                <w:webHidden/>
              </w:rPr>
              <w:fldChar w:fldCharType="begin"/>
            </w:r>
            <w:r w:rsidR="00916D99">
              <w:rPr>
                <w:noProof/>
                <w:webHidden/>
              </w:rPr>
              <w:instrText xml:space="preserve"> PAGEREF _Toc149212640 \h </w:instrText>
            </w:r>
            <w:r w:rsidR="00916D99">
              <w:rPr>
                <w:noProof/>
                <w:webHidden/>
              </w:rPr>
            </w:r>
            <w:r w:rsidR="00916D99">
              <w:rPr>
                <w:noProof/>
                <w:webHidden/>
              </w:rPr>
              <w:fldChar w:fldCharType="separate"/>
            </w:r>
            <w:r w:rsidR="00916D99">
              <w:rPr>
                <w:noProof/>
                <w:webHidden/>
              </w:rPr>
              <w:t>66</w:t>
            </w:r>
            <w:r w:rsidR="00916D99">
              <w:rPr>
                <w:noProof/>
                <w:webHidden/>
              </w:rPr>
              <w:fldChar w:fldCharType="end"/>
            </w:r>
          </w:hyperlink>
        </w:p>
        <w:p w14:paraId="666C3B0C" w14:textId="098FFFAA" w:rsidR="00916D99" w:rsidRDefault="00000000">
          <w:pPr>
            <w:pStyle w:val="TOC2"/>
            <w:rPr>
              <w:noProof/>
              <w:kern w:val="2"/>
              <w:sz w:val="22"/>
              <w:szCs w:val="22"/>
              <w14:ligatures w14:val="standardContextual"/>
            </w:rPr>
          </w:pPr>
          <w:hyperlink w:anchor="_Toc149212641" w:history="1">
            <w:r w:rsidR="00916D99" w:rsidRPr="00C40D06">
              <w:rPr>
                <w:rStyle w:val="Hyperlink"/>
                <w:rFonts w:ascii="Source Sans Pro" w:hAnsi="Source Sans Pro" w:cstheme="minorHAnsi"/>
                <w:noProof/>
              </w:rPr>
              <w:t>ATTACHMENT 9: COST SHEET</w:t>
            </w:r>
            <w:r w:rsidR="00916D99">
              <w:rPr>
                <w:noProof/>
                <w:webHidden/>
              </w:rPr>
              <w:tab/>
            </w:r>
            <w:r w:rsidR="00916D99">
              <w:rPr>
                <w:noProof/>
                <w:webHidden/>
              </w:rPr>
              <w:fldChar w:fldCharType="begin"/>
            </w:r>
            <w:r w:rsidR="00916D99">
              <w:rPr>
                <w:noProof/>
                <w:webHidden/>
              </w:rPr>
              <w:instrText xml:space="preserve"> PAGEREF _Toc149212641 \h </w:instrText>
            </w:r>
            <w:r w:rsidR="00916D99">
              <w:rPr>
                <w:noProof/>
                <w:webHidden/>
              </w:rPr>
            </w:r>
            <w:r w:rsidR="00916D99">
              <w:rPr>
                <w:noProof/>
                <w:webHidden/>
              </w:rPr>
              <w:fldChar w:fldCharType="separate"/>
            </w:r>
            <w:r w:rsidR="00916D99">
              <w:rPr>
                <w:noProof/>
                <w:webHidden/>
              </w:rPr>
              <w:t>68</w:t>
            </w:r>
            <w:r w:rsidR="00916D99">
              <w:rPr>
                <w:noProof/>
                <w:webHidden/>
              </w:rPr>
              <w:fldChar w:fldCharType="end"/>
            </w:r>
          </w:hyperlink>
        </w:p>
        <w:p w14:paraId="61222262" w14:textId="0A0186A5" w:rsidR="00916D99" w:rsidRDefault="00000000">
          <w:pPr>
            <w:pStyle w:val="TOC2"/>
            <w:rPr>
              <w:noProof/>
              <w:kern w:val="2"/>
              <w:sz w:val="22"/>
              <w:szCs w:val="22"/>
              <w14:ligatures w14:val="standardContextual"/>
            </w:rPr>
          </w:pPr>
          <w:hyperlink w:anchor="_Toc149212642" w:history="1">
            <w:r w:rsidR="00916D99" w:rsidRPr="00C40D06">
              <w:rPr>
                <w:rStyle w:val="Hyperlink"/>
                <w:rFonts w:ascii="Source Sans Pro" w:hAnsi="Source Sans Pro" w:cstheme="minorHAnsi"/>
                <w:noProof/>
              </w:rPr>
              <w:t>ATTACHMENT 9-1: COST SHEET INSTRUCTIONS</w:t>
            </w:r>
            <w:r w:rsidR="00916D99">
              <w:rPr>
                <w:noProof/>
                <w:webHidden/>
              </w:rPr>
              <w:tab/>
            </w:r>
            <w:r w:rsidR="00916D99">
              <w:rPr>
                <w:noProof/>
                <w:webHidden/>
              </w:rPr>
              <w:fldChar w:fldCharType="begin"/>
            </w:r>
            <w:r w:rsidR="00916D99">
              <w:rPr>
                <w:noProof/>
                <w:webHidden/>
              </w:rPr>
              <w:instrText xml:space="preserve"> PAGEREF _Toc149212642 \h </w:instrText>
            </w:r>
            <w:r w:rsidR="00916D99">
              <w:rPr>
                <w:noProof/>
                <w:webHidden/>
              </w:rPr>
            </w:r>
            <w:r w:rsidR="00916D99">
              <w:rPr>
                <w:noProof/>
                <w:webHidden/>
              </w:rPr>
              <w:fldChar w:fldCharType="separate"/>
            </w:r>
            <w:r w:rsidR="00916D99">
              <w:rPr>
                <w:noProof/>
                <w:webHidden/>
              </w:rPr>
              <w:t>69</w:t>
            </w:r>
            <w:r w:rsidR="00916D99">
              <w:rPr>
                <w:noProof/>
                <w:webHidden/>
              </w:rPr>
              <w:fldChar w:fldCharType="end"/>
            </w:r>
          </w:hyperlink>
        </w:p>
        <w:p w14:paraId="758E006F" w14:textId="33763E10" w:rsidR="00916D99" w:rsidRDefault="00000000">
          <w:pPr>
            <w:pStyle w:val="TOC2"/>
            <w:rPr>
              <w:noProof/>
              <w:kern w:val="2"/>
              <w:sz w:val="22"/>
              <w:szCs w:val="22"/>
              <w14:ligatures w14:val="standardContextual"/>
            </w:rPr>
          </w:pPr>
          <w:hyperlink w:anchor="_Toc149212643" w:history="1">
            <w:r w:rsidR="00916D99" w:rsidRPr="00C40D06">
              <w:rPr>
                <w:rStyle w:val="Hyperlink"/>
                <w:rFonts w:ascii="Source Sans Pro" w:hAnsi="Source Sans Pro" w:cstheme="minorHAnsi"/>
                <w:noProof/>
              </w:rPr>
              <w:t>ATTACHMENT 10: REFERENCES (ORGANIZATION)</w:t>
            </w:r>
            <w:r w:rsidR="00916D99">
              <w:rPr>
                <w:noProof/>
                <w:webHidden/>
              </w:rPr>
              <w:tab/>
            </w:r>
            <w:r w:rsidR="00916D99">
              <w:rPr>
                <w:noProof/>
                <w:webHidden/>
              </w:rPr>
              <w:fldChar w:fldCharType="begin"/>
            </w:r>
            <w:r w:rsidR="00916D99">
              <w:rPr>
                <w:noProof/>
                <w:webHidden/>
              </w:rPr>
              <w:instrText xml:space="preserve"> PAGEREF _Toc149212643 \h </w:instrText>
            </w:r>
            <w:r w:rsidR="00916D99">
              <w:rPr>
                <w:noProof/>
                <w:webHidden/>
              </w:rPr>
            </w:r>
            <w:r w:rsidR="00916D99">
              <w:rPr>
                <w:noProof/>
                <w:webHidden/>
              </w:rPr>
              <w:fldChar w:fldCharType="separate"/>
            </w:r>
            <w:r w:rsidR="00916D99">
              <w:rPr>
                <w:noProof/>
                <w:webHidden/>
              </w:rPr>
              <w:t>70</w:t>
            </w:r>
            <w:r w:rsidR="00916D99">
              <w:rPr>
                <w:noProof/>
                <w:webHidden/>
              </w:rPr>
              <w:fldChar w:fldCharType="end"/>
            </w:r>
          </w:hyperlink>
        </w:p>
        <w:p w14:paraId="63B3A5AC" w14:textId="36973437" w:rsidR="00916D99" w:rsidRDefault="00000000">
          <w:pPr>
            <w:pStyle w:val="TOC2"/>
            <w:rPr>
              <w:noProof/>
              <w:kern w:val="2"/>
              <w:sz w:val="22"/>
              <w:szCs w:val="22"/>
              <w14:ligatures w14:val="standardContextual"/>
            </w:rPr>
          </w:pPr>
          <w:hyperlink w:anchor="_Toc149212644" w:history="1">
            <w:r w:rsidR="00916D99" w:rsidRPr="00C40D06">
              <w:rPr>
                <w:rStyle w:val="Hyperlink"/>
                <w:rFonts w:ascii="Source Sans Pro" w:hAnsi="Source Sans Pro" w:cstheme="minorHAnsi"/>
                <w:noProof/>
              </w:rPr>
              <w:t>ATTACHMENT 11: REFERENCES (RECIPIENT OF SERVICES)</w:t>
            </w:r>
            <w:r w:rsidR="00916D99">
              <w:rPr>
                <w:noProof/>
                <w:webHidden/>
              </w:rPr>
              <w:tab/>
            </w:r>
            <w:r w:rsidR="00916D99">
              <w:rPr>
                <w:noProof/>
                <w:webHidden/>
              </w:rPr>
              <w:fldChar w:fldCharType="begin"/>
            </w:r>
            <w:r w:rsidR="00916D99">
              <w:rPr>
                <w:noProof/>
                <w:webHidden/>
              </w:rPr>
              <w:instrText xml:space="preserve"> PAGEREF _Toc149212644 \h </w:instrText>
            </w:r>
            <w:r w:rsidR="00916D99">
              <w:rPr>
                <w:noProof/>
                <w:webHidden/>
              </w:rPr>
            </w:r>
            <w:r w:rsidR="00916D99">
              <w:rPr>
                <w:noProof/>
                <w:webHidden/>
              </w:rPr>
              <w:fldChar w:fldCharType="separate"/>
            </w:r>
            <w:r w:rsidR="00916D99">
              <w:rPr>
                <w:noProof/>
                <w:webHidden/>
              </w:rPr>
              <w:t>73</w:t>
            </w:r>
            <w:r w:rsidR="00916D99">
              <w:rPr>
                <w:noProof/>
                <w:webHidden/>
              </w:rPr>
              <w:fldChar w:fldCharType="end"/>
            </w:r>
          </w:hyperlink>
        </w:p>
        <w:p w14:paraId="7DE7A15B" w14:textId="05DA0ECD" w:rsidR="00916D99" w:rsidRDefault="00000000">
          <w:pPr>
            <w:pStyle w:val="TOC2"/>
            <w:rPr>
              <w:noProof/>
              <w:kern w:val="2"/>
              <w:sz w:val="22"/>
              <w:szCs w:val="22"/>
              <w14:ligatures w14:val="standardContextual"/>
            </w:rPr>
          </w:pPr>
          <w:hyperlink w:anchor="_Toc149212645" w:history="1">
            <w:r w:rsidR="00916D99" w:rsidRPr="00C40D06">
              <w:rPr>
                <w:rStyle w:val="Hyperlink"/>
                <w:rFonts w:ascii="Source Sans Pro" w:hAnsi="Source Sans Pro" w:cstheme="minorHAnsi"/>
                <w:noProof/>
              </w:rPr>
              <w:t>ATTACHMENT 12: BIDDER DECLARATION (GSPD-05-105)</w:t>
            </w:r>
            <w:r w:rsidR="00916D99">
              <w:rPr>
                <w:noProof/>
                <w:webHidden/>
              </w:rPr>
              <w:tab/>
            </w:r>
            <w:r w:rsidR="00916D99">
              <w:rPr>
                <w:noProof/>
                <w:webHidden/>
              </w:rPr>
              <w:fldChar w:fldCharType="begin"/>
            </w:r>
            <w:r w:rsidR="00916D99">
              <w:rPr>
                <w:noProof/>
                <w:webHidden/>
              </w:rPr>
              <w:instrText xml:space="preserve"> PAGEREF _Toc149212645 \h </w:instrText>
            </w:r>
            <w:r w:rsidR="00916D99">
              <w:rPr>
                <w:noProof/>
                <w:webHidden/>
              </w:rPr>
            </w:r>
            <w:r w:rsidR="00916D99">
              <w:rPr>
                <w:noProof/>
                <w:webHidden/>
              </w:rPr>
              <w:fldChar w:fldCharType="separate"/>
            </w:r>
            <w:r w:rsidR="00916D99">
              <w:rPr>
                <w:noProof/>
                <w:webHidden/>
              </w:rPr>
              <w:t>75</w:t>
            </w:r>
            <w:r w:rsidR="00916D99">
              <w:rPr>
                <w:noProof/>
                <w:webHidden/>
              </w:rPr>
              <w:fldChar w:fldCharType="end"/>
            </w:r>
          </w:hyperlink>
        </w:p>
        <w:p w14:paraId="3A261326" w14:textId="79382EDA" w:rsidR="00916D99" w:rsidRDefault="00000000">
          <w:pPr>
            <w:pStyle w:val="TOC2"/>
            <w:rPr>
              <w:noProof/>
              <w:kern w:val="2"/>
              <w:sz w:val="22"/>
              <w:szCs w:val="22"/>
              <w14:ligatures w14:val="standardContextual"/>
            </w:rPr>
          </w:pPr>
          <w:hyperlink w:anchor="_Toc149212646" w:history="1">
            <w:r w:rsidR="00916D99" w:rsidRPr="00C40D06">
              <w:rPr>
                <w:rStyle w:val="Hyperlink"/>
                <w:rFonts w:ascii="Source Sans Pro" w:hAnsi="Source Sans Pro" w:cstheme="minorHAnsi"/>
                <w:noProof/>
              </w:rPr>
              <w:t>ATTACHMENT 13: CONTRACTOR CERTIFICATION CLAUSES</w:t>
            </w:r>
            <w:r w:rsidR="00916D99">
              <w:rPr>
                <w:noProof/>
                <w:webHidden/>
              </w:rPr>
              <w:tab/>
            </w:r>
            <w:r w:rsidR="00916D99">
              <w:rPr>
                <w:noProof/>
                <w:webHidden/>
              </w:rPr>
              <w:fldChar w:fldCharType="begin"/>
            </w:r>
            <w:r w:rsidR="00916D99">
              <w:rPr>
                <w:noProof/>
                <w:webHidden/>
              </w:rPr>
              <w:instrText xml:space="preserve"> PAGEREF _Toc149212646 \h </w:instrText>
            </w:r>
            <w:r w:rsidR="00916D99">
              <w:rPr>
                <w:noProof/>
                <w:webHidden/>
              </w:rPr>
            </w:r>
            <w:r w:rsidR="00916D99">
              <w:rPr>
                <w:noProof/>
                <w:webHidden/>
              </w:rPr>
              <w:fldChar w:fldCharType="separate"/>
            </w:r>
            <w:r w:rsidR="00916D99">
              <w:rPr>
                <w:noProof/>
                <w:webHidden/>
              </w:rPr>
              <w:t>76</w:t>
            </w:r>
            <w:r w:rsidR="00916D99">
              <w:rPr>
                <w:noProof/>
                <w:webHidden/>
              </w:rPr>
              <w:fldChar w:fldCharType="end"/>
            </w:r>
          </w:hyperlink>
        </w:p>
        <w:p w14:paraId="61B972A4" w14:textId="5D8780B0" w:rsidR="00916D99" w:rsidRDefault="00000000">
          <w:pPr>
            <w:pStyle w:val="TOC2"/>
            <w:rPr>
              <w:noProof/>
              <w:kern w:val="2"/>
              <w:sz w:val="22"/>
              <w:szCs w:val="22"/>
              <w14:ligatures w14:val="standardContextual"/>
            </w:rPr>
          </w:pPr>
          <w:hyperlink w:anchor="_Toc149212647" w:history="1">
            <w:r w:rsidR="00916D99" w:rsidRPr="00C40D06">
              <w:rPr>
                <w:rStyle w:val="Hyperlink"/>
                <w:rFonts w:ascii="Source Sans Pro" w:hAnsi="Source Sans Pro" w:cstheme="minorHAnsi"/>
                <w:noProof/>
              </w:rPr>
              <w:t>ATTACHMENT 14: DARFUR CONTRACTING ACT CERTIFICATION</w:t>
            </w:r>
            <w:r w:rsidR="00916D99">
              <w:rPr>
                <w:noProof/>
                <w:webHidden/>
              </w:rPr>
              <w:tab/>
            </w:r>
            <w:r w:rsidR="00916D99">
              <w:rPr>
                <w:noProof/>
                <w:webHidden/>
              </w:rPr>
              <w:fldChar w:fldCharType="begin"/>
            </w:r>
            <w:r w:rsidR="00916D99">
              <w:rPr>
                <w:noProof/>
                <w:webHidden/>
              </w:rPr>
              <w:instrText xml:space="preserve"> PAGEREF _Toc149212647 \h </w:instrText>
            </w:r>
            <w:r w:rsidR="00916D99">
              <w:rPr>
                <w:noProof/>
                <w:webHidden/>
              </w:rPr>
            </w:r>
            <w:r w:rsidR="00916D99">
              <w:rPr>
                <w:noProof/>
                <w:webHidden/>
              </w:rPr>
              <w:fldChar w:fldCharType="separate"/>
            </w:r>
            <w:r w:rsidR="00916D99">
              <w:rPr>
                <w:noProof/>
                <w:webHidden/>
              </w:rPr>
              <w:t>80</w:t>
            </w:r>
            <w:r w:rsidR="00916D99">
              <w:rPr>
                <w:noProof/>
                <w:webHidden/>
              </w:rPr>
              <w:fldChar w:fldCharType="end"/>
            </w:r>
          </w:hyperlink>
        </w:p>
        <w:p w14:paraId="226FF59E" w14:textId="0BFD6FD6" w:rsidR="00916D99" w:rsidRDefault="00000000">
          <w:pPr>
            <w:pStyle w:val="TOC2"/>
            <w:rPr>
              <w:noProof/>
              <w:kern w:val="2"/>
              <w:sz w:val="22"/>
              <w:szCs w:val="22"/>
              <w14:ligatures w14:val="standardContextual"/>
            </w:rPr>
          </w:pPr>
          <w:hyperlink w:anchor="_Toc149212648" w:history="1">
            <w:r w:rsidR="00916D99" w:rsidRPr="00C40D06">
              <w:rPr>
                <w:rStyle w:val="Hyperlink"/>
                <w:rFonts w:ascii="Source Sans Pro" w:hAnsi="Source Sans Pro" w:cstheme="minorHAnsi"/>
                <w:noProof/>
              </w:rPr>
              <w:t>ATTACHMENT 15: PAYEE DATA RECORD (STD 204)</w:t>
            </w:r>
            <w:r w:rsidR="00916D99">
              <w:rPr>
                <w:noProof/>
                <w:webHidden/>
              </w:rPr>
              <w:tab/>
            </w:r>
            <w:r w:rsidR="00916D99">
              <w:rPr>
                <w:noProof/>
                <w:webHidden/>
              </w:rPr>
              <w:fldChar w:fldCharType="begin"/>
            </w:r>
            <w:r w:rsidR="00916D99">
              <w:rPr>
                <w:noProof/>
                <w:webHidden/>
              </w:rPr>
              <w:instrText xml:space="preserve"> PAGEREF _Toc149212648 \h </w:instrText>
            </w:r>
            <w:r w:rsidR="00916D99">
              <w:rPr>
                <w:noProof/>
                <w:webHidden/>
              </w:rPr>
            </w:r>
            <w:r w:rsidR="00916D99">
              <w:rPr>
                <w:noProof/>
                <w:webHidden/>
              </w:rPr>
              <w:fldChar w:fldCharType="separate"/>
            </w:r>
            <w:r w:rsidR="00916D99">
              <w:rPr>
                <w:noProof/>
                <w:webHidden/>
              </w:rPr>
              <w:t>81</w:t>
            </w:r>
            <w:r w:rsidR="00916D99">
              <w:rPr>
                <w:noProof/>
                <w:webHidden/>
              </w:rPr>
              <w:fldChar w:fldCharType="end"/>
            </w:r>
          </w:hyperlink>
        </w:p>
        <w:p w14:paraId="3C2E616D" w14:textId="12ADC14F" w:rsidR="00916D99" w:rsidRDefault="00000000">
          <w:pPr>
            <w:pStyle w:val="TOC2"/>
            <w:rPr>
              <w:noProof/>
              <w:kern w:val="2"/>
              <w:sz w:val="22"/>
              <w:szCs w:val="22"/>
              <w14:ligatures w14:val="standardContextual"/>
            </w:rPr>
          </w:pPr>
          <w:hyperlink w:anchor="_Toc149212649" w:history="1">
            <w:r w:rsidR="00916D99" w:rsidRPr="00C40D06">
              <w:rPr>
                <w:rStyle w:val="Hyperlink"/>
                <w:rFonts w:ascii="Source Sans Pro" w:hAnsi="Source Sans Pro" w:cstheme="minorHAnsi"/>
                <w:noProof/>
              </w:rPr>
              <w:t>ATTACHMENT 16: FINAL SUBMISSION CHECKLIST</w:t>
            </w:r>
            <w:r w:rsidR="00916D99">
              <w:rPr>
                <w:noProof/>
                <w:webHidden/>
              </w:rPr>
              <w:tab/>
            </w:r>
            <w:r w:rsidR="00916D99">
              <w:rPr>
                <w:noProof/>
                <w:webHidden/>
              </w:rPr>
              <w:fldChar w:fldCharType="begin"/>
            </w:r>
            <w:r w:rsidR="00916D99">
              <w:rPr>
                <w:noProof/>
                <w:webHidden/>
              </w:rPr>
              <w:instrText xml:space="preserve"> PAGEREF _Toc149212649 \h </w:instrText>
            </w:r>
            <w:r w:rsidR="00916D99">
              <w:rPr>
                <w:noProof/>
                <w:webHidden/>
              </w:rPr>
            </w:r>
            <w:r w:rsidR="00916D99">
              <w:rPr>
                <w:noProof/>
                <w:webHidden/>
              </w:rPr>
              <w:fldChar w:fldCharType="separate"/>
            </w:r>
            <w:r w:rsidR="00916D99">
              <w:rPr>
                <w:noProof/>
                <w:webHidden/>
              </w:rPr>
              <w:t>82</w:t>
            </w:r>
            <w:r w:rsidR="00916D99">
              <w:rPr>
                <w:noProof/>
                <w:webHidden/>
              </w:rPr>
              <w:fldChar w:fldCharType="end"/>
            </w:r>
          </w:hyperlink>
        </w:p>
        <w:p w14:paraId="5A5C60D2" w14:textId="1C601F68" w:rsidR="00916D99" w:rsidRDefault="00000000">
          <w:pPr>
            <w:pStyle w:val="TOC2"/>
            <w:rPr>
              <w:noProof/>
              <w:kern w:val="2"/>
              <w:sz w:val="22"/>
              <w:szCs w:val="22"/>
              <w14:ligatures w14:val="standardContextual"/>
            </w:rPr>
          </w:pPr>
          <w:hyperlink w:anchor="_Toc149212650" w:history="1">
            <w:r w:rsidR="00916D99" w:rsidRPr="00C40D06">
              <w:rPr>
                <w:rStyle w:val="Hyperlink"/>
                <w:rFonts w:ascii="Source Sans Pro" w:hAnsi="Source Sans Pro" w:cstheme="minorHAnsi"/>
                <w:noProof/>
              </w:rPr>
              <w:t>ATTACHMENT 17: QUESTIONS TEMPLATE</w:t>
            </w:r>
            <w:r w:rsidR="00916D99">
              <w:rPr>
                <w:noProof/>
                <w:webHidden/>
              </w:rPr>
              <w:tab/>
            </w:r>
            <w:r w:rsidR="00916D99">
              <w:rPr>
                <w:noProof/>
                <w:webHidden/>
              </w:rPr>
              <w:fldChar w:fldCharType="begin"/>
            </w:r>
            <w:r w:rsidR="00916D99">
              <w:rPr>
                <w:noProof/>
                <w:webHidden/>
              </w:rPr>
              <w:instrText xml:space="preserve"> PAGEREF _Toc149212650 \h </w:instrText>
            </w:r>
            <w:r w:rsidR="00916D99">
              <w:rPr>
                <w:noProof/>
                <w:webHidden/>
              </w:rPr>
            </w:r>
            <w:r w:rsidR="00916D99">
              <w:rPr>
                <w:noProof/>
                <w:webHidden/>
              </w:rPr>
              <w:fldChar w:fldCharType="separate"/>
            </w:r>
            <w:r w:rsidR="00916D99">
              <w:rPr>
                <w:noProof/>
                <w:webHidden/>
              </w:rPr>
              <w:t>83</w:t>
            </w:r>
            <w:r w:rsidR="00916D99">
              <w:rPr>
                <w:noProof/>
                <w:webHidden/>
              </w:rPr>
              <w:fldChar w:fldCharType="end"/>
            </w:r>
          </w:hyperlink>
        </w:p>
        <w:p w14:paraId="24FB4A68" w14:textId="6CC12D98" w:rsidR="00916D99" w:rsidRDefault="00000000">
          <w:pPr>
            <w:pStyle w:val="TOC2"/>
            <w:rPr>
              <w:noProof/>
              <w:kern w:val="2"/>
              <w:sz w:val="22"/>
              <w:szCs w:val="22"/>
              <w14:ligatures w14:val="standardContextual"/>
            </w:rPr>
          </w:pPr>
          <w:hyperlink w:anchor="_Toc149212651" w:history="1">
            <w:r w:rsidR="00916D99" w:rsidRPr="00C40D06">
              <w:rPr>
                <w:rStyle w:val="Hyperlink"/>
                <w:rFonts w:ascii="Source Sans Pro" w:hAnsi="Source Sans Pro" w:cstheme="minorHAnsi"/>
                <w:noProof/>
              </w:rPr>
              <w:t>APPENDIX 1: SAMPLE CONTRACT</w:t>
            </w:r>
            <w:r w:rsidR="00916D99">
              <w:rPr>
                <w:noProof/>
                <w:webHidden/>
              </w:rPr>
              <w:tab/>
            </w:r>
            <w:r w:rsidR="00916D99">
              <w:rPr>
                <w:noProof/>
                <w:webHidden/>
              </w:rPr>
              <w:fldChar w:fldCharType="begin"/>
            </w:r>
            <w:r w:rsidR="00916D99">
              <w:rPr>
                <w:noProof/>
                <w:webHidden/>
              </w:rPr>
              <w:instrText xml:space="preserve"> PAGEREF _Toc149212651 \h </w:instrText>
            </w:r>
            <w:r w:rsidR="00916D99">
              <w:rPr>
                <w:noProof/>
                <w:webHidden/>
              </w:rPr>
            </w:r>
            <w:r w:rsidR="00916D99">
              <w:rPr>
                <w:noProof/>
                <w:webHidden/>
              </w:rPr>
              <w:fldChar w:fldCharType="separate"/>
            </w:r>
            <w:r w:rsidR="00916D99">
              <w:rPr>
                <w:noProof/>
                <w:webHidden/>
              </w:rPr>
              <w:t>84</w:t>
            </w:r>
            <w:r w:rsidR="00916D99">
              <w:rPr>
                <w:noProof/>
                <w:webHidden/>
              </w:rPr>
              <w:fldChar w:fldCharType="end"/>
            </w:r>
          </w:hyperlink>
        </w:p>
        <w:p w14:paraId="576243C2" w14:textId="0B040AF3" w:rsidR="00916D99" w:rsidRDefault="00000000">
          <w:pPr>
            <w:pStyle w:val="TOC2"/>
            <w:rPr>
              <w:noProof/>
              <w:kern w:val="2"/>
              <w:sz w:val="22"/>
              <w:szCs w:val="22"/>
              <w14:ligatures w14:val="standardContextual"/>
            </w:rPr>
          </w:pPr>
          <w:hyperlink w:anchor="_Toc149212652" w:history="1">
            <w:r w:rsidR="00916D99" w:rsidRPr="00C40D06">
              <w:rPr>
                <w:rStyle w:val="Hyperlink"/>
                <w:rFonts w:ascii="Source Sans Pro" w:hAnsi="Source Sans Pro" w:cstheme="minorHAnsi"/>
                <w:noProof/>
              </w:rPr>
              <w:t>APPENDIX 2: LISTENING SESSIONS</w:t>
            </w:r>
            <w:r w:rsidR="00916D99">
              <w:rPr>
                <w:noProof/>
                <w:webHidden/>
              </w:rPr>
              <w:tab/>
            </w:r>
            <w:r w:rsidR="00916D99">
              <w:rPr>
                <w:noProof/>
                <w:webHidden/>
              </w:rPr>
              <w:fldChar w:fldCharType="begin"/>
            </w:r>
            <w:r w:rsidR="00916D99">
              <w:rPr>
                <w:noProof/>
                <w:webHidden/>
              </w:rPr>
              <w:instrText xml:space="preserve"> PAGEREF _Toc149212652 \h </w:instrText>
            </w:r>
            <w:r w:rsidR="00916D99">
              <w:rPr>
                <w:noProof/>
                <w:webHidden/>
              </w:rPr>
            </w:r>
            <w:r w:rsidR="00916D99">
              <w:rPr>
                <w:noProof/>
                <w:webHidden/>
              </w:rPr>
              <w:fldChar w:fldCharType="separate"/>
            </w:r>
            <w:r w:rsidR="00916D99">
              <w:rPr>
                <w:noProof/>
                <w:webHidden/>
              </w:rPr>
              <w:t>93</w:t>
            </w:r>
            <w:r w:rsidR="00916D99">
              <w:rPr>
                <w:noProof/>
                <w:webHidden/>
              </w:rPr>
              <w:fldChar w:fldCharType="end"/>
            </w:r>
          </w:hyperlink>
        </w:p>
        <w:p w14:paraId="2BA5CA50" w14:textId="6FCE4A5B" w:rsidR="0068354C" w:rsidRPr="00B26D84" w:rsidRDefault="0068354C">
          <w:pPr>
            <w:rPr>
              <w:rFonts w:ascii="Source Sans Pro" w:hAnsi="Source Sans Pro"/>
            </w:rPr>
          </w:pPr>
          <w:r w:rsidRPr="00C71BD5">
            <w:rPr>
              <w:rFonts w:ascii="Source Sans Pro" w:hAnsi="Source Sans Pro"/>
              <w:b/>
              <w:bCs/>
              <w:noProof/>
            </w:rPr>
            <w:fldChar w:fldCharType="end"/>
          </w:r>
        </w:p>
      </w:sdtContent>
    </w:sdt>
    <w:p w14:paraId="00FAE1EE" w14:textId="77777777" w:rsidR="002D096D" w:rsidRPr="00B26D84" w:rsidRDefault="002D096D">
      <w:pPr>
        <w:pStyle w:val="ListParagraph"/>
        <w:numPr>
          <w:ilvl w:val="0"/>
          <w:numId w:val="1"/>
        </w:numPr>
        <w:rPr>
          <w:rFonts w:ascii="Source Sans Pro" w:hAnsi="Source Sans Pro"/>
        </w:rPr>
        <w:sectPr w:rsidR="002D096D" w:rsidRPr="00B26D84" w:rsidSect="00125E6D">
          <w:headerReference w:type="default" r:id="rId10"/>
          <w:footerReference w:type="default" r:id="rId11"/>
          <w:pgSz w:w="12240" w:h="15840"/>
          <w:pgMar w:top="1008" w:right="1440" w:bottom="1008" w:left="1440" w:header="720" w:footer="720" w:gutter="0"/>
          <w:pgBorders w:offsetFrom="page">
            <w:top w:val="single" w:sz="4" w:space="24" w:color="00B0F0"/>
            <w:left w:val="single" w:sz="4" w:space="24" w:color="00B0F0"/>
            <w:bottom w:val="single" w:sz="4" w:space="24" w:color="00B0F0"/>
            <w:right w:val="single" w:sz="4" w:space="24" w:color="00B0F0"/>
          </w:pgBorders>
          <w:cols w:space="720"/>
          <w:titlePg/>
          <w:docGrid w:linePitch="360"/>
        </w:sectPr>
      </w:pPr>
    </w:p>
    <w:p w14:paraId="33BA0522" w14:textId="77777777" w:rsidR="00FB788A" w:rsidRPr="00B26D84" w:rsidRDefault="00FB788A">
      <w:pPr>
        <w:pStyle w:val="Heading2"/>
        <w:numPr>
          <w:ilvl w:val="0"/>
          <w:numId w:val="14"/>
        </w:numPr>
        <w:ind w:left="360"/>
        <w:rPr>
          <w:rFonts w:ascii="Source Sans Pro" w:hAnsi="Source Sans Pro" w:cstheme="minorHAnsi"/>
          <w:color w:val="1F497D" w:themeColor="text2"/>
          <w:sz w:val="28"/>
          <w:szCs w:val="28"/>
        </w:rPr>
      </w:pPr>
      <w:bookmarkStart w:id="1" w:name="_Toc448517344"/>
      <w:bookmarkStart w:id="2" w:name="_Toc449087561"/>
      <w:bookmarkStart w:id="3" w:name="_Toc449515890"/>
      <w:bookmarkStart w:id="4" w:name="_Toc449517720"/>
      <w:bookmarkStart w:id="5" w:name="_Toc149212622"/>
      <w:bookmarkStart w:id="6" w:name="_Hlk147493749"/>
      <w:r w:rsidRPr="00B26D84">
        <w:rPr>
          <w:rFonts w:ascii="Source Sans Pro" w:hAnsi="Source Sans Pro" w:cstheme="minorHAnsi"/>
          <w:color w:val="1F497D" w:themeColor="text2"/>
          <w:sz w:val="28"/>
          <w:szCs w:val="28"/>
        </w:rPr>
        <w:t>INTRODUCTION</w:t>
      </w:r>
      <w:bookmarkStart w:id="7" w:name="Intro"/>
      <w:bookmarkEnd w:id="1"/>
      <w:bookmarkEnd w:id="2"/>
      <w:bookmarkEnd w:id="3"/>
      <w:bookmarkEnd w:id="4"/>
      <w:bookmarkEnd w:id="5"/>
      <w:bookmarkEnd w:id="7"/>
    </w:p>
    <w:p w14:paraId="38D0C6A1" w14:textId="4C8E7526" w:rsidR="008D669E" w:rsidRPr="00BD495D" w:rsidRDefault="008D669E" w:rsidP="000F23CF">
      <w:pPr>
        <w:rPr>
          <w:rFonts w:ascii="Source Sans Pro" w:hAnsi="Source Sans Pro"/>
        </w:rPr>
      </w:pPr>
      <w:r w:rsidRPr="00BD495D">
        <w:rPr>
          <w:rFonts w:ascii="Source Sans Pro" w:hAnsi="Source Sans Pro"/>
        </w:rPr>
        <w:t xml:space="preserve">The Mental Health Services Oversight and Accountability Commission is seeking an experienced Contractor to work </w:t>
      </w:r>
      <w:r w:rsidR="00F64F95" w:rsidRPr="00BD495D">
        <w:rPr>
          <w:rFonts w:ascii="Source Sans Pro" w:hAnsi="Source Sans Pro"/>
        </w:rPr>
        <w:t xml:space="preserve">with </w:t>
      </w:r>
      <w:r w:rsidR="00125E6D">
        <w:rPr>
          <w:rFonts w:ascii="Source Sans Pro" w:hAnsi="Source Sans Pro"/>
        </w:rPr>
        <w:t>Veteran</w:t>
      </w:r>
      <w:r w:rsidR="00A607A9">
        <w:rPr>
          <w:rFonts w:ascii="Source Sans Pro" w:hAnsi="Source Sans Pro"/>
        </w:rPr>
        <w:t xml:space="preserve"> Communities</w:t>
      </w:r>
      <w:r w:rsidRPr="00BD495D">
        <w:rPr>
          <w:rFonts w:ascii="Source Sans Pro" w:hAnsi="Source Sans Pro"/>
        </w:rPr>
        <w:t xml:space="preserve"> to enhance statewide and local level participation, voice, and empowerment through advocacy, training and education, and outreach and engagement efforts. The goal of this Request for Proposal is to increase the representation and involvement of</w:t>
      </w:r>
      <w:r w:rsidR="009567FC" w:rsidRPr="00BD495D">
        <w:rPr>
          <w:rFonts w:ascii="Source Sans Pro" w:hAnsi="Source Sans Pro"/>
        </w:rPr>
        <w:t xml:space="preserve"> </w:t>
      </w:r>
      <w:r w:rsidR="00125E6D">
        <w:rPr>
          <w:rFonts w:ascii="Source Sans Pro" w:hAnsi="Source Sans Pro"/>
        </w:rPr>
        <w:t>Veteran</w:t>
      </w:r>
      <w:r w:rsidR="00A607A9">
        <w:rPr>
          <w:rFonts w:ascii="Source Sans Pro" w:hAnsi="Source Sans Pro"/>
        </w:rPr>
        <w:t xml:space="preserve"> Communities</w:t>
      </w:r>
      <w:r w:rsidR="009567FC" w:rsidRPr="00BD495D">
        <w:rPr>
          <w:rFonts w:ascii="Source Sans Pro" w:hAnsi="Source Sans Pro"/>
        </w:rPr>
        <w:t xml:space="preserve"> in </w:t>
      </w:r>
      <w:r w:rsidRPr="00BD495D">
        <w:rPr>
          <w:rFonts w:ascii="Source Sans Pro" w:hAnsi="Source Sans Pro"/>
        </w:rPr>
        <w:t>development and implementation of statewide and local mental health programs, policies, and legislation.</w:t>
      </w:r>
    </w:p>
    <w:p w14:paraId="3C60E747" w14:textId="7D9FCD8F" w:rsidR="008D669E" w:rsidRPr="00BD495D" w:rsidRDefault="008D669E" w:rsidP="000F23CF">
      <w:pPr>
        <w:rPr>
          <w:rFonts w:ascii="Source Sans Pro" w:hAnsi="Source Sans Pro"/>
        </w:rPr>
      </w:pPr>
      <w:r w:rsidRPr="00BD495D">
        <w:rPr>
          <w:rFonts w:ascii="Source Sans Pro" w:hAnsi="Source Sans Pro"/>
        </w:rPr>
        <w:t xml:space="preserve">For purposes of this RFP, </w:t>
      </w:r>
      <w:r w:rsidR="00125E6D">
        <w:rPr>
          <w:rFonts w:ascii="Source Sans Pro" w:hAnsi="Source Sans Pro"/>
        </w:rPr>
        <w:t>Veteran</w:t>
      </w:r>
      <w:r w:rsidRPr="00BD495D">
        <w:rPr>
          <w:rFonts w:ascii="Source Sans Pro" w:hAnsi="Source Sans Pro"/>
        </w:rPr>
        <w:t xml:space="preserve"> </w:t>
      </w:r>
      <w:r w:rsidR="00A607A9">
        <w:rPr>
          <w:rFonts w:ascii="Source Sans Pro" w:hAnsi="Source Sans Pro"/>
        </w:rPr>
        <w:t xml:space="preserve">Communities </w:t>
      </w:r>
      <w:r w:rsidR="002C4B47" w:rsidRPr="00BD495D">
        <w:rPr>
          <w:rFonts w:ascii="Source Sans Pro" w:hAnsi="Source Sans Pro"/>
        </w:rPr>
        <w:t xml:space="preserve">will be referred to as “the Population” and </w:t>
      </w:r>
      <w:r w:rsidRPr="00BD495D">
        <w:rPr>
          <w:rFonts w:ascii="Source Sans Pro" w:hAnsi="Source Sans Pro"/>
        </w:rPr>
        <w:t>include</w:t>
      </w:r>
      <w:r w:rsidR="002C4B47" w:rsidRPr="00BD495D">
        <w:rPr>
          <w:rFonts w:ascii="Source Sans Pro" w:hAnsi="Source Sans Pro"/>
        </w:rPr>
        <w:t>s</w:t>
      </w:r>
      <w:r w:rsidRPr="00BD495D">
        <w:rPr>
          <w:rFonts w:ascii="Source Sans Pro" w:hAnsi="Source Sans Pro"/>
        </w:rPr>
        <w:t xml:space="preserve"> </w:t>
      </w:r>
      <w:r w:rsidR="00B60597" w:rsidRPr="00B60597">
        <w:rPr>
          <w:rFonts w:ascii="Source Sans Pro" w:eastAsia="Times New Roman" w:hAnsi="Source Sans Pro" w:cs="Times New Roman"/>
        </w:rPr>
        <w:t>military servicemembers of any age and branch who have been discharged (either honorably or dishonorably) and are experiencing, sought treatment for, or are at risk of developing mental health issues or diagnoses. The overwhelmingly diverse ethno-cultural backgrounds among veteran communities create a substantial impact on the systems and services targeted towards those transitioning to civilian life. The lack of data on veterans, the prevalent homelessness, and increasing rate of death by suicide are all mental health-related issues that have been identified among California’s veterans.</w:t>
      </w:r>
    </w:p>
    <w:p w14:paraId="6C9571FF" w14:textId="54AB6454" w:rsidR="008D669E" w:rsidRPr="000F23CF" w:rsidRDefault="008D669E" w:rsidP="000F23CF">
      <w:pPr>
        <w:rPr>
          <w:rFonts w:ascii="Source Sans Pro" w:hAnsi="Source Sans Pro"/>
        </w:rPr>
      </w:pPr>
      <w:r w:rsidRPr="00BD495D">
        <w:rPr>
          <w:rFonts w:ascii="Source Sans Pro" w:hAnsi="Source Sans Pro"/>
        </w:rPr>
        <w:t>Through a response to this RFP, the successful Proposer will demonstrate that they have the personnel, experience, and</w:t>
      </w:r>
      <w:r w:rsidRPr="000F23CF">
        <w:rPr>
          <w:rFonts w:ascii="Source Sans Pro" w:hAnsi="Source Sans Pro"/>
        </w:rPr>
        <w:t xml:space="preserve"> organizational capacity to effectively carry out a contract of this scope and magnitude. The successful Proposer will describe how they meet minimum and desired qualifications, including their breadth of experience working with</w:t>
      </w:r>
      <w:r w:rsidR="0049580E">
        <w:rPr>
          <w:rFonts w:ascii="Source Sans Pro" w:hAnsi="Source Sans Pro"/>
        </w:rPr>
        <w:t xml:space="preserve"> the </w:t>
      </w:r>
      <w:r w:rsidR="005C2E54">
        <w:rPr>
          <w:rFonts w:ascii="Source Sans Pro" w:hAnsi="Source Sans Pro"/>
        </w:rPr>
        <w:t>Population</w:t>
      </w:r>
      <w:r w:rsidRPr="000F23CF">
        <w:rPr>
          <w:rFonts w:ascii="Source Sans Pro" w:hAnsi="Source Sans Pro"/>
        </w:rPr>
        <w:t xml:space="preserve"> throughout the State, with special emphasis on unserved, underserved, and rural communities. All proposals must be submitted by a lead or prime contractor, hereinafter called “Proposer” or “Contractor.”</w:t>
      </w:r>
    </w:p>
    <w:p w14:paraId="3C43305C" w14:textId="74125054" w:rsidR="008D669E" w:rsidRDefault="008D669E" w:rsidP="008D669E">
      <w:pPr>
        <w:rPr>
          <w:rFonts w:ascii="Source Sans Pro" w:hAnsi="Source Sans Pro"/>
        </w:rPr>
      </w:pPr>
      <w:r w:rsidRPr="000F23CF">
        <w:rPr>
          <w:rFonts w:ascii="Source Sans Pro" w:hAnsi="Source Sans Pro"/>
        </w:rPr>
        <w:t xml:space="preserve">In the opinion of </w:t>
      </w:r>
      <w:r w:rsidR="005C2E54" w:rsidRPr="005C2E54">
        <w:rPr>
          <w:rFonts w:ascii="Source Sans Pro" w:hAnsi="Source Sans Pro"/>
        </w:rPr>
        <w:t>the Commission</w:t>
      </w:r>
      <w:r w:rsidRPr="000F23CF">
        <w:rPr>
          <w:rFonts w:ascii="Source Sans Pro" w:hAnsi="Source Sans Pro"/>
        </w:rPr>
        <w:t xml:space="preserve">, this RFP is complete and without need of additional explanation. </w:t>
      </w:r>
    </w:p>
    <w:p w14:paraId="626E521B" w14:textId="01ADE207" w:rsidR="008D669E" w:rsidRPr="00B26D84" w:rsidRDefault="008D669E">
      <w:pPr>
        <w:pStyle w:val="Heading2"/>
        <w:numPr>
          <w:ilvl w:val="0"/>
          <w:numId w:val="14"/>
        </w:numPr>
        <w:ind w:left="360"/>
        <w:rPr>
          <w:rFonts w:ascii="Source Sans Pro" w:hAnsi="Source Sans Pro" w:cstheme="minorHAnsi"/>
          <w:color w:val="1F497D" w:themeColor="text2"/>
          <w:sz w:val="28"/>
          <w:szCs w:val="28"/>
        </w:rPr>
      </w:pPr>
      <w:bookmarkStart w:id="8" w:name="_Toc149212623"/>
      <w:r w:rsidRPr="008453E4">
        <w:rPr>
          <w:rFonts w:ascii="Source Sans Pro" w:hAnsi="Source Sans Pro"/>
          <w:color w:val="1F497D" w:themeColor="text2"/>
        </w:rPr>
        <w:t>PURPOSE OF THE CONTRACT OPPORTUNITY</w:t>
      </w:r>
      <w:bookmarkEnd w:id="8"/>
    </w:p>
    <w:p w14:paraId="53F97A73" w14:textId="77777777" w:rsidR="008D669E" w:rsidRPr="000F23CF" w:rsidRDefault="008D669E" w:rsidP="000F23CF">
      <w:pPr>
        <w:pStyle w:val="ListParagraph"/>
        <w:ind w:left="0"/>
        <w:contextualSpacing w:val="0"/>
        <w:rPr>
          <w:rFonts w:ascii="Source Sans Pro" w:hAnsi="Source Sans Pro"/>
        </w:rPr>
      </w:pPr>
      <w:r w:rsidRPr="000F23CF">
        <w:rPr>
          <w:rFonts w:ascii="Source Sans Pro" w:hAnsi="Source Sans Pro"/>
        </w:rPr>
        <w:t>The passage of the Mental Health Services Act in 2004 initiated the concept of transparent and collaborative processes being implemented, at the state and local levels, to determine the mental health needs, priorities, and services for California mental health consumers and their families.</w:t>
      </w:r>
    </w:p>
    <w:p w14:paraId="24DB612D" w14:textId="77777777" w:rsidR="008D669E" w:rsidRPr="000F23CF" w:rsidRDefault="008D669E" w:rsidP="000F23CF">
      <w:pPr>
        <w:pStyle w:val="ListParagraph"/>
        <w:ind w:left="0"/>
        <w:contextualSpacing w:val="0"/>
        <w:rPr>
          <w:rFonts w:ascii="Source Sans Pro" w:hAnsi="Source Sans Pro"/>
        </w:rPr>
      </w:pPr>
      <w:r w:rsidRPr="000F23CF">
        <w:rPr>
          <w:rFonts w:ascii="Source Sans Pro" w:hAnsi="Source Sans Pro"/>
        </w:rPr>
        <w:t>Welfare and Institutions (W&amp;I) Code Section 5892(d) requires the Mental Health Services administrative fund to “include funds to assist consumers and family members to ensure that the appropriate state and county agencies give full consideration to concerns about quality, structure of service delivery, or access to services.”</w:t>
      </w:r>
    </w:p>
    <w:p w14:paraId="0F2BB532" w14:textId="77777777" w:rsidR="008D669E" w:rsidRPr="000F23CF" w:rsidRDefault="008D669E" w:rsidP="000F23CF">
      <w:pPr>
        <w:pStyle w:val="ListParagraph"/>
        <w:ind w:left="0"/>
        <w:contextualSpacing w:val="0"/>
        <w:rPr>
          <w:rFonts w:ascii="Source Sans Pro" w:hAnsi="Source Sans Pro"/>
        </w:rPr>
      </w:pPr>
      <w:r w:rsidRPr="000F23CF">
        <w:rPr>
          <w:rFonts w:ascii="Source Sans Pro" w:hAnsi="Source Sans Pro"/>
        </w:rPr>
        <w:t>Through the MHSA, California has encouraged the transformation of its mental health system by supporting the need for and development of a partnership between state and local level planning and program implementation. The MHSA was designed to change not only the way people access mental health services and participate in policy planning, but to change public perception and stigma associated with mental illness. Through support of advocacy efforts, MHSA funding encourages dialogue that addresses not just the local needs of a community and region but that aligns with state level needs and priorities in a way that acknowledges and adheres to the diverse cultural values among California’s family members.</w:t>
      </w:r>
    </w:p>
    <w:p w14:paraId="1AD2FB56" w14:textId="730C7183" w:rsidR="008D669E" w:rsidRPr="000F23CF" w:rsidRDefault="008D669E" w:rsidP="000F23CF">
      <w:pPr>
        <w:pStyle w:val="ListParagraph"/>
        <w:ind w:left="0"/>
        <w:contextualSpacing w:val="0"/>
        <w:rPr>
          <w:rFonts w:ascii="Source Sans Pro" w:hAnsi="Source Sans Pro"/>
        </w:rPr>
      </w:pPr>
      <w:r w:rsidRPr="000F23CF">
        <w:rPr>
          <w:rFonts w:ascii="Source Sans Pro" w:hAnsi="Source Sans Pro"/>
        </w:rPr>
        <w:t xml:space="preserve">One contract will be awarded to a statewide advocacy organization that will provide advocacy, training and education, and outreach and engagement on behalf of </w:t>
      </w:r>
      <w:r w:rsidR="0049580E">
        <w:rPr>
          <w:rFonts w:ascii="Source Sans Pro" w:hAnsi="Source Sans Pro"/>
        </w:rPr>
        <w:t>the Population</w:t>
      </w:r>
      <w:r w:rsidRPr="000F23CF">
        <w:rPr>
          <w:rFonts w:ascii="Source Sans Pro" w:hAnsi="Source Sans Pro"/>
        </w:rPr>
        <w:t xml:space="preserve"> throughout California.</w:t>
      </w:r>
    </w:p>
    <w:p w14:paraId="69C7D809" w14:textId="469C1982" w:rsidR="001A782C" w:rsidRDefault="008D669E" w:rsidP="008A0DD2">
      <w:pPr>
        <w:rPr>
          <w:rFonts w:ascii="Source Sans Pro" w:hAnsi="Source Sans Pro"/>
        </w:rPr>
      </w:pPr>
      <w:r w:rsidRPr="000F23CF">
        <w:rPr>
          <w:rFonts w:ascii="Source Sans Pro" w:hAnsi="Source Sans Pro"/>
        </w:rPr>
        <w:t xml:space="preserve">This contract opportunity supports the goals of the MHSA and proposes, through the engagement and participation of </w:t>
      </w:r>
      <w:r w:rsidR="0049580E">
        <w:rPr>
          <w:rFonts w:ascii="Source Sans Pro" w:hAnsi="Source Sans Pro"/>
        </w:rPr>
        <w:t>the Population</w:t>
      </w:r>
      <w:r w:rsidR="004D6392" w:rsidRPr="004D6392">
        <w:rPr>
          <w:rFonts w:ascii="Source Sans Pro" w:hAnsi="Source Sans Pro"/>
        </w:rPr>
        <w:t xml:space="preserve"> </w:t>
      </w:r>
      <w:r w:rsidRPr="000F23CF">
        <w:rPr>
          <w:rFonts w:ascii="Source Sans Pro" w:hAnsi="Source Sans Pro"/>
        </w:rPr>
        <w:t xml:space="preserve">to support the goal of system transformation that is client and family driven, culturally competent, and collaborative in design. This contract will provide the opportunity to conduct activities and events led by </w:t>
      </w:r>
      <w:r w:rsidR="0049580E">
        <w:rPr>
          <w:rFonts w:ascii="Source Sans Pro" w:hAnsi="Source Sans Pro"/>
        </w:rPr>
        <w:t>the Population</w:t>
      </w:r>
      <w:r w:rsidRPr="000F23CF">
        <w:rPr>
          <w:rFonts w:ascii="Source Sans Pro" w:hAnsi="Source Sans Pro"/>
        </w:rPr>
        <w:t xml:space="preserve"> that highlight local mental health services available, to have </w:t>
      </w:r>
      <w:r w:rsidR="0049580E">
        <w:rPr>
          <w:rFonts w:ascii="Source Sans Pro" w:hAnsi="Source Sans Pro"/>
        </w:rPr>
        <w:t>the Population</w:t>
      </w:r>
      <w:r w:rsidRPr="000F23CF">
        <w:rPr>
          <w:rFonts w:ascii="Source Sans Pro" w:hAnsi="Source Sans Pro"/>
        </w:rPr>
        <w:t xml:space="preserve"> identify existing needs in their local communities, reduce stigma, and inform local and statewide leadership on the specific needs of the family members.</w:t>
      </w:r>
      <w:bookmarkStart w:id="9" w:name="Purpose"/>
      <w:bookmarkEnd w:id="9"/>
    </w:p>
    <w:p w14:paraId="756F8F01" w14:textId="5D725A05" w:rsidR="0068601D" w:rsidRDefault="0068601D">
      <w:pPr>
        <w:pStyle w:val="Heading2"/>
        <w:numPr>
          <w:ilvl w:val="0"/>
          <w:numId w:val="14"/>
        </w:numPr>
        <w:ind w:left="360"/>
        <w:rPr>
          <w:rFonts w:ascii="Source Sans Pro" w:hAnsi="Source Sans Pro" w:cstheme="minorHAnsi"/>
          <w:color w:val="1F497D" w:themeColor="text2"/>
          <w:sz w:val="28"/>
          <w:szCs w:val="28"/>
        </w:rPr>
      </w:pPr>
      <w:bookmarkStart w:id="10" w:name="_Toc149212624"/>
      <w:r>
        <w:rPr>
          <w:rFonts w:ascii="Source Sans Pro" w:hAnsi="Source Sans Pro" w:cstheme="minorHAnsi"/>
          <w:color w:val="1F497D" w:themeColor="text2"/>
          <w:sz w:val="28"/>
          <w:szCs w:val="28"/>
        </w:rPr>
        <w:t>BACKGROUND</w:t>
      </w:r>
      <w:bookmarkEnd w:id="10"/>
    </w:p>
    <w:p w14:paraId="78D94EDC" w14:textId="77777777" w:rsidR="0068601D" w:rsidRPr="000F23CF" w:rsidRDefault="0068601D">
      <w:pPr>
        <w:pStyle w:val="ListParagraph"/>
        <w:numPr>
          <w:ilvl w:val="0"/>
          <w:numId w:val="46"/>
        </w:numPr>
        <w:ind w:left="720"/>
        <w:rPr>
          <w:rFonts w:ascii="Source Sans Pro" w:hAnsi="Source Sans Pro"/>
          <w:b/>
          <w:bCs/>
          <w:color w:val="1F497D" w:themeColor="text2"/>
        </w:rPr>
      </w:pPr>
      <w:bookmarkStart w:id="11" w:name="_Toc448517352"/>
      <w:bookmarkStart w:id="12" w:name="_Toc449087569"/>
      <w:bookmarkStart w:id="13" w:name="_Toc449515898"/>
      <w:bookmarkStart w:id="14" w:name="_Toc449517728"/>
      <w:bookmarkStart w:id="15" w:name="_Hlk147493771"/>
      <w:r w:rsidRPr="000F23CF">
        <w:rPr>
          <w:rFonts w:ascii="Source Sans Pro" w:hAnsi="Source Sans Pro"/>
          <w:b/>
          <w:bCs/>
          <w:color w:val="1F497D" w:themeColor="text2"/>
          <w:sz w:val="26"/>
          <w:szCs w:val="26"/>
        </w:rPr>
        <w:t>T</w:t>
      </w:r>
      <w:r w:rsidR="006C7D00" w:rsidRPr="000F23CF">
        <w:rPr>
          <w:rFonts w:ascii="Source Sans Pro" w:hAnsi="Source Sans Pro"/>
          <w:b/>
          <w:bCs/>
          <w:color w:val="1F497D" w:themeColor="text2"/>
          <w:sz w:val="26"/>
          <w:szCs w:val="26"/>
        </w:rPr>
        <w:t>HE MENTAL HEALTH SERVICES ACT</w:t>
      </w:r>
      <w:bookmarkEnd w:id="11"/>
      <w:bookmarkEnd w:id="12"/>
      <w:bookmarkEnd w:id="13"/>
      <w:bookmarkEnd w:id="14"/>
    </w:p>
    <w:p w14:paraId="1F67DB77" w14:textId="49585313" w:rsidR="008D669E" w:rsidRPr="008D669E" w:rsidRDefault="008D669E" w:rsidP="000F23CF">
      <w:pPr>
        <w:pStyle w:val="ListParagraph"/>
        <w:ind w:left="360"/>
        <w:contextualSpacing w:val="0"/>
        <w:rPr>
          <w:rFonts w:ascii="Source Sans Pro" w:hAnsi="Source Sans Pro"/>
        </w:rPr>
      </w:pPr>
      <w:r w:rsidRPr="008D669E">
        <w:rPr>
          <w:rFonts w:ascii="Source Sans Pro" w:hAnsi="Source Sans Pro"/>
        </w:rPr>
        <w:t>In 2004, the MHSA was approved through a voter initiative (Proposition 63)</w:t>
      </w:r>
      <w:r w:rsidR="005C2E54">
        <w:rPr>
          <w:rFonts w:ascii="Source Sans Pro" w:hAnsi="Source Sans Pro"/>
        </w:rPr>
        <w:t xml:space="preserve"> </w:t>
      </w:r>
      <w:r w:rsidRPr="008D669E">
        <w:rPr>
          <w:rFonts w:ascii="Source Sans Pro" w:hAnsi="Source Sans Pro"/>
        </w:rPr>
        <w:t xml:space="preserve">to support and encourage a system-wide transformation of California’s mental health system and to foster a positive impact on the state’s prevention of and response to mental illness. The Act established a one percent (1%) tax on personal income </w:t>
      </w:r>
      <w:proofErr w:type="gramStart"/>
      <w:r w:rsidRPr="008D669E">
        <w:rPr>
          <w:rFonts w:ascii="Source Sans Pro" w:hAnsi="Source Sans Pro"/>
        </w:rPr>
        <w:t>in excess of</w:t>
      </w:r>
      <w:proofErr w:type="gramEnd"/>
      <w:r w:rsidRPr="008D669E">
        <w:rPr>
          <w:rFonts w:ascii="Source Sans Pro" w:hAnsi="Source Sans Pro"/>
        </w:rPr>
        <w:t xml:space="preserve"> one million dollars ($1,000,000) to fund direct services, prevention and early intervention, workforce development, innovative programs, and infrastructure support. The Act is intended to encourage early identification of and response to indicators of mental health needs, reduce the duration and impact of untreated mental illness</w:t>
      </w:r>
      <w:r w:rsidR="00DD216D">
        <w:rPr>
          <w:rFonts w:ascii="Source Sans Pro" w:hAnsi="Source Sans Pro"/>
        </w:rPr>
        <w:t>,</w:t>
      </w:r>
      <w:r w:rsidRPr="008D669E">
        <w:rPr>
          <w:rFonts w:ascii="Source Sans Pro" w:hAnsi="Source Sans Pro"/>
        </w:rPr>
        <w:t xml:space="preserve"> reduce stigma and discrimination associated with mental health, and promote recovery and resilience.</w:t>
      </w:r>
    </w:p>
    <w:p w14:paraId="6E5B38E6" w14:textId="77777777" w:rsidR="008D669E" w:rsidRPr="008D669E" w:rsidRDefault="008D669E" w:rsidP="000F23CF">
      <w:pPr>
        <w:pStyle w:val="ListParagraph"/>
        <w:ind w:left="360"/>
        <w:contextualSpacing w:val="0"/>
        <w:rPr>
          <w:rFonts w:ascii="Source Sans Pro" w:hAnsi="Source Sans Pro"/>
        </w:rPr>
      </w:pPr>
      <w:r w:rsidRPr="008D669E">
        <w:rPr>
          <w:rFonts w:ascii="Source Sans Pro" w:hAnsi="Source Sans Pro"/>
        </w:rPr>
        <w:t>The Act emphasizes an expectation for participatory planning that engages a broad range of community partners, including diverse individuals with mental health needs and their families, representatives of communities that are unserved and underserved by the community mental health system, and service providers and mental health policy makers. The engagement and participation of these partners should have a meaningful role in all mental health decisions.</w:t>
      </w:r>
    </w:p>
    <w:p w14:paraId="1D5605F2" w14:textId="0C2A39DF" w:rsidR="008D669E" w:rsidRDefault="008D669E" w:rsidP="008D669E">
      <w:pPr>
        <w:pStyle w:val="ListParagraph"/>
        <w:ind w:left="360"/>
        <w:contextualSpacing w:val="0"/>
        <w:rPr>
          <w:rFonts w:ascii="Source Sans Pro" w:hAnsi="Source Sans Pro"/>
        </w:rPr>
      </w:pPr>
      <w:r w:rsidRPr="008D669E">
        <w:rPr>
          <w:rFonts w:ascii="Source Sans Pro" w:hAnsi="Source Sans Pro"/>
        </w:rPr>
        <w:t>Additionally, the Act and subsequent legislation intend that there be purposeful community involvement at both the state and local levels, and that funds are provided for advocacy, training and education, and outreach and engagement on behalf of specific underserved and unserved populations in California</w:t>
      </w:r>
      <w:r w:rsidR="00EF6D44">
        <w:rPr>
          <w:rFonts w:ascii="Source Sans Pro" w:hAnsi="Source Sans Pro"/>
        </w:rPr>
        <w:t>.</w:t>
      </w:r>
      <w:r w:rsidRPr="008D669E">
        <w:rPr>
          <w:rFonts w:ascii="Source Sans Pro" w:hAnsi="Source Sans Pro"/>
        </w:rPr>
        <w:t xml:space="preserve"> This RFP is designed to support the advocacy and engagement of </w:t>
      </w:r>
      <w:r w:rsidR="00E33305">
        <w:rPr>
          <w:rFonts w:ascii="Source Sans Pro" w:hAnsi="Source Sans Pro"/>
        </w:rPr>
        <w:t>t</w:t>
      </w:r>
      <w:r w:rsidR="00FA64D0">
        <w:rPr>
          <w:rFonts w:ascii="Source Sans Pro" w:hAnsi="Source Sans Pro"/>
        </w:rPr>
        <w:t>he Population</w:t>
      </w:r>
      <w:r w:rsidRPr="008D669E">
        <w:rPr>
          <w:rFonts w:ascii="Source Sans Pro" w:hAnsi="Source Sans Pro"/>
        </w:rPr>
        <w:t xml:space="preserve"> in the California mental health system.</w:t>
      </w:r>
    </w:p>
    <w:p w14:paraId="0249D366" w14:textId="6F2F4A04" w:rsidR="00BD00E3" w:rsidRPr="00644C63" w:rsidRDefault="00BD00E3">
      <w:pPr>
        <w:pStyle w:val="ListParagraph"/>
        <w:numPr>
          <w:ilvl w:val="0"/>
          <w:numId w:val="46"/>
        </w:numPr>
        <w:ind w:left="720"/>
        <w:rPr>
          <w:rFonts w:ascii="Source Sans Pro" w:hAnsi="Source Sans Pro"/>
          <w:b/>
          <w:bCs/>
          <w:color w:val="1F497D" w:themeColor="text2"/>
          <w:sz w:val="26"/>
          <w:szCs w:val="26"/>
        </w:rPr>
      </w:pPr>
      <w:r>
        <w:rPr>
          <w:rFonts w:ascii="Source Sans Pro" w:hAnsi="Source Sans Pro"/>
          <w:b/>
          <w:bCs/>
          <w:color w:val="1F497D" w:themeColor="text2"/>
          <w:sz w:val="26"/>
          <w:szCs w:val="26"/>
        </w:rPr>
        <w:t>MHSA VALUES</w:t>
      </w:r>
    </w:p>
    <w:p w14:paraId="0B5058BD" w14:textId="77777777" w:rsidR="006C7D00" w:rsidRPr="00BD495D" w:rsidRDefault="006C7D00" w:rsidP="00A41FBF">
      <w:pPr>
        <w:pStyle w:val="ListParagraph"/>
        <w:ind w:left="360"/>
        <w:contextualSpacing w:val="0"/>
        <w:rPr>
          <w:rFonts w:ascii="Source Sans Pro" w:hAnsi="Source Sans Pro"/>
        </w:rPr>
      </w:pPr>
      <w:bookmarkStart w:id="16" w:name="_Toc147860422"/>
      <w:bookmarkStart w:id="17" w:name="_Toc147860423"/>
      <w:bookmarkStart w:id="18" w:name="_Toc147860424"/>
      <w:bookmarkStart w:id="19" w:name="_Toc147860425"/>
      <w:bookmarkEnd w:id="16"/>
      <w:bookmarkEnd w:id="17"/>
      <w:bookmarkEnd w:id="18"/>
      <w:bookmarkEnd w:id="19"/>
      <w:r w:rsidRPr="00BD495D">
        <w:rPr>
          <w:rFonts w:ascii="Source Sans Pro" w:hAnsi="Source Sans Pro"/>
        </w:rPr>
        <w:t>The MHSA articulates values that are expected to be embedded throughout the planning, policy development, implementation, and evaluation phases of the MHSA. These values are codified in Title 9, California Code of Regulations, Section 3320 and through actions by the Commission, and include:</w:t>
      </w:r>
    </w:p>
    <w:p w14:paraId="246906AE" w14:textId="77777777" w:rsidR="006C7D00" w:rsidRPr="000F23CF" w:rsidRDefault="006C7D00">
      <w:pPr>
        <w:pStyle w:val="ListParagraph"/>
        <w:numPr>
          <w:ilvl w:val="0"/>
          <w:numId w:val="32"/>
        </w:numPr>
        <w:ind w:left="1080"/>
        <w:contextualSpacing w:val="0"/>
      </w:pPr>
      <w:r w:rsidRPr="00BD495D">
        <w:rPr>
          <w:rFonts w:ascii="Source Sans Pro" w:hAnsi="Source Sans Pro"/>
          <w:i/>
        </w:rPr>
        <w:t>Community Collaboration</w:t>
      </w:r>
      <w:r w:rsidRPr="000F23CF">
        <w:rPr>
          <w:rFonts w:ascii="Source Sans Pro" w:hAnsi="Source Sans Pro"/>
        </w:rPr>
        <w:t>: Diverse clients and/or families receiving services, other community members, agencies, organizations, and businesses work together to share information and resources to create and fulfill a shared vision and goals.</w:t>
      </w:r>
    </w:p>
    <w:p w14:paraId="6C3207A4" w14:textId="77777777" w:rsidR="006C7D00" w:rsidRPr="000F23CF" w:rsidRDefault="006C7D00">
      <w:pPr>
        <w:pStyle w:val="ListParagraph"/>
        <w:numPr>
          <w:ilvl w:val="0"/>
          <w:numId w:val="32"/>
        </w:numPr>
        <w:ind w:left="1080"/>
        <w:contextualSpacing w:val="0"/>
      </w:pPr>
      <w:r w:rsidRPr="000F23CF">
        <w:rPr>
          <w:rFonts w:ascii="Source Sans Pro" w:hAnsi="Source Sans Pro"/>
          <w:i/>
        </w:rPr>
        <w:t>Cultural Competence</w:t>
      </w:r>
      <w:r w:rsidRPr="000F23CF">
        <w:rPr>
          <w:rFonts w:ascii="Source Sans Pro" w:hAnsi="Source Sans Pro"/>
        </w:rPr>
        <w:t xml:space="preserve">: All aspects of </w:t>
      </w:r>
      <w:proofErr w:type="gramStart"/>
      <w:r w:rsidRPr="000F23CF">
        <w:rPr>
          <w:rFonts w:ascii="Source Sans Pro" w:hAnsi="Source Sans Pro"/>
        </w:rPr>
        <w:t>policy-making</w:t>
      </w:r>
      <w:proofErr w:type="gramEnd"/>
      <w:r w:rsidRPr="000F23CF">
        <w:rPr>
          <w:rFonts w:ascii="Source Sans Pro" w:hAnsi="Source Sans Pro"/>
        </w:rPr>
        <w:t>, program design, administration, and service delivery in the public mental health system incorporate and include work to achieve equal access to services, equal quality of services, and equal outcomes of services, without disparities among racial/ethnic, cultural, linguistic, and other diverse populations or communities.</w:t>
      </w:r>
    </w:p>
    <w:p w14:paraId="565C14E4" w14:textId="77777777" w:rsidR="006C7D00" w:rsidRPr="000F23CF" w:rsidRDefault="006C7D00">
      <w:pPr>
        <w:pStyle w:val="ListParagraph"/>
        <w:numPr>
          <w:ilvl w:val="0"/>
          <w:numId w:val="32"/>
        </w:numPr>
        <w:ind w:left="1080"/>
        <w:contextualSpacing w:val="0"/>
      </w:pPr>
      <w:r w:rsidRPr="000F23CF">
        <w:rPr>
          <w:rFonts w:ascii="Source Sans Pro" w:hAnsi="Source Sans Pro"/>
          <w:i/>
        </w:rPr>
        <w:t>Client- and Family-Driven</w:t>
      </w:r>
      <w:r w:rsidRPr="000F23CF">
        <w:rPr>
          <w:rFonts w:ascii="Source Sans Pro" w:hAnsi="Source Sans Pro"/>
        </w:rPr>
        <w:t xml:space="preserve">: The client, parent/caregiver of children and youth </w:t>
      </w:r>
      <w:proofErr w:type="gramStart"/>
      <w:r w:rsidRPr="000F23CF">
        <w:rPr>
          <w:rFonts w:ascii="Source Sans Pro" w:hAnsi="Source Sans Pro"/>
        </w:rPr>
        <w:t>has</w:t>
      </w:r>
      <w:proofErr w:type="gramEnd"/>
      <w:r w:rsidRPr="000F23CF">
        <w:rPr>
          <w:rFonts w:ascii="Source Sans Pro" w:hAnsi="Source Sans Pro"/>
        </w:rPr>
        <w:t xml:space="preserve"> the primary decision-making role in identifying needs, preferences, and strengths, and a shared decision-making role in determining the services and supports that are most effective and helpful.</w:t>
      </w:r>
    </w:p>
    <w:p w14:paraId="259A417A" w14:textId="77777777" w:rsidR="006C7D00" w:rsidRPr="000F23CF" w:rsidRDefault="006C7D00">
      <w:pPr>
        <w:pStyle w:val="ListParagraph"/>
        <w:numPr>
          <w:ilvl w:val="0"/>
          <w:numId w:val="32"/>
        </w:numPr>
        <w:ind w:left="1080"/>
        <w:contextualSpacing w:val="0"/>
      </w:pPr>
      <w:r w:rsidRPr="000F23CF">
        <w:rPr>
          <w:rFonts w:ascii="Source Sans Pro" w:hAnsi="Source Sans Pro"/>
          <w:i/>
        </w:rPr>
        <w:t>Wellness-, Recovery-, Resilience-Focused Service Delivery</w:t>
      </w:r>
      <w:r w:rsidRPr="000F23CF">
        <w:rPr>
          <w:rFonts w:ascii="Source Sans Pro" w:hAnsi="Source Sans Pro"/>
        </w:rPr>
        <w:t>: Public mental health services promote and increase resilience, recovery, and wellness.</w:t>
      </w:r>
    </w:p>
    <w:p w14:paraId="29CEA636" w14:textId="77777777" w:rsidR="006C7D00" w:rsidRPr="000F23CF" w:rsidRDefault="006C7D00">
      <w:pPr>
        <w:pStyle w:val="ListParagraph"/>
        <w:numPr>
          <w:ilvl w:val="0"/>
          <w:numId w:val="32"/>
        </w:numPr>
        <w:ind w:left="1080"/>
        <w:contextualSpacing w:val="0"/>
      </w:pPr>
      <w:r w:rsidRPr="000F23CF">
        <w:rPr>
          <w:rFonts w:ascii="Source Sans Pro" w:hAnsi="Source Sans Pro"/>
          <w:i/>
        </w:rPr>
        <w:t>Integrated Service Experiences</w:t>
      </w:r>
      <w:r w:rsidRPr="000F23CF">
        <w:rPr>
          <w:rFonts w:ascii="Source Sans Pro" w:hAnsi="Source Sans Pro"/>
        </w:rPr>
        <w:t xml:space="preserve">: Clients, and when appropriate a client’s parent/caregiver and family, access a full range of services in a comprehensive and coordinated manner, even when these services are provided by multiple agencies, programs, and funding sources. </w:t>
      </w:r>
    </w:p>
    <w:p w14:paraId="7BB5FD1B" w14:textId="340B5C21" w:rsidR="008D669E" w:rsidRDefault="006C7D00" w:rsidP="000472CC">
      <w:pPr>
        <w:pStyle w:val="ListParagraph"/>
        <w:numPr>
          <w:ilvl w:val="0"/>
          <w:numId w:val="32"/>
        </w:numPr>
        <w:ind w:left="1080"/>
      </w:pPr>
      <w:r w:rsidRPr="00BD495D">
        <w:rPr>
          <w:rFonts w:ascii="Source Sans Pro" w:hAnsi="Source Sans Pro"/>
          <w:i/>
        </w:rPr>
        <w:t>Co-occurring Disorder Services Competency</w:t>
      </w:r>
      <w:r w:rsidRPr="00BD495D">
        <w:rPr>
          <w:rFonts w:ascii="Source Sans Pro" w:hAnsi="Source Sans Pro"/>
        </w:rPr>
        <w:t>: Services incorporate appropriate methods to ensure that co-occurring disorders are treated efficiently and in a cost-effective manner.</w:t>
      </w:r>
    </w:p>
    <w:p w14:paraId="41EE1C5C" w14:textId="27403722" w:rsidR="008D669E" w:rsidRDefault="008D669E">
      <w:pPr>
        <w:pStyle w:val="Heading2"/>
        <w:numPr>
          <w:ilvl w:val="0"/>
          <w:numId w:val="14"/>
        </w:numPr>
        <w:ind w:left="360"/>
        <w:rPr>
          <w:rFonts w:ascii="Source Sans Pro" w:hAnsi="Source Sans Pro" w:cstheme="minorHAnsi"/>
          <w:color w:val="1F497D" w:themeColor="text2"/>
          <w:sz w:val="28"/>
          <w:szCs w:val="28"/>
        </w:rPr>
      </w:pPr>
      <w:bookmarkStart w:id="20" w:name="_Toc149212625"/>
      <w:r>
        <w:rPr>
          <w:rFonts w:ascii="Source Sans Pro" w:hAnsi="Source Sans Pro" w:cstheme="minorHAnsi"/>
          <w:color w:val="1F497D" w:themeColor="text2"/>
          <w:sz w:val="28"/>
          <w:szCs w:val="28"/>
        </w:rPr>
        <w:t>KEY ACTION DATES</w:t>
      </w:r>
      <w:bookmarkEnd w:id="20"/>
    </w:p>
    <w:bookmarkEnd w:id="6"/>
    <w:bookmarkEnd w:id="15"/>
    <w:p w14:paraId="4CE29661" w14:textId="1136480B" w:rsidR="00A826C5" w:rsidRDefault="00A826C5" w:rsidP="008A0DD2">
      <w:pPr>
        <w:rPr>
          <w:rFonts w:ascii="Source Sans Pro" w:hAnsi="Source Sans Pro"/>
        </w:rPr>
      </w:pPr>
      <w:r w:rsidRPr="000854B9">
        <w:rPr>
          <w:rFonts w:ascii="Source Sans Pro" w:hAnsi="Source Sans Pro"/>
        </w:rPr>
        <w:t>Key acti</w:t>
      </w:r>
      <w:r w:rsidR="0097495C" w:rsidRPr="000854B9">
        <w:rPr>
          <w:rFonts w:ascii="Source Sans Pro" w:hAnsi="Source Sans Pro"/>
        </w:rPr>
        <w:t>ons</w:t>
      </w:r>
      <w:r w:rsidR="00904B4F">
        <w:rPr>
          <w:rFonts w:ascii="Source Sans Pro" w:hAnsi="Source Sans Pro"/>
        </w:rPr>
        <w:t>,</w:t>
      </w:r>
      <w:r w:rsidRPr="000854B9">
        <w:rPr>
          <w:rFonts w:ascii="Source Sans Pro" w:hAnsi="Source Sans Pro"/>
        </w:rPr>
        <w:t xml:space="preserve"> including dates and times for this RFP</w:t>
      </w:r>
      <w:r w:rsidR="00904B4F">
        <w:rPr>
          <w:rFonts w:ascii="Source Sans Pro" w:hAnsi="Source Sans Pro"/>
        </w:rPr>
        <w:t>,</w:t>
      </w:r>
      <w:r w:rsidRPr="000854B9">
        <w:rPr>
          <w:rFonts w:ascii="Source Sans Pro" w:hAnsi="Source Sans Pro"/>
        </w:rPr>
        <w:t xml:space="preserve"> are presented </w:t>
      </w:r>
      <w:r w:rsidR="00121F2C">
        <w:rPr>
          <w:rFonts w:ascii="Source Sans Pro" w:hAnsi="Source Sans Pro"/>
        </w:rPr>
        <w:t xml:space="preserve">in the chart </w:t>
      </w:r>
      <w:r w:rsidRPr="000854B9">
        <w:rPr>
          <w:rFonts w:ascii="Source Sans Pro" w:hAnsi="Source Sans Pro"/>
        </w:rPr>
        <w:t>below</w:t>
      </w:r>
      <w:r w:rsidR="0008066C" w:rsidRPr="000854B9">
        <w:rPr>
          <w:rFonts w:ascii="Source Sans Pro" w:hAnsi="Source Sans Pro"/>
        </w:rPr>
        <w:t xml:space="preserve">. </w:t>
      </w:r>
      <w:r w:rsidRPr="000854B9">
        <w:rPr>
          <w:rFonts w:ascii="Source Sans Pro" w:hAnsi="Source Sans Pro"/>
        </w:rPr>
        <w:t>An addendum</w:t>
      </w:r>
      <w:r w:rsidR="00121F2C">
        <w:rPr>
          <w:rFonts w:ascii="Source Sans Pro" w:hAnsi="Source Sans Pro"/>
        </w:rPr>
        <w:t xml:space="preserve"> to this RFP</w:t>
      </w:r>
      <w:r w:rsidRPr="000854B9">
        <w:rPr>
          <w:rFonts w:ascii="Source Sans Pro" w:hAnsi="Source Sans Pro"/>
        </w:rPr>
        <w:t xml:space="preserve"> will be released if the dates change for the activities.</w:t>
      </w:r>
    </w:p>
    <w:p w14:paraId="4A5710E9" w14:textId="18A48483" w:rsidR="00A77FDD" w:rsidRPr="006D4202" w:rsidRDefault="00A77FDD" w:rsidP="000F23CF">
      <w:pPr>
        <w:spacing w:after="0"/>
        <w:rPr>
          <w:rFonts w:ascii="Source Sans Pro" w:hAnsi="Source Sans Pro" w:cstheme="minorHAnsi"/>
          <w:b/>
          <w:bCs/>
        </w:rPr>
      </w:pPr>
      <w:r w:rsidRPr="006D4202">
        <w:rPr>
          <w:rFonts w:ascii="Source Sans Pro" w:hAnsi="Source Sans Pro" w:cstheme="minorHAnsi"/>
          <w:b/>
          <w:bCs/>
        </w:rPr>
        <w:t xml:space="preserve">Table </w:t>
      </w:r>
      <w:r>
        <w:rPr>
          <w:rFonts w:ascii="Source Sans Pro" w:hAnsi="Source Sans Pro" w:cstheme="minorHAnsi"/>
          <w:b/>
          <w:bCs/>
        </w:rPr>
        <w:t>4</w:t>
      </w:r>
      <w:r w:rsidRPr="006D4202">
        <w:rPr>
          <w:rFonts w:ascii="Source Sans Pro" w:hAnsi="Source Sans Pro" w:cstheme="minorHAnsi"/>
          <w:b/>
          <w:bCs/>
        </w:rPr>
        <w:t>-1: Key Action Dates</w:t>
      </w:r>
    </w:p>
    <w:tbl>
      <w:tblPr>
        <w:tblStyle w:val="TableGrid"/>
        <w:tblW w:w="10080" w:type="dxa"/>
        <w:tblInd w:w="-5" w:type="dxa"/>
        <w:tblLook w:val="04A0" w:firstRow="1" w:lastRow="0" w:firstColumn="1" w:lastColumn="0" w:noHBand="0" w:noVBand="1"/>
      </w:tblPr>
      <w:tblGrid>
        <w:gridCol w:w="5850"/>
        <w:gridCol w:w="4230"/>
      </w:tblGrid>
      <w:tr w:rsidR="00A826C5" w:rsidRPr="009913AC" w14:paraId="75641B07" w14:textId="77777777" w:rsidTr="00976088">
        <w:tc>
          <w:tcPr>
            <w:tcW w:w="5850" w:type="dxa"/>
            <w:shd w:val="clear" w:color="auto" w:fill="B8CCE4" w:themeFill="accent1" w:themeFillTint="66"/>
          </w:tcPr>
          <w:p w14:paraId="2BAFE174" w14:textId="1B921DE7" w:rsidR="00A826C5" w:rsidRPr="000854B9" w:rsidRDefault="00A826C5" w:rsidP="008A0DD2">
            <w:pPr>
              <w:contextualSpacing/>
              <w:rPr>
                <w:rFonts w:ascii="Source Sans Pro" w:hAnsi="Source Sans Pro"/>
                <w:b/>
                <w:bCs/>
                <w:color w:val="4F81BD" w:themeColor="accent1"/>
              </w:rPr>
            </w:pPr>
            <w:r w:rsidRPr="000854B9">
              <w:rPr>
                <w:rFonts w:ascii="Source Sans Pro" w:hAnsi="Source Sans Pro"/>
                <w:b/>
                <w:bCs/>
              </w:rPr>
              <w:t>Act</w:t>
            </w:r>
            <w:r w:rsidR="0097495C" w:rsidRPr="000854B9">
              <w:rPr>
                <w:rFonts w:ascii="Source Sans Pro" w:hAnsi="Source Sans Pro"/>
                <w:b/>
                <w:bCs/>
              </w:rPr>
              <w:t>ion</w:t>
            </w:r>
          </w:p>
        </w:tc>
        <w:tc>
          <w:tcPr>
            <w:tcW w:w="4230" w:type="dxa"/>
            <w:shd w:val="clear" w:color="auto" w:fill="B8CCE4" w:themeFill="accent1" w:themeFillTint="66"/>
          </w:tcPr>
          <w:p w14:paraId="1568ED4B" w14:textId="77777777" w:rsidR="00A826C5" w:rsidRPr="000854B9" w:rsidRDefault="00A826C5" w:rsidP="008A0DD2">
            <w:pPr>
              <w:contextualSpacing/>
              <w:rPr>
                <w:rFonts w:ascii="Source Sans Pro" w:hAnsi="Source Sans Pro"/>
                <w:b/>
                <w:bCs/>
                <w:color w:val="4F81BD" w:themeColor="accent1"/>
              </w:rPr>
            </w:pPr>
            <w:r w:rsidRPr="000854B9">
              <w:rPr>
                <w:rFonts w:ascii="Source Sans Pro" w:hAnsi="Source Sans Pro"/>
                <w:b/>
                <w:bCs/>
              </w:rPr>
              <w:t>Action Date</w:t>
            </w:r>
            <w:r w:rsidR="001F3991" w:rsidRPr="000854B9">
              <w:rPr>
                <w:rFonts w:ascii="Source Sans Pro" w:hAnsi="Source Sans Pro"/>
                <w:b/>
                <w:bCs/>
              </w:rPr>
              <w:t xml:space="preserve"> &amp; Time</w:t>
            </w:r>
          </w:p>
        </w:tc>
      </w:tr>
      <w:tr w:rsidR="00A826C5" w:rsidRPr="009913AC" w14:paraId="721432EC" w14:textId="77777777" w:rsidTr="00976088">
        <w:trPr>
          <w:trHeight w:val="432"/>
        </w:trPr>
        <w:tc>
          <w:tcPr>
            <w:tcW w:w="5850" w:type="dxa"/>
            <w:vAlign w:val="center"/>
          </w:tcPr>
          <w:p w14:paraId="1C6DD202" w14:textId="77777777" w:rsidR="00A826C5" w:rsidRPr="000854B9" w:rsidRDefault="00A826C5" w:rsidP="008A0DD2">
            <w:pPr>
              <w:contextualSpacing/>
              <w:rPr>
                <w:rFonts w:ascii="Source Sans Pro" w:hAnsi="Source Sans Pro"/>
              </w:rPr>
            </w:pPr>
            <w:r w:rsidRPr="000854B9">
              <w:rPr>
                <w:rFonts w:ascii="Source Sans Pro" w:hAnsi="Source Sans Pro"/>
              </w:rPr>
              <w:t>RFP Release</w:t>
            </w:r>
          </w:p>
        </w:tc>
        <w:tc>
          <w:tcPr>
            <w:tcW w:w="4230" w:type="dxa"/>
            <w:vAlign w:val="center"/>
          </w:tcPr>
          <w:p w14:paraId="3C1E50F2" w14:textId="4CE7A9E9" w:rsidR="00A826C5" w:rsidRPr="000854B9" w:rsidRDefault="006879D1" w:rsidP="008A0DD2">
            <w:pPr>
              <w:contextualSpacing/>
              <w:rPr>
                <w:rFonts w:ascii="Source Sans Pro" w:hAnsi="Source Sans Pro"/>
              </w:rPr>
            </w:pPr>
            <w:r w:rsidRPr="000854B9">
              <w:rPr>
                <w:rFonts w:ascii="Source Sans Pro" w:hAnsi="Source Sans Pro"/>
              </w:rPr>
              <w:t xml:space="preserve">October </w:t>
            </w:r>
            <w:r w:rsidR="00F64F95">
              <w:rPr>
                <w:rFonts w:ascii="Source Sans Pro" w:hAnsi="Source Sans Pro"/>
              </w:rPr>
              <w:t>2</w:t>
            </w:r>
            <w:r w:rsidR="00125E6D">
              <w:rPr>
                <w:rFonts w:ascii="Source Sans Pro" w:hAnsi="Source Sans Pro"/>
              </w:rPr>
              <w:t>7</w:t>
            </w:r>
            <w:r w:rsidR="00046219" w:rsidRPr="000854B9">
              <w:rPr>
                <w:rFonts w:ascii="Source Sans Pro" w:hAnsi="Source Sans Pro"/>
              </w:rPr>
              <w:t>, 20</w:t>
            </w:r>
            <w:r w:rsidRPr="000854B9">
              <w:rPr>
                <w:rFonts w:ascii="Source Sans Pro" w:hAnsi="Source Sans Pro"/>
              </w:rPr>
              <w:t>2</w:t>
            </w:r>
            <w:r w:rsidR="002A289B">
              <w:rPr>
                <w:rFonts w:ascii="Source Sans Pro" w:hAnsi="Source Sans Pro"/>
              </w:rPr>
              <w:t>3</w:t>
            </w:r>
          </w:p>
        </w:tc>
      </w:tr>
      <w:tr w:rsidR="00135B95" w:rsidRPr="009913AC" w14:paraId="5605A5C5" w14:textId="77777777" w:rsidTr="00976088">
        <w:trPr>
          <w:trHeight w:val="432"/>
        </w:trPr>
        <w:tc>
          <w:tcPr>
            <w:tcW w:w="5850" w:type="dxa"/>
            <w:vAlign w:val="center"/>
          </w:tcPr>
          <w:p w14:paraId="4976C6C4" w14:textId="23E12E52" w:rsidR="00135B95" w:rsidRPr="000854B9" w:rsidRDefault="00135B95" w:rsidP="008A0DD2">
            <w:pPr>
              <w:contextualSpacing/>
              <w:rPr>
                <w:rFonts w:ascii="Source Sans Pro" w:hAnsi="Source Sans Pro"/>
              </w:rPr>
            </w:pPr>
            <w:r w:rsidRPr="000854B9">
              <w:rPr>
                <w:rFonts w:ascii="Source Sans Pro" w:hAnsi="Source Sans Pro"/>
              </w:rPr>
              <w:t>Deadline for Written Questions</w:t>
            </w:r>
          </w:p>
        </w:tc>
        <w:tc>
          <w:tcPr>
            <w:tcW w:w="4230" w:type="dxa"/>
            <w:vAlign w:val="center"/>
          </w:tcPr>
          <w:p w14:paraId="6CB4253E" w14:textId="66E5FCC0" w:rsidR="00135B95" w:rsidRPr="000854B9" w:rsidRDefault="00125E6D" w:rsidP="008A0DD2">
            <w:pPr>
              <w:contextualSpacing/>
              <w:rPr>
                <w:rFonts w:ascii="Source Sans Pro" w:hAnsi="Source Sans Pro"/>
              </w:rPr>
            </w:pPr>
            <w:r>
              <w:rPr>
                <w:rFonts w:ascii="Source Sans Pro" w:hAnsi="Source Sans Pro"/>
              </w:rPr>
              <w:t>November 3</w:t>
            </w:r>
            <w:r w:rsidR="006879D1" w:rsidRPr="000854B9">
              <w:rPr>
                <w:rFonts w:ascii="Source Sans Pro" w:hAnsi="Source Sans Pro"/>
              </w:rPr>
              <w:t>, 202</w:t>
            </w:r>
            <w:r w:rsidR="002A289B">
              <w:rPr>
                <w:rFonts w:ascii="Source Sans Pro" w:hAnsi="Source Sans Pro"/>
              </w:rPr>
              <w:t>3</w:t>
            </w:r>
            <w:r w:rsidR="008B7C6A" w:rsidRPr="000854B9">
              <w:rPr>
                <w:rFonts w:ascii="Source Sans Pro" w:hAnsi="Source Sans Pro"/>
              </w:rPr>
              <w:t>, by 3:00 p.m.</w:t>
            </w:r>
          </w:p>
        </w:tc>
      </w:tr>
      <w:tr w:rsidR="00135B95" w:rsidRPr="009913AC" w14:paraId="2C9815F8" w14:textId="77777777" w:rsidTr="00976088">
        <w:trPr>
          <w:trHeight w:val="432"/>
        </w:trPr>
        <w:tc>
          <w:tcPr>
            <w:tcW w:w="5850" w:type="dxa"/>
            <w:vAlign w:val="center"/>
          </w:tcPr>
          <w:p w14:paraId="5E4C88D6" w14:textId="54C8BA71" w:rsidR="00135B95" w:rsidRPr="000854B9" w:rsidRDefault="00135B95" w:rsidP="008A0DD2">
            <w:pPr>
              <w:contextualSpacing/>
              <w:rPr>
                <w:rFonts w:ascii="Source Sans Pro" w:hAnsi="Source Sans Pro"/>
              </w:rPr>
            </w:pPr>
            <w:r w:rsidRPr="000854B9">
              <w:rPr>
                <w:rFonts w:ascii="Source Sans Pro" w:hAnsi="Source Sans Pro"/>
              </w:rPr>
              <w:t xml:space="preserve">Distribute </w:t>
            </w:r>
            <w:r w:rsidR="006879D1" w:rsidRPr="000854B9">
              <w:rPr>
                <w:rFonts w:ascii="Source Sans Pro" w:hAnsi="Source Sans Pro"/>
              </w:rPr>
              <w:t>Responses to Questions</w:t>
            </w:r>
            <w:r w:rsidRPr="000854B9">
              <w:rPr>
                <w:rFonts w:ascii="Source Sans Pro" w:hAnsi="Source Sans Pro"/>
              </w:rPr>
              <w:t xml:space="preserve"> </w:t>
            </w:r>
          </w:p>
        </w:tc>
        <w:tc>
          <w:tcPr>
            <w:tcW w:w="4230" w:type="dxa"/>
            <w:vAlign w:val="center"/>
          </w:tcPr>
          <w:p w14:paraId="392A735A" w14:textId="40C5CE2A" w:rsidR="00135B95" w:rsidRPr="000854B9" w:rsidRDefault="00F64F95" w:rsidP="008A0DD2">
            <w:pPr>
              <w:contextualSpacing/>
              <w:rPr>
                <w:rFonts w:ascii="Source Sans Pro" w:hAnsi="Source Sans Pro"/>
              </w:rPr>
            </w:pPr>
            <w:r>
              <w:rPr>
                <w:rFonts w:ascii="Source Sans Pro" w:hAnsi="Source Sans Pro"/>
              </w:rPr>
              <w:t xml:space="preserve">November </w:t>
            </w:r>
            <w:r w:rsidR="00125E6D">
              <w:rPr>
                <w:rFonts w:ascii="Source Sans Pro" w:hAnsi="Source Sans Pro"/>
              </w:rPr>
              <w:t>9</w:t>
            </w:r>
            <w:r w:rsidR="00CC0369" w:rsidRPr="000854B9">
              <w:rPr>
                <w:rFonts w:ascii="Source Sans Pro" w:hAnsi="Source Sans Pro"/>
              </w:rPr>
              <w:t>, 202</w:t>
            </w:r>
            <w:r w:rsidR="002A289B">
              <w:rPr>
                <w:rFonts w:ascii="Source Sans Pro" w:hAnsi="Source Sans Pro"/>
              </w:rPr>
              <w:t>3</w:t>
            </w:r>
          </w:p>
        </w:tc>
      </w:tr>
      <w:tr w:rsidR="00135B95" w:rsidRPr="009913AC" w14:paraId="030832CD" w14:textId="77777777" w:rsidTr="00976088">
        <w:trPr>
          <w:trHeight w:val="432"/>
        </w:trPr>
        <w:tc>
          <w:tcPr>
            <w:tcW w:w="5850" w:type="dxa"/>
            <w:vAlign w:val="center"/>
          </w:tcPr>
          <w:p w14:paraId="618F8F80" w14:textId="461CA8A5" w:rsidR="00135B95" w:rsidRPr="000854B9" w:rsidRDefault="00135B95" w:rsidP="008A0DD2">
            <w:pPr>
              <w:contextualSpacing/>
              <w:rPr>
                <w:rFonts w:ascii="Source Sans Pro" w:hAnsi="Source Sans Pro"/>
              </w:rPr>
            </w:pPr>
            <w:r w:rsidRPr="000854B9">
              <w:rPr>
                <w:rFonts w:ascii="Source Sans Pro" w:hAnsi="Source Sans Pro"/>
              </w:rPr>
              <w:t>Deadline to Submit Proposals</w:t>
            </w:r>
            <w:r w:rsidR="000854B9">
              <w:rPr>
                <w:rFonts w:ascii="Source Sans Pro" w:hAnsi="Source Sans Pro"/>
              </w:rPr>
              <w:t>*</w:t>
            </w:r>
          </w:p>
        </w:tc>
        <w:tc>
          <w:tcPr>
            <w:tcW w:w="4230" w:type="dxa"/>
            <w:vAlign w:val="center"/>
          </w:tcPr>
          <w:p w14:paraId="5B811B7B" w14:textId="1357BF1C" w:rsidR="00135B95" w:rsidRPr="000854B9" w:rsidRDefault="006879D1" w:rsidP="008A0DD2">
            <w:pPr>
              <w:contextualSpacing/>
              <w:rPr>
                <w:rFonts w:ascii="Source Sans Pro" w:hAnsi="Source Sans Pro"/>
              </w:rPr>
            </w:pPr>
            <w:r w:rsidRPr="000854B9">
              <w:rPr>
                <w:rFonts w:ascii="Source Sans Pro" w:hAnsi="Source Sans Pro"/>
              </w:rPr>
              <w:t>December</w:t>
            </w:r>
            <w:r w:rsidR="00A9525C" w:rsidRPr="000854B9">
              <w:rPr>
                <w:rFonts w:ascii="Source Sans Pro" w:hAnsi="Source Sans Pro"/>
              </w:rPr>
              <w:t xml:space="preserve"> </w:t>
            </w:r>
            <w:r w:rsidR="00125E6D">
              <w:rPr>
                <w:rFonts w:ascii="Source Sans Pro" w:hAnsi="Source Sans Pro"/>
              </w:rPr>
              <w:t>22</w:t>
            </w:r>
            <w:r w:rsidR="00046219" w:rsidRPr="000854B9">
              <w:rPr>
                <w:rFonts w:ascii="Source Sans Pro" w:hAnsi="Source Sans Pro"/>
              </w:rPr>
              <w:t>, 20</w:t>
            </w:r>
            <w:r w:rsidRPr="000854B9">
              <w:rPr>
                <w:rFonts w:ascii="Source Sans Pro" w:hAnsi="Source Sans Pro"/>
              </w:rPr>
              <w:t>2</w:t>
            </w:r>
            <w:r w:rsidR="002A289B">
              <w:rPr>
                <w:rFonts w:ascii="Source Sans Pro" w:hAnsi="Source Sans Pro"/>
              </w:rPr>
              <w:t>3</w:t>
            </w:r>
            <w:r w:rsidRPr="000854B9">
              <w:rPr>
                <w:rFonts w:ascii="Source Sans Pro" w:hAnsi="Source Sans Pro"/>
              </w:rPr>
              <w:t>,</w:t>
            </w:r>
            <w:r w:rsidR="00A82BCD" w:rsidRPr="000854B9">
              <w:rPr>
                <w:rFonts w:ascii="Source Sans Pro" w:hAnsi="Source Sans Pro"/>
              </w:rPr>
              <w:t xml:space="preserve"> by </w:t>
            </w:r>
            <w:r w:rsidRPr="000854B9">
              <w:rPr>
                <w:rFonts w:ascii="Source Sans Pro" w:hAnsi="Source Sans Pro"/>
              </w:rPr>
              <w:t>3</w:t>
            </w:r>
            <w:r w:rsidR="00A82BCD" w:rsidRPr="000854B9">
              <w:rPr>
                <w:rFonts w:ascii="Source Sans Pro" w:hAnsi="Source Sans Pro"/>
              </w:rPr>
              <w:t>:0</w:t>
            </w:r>
            <w:r w:rsidR="00A478D1" w:rsidRPr="000854B9">
              <w:rPr>
                <w:rFonts w:ascii="Source Sans Pro" w:hAnsi="Source Sans Pro"/>
              </w:rPr>
              <w:t>0 p.m.</w:t>
            </w:r>
          </w:p>
        </w:tc>
      </w:tr>
      <w:tr w:rsidR="00135B95" w:rsidRPr="009913AC" w14:paraId="13AA8208" w14:textId="77777777" w:rsidTr="00976088">
        <w:trPr>
          <w:trHeight w:val="432"/>
        </w:trPr>
        <w:tc>
          <w:tcPr>
            <w:tcW w:w="5850" w:type="dxa"/>
            <w:vAlign w:val="center"/>
          </w:tcPr>
          <w:p w14:paraId="6C919246" w14:textId="298B5203" w:rsidR="00135B95" w:rsidRPr="000854B9" w:rsidRDefault="00F904DB" w:rsidP="008A0DD2">
            <w:pPr>
              <w:contextualSpacing/>
              <w:rPr>
                <w:rFonts w:ascii="Source Sans Pro" w:hAnsi="Source Sans Pro"/>
              </w:rPr>
            </w:pPr>
            <w:r w:rsidRPr="000854B9">
              <w:rPr>
                <w:rFonts w:ascii="Source Sans Pro" w:hAnsi="Source Sans Pro"/>
              </w:rPr>
              <w:t>Notice</w:t>
            </w:r>
            <w:r w:rsidR="0065208F" w:rsidRPr="000854B9">
              <w:rPr>
                <w:rFonts w:ascii="Source Sans Pro" w:hAnsi="Source Sans Pro"/>
              </w:rPr>
              <w:t xml:space="preserve"> of Intent</w:t>
            </w:r>
            <w:r w:rsidR="00761257" w:rsidRPr="000854B9">
              <w:rPr>
                <w:rFonts w:ascii="Source Sans Pro" w:hAnsi="Source Sans Pro"/>
              </w:rPr>
              <w:t xml:space="preserve"> to </w:t>
            </w:r>
            <w:r w:rsidR="00135B95" w:rsidRPr="000854B9">
              <w:rPr>
                <w:rFonts w:ascii="Source Sans Pro" w:hAnsi="Source Sans Pro"/>
              </w:rPr>
              <w:t>Award</w:t>
            </w:r>
            <w:r w:rsidR="004830E0" w:rsidRPr="000854B9">
              <w:rPr>
                <w:rFonts w:ascii="Source Sans Pro" w:hAnsi="Source Sans Pro"/>
              </w:rPr>
              <w:t>*</w:t>
            </w:r>
          </w:p>
        </w:tc>
        <w:tc>
          <w:tcPr>
            <w:tcW w:w="4230" w:type="dxa"/>
            <w:vAlign w:val="center"/>
          </w:tcPr>
          <w:p w14:paraId="27A5834A" w14:textId="29F3D8D1" w:rsidR="00135B95" w:rsidRPr="00C71BD5" w:rsidRDefault="00F64F95" w:rsidP="008A0DD2">
            <w:pPr>
              <w:contextualSpacing/>
              <w:rPr>
                <w:rFonts w:ascii="Source Sans Pro" w:hAnsi="Source Sans Pro"/>
              </w:rPr>
            </w:pPr>
            <w:r>
              <w:rPr>
                <w:rFonts w:ascii="Source Sans Pro" w:hAnsi="Source Sans Pro"/>
              </w:rPr>
              <w:t>January 22</w:t>
            </w:r>
            <w:r w:rsidR="00BC3850">
              <w:rPr>
                <w:rFonts w:ascii="Source Sans Pro" w:hAnsi="Source Sans Pro"/>
              </w:rPr>
              <w:t>, 202</w:t>
            </w:r>
            <w:r>
              <w:rPr>
                <w:rFonts w:ascii="Source Sans Pro" w:hAnsi="Source Sans Pro"/>
              </w:rPr>
              <w:t>4</w:t>
            </w:r>
          </w:p>
        </w:tc>
      </w:tr>
      <w:tr w:rsidR="00135B95" w:rsidRPr="009913AC" w14:paraId="0AB4991E" w14:textId="77777777" w:rsidTr="00976088">
        <w:trPr>
          <w:trHeight w:val="432"/>
        </w:trPr>
        <w:tc>
          <w:tcPr>
            <w:tcW w:w="5850" w:type="dxa"/>
            <w:vAlign w:val="center"/>
          </w:tcPr>
          <w:p w14:paraId="7F089BB0" w14:textId="250D8B41" w:rsidR="00135B95" w:rsidRPr="000854B9" w:rsidRDefault="00A54844" w:rsidP="008A0DD2">
            <w:pPr>
              <w:contextualSpacing/>
              <w:rPr>
                <w:rFonts w:ascii="Source Sans Pro" w:hAnsi="Source Sans Pro"/>
              </w:rPr>
            </w:pPr>
            <w:r w:rsidRPr="000854B9">
              <w:rPr>
                <w:rFonts w:ascii="Source Sans Pro" w:hAnsi="Source Sans Pro"/>
              </w:rPr>
              <w:t xml:space="preserve">Anticipated </w:t>
            </w:r>
            <w:r w:rsidR="00135B95" w:rsidRPr="000854B9">
              <w:rPr>
                <w:rFonts w:ascii="Source Sans Pro" w:hAnsi="Source Sans Pro"/>
              </w:rPr>
              <w:t>Contract Start Date</w:t>
            </w:r>
            <w:r w:rsidR="002F501C" w:rsidRPr="000854B9">
              <w:rPr>
                <w:rFonts w:ascii="Source Sans Pro" w:hAnsi="Source Sans Pro"/>
              </w:rPr>
              <w:t>*</w:t>
            </w:r>
          </w:p>
        </w:tc>
        <w:tc>
          <w:tcPr>
            <w:tcW w:w="4230" w:type="dxa"/>
            <w:vAlign w:val="center"/>
          </w:tcPr>
          <w:p w14:paraId="08499A64" w14:textId="3BAF01BD" w:rsidR="00135B95" w:rsidRPr="000854B9" w:rsidRDefault="00F64F95" w:rsidP="008A0DD2">
            <w:pPr>
              <w:contextualSpacing/>
              <w:rPr>
                <w:rFonts w:ascii="Source Sans Pro" w:hAnsi="Source Sans Pro"/>
              </w:rPr>
            </w:pPr>
            <w:r>
              <w:rPr>
                <w:rFonts w:ascii="Source Sans Pro" w:hAnsi="Source Sans Pro"/>
              </w:rPr>
              <w:t>February</w:t>
            </w:r>
            <w:r w:rsidR="00D553D8">
              <w:rPr>
                <w:rFonts w:ascii="Source Sans Pro" w:hAnsi="Source Sans Pro"/>
              </w:rPr>
              <w:t xml:space="preserve"> </w:t>
            </w:r>
            <w:r w:rsidR="006879D1" w:rsidRPr="000854B9">
              <w:rPr>
                <w:rFonts w:ascii="Source Sans Pro" w:hAnsi="Source Sans Pro"/>
              </w:rPr>
              <w:t>202</w:t>
            </w:r>
            <w:r w:rsidR="00D553D8">
              <w:rPr>
                <w:rFonts w:ascii="Source Sans Pro" w:hAnsi="Source Sans Pro"/>
              </w:rPr>
              <w:t>4</w:t>
            </w:r>
          </w:p>
        </w:tc>
      </w:tr>
    </w:tbl>
    <w:p w14:paraId="5FE6B24C" w14:textId="2BCD654D" w:rsidR="009F3E55" w:rsidRDefault="000854B9" w:rsidP="008A0DD2">
      <w:pPr>
        <w:spacing w:after="0" w:line="240" w:lineRule="auto"/>
        <w:rPr>
          <w:rFonts w:ascii="Source Sans Pro" w:hAnsi="Source Sans Pro"/>
          <w:i/>
          <w:sz w:val="22"/>
          <w:szCs w:val="22"/>
        </w:rPr>
      </w:pPr>
      <w:r>
        <w:rPr>
          <w:rFonts w:ascii="Source Sans Pro" w:hAnsi="Source Sans Pro"/>
          <w:i/>
          <w:sz w:val="22"/>
          <w:szCs w:val="22"/>
        </w:rPr>
        <w:t xml:space="preserve">* </w:t>
      </w:r>
      <w:r w:rsidR="002F501C" w:rsidRPr="000854B9">
        <w:rPr>
          <w:rFonts w:ascii="Source Sans Pro" w:hAnsi="Source Sans Pro"/>
          <w:i/>
          <w:sz w:val="22"/>
          <w:szCs w:val="22"/>
        </w:rPr>
        <w:t>Dates after Deadline to Submit Proposals are estimates and may be changed by the Commission without</w:t>
      </w:r>
      <w:r w:rsidR="00046219" w:rsidRPr="000854B9">
        <w:rPr>
          <w:rFonts w:ascii="Source Sans Pro" w:hAnsi="Source Sans Pro"/>
          <w:i/>
          <w:sz w:val="22"/>
          <w:szCs w:val="22"/>
        </w:rPr>
        <w:t xml:space="preserve"> </w:t>
      </w:r>
      <w:r w:rsidR="002F501C" w:rsidRPr="000854B9">
        <w:rPr>
          <w:rFonts w:ascii="Source Sans Pro" w:hAnsi="Source Sans Pro"/>
          <w:i/>
          <w:sz w:val="22"/>
          <w:szCs w:val="22"/>
        </w:rPr>
        <w:t>the issuance of an addendum.</w:t>
      </w:r>
    </w:p>
    <w:p w14:paraId="5345F867" w14:textId="77777777" w:rsidR="00BC3850" w:rsidRDefault="00BC3850" w:rsidP="008A0DD2">
      <w:pPr>
        <w:spacing w:after="0" w:line="240" w:lineRule="auto"/>
        <w:rPr>
          <w:rFonts w:ascii="Source Sans Pro" w:hAnsi="Source Sans Pro"/>
          <w:iCs/>
          <w:sz w:val="22"/>
          <w:szCs w:val="22"/>
        </w:rPr>
      </w:pPr>
    </w:p>
    <w:p w14:paraId="2DF93801" w14:textId="03C18F2C" w:rsidR="00BC3850" w:rsidRPr="00585853" w:rsidRDefault="00BC3850">
      <w:pPr>
        <w:pStyle w:val="ListParagraph"/>
        <w:numPr>
          <w:ilvl w:val="0"/>
          <w:numId w:val="15"/>
        </w:numPr>
        <w:spacing w:after="160" w:line="259" w:lineRule="auto"/>
        <w:rPr>
          <w:rFonts w:ascii="Source Sans Pro" w:hAnsi="Source Sans Pro" w:cstheme="minorHAnsi"/>
          <w:b/>
          <w:bCs/>
          <w:iCs/>
          <w:color w:val="365F91" w:themeColor="accent1" w:themeShade="BF"/>
          <w:sz w:val="26"/>
          <w:szCs w:val="26"/>
        </w:rPr>
      </w:pPr>
      <w:r w:rsidRPr="00585853">
        <w:rPr>
          <w:rFonts w:ascii="Source Sans Pro" w:hAnsi="Source Sans Pro" w:cstheme="minorHAnsi"/>
          <w:b/>
          <w:bCs/>
          <w:iCs/>
          <w:color w:val="365F91" w:themeColor="accent1" w:themeShade="BF"/>
          <w:sz w:val="26"/>
          <w:szCs w:val="26"/>
        </w:rPr>
        <w:t>RFP RELEASE</w:t>
      </w:r>
    </w:p>
    <w:p w14:paraId="4CE64924" w14:textId="5FD2A8B3" w:rsidR="00BC3850" w:rsidRPr="006D4202" w:rsidRDefault="00BC3850" w:rsidP="00A41FBF">
      <w:pPr>
        <w:ind w:left="360"/>
        <w:rPr>
          <w:rFonts w:ascii="Source Sans Pro" w:hAnsi="Source Sans Pro" w:cstheme="minorHAnsi"/>
          <w:iCs/>
        </w:rPr>
      </w:pPr>
      <w:r w:rsidRPr="006D4202">
        <w:rPr>
          <w:rFonts w:ascii="Source Sans Pro" w:hAnsi="Source Sans Pro" w:cstheme="minorHAnsi"/>
          <w:iCs/>
        </w:rPr>
        <w:t>The RF</w:t>
      </w:r>
      <w:r>
        <w:rPr>
          <w:rFonts w:ascii="Source Sans Pro" w:hAnsi="Source Sans Pro" w:cstheme="minorHAnsi"/>
          <w:iCs/>
        </w:rPr>
        <w:t>P</w:t>
      </w:r>
      <w:r w:rsidRPr="006D4202">
        <w:rPr>
          <w:rFonts w:ascii="Source Sans Pro" w:hAnsi="Source Sans Pro" w:cstheme="minorHAnsi"/>
          <w:iCs/>
        </w:rPr>
        <w:t xml:space="preserve"> will be posted on the </w:t>
      </w:r>
      <w:r w:rsidRPr="006D4202">
        <w:rPr>
          <w:rFonts w:ascii="Source Sans Pro" w:hAnsi="Source Sans Pro" w:cstheme="minorHAnsi"/>
        </w:rPr>
        <w:t>Commission’s</w:t>
      </w:r>
      <w:r w:rsidRPr="006D4202">
        <w:rPr>
          <w:rFonts w:ascii="Source Sans Pro" w:hAnsi="Source Sans Pro" w:cstheme="minorHAnsi"/>
          <w:iCs/>
        </w:rPr>
        <w:t xml:space="preserve"> website at: </w:t>
      </w:r>
      <w:hyperlink r:id="rId12" w:history="1">
        <w:r w:rsidRPr="006D4202">
          <w:rPr>
            <w:rStyle w:val="Hyperlink"/>
            <w:rFonts w:ascii="Source Sans Pro" w:hAnsi="Source Sans Pro"/>
          </w:rPr>
          <w:t>www.mhsoac.ca.gov</w:t>
        </w:r>
      </w:hyperlink>
      <w:r>
        <w:rPr>
          <w:rFonts w:ascii="Source Sans Pro" w:hAnsi="Source Sans Pro" w:cstheme="minorHAnsi"/>
          <w:iCs/>
        </w:rPr>
        <w:t xml:space="preserve"> and Cal eProcure.  </w:t>
      </w:r>
    </w:p>
    <w:p w14:paraId="621623FC" w14:textId="301117CE" w:rsidR="00BC3850" w:rsidRPr="00585853" w:rsidRDefault="00BC3850">
      <w:pPr>
        <w:pStyle w:val="ListParagraph"/>
        <w:numPr>
          <w:ilvl w:val="0"/>
          <w:numId w:val="15"/>
        </w:numPr>
        <w:spacing w:after="160" w:line="259" w:lineRule="auto"/>
        <w:rPr>
          <w:rFonts w:ascii="Source Sans Pro" w:hAnsi="Source Sans Pro" w:cstheme="minorHAnsi"/>
          <w:b/>
          <w:bCs/>
          <w:iCs/>
          <w:color w:val="365F91" w:themeColor="accent1" w:themeShade="BF"/>
          <w:sz w:val="26"/>
          <w:szCs w:val="26"/>
        </w:rPr>
      </w:pPr>
      <w:r w:rsidRPr="00585853">
        <w:rPr>
          <w:rFonts w:ascii="Source Sans Pro" w:hAnsi="Source Sans Pro" w:cstheme="minorHAnsi"/>
          <w:b/>
          <w:bCs/>
          <w:iCs/>
          <w:color w:val="365F91" w:themeColor="accent1" w:themeShade="BF"/>
          <w:sz w:val="26"/>
          <w:szCs w:val="26"/>
        </w:rPr>
        <w:t xml:space="preserve">DEADLINE FOR WRITTEN QUESTIONS </w:t>
      </w:r>
    </w:p>
    <w:p w14:paraId="066F5BF5" w14:textId="6FA47337" w:rsidR="00BC3850" w:rsidRPr="00A77FDD" w:rsidRDefault="00BC3850" w:rsidP="00A41FBF">
      <w:pPr>
        <w:ind w:left="360"/>
        <w:rPr>
          <w:rFonts w:ascii="Source Sans Pro" w:hAnsi="Source Sans Pro" w:cstheme="minorHAnsi"/>
          <w:iCs/>
        </w:rPr>
      </w:pPr>
      <w:r w:rsidRPr="006D4202">
        <w:rPr>
          <w:rFonts w:ascii="Source Sans Pro" w:hAnsi="Source Sans Pro" w:cstheme="minorHAnsi"/>
          <w:iCs/>
        </w:rPr>
        <w:t xml:space="preserve">All questions must be submitted directly to the Commission in writing via email to: </w:t>
      </w:r>
      <w:hyperlink r:id="rId13" w:history="1">
        <w:r w:rsidRPr="006D4202">
          <w:rPr>
            <w:rStyle w:val="Hyperlink"/>
            <w:rFonts w:ascii="Source Sans Pro" w:hAnsi="Source Sans Pro" w:cstheme="minorHAnsi"/>
          </w:rPr>
          <w:t>procurements@mhsoac.ca.gov</w:t>
        </w:r>
      </w:hyperlink>
      <w:r w:rsidRPr="006D4202">
        <w:rPr>
          <w:rFonts w:ascii="Source Sans Pro" w:hAnsi="Source Sans Pro" w:cstheme="minorHAnsi"/>
          <w:iCs/>
        </w:rPr>
        <w:t xml:space="preserve"> by the deadline listed in Table </w:t>
      </w:r>
      <w:r w:rsidR="00A77FDD">
        <w:rPr>
          <w:rFonts w:ascii="Source Sans Pro" w:hAnsi="Source Sans Pro" w:cstheme="minorHAnsi"/>
          <w:iCs/>
        </w:rPr>
        <w:t>4-1</w:t>
      </w:r>
      <w:r w:rsidRPr="006D4202">
        <w:rPr>
          <w:rFonts w:ascii="Source Sans Pro" w:hAnsi="Source Sans Pro" w:cstheme="minorHAnsi"/>
          <w:iCs/>
        </w:rPr>
        <w:t xml:space="preserve"> </w:t>
      </w:r>
      <w:r w:rsidRPr="00A77FDD">
        <w:rPr>
          <w:rFonts w:ascii="Source Sans Pro" w:hAnsi="Source Sans Pro" w:cstheme="minorHAnsi"/>
          <w:iCs/>
        </w:rPr>
        <w:t xml:space="preserve">above and must include in the Subject Line: </w:t>
      </w:r>
      <w:r w:rsidRPr="00A77FDD">
        <w:rPr>
          <w:rFonts w:ascii="Source Sans Pro" w:hAnsi="Source Sans Pro" w:cstheme="minorHAnsi"/>
          <w:b/>
          <w:bCs/>
          <w:iCs/>
        </w:rPr>
        <w:t xml:space="preserve">RFP </w:t>
      </w:r>
      <w:r w:rsidR="00125E6D">
        <w:rPr>
          <w:rFonts w:ascii="Source Sans Pro" w:hAnsi="Source Sans Pro" w:cstheme="minorHAnsi"/>
          <w:b/>
          <w:bCs/>
          <w:iCs/>
        </w:rPr>
        <w:t>Veterans</w:t>
      </w:r>
      <w:r w:rsidRPr="00A77FDD">
        <w:rPr>
          <w:rFonts w:ascii="Source Sans Pro" w:hAnsi="Source Sans Pro" w:cstheme="minorHAnsi"/>
          <w:b/>
          <w:bCs/>
          <w:iCs/>
        </w:rPr>
        <w:t>-003</w:t>
      </w:r>
      <w:r w:rsidRPr="00A77FDD">
        <w:rPr>
          <w:rFonts w:ascii="Source Sans Pro" w:hAnsi="Source Sans Pro" w:cstheme="minorHAnsi"/>
          <w:iCs/>
        </w:rPr>
        <w:t xml:space="preserve">.  Use </w:t>
      </w:r>
      <w:r w:rsidRPr="000F23CF">
        <w:rPr>
          <w:rFonts w:ascii="Source Sans Pro" w:hAnsi="Source Sans Pro" w:cstheme="minorHAnsi"/>
          <w:b/>
          <w:bCs/>
          <w:iCs/>
        </w:rPr>
        <w:t>Attachment 1</w:t>
      </w:r>
      <w:r w:rsidR="00DD216D">
        <w:rPr>
          <w:rFonts w:ascii="Source Sans Pro" w:hAnsi="Source Sans Pro" w:cstheme="minorHAnsi"/>
          <w:b/>
          <w:bCs/>
          <w:iCs/>
        </w:rPr>
        <w:t>7</w:t>
      </w:r>
      <w:r w:rsidRPr="000F23CF">
        <w:rPr>
          <w:rFonts w:ascii="Source Sans Pro" w:hAnsi="Source Sans Pro" w:cstheme="minorHAnsi"/>
          <w:b/>
          <w:bCs/>
          <w:iCs/>
        </w:rPr>
        <w:t>, Questions Template</w:t>
      </w:r>
      <w:r w:rsidRPr="00A77FDD">
        <w:rPr>
          <w:rFonts w:ascii="Source Sans Pro" w:hAnsi="Source Sans Pro" w:cstheme="minorHAnsi"/>
          <w:b/>
          <w:bCs/>
          <w:iCs/>
        </w:rPr>
        <w:t>,</w:t>
      </w:r>
      <w:r w:rsidRPr="00A77FDD">
        <w:rPr>
          <w:rFonts w:ascii="Source Sans Pro" w:hAnsi="Source Sans Pro" w:cstheme="minorHAnsi"/>
          <w:iCs/>
        </w:rPr>
        <w:t xml:space="preserve"> to submit questions.  At its discretion, the Commission reserves the right to contact </w:t>
      </w:r>
      <w:r w:rsidR="00E33305">
        <w:rPr>
          <w:rFonts w:ascii="Source Sans Pro" w:hAnsi="Source Sans Pro" w:cstheme="minorHAnsi"/>
          <w:iCs/>
        </w:rPr>
        <w:t>proposers</w:t>
      </w:r>
      <w:r w:rsidRPr="00A77FDD">
        <w:rPr>
          <w:rFonts w:ascii="Source Sans Pro" w:hAnsi="Source Sans Pro" w:cstheme="minorHAnsi"/>
          <w:iCs/>
        </w:rPr>
        <w:t xml:space="preserve"> to seek clarification of any inquiry received.</w:t>
      </w:r>
    </w:p>
    <w:p w14:paraId="79277E92" w14:textId="77777777" w:rsidR="00BC3850" w:rsidRPr="00A77FDD" w:rsidRDefault="00BC3850">
      <w:pPr>
        <w:pStyle w:val="ListParagraph"/>
        <w:numPr>
          <w:ilvl w:val="0"/>
          <w:numId w:val="15"/>
        </w:numPr>
        <w:spacing w:after="160" w:line="259" w:lineRule="auto"/>
        <w:contextualSpacing w:val="0"/>
        <w:rPr>
          <w:rFonts w:ascii="Source Sans Pro" w:hAnsi="Source Sans Pro" w:cstheme="minorHAnsi"/>
          <w:b/>
          <w:bCs/>
          <w:iCs/>
          <w:color w:val="365F91" w:themeColor="accent1" w:themeShade="BF"/>
          <w:sz w:val="26"/>
          <w:szCs w:val="26"/>
        </w:rPr>
      </w:pPr>
      <w:r w:rsidRPr="00A77FDD">
        <w:rPr>
          <w:rFonts w:ascii="Source Sans Pro" w:hAnsi="Source Sans Pro" w:cstheme="minorHAnsi"/>
          <w:b/>
          <w:bCs/>
          <w:iCs/>
          <w:color w:val="365F91" w:themeColor="accent1" w:themeShade="BF"/>
          <w:sz w:val="26"/>
          <w:szCs w:val="26"/>
        </w:rPr>
        <w:t xml:space="preserve">DISTRIBUTE QUESTIONS AND RESPONSES </w:t>
      </w:r>
    </w:p>
    <w:p w14:paraId="7B2FAC8F" w14:textId="074CC0D6" w:rsidR="00BC3850" w:rsidRPr="006D4202" w:rsidRDefault="00BC3850" w:rsidP="00A41FBF">
      <w:pPr>
        <w:pStyle w:val="ListParagraph"/>
        <w:ind w:left="360"/>
        <w:contextualSpacing w:val="0"/>
        <w:rPr>
          <w:rFonts w:ascii="Source Sans Pro" w:hAnsi="Source Sans Pro" w:cstheme="minorHAnsi"/>
          <w:iCs/>
        </w:rPr>
      </w:pPr>
      <w:r w:rsidRPr="00A77FDD">
        <w:rPr>
          <w:rFonts w:ascii="Source Sans Pro" w:hAnsi="Source Sans Pro"/>
        </w:rPr>
        <w:t>All questions submitted in writing will be answered in writing by the Commission</w:t>
      </w:r>
      <w:r w:rsidR="005D62A4" w:rsidRPr="00A77FDD">
        <w:rPr>
          <w:rFonts w:ascii="Source Sans Pro" w:hAnsi="Source Sans Pro"/>
        </w:rPr>
        <w:t xml:space="preserve">. </w:t>
      </w:r>
      <w:r w:rsidRPr="00A77FDD">
        <w:rPr>
          <w:rFonts w:ascii="Source Sans Pro" w:hAnsi="Source Sans Pro"/>
        </w:rPr>
        <w:t>The questions and answers will be posted on the Commission’s website (</w:t>
      </w:r>
      <w:hyperlink r:id="rId14" w:history="1">
        <w:r w:rsidRPr="00A77FDD">
          <w:rPr>
            <w:rStyle w:val="Hyperlink"/>
            <w:rFonts w:ascii="Source Sans Pro" w:hAnsi="Source Sans Pro"/>
          </w:rPr>
          <w:t>www.mhsoac.ca.gov</w:t>
        </w:r>
      </w:hyperlink>
      <w:r w:rsidRPr="00A77FDD">
        <w:rPr>
          <w:rFonts w:ascii="Source Sans Pro" w:hAnsi="Source Sans Pro"/>
        </w:rPr>
        <w:t xml:space="preserve">) </w:t>
      </w:r>
      <w:r w:rsidRPr="00A77FDD">
        <w:rPr>
          <w:rFonts w:ascii="Source Sans Pro" w:hAnsi="Source Sans Pro" w:cstheme="minorHAnsi"/>
          <w:iCs/>
        </w:rPr>
        <w:t xml:space="preserve">by the deadline listed in </w:t>
      </w:r>
      <w:r w:rsidRPr="000F23CF">
        <w:rPr>
          <w:rFonts w:ascii="Source Sans Pro" w:hAnsi="Source Sans Pro" w:cstheme="minorHAnsi"/>
          <w:iCs/>
        </w:rPr>
        <w:t xml:space="preserve">Table </w:t>
      </w:r>
      <w:r w:rsidR="00A77FDD" w:rsidRPr="000F23CF">
        <w:rPr>
          <w:rFonts w:ascii="Source Sans Pro" w:hAnsi="Source Sans Pro" w:cstheme="minorHAnsi"/>
          <w:iCs/>
        </w:rPr>
        <w:t>4</w:t>
      </w:r>
      <w:r w:rsidRPr="000F23CF">
        <w:rPr>
          <w:rFonts w:ascii="Source Sans Pro" w:hAnsi="Source Sans Pro" w:cstheme="minorHAnsi"/>
          <w:iCs/>
        </w:rPr>
        <w:t>-1</w:t>
      </w:r>
      <w:r w:rsidRPr="00A77FDD">
        <w:rPr>
          <w:rFonts w:ascii="Source Sans Pro" w:hAnsi="Source Sans Pro" w:cstheme="minorHAnsi"/>
          <w:iCs/>
        </w:rPr>
        <w:t xml:space="preserve"> above</w:t>
      </w:r>
      <w:r w:rsidRPr="00A77FDD">
        <w:rPr>
          <w:rFonts w:ascii="Source Sans Pro" w:hAnsi="Source Sans Pro"/>
        </w:rPr>
        <w:t>.</w:t>
      </w:r>
    </w:p>
    <w:p w14:paraId="6EFBDE29" w14:textId="1DA8E3E9" w:rsidR="00BC3850" w:rsidRDefault="00BC3850" w:rsidP="00A41FBF">
      <w:pPr>
        <w:pStyle w:val="ListParagraph"/>
        <w:ind w:left="360"/>
        <w:contextualSpacing w:val="0"/>
        <w:rPr>
          <w:rFonts w:ascii="Source Sans Pro" w:hAnsi="Source Sans Pro"/>
        </w:rPr>
      </w:pPr>
      <w:r w:rsidRPr="006D4202">
        <w:rPr>
          <w:rFonts w:ascii="Source Sans Pro" w:hAnsi="Source Sans Pro"/>
        </w:rPr>
        <w:t>Any changes to the RF</w:t>
      </w:r>
      <w:r>
        <w:rPr>
          <w:rFonts w:ascii="Source Sans Pro" w:hAnsi="Source Sans Pro"/>
        </w:rPr>
        <w:t>P</w:t>
      </w:r>
      <w:r w:rsidRPr="006D4202">
        <w:rPr>
          <w:rFonts w:ascii="Source Sans Pro" w:hAnsi="Source Sans Pro"/>
        </w:rPr>
        <w:t xml:space="preserve"> will be made in the form of an addendum.  Please note that </w:t>
      </w:r>
      <w:r>
        <w:rPr>
          <w:rFonts w:ascii="Source Sans Pro" w:hAnsi="Source Sans Pro"/>
        </w:rPr>
        <w:t>oral</w:t>
      </w:r>
      <w:r w:rsidRPr="006D4202">
        <w:rPr>
          <w:rFonts w:ascii="Source Sans Pro" w:hAnsi="Source Sans Pro"/>
        </w:rPr>
        <w:t xml:space="preserve"> information will </w:t>
      </w:r>
      <w:r>
        <w:rPr>
          <w:rFonts w:ascii="Source Sans Pro" w:hAnsi="Source Sans Pro"/>
        </w:rPr>
        <w:t xml:space="preserve">not </w:t>
      </w:r>
      <w:r w:rsidRPr="006D4202">
        <w:rPr>
          <w:rFonts w:ascii="Source Sans Pro" w:hAnsi="Source Sans Pro"/>
        </w:rPr>
        <w:t>be binding upon the Commission unless such information is confirmed in writing.</w:t>
      </w:r>
    </w:p>
    <w:p w14:paraId="4F86C09B" w14:textId="6F8F9FD2" w:rsidR="00BC3850" w:rsidRPr="00585853" w:rsidRDefault="00BC3850">
      <w:pPr>
        <w:pStyle w:val="ListParagraph"/>
        <w:numPr>
          <w:ilvl w:val="0"/>
          <w:numId w:val="15"/>
        </w:numPr>
        <w:spacing w:after="160" w:line="259" w:lineRule="auto"/>
        <w:contextualSpacing w:val="0"/>
        <w:rPr>
          <w:rFonts w:ascii="Source Sans Pro" w:hAnsi="Source Sans Pro" w:cstheme="minorHAnsi"/>
          <w:b/>
          <w:bCs/>
          <w:iCs/>
          <w:color w:val="365F91" w:themeColor="accent1" w:themeShade="BF"/>
          <w:sz w:val="26"/>
          <w:szCs w:val="26"/>
        </w:rPr>
      </w:pPr>
      <w:r w:rsidRPr="00585853">
        <w:rPr>
          <w:rFonts w:ascii="Source Sans Pro" w:hAnsi="Source Sans Pro" w:cstheme="minorHAnsi"/>
          <w:b/>
          <w:bCs/>
          <w:iCs/>
          <w:color w:val="365F91" w:themeColor="accent1" w:themeShade="BF"/>
          <w:sz w:val="26"/>
          <w:szCs w:val="26"/>
        </w:rPr>
        <w:t>DEADLINE TO SUBMIT PROPOSALS DUE</w:t>
      </w:r>
    </w:p>
    <w:p w14:paraId="7F97E1EE" w14:textId="738F55A7" w:rsidR="00BC3850" w:rsidRPr="006D4202" w:rsidRDefault="00BC3850" w:rsidP="00A41FBF">
      <w:pPr>
        <w:pStyle w:val="ListParagraph"/>
        <w:ind w:left="360"/>
        <w:contextualSpacing w:val="0"/>
        <w:rPr>
          <w:rFonts w:ascii="Source Sans Pro" w:hAnsi="Source Sans Pro" w:cstheme="minorHAnsi"/>
          <w:iCs/>
        </w:rPr>
      </w:pPr>
      <w:r>
        <w:rPr>
          <w:rFonts w:ascii="Source Sans Pro" w:hAnsi="Source Sans Pro" w:cstheme="minorHAnsi"/>
          <w:iCs/>
        </w:rPr>
        <w:t>Proposals</w:t>
      </w:r>
      <w:r w:rsidRPr="006D4202">
        <w:rPr>
          <w:rFonts w:ascii="Source Sans Pro" w:hAnsi="Source Sans Pro" w:cstheme="minorHAnsi"/>
          <w:iCs/>
        </w:rPr>
        <w:t xml:space="preserve"> must be submitted electronically to the Commission, via e-mail, to: </w:t>
      </w:r>
      <w:hyperlink r:id="rId15" w:history="1">
        <w:r w:rsidRPr="006D4202">
          <w:rPr>
            <w:rStyle w:val="Hyperlink"/>
            <w:rFonts w:ascii="Source Sans Pro" w:hAnsi="Source Sans Pro" w:cstheme="minorHAnsi"/>
          </w:rPr>
          <w:t>procurements@mhsoac.ca.gov</w:t>
        </w:r>
      </w:hyperlink>
      <w:r w:rsidRPr="006D4202">
        <w:rPr>
          <w:rFonts w:ascii="Source Sans Pro" w:hAnsi="Source Sans Pro" w:cstheme="minorHAnsi"/>
          <w:iCs/>
        </w:rPr>
        <w:t xml:space="preserve"> by the deadline listed </w:t>
      </w:r>
      <w:r w:rsidRPr="005C2E54">
        <w:rPr>
          <w:rFonts w:ascii="Source Sans Pro" w:hAnsi="Source Sans Pro" w:cstheme="minorHAnsi"/>
          <w:iCs/>
        </w:rPr>
        <w:t xml:space="preserve">in </w:t>
      </w:r>
      <w:r w:rsidRPr="000F23CF">
        <w:rPr>
          <w:rFonts w:ascii="Source Sans Pro" w:hAnsi="Source Sans Pro" w:cstheme="minorHAnsi"/>
          <w:iCs/>
        </w:rPr>
        <w:t xml:space="preserve">Table </w:t>
      </w:r>
      <w:r w:rsidR="00A77FDD" w:rsidRPr="000F23CF">
        <w:rPr>
          <w:rFonts w:ascii="Source Sans Pro" w:hAnsi="Source Sans Pro" w:cstheme="minorHAnsi"/>
          <w:iCs/>
        </w:rPr>
        <w:t>4-1</w:t>
      </w:r>
      <w:r w:rsidRPr="005C2E54">
        <w:rPr>
          <w:rFonts w:ascii="Source Sans Pro" w:hAnsi="Source Sans Pro" w:cstheme="minorHAnsi"/>
          <w:iCs/>
        </w:rPr>
        <w:t xml:space="preserve"> above</w:t>
      </w:r>
      <w:r>
        <w:rPr>
          <w:rFonts w:ascii="Source Sans Pro" w:hAnsi="Source Sans Pro" w:cstheme="minorHAnsi"/>
          <w:iCs/>
        </w:rPr>
        <w:t xml:space="preserve"> and must i</w:t>
      </w:r>
      <w:r w:rsidRPr="006D4202">
        <w:rPr>
          <w:rFonts w:ascii="Source Sans Pro" w:hAnsi="Source Sans Pro" w:cstheme="minorHAnsi"/>
          <w:iCs/>
        </w:rPr>
        <w:t xml:space="preserve">nclude in the Subject Line: </w:t>
      </w:r>
      <w:r w:rsidRPr="006D4202">
        <w:rPr>
          <w:rFonts w:ascii="Source Sans Pro" w:hAnsi="Source Sans Pro" w:cstheme="minorHAnsi"/>
          <w:b/>
          <w:bCs/>
          <w:iCs/>
        </w:rPr>
        <w:t>RF</w:t>
      </w:r>
      <w:r>
        <w:rPr>
          <w:rFonts w:ascii="Source Sans Pro" w:hAnsi="Source Sans Pro" w:cstheme="minorHAnsi"/>
          <w:b/>
          <w:bCs/>
          <w:iCs/>
        </w:rPr>
        <w:t xml:space="preserve">P </w:t>
      </w:r>
      <w:r w:rsidR="00125E6D">
        <w:rPr>
          <w:rFonts w:ascii="Source Sans Pro" w:hAnsi="Source Sans Pro" w:cstheme="minorHAnsi"/>
          <w:b/>
          <w:bCs/>
          <w:iCs/>
        </w:rPr>
        <w:t>Veterans</w:t>
      </w:r>
      <w:r>
        <w:rPr>
          <w:rFonts w:ascii="Source Sans Pro" w:hAnsi="Source Sans Pro" w:cstheme="minorHAnsi"/>
          <w:b/>
          <w:bCs/>
          <w:iCs/>
        </w:rPr>
        <w:t>-003</w:t>
      </w:r>
      <w:r w:rsidRPr="006D4202">
        <w:rPr>
          <w:rFonts w:ascii="Source Sans Pro" w:hAnsi="Source Sans Pro" w:cstheme="minorHAnsi"/>
          <w:iCs/>
        </w:rPr>
        <w:t>.</w:t>
      </w:r>
    </w:p>
    <w:p w14:paraId="00C36FAF" w14:textId="1AD33493" w:rsidR="00BC3850" w:rsidRPr="006D4202" w:rsidRDefault="00BC3850" w:rsidP="00A41FBF">
      <w:pPr>
        <w:pStyle w:val="ListParagraph"/>
        <w:ind w:left="360"/>
        <w:contextualSpacing w:val="0"/>
        <w:rPr>
          <w:rFonts w:ascii="Source Sans Pro" w:hAnsi="Source Sans Pro" w:cstheme="minorHAnsi"/>
          <w:iCs/>
        </w:rPr>
      </w:pPr>
      <w:r w:rsidRPr="006D4202">
        <w:rPr>
          <w:rFonts w:ascii="Source Sans Pro" w:hAnsi="Source Sans Pro" w:cstheme="minorHAnsi"/>
          <w:iCs/>
        </w:rPr>
        <w:t xml:space="preserve">The </w:t>
      </w:r>
      <w:r w:rsidRPr="006D4202">
        <w:rPr>
          <w:rFonts w:ascii="Source Sans Pro" w:hAnsi="Source Sans Pro" w:cstheme="minorHAnsi"/>
        </w:rPr>
        <w:t>Commission</w:t>
      </w:r>
      <w:r w:rsidRPr="006D4202">
        <w:rPr>
          <w:rFonts w:ascii="Source Sans Pro" w:hAnsi="Source Sans Pro" w:cstheme="minorHAnsi"/>
          <w:iCs/>
        </w:rPr>
        <w:t xml:space="preserve"> reserves the right to contact </w:t>
      </w:r>
      <w:r>
        <w:rPr>
          <w:rFonts w:ascii="Source Sans Pro" w:hAnsi="Source Sans Pro" w:cstheme="minorHAnsi"/>
          <w:iCs/>
        </w:rPr>
        <w:t>Proposers</w:t>
      </w:r>
      <w:r w:rsidRPr="006D4202">
        <w:rPr>
          <w:rFonts w:ascii="Source Sans Pro" w:hAnsi="Source Sans Pro" w:cstheme="minorHAnsi"/>
          <w:iCs/>
        </w:rPr>
        <w:t xml:space="preserve"> to ensure the </w:t>
      </w:r>
      <w:r>
        <w:rPr>
          <w:rFonts w:ascii="Source Sans Pro" w:hAnsi="Source Sans Pro" w:cstheme="minorHAnsi"/>
          <w:iCs/>
        </w:rPr>
        <w:t>proposal</w:t>
      </w:r>
      <w:r w:rsidRPr="006D4202">
        <w:rPr>
          <w:rFonts w:ascii="Source Sans Pro" w:hAnsi="Source Sans Pro" w:cstheme="minorHAnsi"/>
          <w:iCs/>
        </w:rPr>
        <w:t xml:space="preserve"> submitted is complete and represents the intentions of the </w:t>
      </w:r>
      <w:r>
        <w:rPr>
          <w:rFonts w:ascii="Source Sans Pro" w:hAnsi="Source Sans Pro" w:cstheme="minorHAnsi"/>
          <w:iCs/>
        </w:rPr>
        <w:t>Proposer</w:t>
      </w:r>
      <w:r w:rsidRPr="006D4202">
        <w:rPr>
          <w:rFonts w:ascii="Source Sans Pro" w:hAnsi="Source Sans Pro" w:cstheme="minorHAnsi"/>
          <w:iCs/>
        </w:rPr>
        <w:t>.</w:t>
      </w:r>
    </w:p>
    <w:p w14:paraId="64A048BD" w14:textId="40D24E6A" w:rsidR="00BC3850" w:rsidRPr="00585853" w:rsidRDefault="00BC3850">
      <w:pPr>
        <w:pStyle w:val="ListParagraph"/>
        <w:numPr>
          <w:ilvl w:val="0"/>
          <w:numId w:val="15"/>
        </w:numPr>
        <w:spacing w:after="160" w:line="259" w:lineRule="auto"/>
        <w:contextualSpacing w:val="0"/>
        <w:rPr>
          <w:rFonts w:ascii="Source Sans Pro" w:hAnsi="Source Sans Pro" w:cstheme="minorHAnsi"/>
          <w:b/>
          <w:bCs/>
          <w:iCs/>
          <w:color w:val="365F91" w:themeColor="accent1" w:themeShade="BF"/>
          <w:sz w:val="26"/>
          <w:szCs w:val="26"/>
        </w:rPr>
      </w:pPr>
      <w:r w:rsidRPr="00585853">
        <w:rPr>
          <w:rFonts w:ascii="Source Sans Pro" w:hAnsi="Source Sans Pro" w:cstheme="minorHAnsi"/>
          <w:b/>
          <w:bCs/>
          <w:iCs/>
          <w:color w:val="365F91" w:themeColor="accent1" w:themeShade="BF"/>
          <w:sz w:val="26"/>
          <w:szCs w:val="26"/>
        </w:rPr>
        <w:t>NOTICE OF INTENT TO AWARD</w:t>
      </w:r>
    </w:p>
    <w:p w14:paraId="74137564" w14:textId="1DD2E0F5" w:rsidR="00BC3850" w:rsidRDefault="00BC3850" w:rsidP="00A41FBF">
      <w:pPr>
        <w:pStyle w:val="ListParagraph"/>
        <w:ind w:left="360"/>
        <w:rPr>
          <w:rFonts w:ascii="Source Sans Pro" w:hAnsi="Source Sans Pro"/>
        </w:rPr>
      </w:pPr>
      <w:r w:rsidRPr="006D4202">
        <w:rPr>
          <w:rFonts w:ascii="Source Sans Pro" w:hAnsi="Source Sans Pro" w:cstheme="minorHAnsi"/>
          <w:iCs/>
        </w:rPr>
        <w:t xml:space="preserve">The </w:t>
      </w:r>
      <w:r>
        <w:rPr>
          <w:rFonts w:ascii="Source Sans Pro" w:hAnsi="Source Sans Pro" w:cstheme="minorHAnsi"/>
          <w:iCs/>
        </w:rPr>
        <w:t>Intent to Award a</w:t>
      </w:r>
      <w:r w:rsidRPr="006D4202">
        <w:rPr>
          <w:rFonts w:ascii="Source Sans Pro" w:hAnsi="Source Sans Pro" w:cstheme="minorHAnsi"/>
          <w:iCs/>
        </w:rPr>
        <w:t xml:space="preserve">nnouncement will be posted on the </w:t>
      </w:r>
      <w:r w:rsidRPr="006D4202">
        <w:rPr>
          <w:rFonts w:ascii="Source Sans Pro" w:hAnsi="Source Sans Pro" w:cstheme="minorHAnsi"/>
        </w:rPr>
        <w:t>Commission’</w:t>
      </w:r>
      <w:r w:rsidRPr="006D4202">
        <w:rPr>
          <w:rFonts w:ascii="Source Sans Pro" w:hAnsi="Source Sans Pro" w:cstheme="minorHAnsi"/>
          <w:iCs/>
        </w:rPr>
        <w:t xml:space="preserve">s website </w:t>
      </w:r>
      <w:r w:rsidRPr="006D4202">
        <w:rPr>
          <w:rFonts w:ascii="Source Sans Pro" w:hAnsi="Source Sans Pro"/>
        </w:rPr>
        <w:t>(</w:t>
      </w:r>
      <w:hyperlink r:id="rId16" w:history="1">
        <w:r w:rsidRPr="006D4202">
          <w:rPr>
            <w:rStyle w:val="Hyperlink"/>
            <w:rFonts w:ascii="Source Sans Pro" w:hAnsi="Source Sans Pro"/>
          </w:rPr>
          <w:t>www.mhsoac.ca.gov</w:t>
        </w:r>
      </w:hyperlink>
      <w:r w:rsidRPr="006D4202">
        <w:rPr>
          <w:rFonts w:ascii="Source Sans Pro" w:hAnsi="Source Sans Pro"/>
        </w:rPr>
        <w:t xml:space="preserve">) </w:t>
      </w:r>
      <w:r w:rsidRPr="006D4202">
        <w:rPr>
          <w:rFonts w:ascii="Source Sans Pro" w:hAnsi="Source Sans Pro" w:cstheme="minorHAnsi"/>
          <w:iCs/>
        </w:rPr>
        <w:t xml:space="preserve">by the </w:t>
      </w:r>
      <w:r>
        <w:rPr>
          <w:rFonts w:ascii="Source Sans Pro" w:hAnsi="Source Sans Pro" w:cstheme="minorHAnsi"/>
          <w:iCs/>
        </w:rPr>
        <w:t>date</w:t>
      </w:r>
      <w:r w:rsidRPr="006D4202">
        <w:rPr>
          <w:rFonts w:ascii="Source Sans Pro" w:hAnsi="Source Sans Pro" w:cstheme="minorHAnsi"/>
          <w:iCs/>
        </w:rPr>
        <w:t xml:space="preserve"> listed </w:t>
      </w:r>
      <w:r w:rsidRPr="005C2E54">
        <w:rPr>
          <w:rFonts w:ascii="Source Sans Pro" w:hAnsi="Source Sans Pro" w:cstheme="minorHAnsi"/>
          <w:iCs/>
        </w:rPr>
        <w:t xml:space="preserve">in </w:t>
      </w:r>
      <w:r w:rsidRPr="000F23CF">
        <w:rPr>
          <w:rFonts w:ascii="Source Sans Pro" w:hAnsi="Source Sans Pro" w:cstheme="minorHAnsi"/>
          <w:iCs/>
        </w:rPr>
        <w:t xml:space="preserve">Table </w:t>
      </w:r>
      <w:r w:rsidR="00A77FDD" w:rsidRPr="000F23CF">
        <w:rPr>
          <w:rFonts w:ascii="Source Sans Pro" w:hAnsi="Source Sans Pro" w:cstheme="minorHAnsi"/>
          <w:iCs/>
        </w:rPr>
        <w:t>4-1</w:t>
      </w:r>
      <w:r w:rsidRPr="005C2E54">
        <w:rPr>
          <w:rFonts w:ascii="Source Sans Pro" w:hAnsi="Source Sans Pro" w:cstheme="minorHAnsi"/>
          <w:iCs/>
        </w:rPr>
        <w:t xml:space="preserve"> above</w:t>
      </w:r>
      <w:r w:rsidRPr="006D4202">
        <w:rPr>
          <w:rFonts w:ascii="Source Sans Pro" w:hAnsi="Source Sans Pro"/>
        </w:rPr>
        <w:t>.</w:t>
      </w:r>
    </w:p>
    <w:p w14:paraId="134F9B1F" w14:textId="147B98B7" w:rsidR="00A17E70" w:rsidRPr="00585853" w:rsidRDefault="00A17E70">
      <w:pPr>
        <w:pStyle w:val="Heading2"/>
        <w:numPr>
          <w:ilvl w:val="0"/>
          <w:numId w:val="47"/>
        </w:numPr>
        <w:ind w:left="360"/>
        <w:rPr>
          <w:rFonts w:ascii="Source Sans Pro" w:hAnsi="Source Sans Pro"/>
          <w:color w:val="1F497D" w:themeColor="text2"/>
          <w:sz w:val="28"/>
          <w:szCs w:val="28"/>
        </w:rPr>
      </w:pPr>
      <w:bookmarkStart w:id="21" w:name="_Toc149212626"/>
      <w:r w:rsidRPr="00585853">
        <w:rPr>
          <w:rFonts w:ascii="Source Sans Pro" w:hAnsi="Source Sans Pro" w:cstheme="minorHAnsi"/>
          <w:color w:val="1F497D" w:themeColor="text2"/>
          <w:sz w:val="28"/>
          <w:szCs w:val="28"/>
        </w:rPr>
        <w:t>CONTRACT</w:t>
      </w:r>
      <w:r w:rsidR="00713A8F">
        <w:rPr>
          <w:rFonts w:ascii="Source Sans Pro" w:hAnsi="Source Sans Pro" w:cstheme="minorHAnsi"/>
          <w:color w:val="1F497D" w:themeColor="text2"/>
          <w:sz w:val="28"/>
          <w:szCs w:val="28"/>
        </w:rPr>
        <w:t>,</w:t>
      </w:r>
      <w:r w:rsidRPr="00585853">
        <w:rPr>
          <w:rFonts w:ascii="Source Sans Pro" w:hAnsi="Source Sans Pro" w:cstheme="minorHAnsi"/>
          <w:color w:val="1F497D" w:themeColor="text2"/>
          <w:sz w:val="28"/>
          <w:szCs w:val="28"/>
        </w:rPr>
        <w:t xml:space="preserve"> TERM AND AVAILABLE FUNDING</w:t>
      </w:r>
      <w:bookmarkEnd w:id="21"/>
    </w:p>
    <w:p w14:paraId="6D8D2398" w14:textId="62F8418C" w:rsidR="00C67C38" w:rsidRPr="000854B9" w:rsidRDefault="00D4693C" w:rsidP="008A0DD2">
      <w:pPr>
        <w:rPr>
          <w:rFonts w:ascii="Source Sans Pro" w:hAnsi="Source Sans Pro"/>
        </w:rPr>
      </w:pPr>
      <w:bookmarkStart w:id="22" w:name="OLE_LINK3"/>
      <w:bookmarkStart w:id="23" w:name="OLE_LINK4"/>
      <w:r w:rsidRPr="000854B9">
        <w:rPr>
          <w:rFonts w:ascii="Source Sans Pro" w:hAnsi="Source Sans Pro"/>
        </w:rPr>
        <w:t>The funding</w:t>
      </w:r>
      <w:r w:rsidR="004B2F14" w:rsidRPr="000854B9">
        <w:rPr>
          <w:rFonts w:ascii="Source Sans Pro" w:hAnsi="Source Sans Pro"/>
        </w:rPr>
        <w:t xml:space="preserve"> </w:t>
      </w:r>
      <w:r w:rsidR="00AA0B3B" w:rsidRPr="0082564B">
        <w:rPr>
          <w:rFonts w:ascii="Source Sans Pro" w:hAnsi="Source Sans Pro"/>
        </w:rPr>
        <w:t xml:space="preserve">available </w:t>
      </w:r>
      <w:r w:rsidRPr="000854B9">
        <w:rPr>
          <w:rFonts w:ascii="Source Sans Pro" w:hAnsi="Source Sans Pro"/>
        </w:rPr>
        <w:t xml:space="preserve">for this RFP </w:t>
      </w:r>
      <w:r w:rsidR="00037831" w:rsidRPr="000854B9">
        <w:rPr>
          <w:rFonts w:ascii="Source Sans Pro" w:hAnsi="Source Sans Pro"/>
        </w:rPr>
        <w:t>total</w:t>
      </w:r>
      <w:r w:rsidR="00E53A52">
        <w:rPr>
          <w:rFonts w:ascii="Source Sans Pro" w:hAnsi="Source Sans Pro"/>
        </w:rPr>
        <w:t>s</w:t>
      </w:r>
      <w:r w:rsidR="00037831" w:rsidRPr="000854B9">
        <w:rPr>
          <w:rFonts w:ascii="Source Sans Pro" w:hAnsi="Source Sans Pro"/>
        </w:rPr>
        <w:t xml:space="preserve"> </w:t>
      </w:r>
      <w:r w:rsidR="004B2F14" w:rsidRPr="000854B9">
        <w:rPr>
          <w:rFonts w:ascii="Source Sans Pro" w:hAnsi="Source Sans Pro"/>
        </w:rPr>
        <w:t>$</w:t>
      </w:r>
      <w:r w:rsidR="007B4EF6" w:rsidRPr="000854B9">
        <w:rPr>
          <w:rFonts w:ascii="Source Sans Pro" w:hAnsi="Source Sans Pro"/>
        </w:rPr>
        <w:t>2,010</w:t>
      </w:r>
      <w:r w:rsidR="00037831" w:rsidRPr="000854B9">
        <w:rPr>
          <w:rFonts w:ascii="Source Sans Pro" w:hAnsi="Source Sans Pro"/>
        </w:rPr>
        <w:t xml:space="preserve">,000. </w:t>
      </w:r>
      <w:r w:rsidR="008D0611" w:rsidRPr="000854B9">
        <w:rPr>
          <w:rFonts w:ascii="Source Sans Pro" w:hAnsi="Source Sans Pro"/>
        </w:rPr>
        <w:t xml:space="preserve">It is anticipated that the work on this contract will begin in </w:t>
      </w:r>
      <w:r w:rsidR="00F64F95">
        <w:rPr>
          <w:rFonts w:ascii="Source Sans Pro" w:hAnsi="Source Sans Pro"/>
        </w:rPr>
        <w:t>February</w:t>
      </w:r>
      <w:r w:rsidR="00D553D8">
        <w:rPr>
          <w:rFonts w:ascii="Source Sans Pro" w:hAnsi="Source Sans Pro"/>
        </w:rPr>
        <w:t xml:space="preserve"> 2024</w:t>
      </w:r>
      <w:r w:rsidR="008D0611" w:rsidRPr="000854B9">
        <w:rPr>
          <w:rFonts w:ascii="Source Sans Pro" w:hAnsi="Source Sans Pro"/>
        </w:rPr>
        <w:t xml:space="preserve"> and continue for a period of </w:t>
      </w:r>
      <w:r w:rsidR="00CC0369" w:rsidRPr="000854B9">
        <w:rPr>
          <w:rFonts w:ascii="Source Sans Pro" w:hAnsi="Source Sans Pro"/>
        </w:rPr>
        <w:t>3</w:t>
      </w:r>
      <w:r w:rsidR="00FE2423">
        <w:rPr>
          <w:rFonts w:ascii="Source Sans Pro" w:hAnsi="Source Sans Pro"/>
        </w:rPr>
        <w:t>9</w:t>
      </w:r>
      <w:r w:rsidR="008D0611" w:rsidRPr="000854B9">
        <w:rPr>
          <w:rFonts w:ascii="Source Sans Pro" w:hAnsi="Source Sans Pro"/>
        </w:rPr>
        <w:t xml:space="preserve"> months or </w:t>
      </w:r>
      <w:r w:rsidR="00014D82" w:rsidRPr="000854B9">
        <w:rPr>
          <w:rFonts w:ascii="Source Sans Pro" w:hAnsi="Source Sans Pro"/>
        </w:rPr>
        <w:t>three (</w:t>
      </w:r>
      <w:r w:rsidR="008D0611" w:rsidRPr="000854B9">
        <w:rPr>
          <w:rFonts w:ascii="Source Sans Pro" w:hAnsi="Source Sans Pro"/>
        </w:rPr>
        <w:t>3</w:t>
      </w:r>
      <w:r w:rsidR="00014D82" w:rsidRPr="000854B9">
        <w:rPr>
          <w:rFonts w:ascii="Source Sans Pro" w:hAnsi="Source Sans Pro"/>
        </w:rPr>
        <w:t>)</w:t>
      </w:r>
      <w:r w:rsidR="008D0611" w:rsidRPr="000854B9">
        <w:rPr>
          <w:rFonts w:ascii="Source Sans Pro" w:hAnsi="Source Sans Pro"/>
        </w:rPr>
        <w:t xml:space="preserve"> years</w:t>
      </w:r>
      <w:r w:rsidR="00FE2423">
        <w:rPr>
          <w:rFonts w:ascii="Source Sans Pro" w:hAnsi="Source Sans Pro"/>
        </w:rPr>
        <w:t xml:space="preserve"> and three (3) months</w:t>
      </w:r>
      <w:r w:rsidR="008D0611" w:rsidRPr="000854B9">
        <w:rPr>
          <w:rFonts w:ascii="Source Sans Pro" w:hAnsi="Source Sans Pro"/>
        </w:rPr>
        <w:t xml:space="preserve">. </w:t>
      </w:r>
      <w:r w:rsidR="00FE2423">
        <w:rPr>
          <w:rFonts w:ascii="Source Sans Pro" w:hAnsi="Source Sans Pro"/>
        </w:rPr>
        <w:t>The intention of this contract is to provide 36 months of advocacy services and allow</w:t>
      </w:r>
      <w:r w:rsidR="00EA684D">
        <w:rPr>
          <w:rFonts w:ascii="Source Sans Pro" w:hAnsi="Source Sans Pro"/>
        </w:rPr>
        <w:t>s</w:t>
      </w:r>
      <w:r w:rsidR="00FE2423">
        <w:rPr>
          <w:rFonts w:ascii="Source Sans Pro" w:hAnsi="Source Sans Pro"/>
        </w:rPr>
        <w:t xml:space="preserve"> 3 months </w:t>
      </w:r>
      <w:r w:rsidR="00EA684D">
        <w:rPr>
          <w:rFonts w:ascii="Source Sans Pro" w:hAnsi="Source Sans Pro"/>
        </w:rPr>
        <w:t xml:space="preserve">at the end </w:t>
      </w:r>
      <w:r w:rsidR="00FE2423">
        <w:rPr>
          <w:rFonts w:ascii="Source Sans Pro" w:hAnsi="Source Sans Pro"/>
        </w:rPr>
        <w:t xml:space="preserve">to submit any outstanding deliverables, including final annual report and invoices. </w:t>
      </w:r>
      <w:r w:rsidR="00EF3215" w:rsidRPr="000854B9">
        <w:rPr>
          <w:rFonts w:ascii="Source Sans Pro" w:hAnsi="Source Sans Pro"/>
        </w:rPr>
        <w:t xml:space="preserve">Payment to the Contractor shall be based on the satisfactory completion and delivery of </w:t>
      </w:r>
      <w:r w:rsidR="00F97B83" w:rsidRPr="000854B9">
        <w:rPr>
          <w:rFonts w:ascii="Source Sans Pro" w:hAnsi="Source Sans Pro"/>
        </w:rPr>
        <w:t>each project deliverable</w:t>
      </w:r>
      <w:r w:rsidR="000B4E80" w:rsidRPr="000854B9">
        <w:rPr>
          <w:rFonts w:ascii="Source Sans Pro" w:hAnsi="Source Sans Pro"/>
        </w:rPr>
        <w:t xml:space="preserve"> for the </w:t>
      </w:r>
      <w:r w:rsidR="00EF3215" w:rsidRPr="000854B9">
        <w:rPr>
          <w:rFonts w:ascii="Source Sans Pro" w:hAnsi="Source Sans Pro"/>
        </w:rPr>
        <w:t xml:space="preserve">fixed price </w:t>
      </w:r>
      <w:r w:rsidR="00037831" w:rsidRPr="000854B9">
        <w:rPr>
          <w:rFonts w:ascii="Source Sans Pro" w:hAnsi="Source Sans Pro"/>
        </w:rPr>
        <w:t>of $</w:t>
      </w:r>
      <w:r w:rsidR="007B4EF6" w:rsidRPr="000854B9">
        <w:rPr>
          <w:rFonts w:ascii="Source Sans Pro" w:hAnsi="Source Sans Pro"/>
        </w:rPr>
        <w:t>2,010,000</w:t>
      </w:r>
      <w:r w:rsidR="0008066C" w:rsidRPr="000854B9">
        <w:rPr>
          <w:rFonts w:ascii="Source Sans Pro" w:hAnsi="Source Sans Pro"/>
        </w:rPr>
        <w:t xml:space="preserve">. </w:t>
      </w:r>
      <w:r w:rsidR="00FD31CD" w:rsidRPr="000854B9">
        <w:rPr>
          <w:rFonts w:ascii="Source Sans Pro" w:hAnsi="Source Sans Pro"/>
        </w:rPr>
        <w:t xml:space="preserve">Final reports must be submitted </w:t>
      </w:r>
      <w:r w:rsidR="00FD31CD" w:rsidRPr="000F23CF">
        <w:rPr>
          <w:rFonts w:ascii="Source Sans Pro" w:hAnsi="Source Sans Pro"/>
        </w:rPr>
        <w:t>prior to the end of the 3</w:t>
      </w:r>
      <w:r w:rsidR="00FE2423" w:rsidRPr="000F23CF">
        <w:rPr>
          <w:rFonts w:ascii="Source Sans Pro" w:hAnsi="Source Sans Pro"/>
        </w:rPr>
        <w:t>9</w:t>
      </w:r>
      <w:r w:rsidR="00CC0369" w:rsidRPr="000F23CF">
        <w:rPr>
          <w:rFonts w:ascii="Source Sans Pro" w:hAnsi="Source Sans Pro"/>
        </w:rPr>
        <w:t>-</w:t>
      </w:r>
      <w:r w:rsidR="00FD31CD" w:rsidRPr="000F23CF">
        <w:rPr>
          <w:rFonts w:ascii="Source Sans Pro" w:hAnsi="Source Sans Pro"/>
        </w:rPr>
        <w:t xml:space="preserve">month contract </w:t>
      </w:r>
      <w:proofErr w:type="gramStart"/>
      <w:r w:rsidR="00FD31CD" w:rsidRPr="000F23CF">
        <w:rPr>
          <w:rFonts w:ascii="Source Sans Pro" w:hAnsi="Source Sans Pro"/>
        </w:rPr>
        <w:t>in order to</w:t>
      </w:r>
      <w:proofErr w:type="gramEnd"/>
      <w:r w:rsidR="00FD31CD" w:rsidRPr="000F23CF">
        <w:rPr>
          <w:rFonts w:ascii="Source Sans Pro" w:hAnsi="Source Sans Pro"/>
        </w:rPr>
        <w:t xml:space="preserve"> be paid.</w:t>
      </w:r>
    </w:p>
    <w:p w14:paraId="74ACD7A9" w14:textId="1D30F3FB" w:rsidR="00740F10" w:rsidRDefault="00740F10" w:rsidP="008A0DD2">
      <w:pPr>
        <w:rPr>
          <w:rFonts w:ascii="Source Sans Pro" w:hAnsi="Source Sans Pro" w:cstheme="minorHAnsi"/>
        </w:rPr>
      </w:pPr>
      <w:r w:rsidRPr="000854B9">
        <w:rPr>
          <w:rFonts w:ascii="Source Sans Pro" w:hAnsi="Source Sans Pro" w:cstheme="minorHAnsi"/>
        </w:rPr>
        <w:t>If additional funds become available, the Commission</w:t>
      </w:r>
      <w:r w:rsidR="001C58E1">
        <w:rPr>
          <w:rFonts w:ascii="Source Sans Pro" w:hAnsi="Source Sans Pro" w:cstheme="minorHAnsi"/>
        </w:rPr>
        <w:t>, at its sole discretion,</w:t>
      </w:r>
      <w:r w:rsidRPr="000854B9">
        <w:rPr>
          <w:rFonts w:ascii="Source Sans Pro" w:hAnsi="Source Sans Pro" w:cstheme="minorHAnsi"/>
        </w:rPr>
        <w:t xml:space="preserve"> reserves the right to add additional funds to the winning Contractor’s contract</w:t>
      </w:r>
      <w:r w:rsidR="00E969FA">
        <w:rPr>
          <w:rFonts w:ascii="Source Sans Pro" w:hAnsi="Source Sans Pro" w:cstheme="minorHAnsi"/>
        </w:rPr>
        <w:t>,</w:t>
      </w:r>
      <w:r w:rsidRPr="000854B9">
        <w:rPr>
          <w:rFonts w:ascii="Source Sans Pro" w:hAnsi="Source Sans Pro" w:cstheme="minorHAnsi"/>
        </w:rPr>
        <w:t xml:space="preserve"> award a contract to the next highest scoring proposal</w:t>
      </w:r>
      <w:r w:rsidR="00E969FA">
        <w:rPr>
          <w:rFonts w:ascii="Source Sans Pro" w:hAnsi="Source Sans Pro" w:cstheme="minorHAnsi"/>
        </w:rPr>
        <w:t xml:space="preserve">, and/or make </w:t>
      </w:r>
      <w:r w:rsidR="00EA7B84">
        <w:rPr>
          <w:rFonts w:ascii="Source Sans Pro" w:hAnsi="Source Sans Pro" w:cstheme="minorHAnsi"/>
        </w:rPr>
        <w:t>a separate</w:t>
      </w:r>
      <w:r w:rsidR="00E969FA">
        <w:rPr>
          <w:rFonts w:ascii="Source Sans Pro" w:hAnsi="Source Sans Pro" w:cstheme="minorHAnsi"/>
        </w:rPr>
        <w:t xml:space="preserve"> determination to spend</w:t>
      </w:r>
      <w:r w:rsidR="00EA7B84">
        <w:rPr>
          <w:rFonts w:ascii="Source Sans Pro" w:hAnsi="Source Sans Pro" w:cstheme="minorHAnsi"/>
        </w:rPr>
        <w:t>/allocate</w:t>
      </w:r>
      <w:r w:rsidR="00E969FA">
        <w:rPr>
          <w:rFonts w:ascii="Source Sans Pro" w:hAnsi="Source Sans Pro" w:cstheme="minorHAnsi"/>
        </w:rPr>
        <w:t xml:space="preserve"> the funds in support of the goals and objectives</w:t>
      </w:r>
      <w:r w:rsidRPr="000854B9">
        <w:rPr>
          <w:rFonts w:ascii="Source Sans Pro" w:hAnsi="Source Sans Pro" w:cstheme="minorHAnsi"/>
        </w:rPr>
        <w:t>.</w:t>
      </w:r>
    </w:p>
    <w:p w14:paraId="76DF1B56" w14:textId="77777777" w:rsidR="00496103" w:rsidRDefault="00713A8F">
      <w:pPr>
        <w:pStyle w:val="ListParagraph"/>
        <w:numPr>
          <w:ilvl w:val="0"/>
          <w:numId w:val="45"/>
        </w:numPr>
        <w:rPr>
          <w:rFonts w:ascii="Source Sans Pro" w:hAnsi="Source Sans Pro" w:cstheme="minorHAnsi"/>
          <w:b/>
          <w:bCs/>
          <w:color w:val="1F497D" w:themeColor="text2"/>
          <w:sz w:val="26"/>
          <w:szCs w:val="26"/>
        </w:rPr>
      </w:pPr>
      <w:r w:rsidRPr="000F23CF">
        <w:rPr>
          <w:rFonts w:ascii="Source Sans Pro" w:hAnsi="Source Sans Pro" w:cstheme="minorHAnsi"/>
          <w:b/>
          <w:bCs/>
          <w:color w:val="1F497D" w:themeColor="text2"/>
          <w:sz w:val="26"/>
          <w:szCs w:val="26"/>
        </w:rPr>
        <w:t>AWARD PROCEDURES</w:t>
      </w:r>
    </w:p>
    <w:p w14:paraId="55AB5D3F" w14:textId="77777777" w:rsidR="00496103" w:rsidRPr="000F23CF" w:rsidRDefault="00713A8F" w:rsidP="000F23CF">
      <w:pPr>
        <w:pStyle w:val="ListParagraph"/>
        <w:ind w:left="360"/>
        <w:contextualSpacing w:val="0"/>
        <w:rPr>
          <w:rFonts w:ascii="Source Sans Pro" w:hAnsi="Source Sans Pro"/>
        </w:rPr>
      </w:pPr>
      <w:r w:rsidRPr="000F23CF">
        <w:rPr>
          <w:rFonts w:ascii="Source Sans Pro" w:hAnsi="Source Sans Pro"/>
        </w:rPr>
        <w:t>An award, if made, will be made to the highest scoring Proposal. A maximum of one (1) award may be made. If there are two or more Proposals with the same total score, the tie will be broken by a coin toss administered by the Commission.</w:t>
      </w:r>
    </w:p>
    <w:p w14:paraId="30A5B9F9" w14:textId="6F0CB5E7" w:rsidR="00713A8F" w:rsidRPr="00496103" w:rsidRDefault="00713A8F" w:rsidP="00496103">
      <w:pPr>
        <w:pStyle w:val="ListParagraph"/>
        <w:ind w:left="360"/>
        <w:rPr>
          <w:rFonts w:ascii="Source Sans Pro" w:hAnsi="Source Sans Pro"/>
        </w:rPr>
      </w:pPr>
      <w:r w:rsidRPr="000F23CF">
        <w:rPr>
          <w:rFonts w:ascii="Source Sans Pro" w:hAnsi="Source Sans Pro"/>
        </w:rPr>
        <w:t>Prior to awarding the contract, a Notice of Intent to Award will be posted on Commission’s website (</w:t>
      </w:r>
      <w:hyperlink r:id="rId17" w:history="1">
        <w:r w:rsidRPr="000F23CF">
          <w:rPr>
            <w:rStyle w:val="Hyperlink"/>
            <w:rFonts w:ascii="Source Sans Pro" w:hAnsi="Source Sans Pro"/>
          </w:rPr>
          <w:t>www.mhsoac.ca.gov</w:t>
        </w:r>
      </w:hyperlink>
      <w:r w:rsidRPr="000F23CF">
        <w:rPr>
          <w:rFonts w:ascii="Source Sans Pro" w:hAnsi="Source Sans Pro"/>
        </w:rPr>
        <w:t>) for a period of no less than five (5) working days.</w:t>
      </w:r>
      <w:r w:rsidRPr="00496103">
        <w:rPr>
          <w:rFonts w:ascii="Source Sans Pro" w:hAnsi="Source Sans Pro"/>
        </w:rPr>
        <w:t xml:space="preserve"> </w:t>
      </w:r>
    </w:p>
    <w:p w14:paraId="5C3F056F" w14:textId="77777777" w:rsidR="00496103" w:rsidRPr="00496103" w:rsidRDefault="00496103" w:rsidP="00496103">
      <w:pPr>
        <w:pStyle w:val="ListParagraph"/>
        <w:ind w:left="360"/>
        <w:rPr>
          <w:rFonts w:ascii="Source Sans Pro" w:hAnsi="Source Sans Pro"/>
        </w:rPr>
      </w:pPr>
    </w:p>
    <w:p w14:paraId="3845E56D" w14:textId="77777777" w:rsidR="00496103" w:rsidRPr="00496103" w:rsidRDefault="00496103">
      <w:pPr>
        <w:pStyle w:val="ListParagraph"/>
        <w:numPr>
          <w:ilvl w:val="0"/>
          <w:numId w:val="45"/>
        </w:numPr>
        <w:rPr>
          <w:rFonts w:ascii="Source Sans Pro" w:hAnsi="Source Sans Pro" w:cstheme="minorHAnsi"/>
          <w:b/>
          <w:bCs/>
          <w:color w:val="1F497D" w:themeColor="text2"/>
          <w:sz w:val="26"/>
          <w:szCs w:val="26"/>
        </w:rPr>
      </w:pPr>
      <w:r w:rsidRPr="000F23CF">
        <w:rPr>
          <w:rFonts w:ascii="Source Sans Pro" w:hAnsi="Source Sans Pro" w:cstheme="minorHAnsi"/>
          <w:b/>
          <w:bCs/>
          <w:color w:val="1F497D" w:themeColor="text2"/>
          <w:sz w:val="26"/>
          <w:szCs w:val="26"/>
        </w:rPr>
        <w:t>AGREEMENT EXECUTION AND PERFORMANCE</w:t>
      </w:r>
      <w:r w:rsidRPr="00496103">
        <w:rPr>
          <w:rFonts w:ascii="Source Sans Pro" w:hAnsi="Source Sans Pro" w:cstheme="minorHAnsi"/>
          <w:b/>
          <w:bCs/>
          <w:color w:val="1F497D" w:themeColor="text2"/>
          <w:sz w:val="26"/>
          <w:szCs w:val="26"/>
        </w:rPr>
        <w:t xml:space="preserve"> </w:t>
      </w:r>
    </w:p>
    <w:p w14:paraId="7D473190" w14:textId="33F07A90" w:rsidR="00713A8F" w:rsidRPr="000F23CF" w:rsidRDefault="00713A8F" w:rsidP="000F23CF">
      <w:pPr>
        <w:pStyle w:val="ListParagraph"/>
        <w:ind w:left="360"/>
        <w:rPr>
          <w:rFonts w:ascii="Source Sans Pro" w:hAnsi="Source Sans Pro" w:cstheme="minorHAnsi"/>
          <w:b/>
          <w:bCs/>
          <w:color w:val="1F497D" w:themeColor="text2"/>
          <w:sz w:val="26"/>
          <w:szCs w:val="26"/>
        </w:rPr>
      </w:pPr>
      <w:r w:rsidRPr="000F23CF">
        <w:rPr>
          <w:rFonts w:ascii="Source Sans Pro" w:hAnsi="Source Sans Pro"/>
        </w:rPr>
        <w:t>Performance shall start on the date set by Commission and the Contractor after all approvals have been obtained and the agreement is fully executed. Should the Contractor fail to commence work at the agreed upon time, upon five (5) days written notice to the Contractor, the Commission reserves the right to terminate the agreement. All performance under agreement shall be completed on or before the termination date of the agreement. The current term of the agreement is</w:t>
      </w:r>
      <w:r w:rsidR="00083BCB">
        <w:rPr>
          <w:rFonts w:ascii="Source Sans Pro" w:hAnsi="Source Sans Pro"/>
        </w:rPr>
        <w:t xml:space="preserve"> three (</w:t>
      </w:r>
      <w:r w:rsidRPr="000F23CF">
        <w:rPr>
          <w:rFonts w:ascii="Source Sans Pro" w:hAnsi="Source Sans Pro"/>
        </w:rPr>
        <w:t>3</w:t>
      </w:r>
      <w:r w:rsidR="00083BCB">
        <w:rPr>
          <w:rFonts w:ascii="Source Sans Pro" w:hAnsi="Source Sans Pro"/>
        </w:rPr>
        <w:t>)</w:t>
      </w:r>
      <w:r w:rsidRPr="000F23CF">
        <w:rPr>
          <w:rFonts w:ascii="Source Sans Pro" w:hAnsi="Source Sans Pro"/>
        </w:rPr>
        <w:t xml:space="preserve"> years</w:t>
      </w:r>
      <w:r w:rsidR="00083BCB">
        <w:rPr>
          <w:rFonts w:ascii="Source Sans Pro" w:hAnsi="Source Sans Pro"/>
        </w:rPr>
        <w:t xml:space="preserve"> and three (3) months</w:t>
      </w:r>
      <w:r w:rsidRPr="000F23CF">
        <w:rPr>
          <w:rFonts w:ascii="Source Sans Pro" w:hAnsi="Source Sans Pro"/>
        </w:rPr>
        <w:t xml:space="preserve">. The Commission reserves the right to negotiate minor provisions of the contract, including allocation of the amounts in the proposed budget. The Proposer who is awarded a contract will be required to sign a Standard Agreement and related documents. </w:t>
      </w:r>
    </w:p>
    <w:p w14:paraId="65A2E5FD" w14:textId="3F3D90AA" w:rsidR="00EA7B84" w:rsidRPr="00585853" w:rsidRDefault="00EA7B84">
      <w:pPr>
        <w:pStyle w:val="Heading2"/>
        <w:numPr>
          <w:ilvl w:val="0"/>
          <w:numId w:val="47"/>
        </w:numPr>
        <w:ind w:left="360"/>
        <w:rPr>
          <w:rFonts w:ascii="Source Sans Pro" w:hAnsi="Source Sans Pro" w:cstheme="minorHAnsi"/>
          <w:color w:val="1F497D" w:themeColor="text2"/>
          <w:sz w:val="28"/>
          <w:szCs w:val="28"/>
        </w:rPr>
      </w:pPr>
      <w:bookmarkStart w:id="24" w:name="_Toc147835801"/>
      <w:bookmarkStart w:id="25" w:name="_Toc147860429"/>
      <w:bookmarkStart w:id="26" w:name="_Toc147955842"/>
      <w:bookmarkStart w:id="27" w:name="_Toc149212627"/>
      <w:bookmarkEnd w:id="24"/>
      <w:bookmarkEnd w:id="25"/>
      <w:bookmarkEnd w:id="26"/>
      <w:r w:rsidRPr="00585853">
        <w:rPr>
          <w:rFonts w:ascii="Source Sans Pro" w:hAnsi="Source Sans Pro" w:cstheme="minorHAnsi"/>
          <w:color w:val="1F497D" w:themeColor="text2"/>
          <w:sz w:val="28"/>
          <w:szCs w:val="28"/>
        </w:rPr>
        <w:t>SCOPE OF WORK</w:t>
      </w:r>
      <w:bookmarkEnd w:id="27"/>
    </w:p>
    <w:p w14:paraId="32E857AD" w14:textId="00BC3F96" w:rsidR="00EA7B84" w:rsidRPr="00BD495D" w:rsidRDefault="00EA7B84" w:rsidP="00270973">
      <w:pPr>
        <w:pStyle w:val="ListParagraph"/>
        <w:numPr>
          <w:ilvl w:val="0"/>
          <w:numId w:val="57"/>
        </w:numPr>
        <w:ind w:left="720"/>
        <w:rPr>
          <w:rFonts w:ascii="Source Sans Pro" w:hAnsi="Source Sans Pro"/>
          <w:b/>
          <w:bCs/>
          <w:color w:val="1F497D" w:themeColor="text2"/>
          <w:sz w:val="26"/>
          <w:szCs w:val="26"/>
        </w:rPr>
      </w:pPr>
      <w:r w:rsidRPr="00BD495D">
        <w:rPr>
          <w:rFonts w:ascii="Source Sans Pro" w:hAnsi="Source Sans Pro"/>
          <w:b/>
          <w:bCs/>
          <w:color w:val="1F497D" w:themeColor="text2"/>
          <w:sz w:val="26"/>
          <w:szCs w:val="26"/>
        </w:rPr>
        <w:t>CONTRACTOR RESPONSIBILITIES</w:t>
      </w:r>
    </w:p>
    <w:p w14:paraId="172C0B3F" w14:textId="02EA1369" w:rsidR="00EA7B84" w:rsidRPr="00BF2D3F" w:rsidRDefault="0049580E" w:rsidP="00EA7B84">
      <w:pPr>
        <w:ind w:left="360"/>
        <w:rPr>
          <w:rFonts w:ascii="Source Sans Pro" w:hAnsi="Source Sans Pro"/>
        </w:rPr>
      </w:pPr>
      <w:r>
        <w:rPr>
          <w:rFonts w:ascii="Source Sans Pro" w:hAnsi="Source Sans Pro"/>
        </w:rPr>
        <w:t xml:space="preserve">The statewide contractor will conduct statewide and local level activities that advocate for the critical mental and behavioral health needs of the Population. </w:t>
      </w:r>
      <w:r w:rsidRPr="00BF2D3F">
        <w:rPr>
          <w:rFonts w:ascii="Source Sans Pro" w:hAnsi="Source Sans Pro"/>
        </w:rPr>
        <w:t xml:space="preserve">The </w:t>
      </w:r>
      <w:r>
        <w:rPr>
          <w:rFonts w:ascii="Source Sans Pro" w:hAnsi="Source Sans Pro"/>
        </w:rPr>
        <w:t>Contractor</w:t>
      </w:r>
      <w:r w:rsidRPr="00BF2D3F">
        <w:rPr>
          <w:rFonts w:ascii="Source Sans Pro" w:hAnsi="Source Sans Pro"/>
        </w:rPr>
        <w:t xml:space="preserve"> will be responsible to represent the needs of</w:t>
      </w:r>
      <w:r>
        <w:rPr>
          <w:rFonts w:ascii="Source Sans Pro" w:hAnsi="Source Sans Pro"/>
        </w:rPr>
        <w:t xml:space="preserve"> the Population </w:t>
      </w:r>
      <w:r w:rsidRPr="00BF2D3F">
        <w:rPr>
          <w:rFonts w:ascii="Source Sans Pro" w:hAnsi="Source Sans Pro"/>
        </w:rPr>
        <w:t>through state-level advocacy</w:t>
      </w:r>
      <w:r>
        <w:rPr>
          <w:rFonts w:ascii="Source Sans Pro" w:hAnsi="Source Sans Pro"/>
        </w:rPr>
        <w:t xml:space="preserve">, representation, and </w:t>
      </w:r>
      <w:r w:rsidRPr="00BF2D3F">
        <w:rPr>
          <w:rFonts w:ascii="Source Sans Pro" w:hAnsi="Source Sans Pro"/>
        </w:rPr>
        <w:t>policy engagement.</w:t>
      </w:r>
      <w:r>
        <w:rPr>
          <w:rFonts w:ascii="Source Sans Pro" w:hAnsi="Source Sans Pro"/>
        </w:rPr>
        <w:t xml:space="preserve"> </w:t>
      </w:r>
      <w:r w:rsidRPr="00BF2D3F">
        <w:rPr>
          <w:rFonts w:ascii="Source Sans Pro" w:hAnsi="Source Sans Pro"/>
        </w:rPr>
        <w:t xml:space="preserve">The </w:t>
      </w:r>
      <w:r>
        <w:rPr>
          <w:rFonts w:ascii="Source Sans Pro" w:hAnsi="Source Sans Pro"/>
        </w:rPr>
        <w:t>C</w:t>
      </w:r>
      <w:r w:rsidRPr="00BF2D3F">
        <w:rPr>
          <w:rFonts w:ascii="Source Sans Pro" w:hAnsi="Source Sans Pro"/>
        </w:rPr>
        <w:t>ontractor will work in conjunction with local level entities, where applicable, which serve</w:t>
      </w:r>
      <w:r>
        <w:rPr>
          <w:rFonts w:ascii="Source Sans Pro" w:hAnsi="Source Sans Pro"/>
        </w:rPr>
        <w:t xml:space="preserve"> the Population</w:t>
      </w:r>
      <w:r w:rsidDel="00003E08">
        <w:rPr>
          <w:rFonts w:ascii="Source Sans Pro" w:hAnsi="Source Sans Pro"/>
        </w:rPr>
        <w:t xml:space="preserve"> </w:t>
      </w:r>
      <w:r w:rsidRPr="00BF2D3F">
        <w:rPr>
          <w:rFonts w:ascii="Source Sans Pro" w:hAnsi="Source Sans Pro"/>
        </w:rPr>
        <w:t>to conduct training</w:t>
      </w:r>
      <w:r>
        <w:rPr>
          <w:rFonts w:ascii="Source Sans Pro" w:hAnsi="Source Sans Pro"/>
        </w:rPr>
        <w:t xml:space="preserve"> and</w:t>
      </w:r>
      <w:r w:rsidRPr="00BF2D3F">
        <w:rPr>
          <w:rFonts w:ascii="Source Sans Pro" w:hAnsi="Source Sans Pro"/>
        </w:rPr>
        <w:t xml:space="preserve"> outreach activities</w:t>
      </w:r>
      <w:r>
        <w:rPr>
          <w:rFonts w:ascii="Source Sans Pro" w:hAnsi="Source Sans Pro"/>
        </w:rPr>
        <w:t>,</w:t>
      </w:r>
      <w:r w:rsidRPr="00BF2D3F">
        <w:rPr>
          <w:rFonts w:ascii="Source Sans Pro" w:hAnsi="Source Sans Pro"/>
        </w:rPr>
        <w:t xml:space="preserve"> and advocacy meetings</w:t>
      </w:r>
      <w:r>
        <w:rPr>
          <w:rFonts w:ascii="Source Sans Pro" w:hAnsi="Source Sans Pro"/>
        </w:rPr>
        <w:t xml:space="preserve"> at the local level</w:t>
      </w:r>
      <w:r w:rsidRPr="00BF2D3F">
        <w:rPr>
          <w:rFonts w:ascii="Source Sans Pro" w:hAnsi="Source Sans Pro"/>
        </w:rPr>
        <w:t>.</w:t>
      </w:r>
    </w:p>
    <w:p w14:paraId="0FB81E92" w14:textId="77777777" w:rsidR="00EA7B84" w:rsidRDefault="00EA7B84" w:rsidP="005D62A4">
      <w:pPr>
        <w:spacing w:after="120"/>
        <w:ind w:left="360"/>
        <w:contextualSpacing/>
        <w:rPr>
          <w:rFonts w:ascii="Source Sans Pro" w:hAnsi="Source Sans Pro"/>
        </w:rPr>
      </w:pPr>
      <w:r w:rsidRPr="00BF2D3F">
        <w:rPr>
          <w:rFonts w:ascii="Source Sans Pro" w:hAnsi="Source Sans Pro"/>
        </w:rPr>
        <w:t xml:space="preserve">Effective implementation of this contract will require </w:t>
      </w:r>
      <w:r>
        <w:rPr>
          <w:rFonts w:ascii="Source Sans Pro" w:hAnsi="Source Sans Pro"/>
        </w:rPr>
        <w:t>regular</w:t>
      </w:r>
      <w:r w:rsidRPr="00BF2D3F">
        <w:rPr>
          <w:rFonts w:ascii="Source Sans Pro" w:hAnsi="Source Sans Pro"/>
        </w:rPr>
        <w:t xml:space="preserve"> reporting, meetings, and updates between the Contractor and the Commission</w:t>
      </w:r>
      <w:r>
        <w:rPr>
          <w:rFonts w:ascii="Source Sans Pro" w:hAnsi="Source Sans Pro"/>
        </w:rPr>
        <w:t xml:space="preserve"> Staff</w:t>
      </w:r>
      <w:r w:rsidRPr="00BF2D3F">
        <w:rPr>
          <w:rFonts w:ascii="Source Sans Pro" w:hAnsi="Source Sans Pro"/>
        </w:rPr>
        <w:t xml:space="preserve">. </w:t>
      </w:r>
    </w:p>
    <w:p w14:paraId="6A7CE3C6" w14:textId="77777777" w:rsidR="00EA7B84" w:rsidRPr="00BD495D" w:rsidRDefault="00EA7B84">
      <w:pPr>
        <w:pStyle w:val="ListParagraph"/>
        <w:numPr>
          <w:ilvl w:val="0"/>
          <w:numId w:val="17"/>
        </w:numPr>
        <w:spacing w:before="240" w:after="120"/>
        <w:rPr>
          <w:rFonts w:ascii="Source Sans Pro" w:hAnsi="Source Sans Pro"/>
          <w:b/>
          <w:bCs/>
        </w:rPr>
      </w:pPr>
      <w:r w:rsidRPr="00BD495D">
        <w:rPr>
          <w:rFonts w:ascii="Source Sans Pro" w:hAnsi="Source Sans Pro"/>
          <w:b/>
          <w:bCs/>
        </w:rPr>
        <w:t>ADVOCACY</w:t>
      </w:r>
      <w:bookmarkStart w:id="28" w:name="_Toc448517363"/>
      <w:bookmarkStart w:id="29" w:name="_Toc449087580"/>
      <w:bookmarkStart w:id="30" w:name="_Toc449515909"/>
      <w:bookmarkStart w:id="31" w:name="_Toc449517739"/>
    </w:p>
    <w:p w14:paraId="414C80E4" w14:textId="3756B14D" w:rsidR="00EA7B84" w:rsidRDefault="00EA7B84" w:rsidP="005D62A4">
      <w:pPr>
        <w:pStyle w:val="ListParagraph"/>
        <w:spacing w:after="120"/>
        <w:contextualSpacing w:val="0"/>
        <w:rPr>
          <w:rFonts w:ascii="Source Sans Pro" w:hAnsi="Source Sans Pro"/>
        </w:rPr>
      </w:pPr>
      <w:r w:rsidRPr="00EA7B84">
        <w:rPr>
          <w:rFonts w:ascii="Source Sans Pro" w:hAnsi="Source Sans Pro"/>
        </w:rPr>
        <w:t xml:space="preserve">Contractor shall conduct advocacy activities at the local and state levels that address the critical mental health needs of </w:t>
      </w:r>
      <w:r w:rsidR="00FA64D0">
        <w:rPr>
          <w:rFonts w:ascii="Source Sans Pro" w:hAnsi="Source Sans Pro"/>
        </w:rPr>
        <w:t>the Population</w:t>
      </w:r>
      <w:r w:rsidRPr="00EA7B84">
        <w:rPr>
          <w:rFonts w:ascii="Source Sans Pro" w:hAnsi="Source Sans Pro"/>
        </w:rPr>
        <w:t>.</w:t>
      </w:r>
    </w:p>
    <w:p w14:paraId="2EF98771" w14:textId="77777777" w:rsidR="00EA7B84" w:rsidRPr="00B24B6A" w:rsidRDefault="00EA7B84">
      <w:pPr>
        <w:pStyle w:val="ListParagraph"/>
        <w:numPr>
          <w:ilvl w:val="1"/>
          <w:numId w:val="13"/>
        </w:numPr>
        <w:rPr>
          <w:b/>
          <w:bCs/>
        </w:rPr>
      </w:pPr>
      <w:r w:rsidRPr="00B24B6A">
        <w:rPr>
          <w:rFonts w:ascii="Source Sans Pro" w:hAnsi="Source Sans Pro"/>
          <w:b/>
          <w:bCs/>
        </w:rPr>
        <w:t>State Level Advocacy Activities</w:t>
      </w:r>
    </w:p>
    <w:p w14:paraId="35CDC102" w14:textId="13DC9A43" w:rsidR="00EA7B84" w:rsidRPr="00D829E9" w:rsidRDefault="00EA7B84">
      <w:pPr>
        <w:pStyle w:val="ListParagraph"/>
        <w:numPr>
          <w:ilvl w:val="2"/>
          <w:numId w:val="13"/>
        </w:numPr>
        <w:ind w:left="1800"/>
      </w:pPr>
      <w:r w:rsidRPr="00D829E9">
        <w:rPr>
          <w:rFonts w:ascii="Source Sans Pro" w:hAnsi="Source Sans Pro"/>
        </w:rPr>
        <w:t xml:space="preserve">Conduct advocacy activities at the state level that elevate the mental and behavioral health needs of </w:t>
      </w:r>
      <w:r w:rsidR="00FA64D0">
        <w:rPr>
          <w:rFonts w:ascii="Source Sans Pro" w:hAnsi="Source Sans Pro"/>
        </w:rPr>
        <w:t>the Population</w:t>
      </w:r>
      <w:r w:rsidRPr="00D829E9">
        <w:rPr>
          <w:rFonts w:ascii="Source Sans Pro" w:hAnsi="Source Sans Pro"/>
        </w:rPr>
        <w:t xml:space="preserve"> to state level decisionmakers and uplift community voice and local stories to the State Legislature</w:t>
      </w:r>
      <w:r w:rsidR="00D829E9">
        <w:rPr>
          <w:rFonts w:ascii="Source Sans Pro" w:hAnsi="Source Sans Pro"/>
        </w:rPr>
        <w:t>.</w:t>
      </w:r>
    </w:p>
    <w:p w14:paraId="31724417" w14:textId="1116B42A" w:rsidR="00EA7B84" w:rsidRPr="00D829E9" w:rsidRDefault="00EA7B84">
      <w:pPr>
        <w:pStyle w:val="ListParagraph"/>
        <w:numPr>
          <w:ilvl w:val="2"/>
          <w:numId w:val="13"/>
        </w:numPr>
        <w:ind w:left="1800"/>
      </w:pPr>
      <w:r w:rsidRPr="00D829E9">
        <w:rPr>
          <w:rFonts w:ascii="Source Sans Pro" w:hAnsi="Source Sans Pro"/>
        </w:rPr>
        <w:t xml:space="preserve">Advocate for statewide policy initiatives and legislation that will have the largest impact and bring positive outcomes for the mental health needs of </w:t>
      </w:r>
      <w:r w:rsidR="00FA64D0">
        <w:rPr>
          <w:rFonts w:ascii="Source Sans Pro" w:hAnsi="Source Sans Pro"/>
        </w:rPr>
        <w:t>the Population</w:t>
      </w:r>
      <w:r w:rsidR="00D829E9">
        <w:rPr>
          <w:rFonts w:ascii="Source Sans Pro" w:hAnsi="Source Sans Pro"/>
        </w:rPr>
        <w:t>.</w:t>
      </w:r>
    </w:p>
    <w:p w14:paraId="07AB0272" w14:textId="3E54E2A1" w:rsidR="00EA7B84" w:rsidRPr="00D829E9" w:rsidRDefault="00EA7B84">
      <w:pPr>
        <w:pStyle w:val="ListParagraph"/>
        <w:numPr>
          <w:ilvl w:val="2"/>
          <w:numId w:val="13"/>
        </w:numPr>
        <w:ind w:left="1800"/>
      </w:pPr>
      <w:r w:rsidRPr="00D829E9">
        <w:rPr>
          <w:rFonts w:ascii="Source Sans Pro" w:hAnsi="Source Sans Pro"/>
        </w:rPr>
        <w:t xml:space="preserve">Increase statewide advocacy on the rural communities of </w:t>
      </w:r>
      <w:r w:rsidR="00FA64D0">
        <w:rPr>
          <w:rFonts w:ascii="Source Sans Pro" w:hAnsi="Source Sans Pro"/>
        </w:rPr>
        <w:t>the Population</w:t>
      </w:r>
      <w:r w:rsidR="004925B9">
        <w:rPr>
          <w:rFonts w:ascii="Source Sans Pro" w:hAnsi="Source Sans Pro"/>
        </w:rPr>
        <w:t xml:space="preserve"> or those who reside outside of metropolitan areas.</w:t>
      </w:r>
    </w:p>
    <w:p w14:paraId="46898BF5" w14:textId="59871E71" w:rsidR="00EA7B84" w:rsidRPr="009950FA" w:rsidRDefault="00EA7B84">
      <w:pPr>
        <w:pStyle w:val="ListParagraph"/>
        <w:numPr>
          <w:ilvl w:val="2"/>
          <w:numId w:val="13"/>
        </w:numPr>
        <w:ind w:left="1800"/>
      </w:pPr>
      <w:r w:rsidRPr="00D829E9">
        <w:rPr>
          <w:rFonts w:ascii="Source Sans Pro" w:hAnsi="Source Sans Pro"/>
        </w:rPr>
        <w:t xml:space="preserve">These activities shall be designed to inform state level decision-makers and decision-making bodies on the socioeconomic risk factors, barriers, and challenges that negatively affect the abilities of </w:t>
      </w:r>
      <w:r w:rsidR="00FA64D0">
        <w:rPr>
          <w:rFonts w:ascii="Source Sans Pro" w:hAnsi="Source Sans Pro"/>
        </w:rPr>
        <w:t>the Population</w:t>
      </w:r>
      <w:r w:rsidRPr="00D829E9">
        <w:rPr>
          <w:rFonts w:ascii="Source Sans Pro" w:hAnsi="Source Sans Pro"/>
        </w:rPr>
        <w:t xml:space="preserve"> to receive culturally appropriate and effective mental health services</w:t>
      </w:r>
      <w:r w:rsidR="00D829E9">
        <w:rPr>
          <w:rFonts w:ascii="Source Sans Pro" w:hAnsi="Source Sans Pro"/>
        </w:rPr>
        <w:t>.</w:t>
      </w:r>
    </w:p>
    <w:p w14:paraId="25CB06DA" w14:textId="169C972E" w:rsidR="00EA7B84" w:rsidRPr="009950FA" w:rsidRDefault="00EA7B84" w:rsidP="005D62A4">
      <w:pPr>
        <w:pStyle w:val="ListParagraph"/>
        <w:numPr>
          <w:ilvl w:val="2"/>
          <w:numId w:val="13"/>
        </w:numPr>
        <w:spacing w:after="120"/>
        <w:ind w:left="1800"/>
        <w:contextualSpacing w:val="0"/>
      </w:pPr>
      <w:r w:rsidRPr="009950FA">
        <w:rPr>
          <w:rFonts w:ascii="Source Sans Pro" w:hAnsi="Source Sans Pro"/>
        </w:rPr>
        <w:t>State level decision-makers and decision-making bodies include State Legislature, members of the California State Assembly and Senate and their staff, and California state agencies</w:t>
      </w:r>
      <w:r w:rsidR="00D829E9" w:rsidRPr="009950FA">
        <w:rPr>
          <w:rFonts w:ascii="Source Sans Pro" w:hAnsi="Source Sans Pro"/>
        </w:rPr>
        <w:t>.</w:t>
      </w:r>
    </w:p>
    <w:p w14:paraId="6A5E786D" w14:textId="77777777" w:rsidR="00B24B6A" w:rsidRPr="00B24B6A" w:rsidRDefault="009950FA">
      <w:pPr>
        <w:pStyle w:val="ListParagraph"/>
        <w:numPr>
          <w:ilvl w:val="1"/>
          <w:numId w:val="13"/>
        </w:numPr>
        <w:rPr>
          <w:b/>
          <w:bCs/>
        </w:rPr>
      </w:pPr>
      <w:r w:rsidRPr="00B24B6A">
        <w:rPr>
          <w:rFonts w:ascii="Source Sans Pro" w:hAnsi="Source Sans Pro"/>
          <w:b/>
          <w:bCs/>
        </w:rPr>
        <w:t>St</w:t>
      </w:r>
      <w:bookmarkStart w:id="32" w:name="_Hlk147514869"/>
      <w:r w:rsidRPr="00B24B6A">
        <w:rPr>
          <w:rFonts w:ascii="Source Sans Pro" w:hAnsi="Source Sans Pro"/>
          <w:b/>
          <w:bCs/>
        </w:rPr>
        <w:t>a</w:t>
      </w:r>
      <w:bookmarkEnd w:id="32"/>
      <w:r w:rsidRPr="00B24B6A">
        <w:rPr>
          <w:rFonts w:ascii="Source Sans Pro" w:hAnsi="Source Sans Pro"/>
          <w:b/>
          <w:bCs/>
        </w:rPr>
        <w:t>te</w:t>
      </w:r>
      <w:r w:rsidR="00B24B6A" w:rsidRPr="00B24B6A">
        <w:rPr>
          <w:rFonts w:ascii="Source Sans Pro" w:hAnsi="Source Sans Pro"/>
          <w:b/>
          <w:bCs/>
        </w:rPr>
        <w:t>wide Advocacy Event</w:t>
      </w:r>
    </w:p>
    <w:p w14:paraId="0B37E598" w14:textId="4F90FF10" w:rsidR="00B24B6A" w:rsidRDefault="00EA7B84" w:rsidP="005D62A4">
      <w:pPr>
        <w:pStyle w:val="ListParagraph"/>
        <w:spacing w:after="120"/>
        <w:ind w:left="1080"/>
        <w:contextualSpacing w:val="0"/>
        <w:rPr>
          <w:rFonts w:ascii="Source Sans Pro" w:hAnsi="Source Sans Pro" w:cstheme="minorHAnsi"/>
        </w:rPr>
      </w:pPr>
      <w:r w:rsidRPr="00B24B6A">
        <w:rPr>
          <w:rFonts w:ascii="Source Sans Pro" w:hAnsi="Source Sans Pro" w:cstheme="minorHAnsi"/>
        </w:rPr>
        <w:t xml:space="preserve">The Contractor </w:t>
      </w:r>
      <w:r w:rsidRPr="00B24B6A">
        <w:rPr>
          <w:rFonts w:ascii="Source Sans Pro" w:hAnsi="Source Sans Pro"/>
        </w:rPr>
        <w:t>is required to</w:t>
      </w:r>
      <w:r w:rsidRPr="00B24B6A">
        <w:rPr>
          <w:rFonts w:ascii="Source Sans Pro" w:hAnsi="Source Sans Pro" w:cstheme="minorHAnsi"/>
        </w:rPr>
        <w:t xml:space="preserve"> host an annual Statewide Advocacy event (e.g., Day at the Capitol, legislative visits) that incorporates </w:t>
      </w:r>
      <w:r w:rsidR="00FA64D0">
        <w:rPr>
          <w:rFonts w:ascii="Source Sans Pro" w:hAnsi="Source Sans Pro"/>
        </w:rPr>
        <w:t>the Population</w:t>
      </w:r>
      <w:r w:rsidRPr="00B24B6A">
        <w:rPr>
          <w:rFonts w:ascii="Source Sans Pro" w:hAnsi="Source Sans Pro" w:cstheme="minorHAnsi"/>
        </w:rPr>
        <w:t xml:space="preserve"> community members advocating to and connecting with State level leaders and administrators in order to learn about the specific mental health needs of </w:t>
      </w:r>
      <w:r w:rsidR="00FA64D0">
        <w:rPr>
          <w:rFonts w:ascii="Source Sans Pro" w:hAnsi="Source Sans Pro"/>
        </w:rPr>
        <w:t>the Population</w:t>
      </w:r>
      <w:r w:rsidRPr="00B24B6A">
        <w:rPr>
          <w:rFonts w:ascii="Source Sans Pro" w:hAnsi="Source Sans Pro" w:cstheme="minorHAnsi"/>
        </w:rPr>
        <w:t xml:space="preserve">, and to show the Statewide support for </w:t>
      </w:r>
      <w:r w:rsidR="00FA64D0">
        <w:rPr>
          <w:rFonts w:ascii="Source Sans Pro" w:hAnsi="Source Sans Pro"/>
        </w:rPr>
        <w:t>the Population</w:t>
      </w:r>
      <w:r w:rsidRPr="00B24B6A">
        <w:rPr>
          <w:rFonts w:ascii="Source Sans Pro" w:hAnsi="Source Sans Pro" w:cstheme="minorHAnsi"/>
        </w:rPr>
        <w:t xml:space="preserve">.  Contractor </w:t>
      </w:r>
      <w:r w:rsidRPr="00B24B6A">
        <w:rPr>
          <w:rFonts w:ascii="Source Sans Pro" w:hAnsi="Source Sans Pro"/>
        </w:rPr>
        <w:t>is required to</w:t>
      </w:r>
      <w:r w:rsidRPr="00B24B6A">
        <w:rPr>
          <w:rFonts w:ascii="Source Sans Pro" w:hAnsi="Source Sans Pro" w:cstheme="minorHAnsi"/>
        </w:rPr>
        <w:t xml:space="preserve"> plan the event, host the event and follow-up with after-event activities as described below.</w:t>
      </w:r>
    </w:p>
    <w:p w14:paraId="3AB7A800" w14:textId="77777777" w:rsidR="00B24B6A" w:rsidRPr="00B24B6A" w:rsidRDefault="00B24B6A">
      <w:pPr>
        <w:pStyle w:val="ListParagraph"/>
        <w:numPr>
          <w:ilvl w:val="1"/>
          <w:numId w:val="13"/>
        </w:numPr>
        <w:rPr>
          <w:b/>
          <w:bCs/>
        </w:rPr>
      </w:pPr>
      <w:r w:rsidRPr="00B24B6A">
        <w:rPr>
          <w:rFonts w:ascii="Source Sans Pro" w:hAnsi="Source Sans Pro"/>
          <w:b/>
          <w:bCs/>
        </w:rPr>
        <w:t>Local Level Advocacy Activities</w:t>
      </w:r>
    </w:p>
    <w:p w14:paraId="1BA39666" w14:textId="011001D1" w:rsidR="00EA7B84" w:rsidRPr="00A0738F" w:rsidRDefault="005F341F" w:rsidP="00A41FBF">
      <w:pPr>
        <w:pStyle w:val="ListParagraph"/>
        <w:ind w:left="1080"/>
        <w:rPr>
          <w:rFonts w:ascii="Source Sans Pro" w:hAnsi="Source Sans Pro"/>
        </w:rPr>
      </w:pPr>
      <w:r w:rsidRPr="00A0738F">
        <w:rPr>
          <w:rFonts w:ascii="Source Sans Pro" w:hAnsi="Source Sans Pro"/>
        </w:rPr>
        <w:t>Contractor is required to r</w:t>
      </w:r>
      <w:r w:rsidR="00EA7B84" w:rsidRPr="00A0738F">
        <w:rPr>
          <w:rFonts w:ascii="Source Sans Pro" w:hAnsi="Source Sans Pro"/>
        </w:rPr>
        <w:t xml:space="preserve">epresent the needs of </w:t>
      </w:r>
      <w:r w:rsidR="00FA64D0" w:rsidRPr="00A0738F">
        <w:rPr>
          <w:rFonts w:ascii="Source Sans Pro" w:hAnsi="Source Sans Pro"/>
        </w:rPr>
        <w:t>the Population</w:t>
      </w:r>
      <w:r w:rsidR="00EA7B84" w:rsidRPr="00A0738F">
        <w:rPr>
          <w:rFonts w:ascii="Source Sans Pro" w:hAnsi="Source Sans Pro"/>
        </w:rPr>
        <w:t xml:space="preserve"> at the local level by </w:t>
      </w:r>
      <w:r w:rsidR="00D75FF2" w:rsidRPr="00A0738F">
        <w:rPr>
          <w:rFonts w:ascii="Source Sans Pro" w:hAnsi="Source Sans Pro"/>
        </w:rPr>
        <w:t xml:space="preserve">conducting activities and </w:t>
      </w:r>
      <w:r w:rsidR="00EA7B84" w:rsidRPr="00A0738F">
        <w:rPr>
          <w:rFonts w:ascii="Source Sans Pro" w:hAnsi="Source Sans Pro"/>
        </w:rPr>
        <w:t xml:space="preserve">utilizing strategies that target local decision-making entities </w:t>
      </w:r>
      <w:r w:rsidR="00D75FF2" w:rsidRPr="00A0738F">
        <w:rPr>
          <w:rFonts w:ascii="Source Sans Pro" w:hAnsi="Source Sans Pro"/>
        </w:rPr>
        <w:t xml:space="preserve">which </w:t>
      </w:r>
      <w:r w:rsidR="00391465" w:rsidRPr="00A0738F">
        <w:rPr>
          <w:rFonts w:ascii="Source Sans Pro" w:hAnsi="Source Sans Pro"/>
        </w:rPr>
        <w:t>may</w:t>
      </w:r>
      <w:r w:rsidR="00EA7B84" w:rsidRPr="00A0738F">
        <w:rPr>
          <w:rFonts w:ascii="Source Sans Pro" w:hAnsi="Source Sans Pro"/>
        </w:rPr>
        <w:t xml:space="preserve"> include:</w:t>
      </w:r>
    </w:p>
    <w:p w14:paraId="6DCD7AD4" w14:textId="3F915080" w:rsidR="00EA7B84" w:rsidRPr="00A0738F" w:rsidRDefault="00EA7B84" w:rsidP="00391465">
      <w:pPr>
        <w:pStyle w:val="ListParagraph"/>
        <w:numPr>
          <w:ilvl w:val="3"/>
          <w:numId w:val="13"/>
        </w:numPr>
      </w:pPr>
      <w:r w:rsidRPr="00A0738F">
        <w:rPr>
          <w:rFonts w:ascii="Source Sans Pro" w:hAnsi="Source Sans Pro"/>
        </w:rPr>
        <w:t>County Board of Supervisors</w:t>
      </w:r>
      <w:r w:rsidR="00B24B6A" w:rsidRPr="00A0738F">
        <w:rPr>
          <w:rFonts w:ascii="Source Sans Pro" w:hAnsi="Source Sans Pro"/>
        </w:rPr>
        <w:t>,</w:t>
      </w:r>
    </w:p>
    <w:p w14:paraId="7EEE048F" w14:textId="493E6FC3" w:rsidR="00EA7B84" w:rsidRPr="00A0738F" w:rsidRDefault="00EA7B84" w:rsidP="00391465">
      <w:pPr>
        <w:pStyle w:val="ListParagraph"/>
        <w:numPr>
          <w:ilvl w:val="3"/>
          <w:numId w:val="13"/>
        </w:numPr>
      </w:pPr>
      <w:r w:rsidRPr="00A0738F">
        <w:rPr>
          <w:rFonts w:ascii="Source Sans Pro" w:hAnsi="Source Sans Pro"/>
        </w:rPr>
        <w:t>County Behavioral Health Departments (BHD)</w:t>
      </w:r>
      <w:r w:rsidR="00B24B6A" w:rsidRPr="00A0738F">
        <w:rPr>
          <w:rFonts w:ascii="Source Sans Pro" w:hAnsi="Source Sans Pro"/>
        </w:rPr>
        <w:t>,</w:t>
      </w:r>
    </w:p>
    <w:p w14:paraId="0C31D15F" w14:textId="0EA240A9" w:rsidR="00EA7B84" w:rsidRPr="00A0738F" w:rsidRDefault="00EA7B84" w:rsidP="00391465">
      <w:pPr>
        <w:pStyle w:val="ListParagraph"/>
        <w:numPr>
          <w:ilvl w:val="3"/>
          <w:numId w:val="13"/>
        </w:numPr>
      </w:pPr>
      <w:r w:rsidRPr="00A0738F">
        <w:rPr>
          <w:rFonts w:ascii="Source Sans Pro" w:hAnsi="Source Sans Pro"/>
        </w:rPr>
        <w:t>Community Program Planning Processes (CPP)</w:t>
      </w:r>
      <w:r w:rsidR="00B24B6A" w:rsidRPr="00A0738F">
        <w:rPr>
          <w:rFonts w:ascii="Source Sans Pro" w:hAnsi="Source Sans Pro"/>
        </w:rPr>
        <w:t>,</w:t>
      </w:r>
    </w:p>
    <w:p w14:paraId="6E39E0E2" w14:textId="326466FC" w:rsidR="00EA7B84" w:rsidRPr="00A0738F" w:rsidRDefault="00EA7B84" w:rsidP="00391465">
      <w:pPr>
        <w:pStyle w:val="ListParagraph"/>
        <w:numPr>
          <w:ilvl w:val="3"/>
          <w:numId w:val="13"/>
        </w:numPr>
      </w:pPr>
      <w:r w:rsidRPr="00A0738F">
        <w:rPr>
          <w:rFonts w:ascii="Source Sans Pro" w:hAnsi="Source Sans Pro"/>
        </w:rPr>
        <w:t>Ethnic Service Managers</w:t>
      </w:r>
      <w:r w:rsidR="00B24B6A" w:rsidRPr="00A0738F">
        <w:rPr>
          <w:rFonts w:ascii="Source Sans Pro" w:hAnsi="Source Sans Pro"/>
        </w:rPr>
        <w:t>,</w:t>
      </w:r>
    </w:p>
    <w:p w14:paraId="3D7520DC" w14:textId="0804B9ED" w:rsidR="00EA7B84" w:rsidRPr="00A0738F" w:rsidRDefault="00EA7B84" w:rsidP="00391465">
      <w:pPr>
        <w:pStyle w:val="ListParagraph"/>
        <w:numPr>
          <w:ilvl w:val="3"/>
          <w:numId w:val="13"/>
        </w:numPr>
      </w:pPr>
      <w:r w:rsidRPr="00A0738F">
        <w:rPr>
          <w:rFonts w:ascii="Source Sans Pro" w:hAnsi="Source Sans Pro"/>
        </w:rPr>
        <w:t>Behavioral Health Advisory Boards</w:t>
      </w:r>
      <w:r w:rsidR="00B24B6A" w:rsidRPr="00A0738F">
        <w:rPr>
          <w:rFonts w:ascii="Source Sans Pro" w:hAnsi="Source Sans Pro"/>
        </w:rPr>
        <w:t>,</w:t>
      </w:r>
    </w:p>
    <w:p w14:paraId="517A5AFB" w14:textId="6431FF67" w:rsidR="00EA7B84" w:rsidRPr="00A0738F" w:rsidRDefault="00EA7B84" w:rsidP="00391465">
      <w:pPr>
        <w:pStyle w:val="ListParagraph"/>
        <w:numPr>
          <w:ilvl w:val="3"/>
          <w:numId w:val="13"/>
        </w:numPr>
      </w:pPr>
      <w:r w:rsidRPr="00A0738F">
        <w:rPr>
          <w:rFonts w:ascii="Source Sans Pro" w:hAnsi="Source Sans Pro"/>
        </w:rPr>
        <w:t>Local Mental Health Boards</w:t>
      </w:r>
      <w:r w:rsidR="00B24B6A" w:rsidRPr="00A0738F">
        <w:rPr>
          <w:rFonts w:ascii="Source Sans Pro" w:hAnsi="Source Sans Pro"/>
        </w:rPr>
        <w:t>,</w:t>
      </w:r>
    </w:p>
    <w:p w14:paraId="5E013ED3" w14:textId="70608FFB" w:rsidR="00EA7B84" w:rsidRPr="00A0738F" w:rsidRDefault="00EA7B84" w:rsidP="00391465">
      <w:pPr>
        <w:pStyle w:val="ListParagraph"/>
        <w:numPr>
          <w:ilvl w:val="3"/>
          <w:numId w:val="13"/>
        </w:numPr>
      </w:pPr>
      <w:r w:rsidRPr="00A0738F">
        <w:rPr>
          <w:rFonts w:ascii="Source Sans Pro" w:hAnsi="Source Sans Pro"/>
        </w:rPr>
        <w:t>MHSA Steering Committees</w:t>
      </w:r>
      <w:r w:rsidR="00B24B6A" w:rsidRPr="00A0738F">
        <w:rPr>
          <w:rFonts w:ascii="Source Sans Pro" w:hAnsi="Source Sans Pro"/>
        </w:rPr>
        <w:t>, or</w:t>
      </w:r>
    </w:p>
    <w:p w14:paraId="1C8196E1" w14:textId="027684CA" w:rsidR="003C4C5D" w:rsidRPr="00A0738F" w:rsidRDefault="00B24B6A" w:rsidP="00A0738F">
      <w:pPr>
        <w:pStyle w:val="ListParagraph"/>
        <w:numPr>
          <w:ilvl w:val="3"/>
          <w:numId w:val="13"/>
        </w:numPr>
        <w:spacing w:after="120"/>
        <w:contextualSpacing w:val="0"/>
      </w:pPr>
      <w:r w:rsidRPr="00A0738F">
        <w:rPr>
          <w:rFonts w:ascii="Source Sans Pro" w:hAnsi="Source Sans Pro"/>
        </w:rPr>
        <w:t>Other Local Level leaders</w:t>
      </w:r>
    </w:p>
    <w:p w14:paraId="44974B8C" w14:textId="1C726F05" w:rsidR="003C4C5D" w:rsidRPr="00A0738F" w:rsidRDefault="00D75FF2" w:rsidP="00391465">
      <w:pPr>
        <w:pStyle w:val="ListParagraph"/>
        <w:numPr>
          <w:ilvl w:val="0"/>
          <w:numId w:val="49"/>
        </w:numPr>
        <w:spacing w:after="0"/>
        <w:ind w:left="1800"/>
        <w:contextualSpacing w:val="0"/>
        <w:rPr>
          <w:rFonts w:ascii="Source Sans Pro" w:hAnsi="Source Sans Pro"/>
        </w:rPr>
      </w:pPr>
      <w:r w:rsidRPr="00A0738F">
        <w:rPr>
          <w:rFonts w:ascii="Source Sans Pro" w:hAnsi="Source Sans Pro"/>
        </w:rPr>
        <w:t xml:space="preserve">Conduct meetings, activities, and events that </w:t>
      </w:r>
      <w:r w:rsidR="005F341F" w:rsidRPr="00A0738F">
        <w:rPr>
          <w:rFonts w:ascii="Source Sans Pro" w:hAnsi="Source Sans Pro"/>
        </w:rPr>
        <w:t>encourage</w:t>
      </w:r>
      <w:r w:rsidRPr="00A0738F">
        <w:rPr>
          <w:rFonts w:ascii="Source Sans Pro" w:hAnsi="Source Sans Pro"/>
        </w:rPr>
        <w:t xml:space="preserve"> </w:t>
      </w:r>
      <w:r w:rsidR="005F341F" w:rsidRPr="00A0738F">
        <w:rPr>
          <w:rFonts w:ascii="Source Sans Pro" w:hAnsi="Source Sans Pro"/>
        </w:rPr>
        <w:t xml:space="preserve">engagement and collaboration between </w:t>
      </w:r>
      <w:r w:rsidRPr="00A0738F">
        <w:rPr>
          <w:rFonts w:ascii="Source Sans Pro" w:hAnsi="Source Sans Pro"/>
        </w:rPr>
        <w:t>local decision-making</w:t>
      </w:r>
      <w:r w:rsidR="005F341F" w:rsidRPr="00A0738F">
        <w:rPr>
          <w:rFonts w:ascii="Source Sans Pro" w:hAnsi="Source Sans Pro"/>
        </w:rPr>
        <w:t xml:space="preserve"> entities and </w:t>
      </w:r>
      <w:r w:rsidRPr="00A0738F">
        <w:rPr>
          <w:rFonts w:ascii="Source Sans Pro" w:hAnsi="Source Sans Pro"/>
        </w:rPr>
        <w:t xml:space="preserve">community </w:t>
      </w:r>
      <w:r w:rsidR="005F341F" w:rsidRPr="00A0738F">
        <w:rPr>
          <w:rFonts w:ascii="Source Sans Pro" w:hAnsi="Source Sans Pro"/>
        </w:rPr>
        <w:t>members and leaders</w:t>
      </w:r>
      <w:r w:rsidRPr="00A0738F">
        <w:rPr>
          <w:rFonts w:ascii="Source Sans Pro" w:hAnsi="Source Sans Pro"/>
        </w:rPr>
        <w:t>.</w:t>
      </w:r>
    </w:p>
    <w:p w14:paraId="236BA368" w14:textId="3D6E4FA0" w:rsidR="00D75FF2" w:rsidRPr="00A0738F" w:rsidRDefault="00D75FF2" w:rsidP="00391465">
      <w:pPr>
        <w:pStyle w:val="ListParagraph"/>
        <w:numPr>
          <w:ilvl w:val="0"/>
          <w:numId w:val="49"/>
        </w:numPr>
        <w:spacing w:after="0"/>
        <w:ind w:left="1800"/>
        <w:contextualSpacing w:val="0"/>
        <w:rPr>
          <w:rFonts w:ascii="Source Sans Pro" w:hAnsi="Source Sans Pro"/>
        </w:rPr>
      </w:pPr>
      <w:r w:rsidRPr="00A0738F">
        <w:rPr>
          <w:rFonts w:ascii="Source Sans Pro" w:hAnsi="Source Sans Pro"/>
        </w:rPr>
        <w:t>Create opportunities for members of the Population to influence local policies and decisions regarding mental and behavioral health.</w:t>
      </w:r>
    </w:p>
    <w:p w14:paraId="56240AD5" w14:textId="3AE7C986" w:rsidR="00D75FF2" w:rsidRPr="00A0738F" w:rsidRDefault="00D75FF2" w:rsidP="00391465">
      <w:pPr>
        <w:pStyle w:val="ListParagraph"/>
        <w:numPr>
          <w:ilvl w:val="0"/>
          <w:numId w:val="49"/>
        </w:numPr>
        <w:spacing w:after="0"/>
        <w:ind w:left="1800"/>
        <w:contextualSpacing w:val="0"/>
        <w:rPr>
          <w:rFonts w:ascii="Source Sans Pro" w:hAnsi="Source Sans Pro"/>
        </w:rPr>
      </w:pPr>
      <w:r w:rsidRPr="00A0738F">
        <w:rPr>
          <w:rFonts w:ascii="Source Sans Pro" w:hAnsi="Source Sans Pro"/>
        </w:rPr>
        <w:t xml:space="preserve">Increase attention </w:t>
      </w:r>
      <w:r w:rsidR="003335E1" w:rsidRPr="00A0738F">
        <w:rPr>
          <w:rFonts w:ascii="Source Sans Pro" w:hAnsi="Source Sans Pro"/>
        </w:rPr>
        <w:t xml:space="preserve">on the mental health needs and challenges of the rural communities in the region among </w:t>
      </w:r>
      <w:r w:rsidRPr="00A0738F">
        <w:rPr>
          <w:rFonts w:ascii="Source Sans Pro" w:hAnsi="Source Sans Pro"/>
        </w:rPr>
        <w:t>local decision-making entities</w:t>
      </w:r>
      <w:r w:rsidR="00A0738F" w:rsidRPr="00A0738F">
        <w:rPr>
          <w:rFonts w:ascii="Source Sans Pro" w:hAnsi="Source Sans Pro"/>
        </w:rPr>
        <w:t>.</w:t>
      </w:r>
    </w:p>
    <w:p w14:paraId="60148566" w14:textId="692AE2BC" w:rsidR="00D75FF2" w:rsidRPr="00A0738F" w:rsidRDefault="00D75FF2" w:rsidP="00A0738F">
      <w:pPr>
        <w:pStyle w:val="ListParagraph"/>
        <w:numPr>
          <w:ilvl w:val="0"/>
          <w:numId w:val="49"/>
        </w:numPr>
        <w:spacing w:after="120"/>
        <w:ind w:left="1800"/>
        <w:contextualSpacing w:val="0"/>
        <w:rPr>
          <w:rFonts w:ascii="Source Sans Pro" w:hAnsi="Source Sans Pro"/>
        </w:rPr>
      </w:pPr>
      <w:r w:rsidRPr="00A0738F">
        <w:rPr>
          <w:rFonts w:ascii="Source Sans Pro" w:hAnsi="Source Sans Pro"/>
        </w:rPr>
        <w:t>Document</w:t>
      </w:r>
      <w:r w:rsidR="003F2003" w:rsidRPr="00A0738F">
        <w:rPr>
          <w:rFonts w:ascii="Source Sans Pro" w:hAnsi="Source Sans Pro"/>
        </w:rPr>
        <w:t xml:space="preserve"> </w:t>
      </w:r>
      <w:r w:rsidR="003335E1" w:rsidRPr="00A0738F">
        <w:rPr>
          <w:rFonts w:ascii="Source Sans Pro" w:hAnsi="Source Sans Pro"/>
        </w:rPr>
        <w:t xml:space="preserve">the </w:t>
      </w:r>
      <w:r w:rsidR="003F2003" w:rsidRPr="00A0738F">
        <w:rPr>
          <w:rFonts w:ascii="Source Sans Pro" w:hAnsi="Source Sans Pro"/>
        </w:rPr>
        <w:t>socioeconomic factors that contribute to the</w:t>
      </w:r>
      <w:r w:rsidRPr="00A0738F">
        <w:rPr>
          <w:rFonts w:ascii="Source Sans Pro" w:hAnsi="Source Sans Pro"/>
        </w:rPr>
        <w:t xml:space="preserve"> mental and behavioral health issues </w:t>
      </w:r>
      <w:r w:rsidR="003F2003" w:rsidRPr="00A0738F">
        <w:rPr>
          <w:rFonts w:ascii="Source Sans Pro" w:hAnsi="Source Sans Pro"/>
        </w:rPr>
        <w:t>in the region</w:t>
      </w:r>
      <w:r w:rsidRPr="00A0738F">
        <w:rPr>
          <w:rFonts w:ascii="Source Sans Pro" w:hAnsi="Source Sans Pro"/>
        </w:rPr>
        <w:t xml:space="preserve"> </w:t>
      </w:r>
      <w:r w:rsidR="003F2003" w:rsidRPr="00A0738F">
        <w:rPr>
          <w:rFonts w:ascii="Source Sans Pro" w:hAnsi="Source Sans Pro"/>
        </w:rPr>
        <w:t>to bring to the state-level</w:t>
      </w:r>
      <w:r w:rsidR="00A0738F" w:rsidRPr="00A0738F">
        <w:rPr>
          <w:rFonts w:ascii="Source Sans Pro" w:hAnsi="Source Sans Pro"/>
        </w:rPr>
        <w:t>.</w:t>
      </w:r>
    </w:p>
    <w:p w14:paraId="49B8B118" w14:textId="77777777" w:rsidR="001123AE" w:rsidRPr="001123AE" w:rsidRDefault="00B24B6A">
      <w:pPr>
        <w:pStyle w:val="ListParagraph"/>
        <w:numPr>
          <w:ilvl w:val="1"/>
          <w:numId w:val="13"/>
        </w:numPr>
        <w:rPr>
          <w:b/>
          <w:bCs/>
        </w:rPr>
      </w:pPr>
      <w:r w:rsidRPr="00B24B6A">
        <w:rPr>
          <w:rFonts w:ascii="Source Sans Pro" w:hAnsi="Source Sans Pro"/>
          <w:b/>
          <w:bCs/>
        </w:rPr>
        <w:t xml:space="preserve">Local Level </w:t>
      </w:r>
      <w:r>
        <w:rPr>
          <w:rFonts w:ascii="Source Sans Pro" w:hAnsi="Source Sans Pro"/>
          <w:b/>
          <w:bCs/>
        </w:rPr>
        <w:t>Entity (LLE)</w:t>
      </w:r>
      <w:bookmarkStart w:id="33" w:name="_Hlk115863302"/>
    </w:p>
    <w:p w14:paraId="6BF0E3B8" w14:textId="62856517" w:rsidR="00EA7B84" w:rsidRPr="001123AE" w:rsidRDefault="00EA7B84" w:rsidP="00A41FBF">
      <w:pPr>
        <w:pStyle w:val="ListParagraph"/>
        <w:ind w:left="1080"/>
        <w:rPr>
          <w:b/>
          <w:bCs/>
        </w:rPr>
      </w:pPr>
      <w:r w:rsidRPr="001123AE">
        <w:rPr>
          <w:rFonts w:ascii="Source Sans Pro" w:hAnsi="Source Sans Pro"/>
        </w:rPr>
        <w:t xml:space="preserve">Contractor shall be required to contract with </w:t>
      </w:r>
      <w:r w:rsidR="001123AE" w:rsidRPr="001123AE">
        <w:rPr>
          <w:rFonts w:ascii="Source Sans Pro" w:hAnsi="Source Sans Pro"/>
        </w:rPr>
        <w:t xml:space="preserve">at least </w:t>
      </w:r>
      <w:r w:rsidRPr="001123AE">
        <w:rPr>
          <w:rFonts w:ascii="Source Sans Pro" w:hAnsi="Source Sans Pro"/>
        </w:rPr>
        <w:t xml:space="preserve">one (1) Local Level Entity (LLE) in each of the five (5) mental health regions (Superior, Central, Bay Area, Southern, and Los Angeles), that is currently providing services or advocacy support to </w:t>
      </w:r>
      <w:r w:rsidR="00F753F3">
        <w:rPr>
          <w:rFonts w:ascii="Source Sans Pro" w:hAnsi="Source Sans Pro"/>
        </w:rPr>
        <w:t>the Population</w:t>
      </w:r>
      <w:r w:rsidR="001123AE" w:rsidRPr="001123AE">
        <w:rPr>
          <w:rFonts w:ascii="Source Sans Pro" w:hAnsi="Source Sans Pro"/>
        </w:rPr>
        <w:t xml:space="preserve"> in order to bolster regional and local advocacy efforts and activities, and to strengthen the capacity of each LLE through funding and technical assistance.</w:t>
      </w:r>
    </w:p>
    <w:p w14:paraId="135D06FA" w14:textId="442A9C84" w:rsidR="00EA7B84" w:rsidRPr="00B24B6A" w:rsidRDefault="00EA7B84">
      <w:pPr>
        <w:pStyle w:val="ListParagraph"/>
        <w:numPr>
          <w:ilvl w:val="2"/>
          <w:numId w:val="13"/>
        </w:numPr>
        <w:ind w:left="1800"/>
      </w:pPr>
      <w:r w:rsidRPr="00B24B6A">
        <w:rPr>
          <w:rFonts w:ascii="Source Sans Pro" w:hAnsi="Source Sans Pro"/>
        </w:rPr>
        <w:t>The LLE must have a physical presence in the county</w:t>
      </w:r>
      <w:r w:rsidR="001123AE">
        <w:rPr>
          <w:rFonts w:ascii="Source Sans Pro" w:hAnsi="Source Sans Pro"/>
        </w:rPr>
        <w:t>/region</w:t>
      </w:r>
      <w:r w:rsidRPr="00B24B6A">
        <w:rPr>
          <w:rFonts w:ascii="Source Sans Pro" w:hAnsi="Source Sans Pro"/>
        </w:rPr>
        <w:t xml:space="preserve"> where the activity will be conducted. Contractor is only required to work with each contracted LLE once during the contract term but has the discretion to work with an LLE as many times as they deem necessary to meet their contract</w:t>
      </w:r>
      <w:r w:rsidR="001123AE">
        <w:rPr>
          <w:rFonts w:ascii="Source Sans Pro" w:hAnsi="Source Sans Pro"/>
        </w:rPr>
        <w:t>ual</w:t>
      </w:r>
      <w:r w:rsidRPr="00B24B6A">
        <w:rPr>
          <w:rFonts w:ascii="Source Sans Pro" w:hAnsi="Source Sans Pro"/>
        </w:rPr>
        <w:t xml:space="preserve"> obligations.</w:t>
      </w:r>
    </w:p>
    <w:bookmarkEnd w:id="33"/>
    <w:p w14:paraId="20138AD0" w14:textId="3283FDCC" w:rsidR="000A2430" w:rsidRPr="000F23CF" w:rsidRDefault="00EA7B84">
      <w:pPr>
        <w:pStyle w:val="ListParagraph"/>
        <w:numPr>
          <w:ilvl w:val="2"/>
          <w:numId w:val="13"/>
        </w:numPr>
        <w:ind w:left="1800"/>
      </w:pPr>
      <w:r w:rsidRPr="00B24B6A">
        <w:rPr>
          <w:rFonts w:ascii="Source Sans Pro" w:hAnsi="Source Sans Pro"/>
        </w:rPr>
        <w:t xml:space="preserve">Funding for LLEs will be drawn from the funds awarded to the statewide advocacy organization.  The statewide advocacy organization may determine the final amount to be paid to the LLE, but the amount can be no less than five thousand dollars ($5,000).  </w:t>
      </w:r>
    </w:p>
    <w:p w14:paraId="72E1657B" w14:textId="45E59242" w:rsidR="00EA7B84" w:rsidRPr="001123AE" w:rsidRDefault="004925B9">
      <w:pPr>
        <w:pStyle w:val="ListParagraph"/>
        <w:numPr>
          <w:ilvl w:val="2"/>
          <w:numId w:val="13"/>
        </w:numPr>
        <w:ind w:left="1800"/>
      </w:pPr>
      <w:r w:rsidRPr="00B24B6A">
        <w:rPr>
          <w:rFonts w:ascii="Source Sans Pro" w:hAnsi="Source Sans Pro"/>
        </w:rPr>
        <w:t>The LLEs will assist in the advocacy, training, and outreach activity deliverables by organizing meetings with local leaders in mental health policy making</w:t>
      </w:r>
      <w:r>
        <w:rPr>
          <w:rFonts w:ascii="Source Sans Pro" w:hAnsi="Source Sans Pro"/>
        </w:rPr>
        <w:t xml:space="preserve"> and with other local decision-making entities as listed above.  In addition, assist</w:t>
      </w:r>
      <w:r w:rsidRPr="00B24B6A">
        <w:rPr>
          <w:rFonts w:ascii="Source Sans Pro" w:hAnsi="Source Sans Pro"/>
        </w:rPr>
        <w:t xml:space="preserve"> with the event planning and outreach efforts in their regions. </w:t>
      </w:r>
      <w:r>
        <w:rPr>
          <w:rFonts w:ascii="Source Sans Pro" w:hAnsi="Source Sans Pro"/>
        </w:rPr>
        <w:t>Additionally, the LLE shall connect the statewide Contractor to community members and leaders.</w:t>
      </w:r>
    </w:p>
    <w:p w14:paraId="4F74DD78" w14:textId="77777777" w:rsidR="00EA7B84" w:rsidRPr="001123AE" w:rsidRDefault="00EA7B84">
      <w:pPr>
        <w:pStyle w:val="ListParagraph"/>
        <w:numPr>
          <w:ilvl w:val="2"/>
          <w:numId w:val="13"/>
        </w:numPr>
        <w:ind w:left="1800"/>
      </w:pPr>
      <w:bookmarkStart w:id="34" w:name="_Hlk9492358"/>
      <w:r w:rsidRPr="001123AE">
        <w:rPr>
          <w:rFonts w:ascii="Source Sans Pro" w:hAnsi="Source Sans Pro"/>
        </w:rPr>
        <w:t>The Minimum Qualifications of the LLE are:</w:t>
      </w:r>
    </w:p>
    <w:bookmarkEnd w:id="34"/>
    <w:p w14:paraId="5161234D" w14:textId="3720FB71" w:rsidR="00EA7B84" w:rsidRPr="001123AE" w:rsidRDefault="00EA7B84">
      <w:pPr>
        <w:pStyle w:val="ListParagraph"/>
        <w:numPr>
          <w:ilvl w:val="3"/>
          <w:numId w:val="13"/>
        </w:numPr>
        <w:ind w:left="2160"/>
      </w:pPr>
      <w:r w:rsidRPr="001123AE">
        <w:rPr>
          <w:rFonts w:ascii="Source Sans Pro" w:hAnsi="Source Sans Pro"/>
        </w:rPr>
        <w:t xml:space="preserve">Have </w:t>
      </w:r>
      <w:bookmarkStart w:id="35" w:name="_Hlk117254827"/>
      <w:r w:rsidRPr="001123AE">
        <w:rPr>
          <w:rFonts w:ascii="Source Sans Pro" w:hAnsi="Source Sans Pro"/>
        </w:rPr>
        <w:t xml:space="preserve">been </w:t>
      </w:r>
      <w:bookmarkEnd w:id="35"/>
      <w:r w:rsidRPr="001123AE">
        <w:rPr>
          <w:rFonts w:ascii="Source Sans Pro" w:hAnsi="Source Sans Pro"/>
        </w:rPr>
        <w:t>in existence for at least one year and have experience and capacity to engage local leaders in mental health and to assist in the planning and implementation of an outreach activity for the P</w:t>
      </w:r>
      <w:r w:rsidR="00FA64D0">
        <w:rPr>
          <w:rFonts w:ascii="Source Sans Pro" w:hAnsi="Source Sans Pro"/>
        </w:rPr>
        <w:t>opulation</w:t>
      </w:r>
      <w:r w:rsidRPr="001123AE">
        <w:rPr>
          <w:rFonts w:ascii="Source Sans Pro" w:hAnsi="Source Sans Pro"/>
        </w:rPr>
        <w:t>.</w:t>
      </w:r>
    </w:p>
    <w:p w14:paraId="16943198" w14:textId="37A68F00" w:rsidR="00EA7B84" w:rsidRPr="001123AE" w:rsidRDefault="00EA7B84">
      <w:pPr>
        <w:pStyle w:val="ListParagraph"/>
        <w:numPr>
          <w:ilvl w:val="3"/>
          <w:numId w:val="13"/>
        </w:numPr>
        <w:ind w:left="2160"/>
      </w:pPr>
      <w:r w:rsidRPr="001123AE">
        <w:rPr>
          <w:rFonts w:ascii="Source Sans Pro" w:hAnsi="Source Sans Pro"/>
        </w:rPr>
        <w:t xml:space="preserve">Have established connections with </w:t>
      </w:r>
      <w:r w:rsidR="00FA64D0">
        <w:rPr>
          <w:rFonts w:ascii="Source Sans Pro" w:hAnsi="Source Sans Pro"/>
        </w:rPr>
        <w:t>the Population</w:t>
      </w:r>
      <w:r w:rsidRPr="001123AE">
        <w:rPr>
          <w:rFonts w:ascii="Source Sans Pro" w:hAnsi="Source Sans Pro"/>
        </w:rPr>
        <w:t xml:space="preserve"> </w:t>
      </w:r>
      <w:r w:rsidR="000A2430">
        <w:rPr>
          <w:rFonts w:ascii="Source Sans Pro" w:hAnsi="Source Sans Pro"/>
        </w:rPr>
        <w:t xml:space="preserve">in their community and possess familiarity with </w:t>
      </w:r>
      <w:r w:rsidRPr="001123AE">
        <w:rPr>
          <w:rFonts w:ascii="Source Sans Pro" w:hAnsi="Source Sans Pro"/>
        </w:rPr>
        <w:t>other organizations within their respective regions.</w:t>
      </w:r>
    </w:p>
    <w:p w14:paraId="4E3F47EB" w14:textId="77777777" w:rsidR="00EA7B84" w:rsidRPr="001123AE" w:rsidRDefault="00EA7B84">
      <w:pPr>
        <w:pStyle w:val="ListParagraph"/>
        <w:numPr>
          <w:ilvl w:val="3"/>
          <w:numId w:val="13"/>
        </w:numPr>
        <w:ind w:left="2160"/>
      </w:pPr>
      <w:r w:rsidRPr="001123AE">
        <w:rPr>
          <w:rFonts w:ascii="Source Sans Pro" w:hAnsi="Source Sans Pro"/>
        </w:rPr>
        <w:t>LLE restrictions:</w:t>
      </w:r>
    </w:p>
    <w:p w14:paraId="6CB6E8F2" w14:textId="503B219A" w:rsidR="00EA7B84" w:rsidRPr="001123AE" w:rsidRDefault="001123AE">
      <w:pPr>
        <w:pStyle w:val="ListParagraph"/>
        <w:numPr>
          <w:ilvl w:val="4"/>
          <w:numId w:val="13"/>
        </w:numPr>
        <w:ind w:left="2520"/>
      </w:pPr>
      <w:r>
        <w:rPr>
          <w:rFonts w:ascii="Source Sans Pro" w:hAnsi="Source Sans Pro"/>
        </w:rPr>
        <w:t xml:space="preserve">An </w:t>
      </w:r>
      <w:r w:rsidR="00EA7B84" w:rsidRPr="001123AE">
        <w:rPr>
          <w:rFonts w:ascii="Source Sans Pro" w:hAnsi="Source Sans Pro"/>
        </w:rPr>
        <w:t>LLE cannot be a for-profit entity</w:t>
      </w:r>
      <w:r>
        <w:rPr>
          <w:rFonts w:ascii="Source Sans Pro" w:hAnsi="Source Sans Pro"/>
        </w:rPr>
        <w:t>.</w:t>
      </w:r>
    </w:p>
    <w:p w14:paraId="40137F4E" w14:textId="1FFC5C29" w:rsidR="00EA7B84" w:rsidRPr="001123AE" w:rsidRDefault="00EA7B84">
      <w:pPr>
        <w:pStyle w:val="ListParagraph"/>
        <w:numPr>
          <w:ilvl w:val="4"/>
          <w:numId w:val="13"/>
        </w:numPr>
        <w:ind w:left="2520"/>
      </w:pPr>
      <w:r w:rsidRPr="001123AE">
        <w:rPr>
          <w:rFonts w:ascii="Source Sans Pro" w:hAnsi="Source Sans Pro"/>
        </w:rPr>
        <w:t>Proposers who have local-level affiliates, which are physically located in other regions</w:t>
      </w:r>
      <w:r w:rsidR="001123AE">
        <w:rPr>
          <w:rFonts w:ascii="Source Sans Pro" w:hAnsi="Source Sans Pro"/>
        </w:rPr>
        <w:t xml:space="preserve"> of the state</w:t>
      </w:r>
      <w:r w:rsidRPr="001123AE">
        <w:rPr>
          <w:rFonts w:ascii="Source Sans Pro" w:hAnsi="Source Sans Pro"/>
        </w:rPr>
        <w:t xml:space="preserve">, may contract with up to five (5) such affiliates as an LLE.  The </w:t>
      </w:r>
      <w:r w:rsidR="001123AE">
        <w:rPr>
          <w:rFonts w:ascii="Source Sans Pro" w:hAnsi="Source Sans Pro"/>
        </w:rPr>
        <w:t>affiliate</w:t>
      </w:r>
      <w:r w:rsidRPr="001123AE">
        <w:rPr>
          <w:rFonts w:ascii="Source Sans Pro" w:hAnsi="Source Sans Pro"/>
        </w:rPr>
        <w:t xml:space="preserve"> must </w:t>
      </w:r>
      <w:proofErr w:type="gramStart"/>
      <w:r w:rsidRPr="001123AE">
        <w:rPr>
          <w:rFonts w:ascii="Source Sans Pro" w:hAnsi="Source Sans Pro"/>
        </w:rPr>
        <w:t>be located in</w:t>
      </w:r>
      <w:proofErr w:type="gramEnd"/>
      <w:r w:rsidRPr="001123AE">
        <w:rPr>
          <w:rFonts w:ascii="Source Sans Pro" w:hAnsi="Source Sans Pro"/>
        </w:rPr>
        <w:t xml:space="preserve"> the region where the activity will take place.</w:t>
      </w:r>
    </w:p>
    <w:p w14:paraId="4FA154E7" w14:textId="77777777" w:rsidR="00EA7B84" w:rsidRPr="005D62A4" w:rsidRDefault="00EA7B84">
      <w:pPr>
        <w:pStyle w:val="ListParagraph"/>
        <w:numPr>
          <w:ilvl w:val="2"/>
          <w:numId w:val="13"/>
        </w:numPr>
        <w:ind w:left="1800"/>
        <w:contextualSpacing w:val="0"/>
      </w:pPr>
      <w:r w:rsidRPr="000C7F9A">
        <w:rPr>
          <w:rFonts w:ascii="Source Sans Pro" w:hAnsi="Source Sans Pro"/>
        </w:rPr>
        <w:t>Any additional services required of the LLE will be defined and agreed upon between the Contractor and LLE.</w:t>
      </w:r>
    </w:p>
    <w:p w14:paraId="72B6E0F3" w14:textId="0AE993D1" w:rsidR="008216E3" w:rsidRPr="00BD495D" w:rsidRDefault="008216E3" w:rsidP="005D62A4">
      <w:pPr>
        <w:pStyle w:val="ListParagraph"/>
        <w:numPr>
          <w:ilvl w:val="0"/>
          <w:numId w:val="17"/>
        </w:numPr>
        <w:spacing w:after="120"/>
        <w:rPr>
          <w:rFonts w:ascii="Source Sans Pro" w:hAnsi="Source Sans Pro"/>
          <w:b/>
          <w:bCs/>
        </w:rPr>
      </w:pPr>
      <w:r w:rsidRPr="00BD495D">
        <w:rPr>
          <w:rFonts w:ascii="Source Sans Pro" w:hAnsi="Source Sans Pro"/>
          <w:b/>
          <w:bCs/>
        </w:rPr>
        <w:t>TRAINING AND EDUCATION</w:t>
      </w:r>
    </w:p>
    <w:p w14:paraId="5A112D92" w14:textId="45E885EB" w:rsidR="00EA7B84" w:rsidRDefault="00EA7B84" w:rsidP="00A41FBF">
      <w:pPr>
        <w:pStyle w:val="ListParagraph"/>
        <w:spacing w:before="240" w:after="120"/>
        <w:rPr>
          <w:rFonts w:ascii="Source Sans Pro" w:hAnsi="Source Sans Pro" w:cs="Calibri"/>
        </w:rPr>
      </w:pPr>
      <w:r w:rsidRPr="008216E3">
        <w:rPr>
          <w:rFonts w:ascii="Source Sans Pro" w:hAnsi="Source Sans Pro" w:cs="Calibri"/>
        </w:rPr>
        <w:t xml:space="preserve">Contractor is required to provide training and education for behavioral health service providers, professionals, peer workers, and others who serve </w:t>
      </w:r>
      <w:r w:rsidR="00FA64D0" w:rsidRPr="000E0C98">
        <w:rPr>
          <w:rFonts w:ascii="Source Sans Pro" w:hAnsi="Source Sans Pro"/>
        </w:rPr>
        <w:t xml:space="preserve">the </w:t>
      </w:r>
      <w:r w:rsidR="00FA64D0">
        <w:rPr>
          <w:rFonts w:ascii="Source Sans Pro" w:hAnsi="Source Sans Pro"/>
        </w:rPr>
        <w:t>Population</w:t>
      </w:r>
      <w:r w:rsidRPr="008216E3">
        <w:rPr>
          <w:rFonts w:ascii="Source Sans Pro" w:hAnsi="Source Sans Pro" w:cs="Calibri"/>
        </w:rPr>
        <w:t xml:space="preserve"> to be more aware of and to </w:t>
      </w:r>
      <w:proofErr w:type="gramStart"/>
      <w:r w:rsidRPr="008216E3">
        <w:rPr>
          <w:rFonts w:ascii="Source Sans Pro" w:hAnsi="Source Sans Pro" w:cs="Calibri"/>
        </w:rPr>
        <w:t xml:space="preserve">more effectively meet the needs of </w:t>
      </w:r>
      <w:r w:rsidR="00FA64D0" w:rsidRPr="000E0C98">
        <w:rPr>
          <w:rFonts w:ascii="Source Sans Pro" w:hAnsi="Source Sans Pro"/>
        </w:rPr>
        <w:t xml:space="preserve">the </w:t>
      </w:r>
      <w:r w:rsidR="00FA64D0">
        <w:rPr>
          <w:rFonts w:ascii="Source Sans Pro" w:hAnsi="Source Sans Pro"/>
        </w:rPr>
        <w:t>Population</w:t>
      </w:r>
      <w:proofErr w:type="gramEnd"/>
      <w:r w:rsidRPr="008216E3">
        <w:rPr>
          <w:rFonts w:ascii="Source Sans Pro" w:hAnsi="Source Sans Pro" w:cs="Calibri"/>
        </w:rPr>
        <w:t xml:space="preserve"> with an emphasis on reducing disparities</w:t>
      </w:r>
      <w:r w:rsidR="00CC28E9">
        <w:rPr>
          <w:rFonts w:ascii="Source Sans Pro" w:hAnsi="Source Sans Pro" w:cs="Calibri"/>
        </w:rPr>
        <w:t xml:space="preserve"> and increasing services in rural communities</w:t>
      </w:r>
      <w:r w:rsidRPr="008216E3">
        <w:rPr>
          <w:rFonts w:ascii="Source Sans Pro" w:hAnsi="Source Sans Pro" w:cs="Calibri"/>
        </w:rPr>
        <w:t xml:space="preserve">. Contractor </w:t>
      </w:r>
      <w:r w:rsidR="00CC28E9">
        <w:rPr>
          <w:rFonts w:ascii="Source Sans Pro" w:hAnsi="Source Sans Pro" w:cs="Calibri"/>
        </w:rPr>
        <w:t>shall also</w:t>
      </w:r>
      <w:r w:rsidRPr="008216E3">
        <w:rPr>
          <w:rFonts w:ascii="Source Sans Pro" w:hAnsi="Source Sans Pro" w:cs="Calibri"/>
        </w:rPr>
        <w:t xml:space="preserve"> conduct training and education </w:t>
      </w:r>
      <w:r w:rsidR="00CC28E9">
        <w:rPr>
          <w:rFonts w:ascii="Source Sans Pro" w:hAnsi="Source Sans Pro" w:cs="Calibri"/>
        </w:rPr>
        <w:t xml:space="preserve">activities </w:t>
      </w:r>
      <w:r w:rsidRPr="008216E3">
        <w:rPr>
          <w:rFonts w:ascii="Source Sans Pro" w:hAnsi="Source Sans Pro" w:cs="Calibri"/>
        </w:rPr>
        <w:t>for recipients of mental health services.</w:t>
      </w:r>
    </w:p>
    <w:p w14:paraId="600E28EE" w14:textId="04665FE4" w:rsidR="00EA7B84" w:rsidRPr="008216E3" w:rsidRDefault="00EA7B84">
      <w:pPr>
        <w:pStyle w:val="ListParagraph"/>
        <w:numPr>
          <w:ilvl w:val="0"/>
          <w:numId w:val="18"/>
        </w:numPr>
        <w:spacing w:before="240" w:after="120"/>
        <w:ind w:left="1440"/>
        <w:rPr>
          <w:rFonts w:ascii="Source Sans Pro" w:hAnsi="Source Sans Pro" w:cs="Calibri"/>
        </w:rPr>
      </w:pPr>
      <w:r w:rsidRPr="008216E3">
        <w:rPr>
          <w:rFonts w:ascii="Source Sans Pro" w:hAnsi="Source Sans Pro"/>
        </w:rPr>
        <w:t xml:space="preserve">Contractor is required to conduct trainings and provide education for mental health providers, clinicians, therapists, peer workers, and other professionals who serve </w:t>
      </w:r>
      <w:r w:rsidR="00FA64D0" w:rsidRPr="000E0C98">
        <w:rPr>
          <w:rFonts w:ascii="Source Sans Pro" w:hAnsi="Source Sans Pro"/>
        </w:rPr>
        <w:t xml:space="preserve">the </w:t>
      </w:r>
      <w:r w:rsidR="00FA64D0">
        <w:rPr>
          <w:rFonts w:ascii="Source Sans Pro" w:hAnsi="Source Sans Pro"/>
        </w:rPr>
        <w:t>Population</w:t>
      </w:r>
      <w:r w:rsidRPr="008216E3">
        <w:rPr>
          <w:rFonts w:ascii="Source Sans Pro" w:hAnsi="Source Sans Pro"/>
        </w:rPr>
        <w:t>’s mental health needs.</w:t>
      </w:r>
    </w:p>
    <w:p w14:paraId="1A452C12" w14:textId="7A01EC7F" w:rsidR="00EA7B84" w:rsidRPr="008216E3" w:rsidRDefault="00EA7B84">
      <w:pPr>
        <w:pStyle w:val="ListParagraph"/>
        <w:numPr>
          <w:ilvl w:val="1"/>
          <w:numId w:val="18"/>
        </w:numPr>
        <w:spacing w:before="240" w:after="120"/>
        <w:ind w:left="1800"/>
        <w:rPr>
          <w:rFonts w:ascii="Source Sans Pro" w:hAnsi="Source Sans Pro" w:cs="Calibri"/>
        </w:rPr>
      </w:pPr>
      <w:r w:rsidRPr="008216E3">
        <w:rPr>
          <w:rFonts w:ascii="Source Sans Pro" w:hAnsi="Source Sans Pro"/>
        </w:rPr>
        <w:t>Training and education activities are required to be designed to increase awareness of the mental health needs of diverse and rural communities.</w:t>
      </w:r>
    </w:p>
    <w:p w14:paraId="6AB880CF" w14:textId="5A7CB4A9" w:rsidR="00EA7B84" w:rsidRPr="008216E3" w:rsidRDefault="00EA7B84">
      <w:pPr>
        <w:pStyle w:val="ListParagraph"/>
        <w:numPr>
          <w:ilvl w:val="1"/>
          <w:numId w:val="18"/>
        </w:numPr>
        <w:spacing w:before="240" w:after="120"/>
        <w:ind w:left="1800"/>
        <w:rPr>
          <w:rFonts w:ascii="Source Sans Pro" w:hAnsi="Source Sans Pro" w:cs="Calibri"/>
        </w:rPr>
      </w:pPr>
      <w:r w:rsidRPr="008216E3">
        <w:rPr>
          <w:rFonts w:ascii="Source Sans Pro" w:hAnsi="Source Sans Pro"/>
        </w:rPr>
        <w:t xml:space="preserve">Activities are required to focus on the skills and knowledge necessary to meet the unique needs of </w:t>
      </w:r>
      <w:r w:rsidR="00FA64D0" w:rsidRPr="000E0C98">
        <w:rPr>
          <w:rFonts w:ascii="Source Sans Pro" w:hAnsi="Source Sans Pro"/>
        </w:rPr>
        <w:t xml:space="preserve">the </w:t>
      </w:r>
      <w:r w:rsidR="00FA64D0">
        <w:rPr>
          <w:rFonts w:ascii="Source Sans Pro" w:hAnsi="Source Sans Pro"/>
        </w:rPr>
        <w:t>Population</w:t>
      </w:r>
      <w:r w:rsidR="008216E3">
        <w:rPr>
          <w:rFonts w:ascii="Source Sans Pro" w:hAnsi="Source Sans Pro"/>
        </w:rPr>
        <w:t>.</w:t>
      </w:r>
    </w:p>
    <w:p w14:paraId="43326FF9" w14:textId="7A898702" w:rsidR="00EA7B84" w:rsidRPr="008216E3" w:rsidRDefault="00EA7B84">
      <w:pPr>
        <w:pStyle w:val="ListParagraph"/>
        <w:numPr>
          <w:ilvl w:val="1"/>
          <w:numId w:val="18"/>
        </w:numPr>
        <w:spacing w:before="240" w:after="120"/>
        <w:ind w:left="1800"/>
        <w:rPr>
          <w:rFonts w:ascii="Source Sans Pro" w:hAnsi="Source Sans Pro" w:cs="Calibri"/>
        </w:rPr>
      </w:pPr>
      <w:r w:rsidRPr="008216E3">
        <w:rPr>
          <w:rFonts w:ascii="Source Sans Pro" w:hAnsi="Source Sans Pro"/>
        </w:rPr>
        <w:t>Training for county behavioral health staff and county representatives shall emphasize shared decision making and equity in the facilitation of public discussion</w:t>
      </w:r>
      <w:r w:rsidR="008216E3">
        <w:rPr>
          <w:rFonts w:ascii="Source Sans Pro" w:hAnsi="Source Sans Pro"/>
        </w:rPr>
        <w:t>.</w:t>
      </w:r>
    </w:p>
    <w:p w14:paraId="00FE7715" w14:textId="0DB42259" w:rsidR="00EA7B84" w:rsidRPr="008216E3" w:rsidRDefault="00EA7B84">
      <w:pPr>
        <w:pStyle w:val="ListParagraph"/>
        <w:numPr>
          <w:ilvl w:val="1"/>
          <w:numId w:val="18"/>
        </w:numPr>
        <w:spacing w:before="240" w:after="120"/>
        <w:ind w:left="1800"/>
        <w:rPr>
          <w:rFonts w:ascii="Source Sans Pro" w:hAnsi="Source Sans Pro" w:cs="Calibri"/>
        </w:rPr>
      </w:pPr>
      <w:r w:rsidRPr="008216E3">
        <w:rPr>
          <w:rFonts w:ascii="Source Sans Pro" w:hAnsi="Source Sans Pro"/>
        </w:rPr>
        <w:t xml:space="preserve">Training and education planning, design, and implementation shall include community members of </w:t>
      </w:r>
      <w:r w:rsidR="00FA64D0" w:rsidRPr="000E0C98">
        <w:rPr>
          <w:rFonts w:ascii="Source Sans Pro" w:hAnsi="Source Sans Pro"/>
        </w:rPr>
        <w:t xml:space="preserve">the </w:t>
      </w:r>
      <w:r w:rsidR="00FA64D0">
        <w:rPr>
          <w:rFonts w:ascii="Source Sans Pro" w:hAnsi="Source Sans Pro"/>
        </w:rPr>
        <w:t>Population</w:t>
      </w:r>
      <w:r w:rsidRPr="008216E3">
        <w:rPr>
          <w:rFonts w:ascii="Source Sans Pro" w:hAnsi="Source Sans Pro"/>
        </w:rPr>
        <w:t xml:space="preserve"> to maximize effectiveness in increasing awareness and meeting the needs of </w:t>
      </w:r>
      <w:r w:rsidR="00FA64D0" w:rsidRPr="000E0C98">
        <w:rPr>
          <w:rFonts w:ascii="Source Sans Pro" w:hAnsi="Source Sans Pro"/>
        </w:rPr>
        <w:t xml:space="preserve">the </w:t>
      </w:r>
      <w:r w:rsidR="00FA64D0">
        <w:rPr>
          <w:rFonts w:ascii="Source Sans Pro" w:hAnsi="Source Sans Pro"/>
        </w:rPr>
        <w:t>Population</w:t>
      </w:r>
      <w:r w:rsidRPr="008216E3">
        <w:rPr>
          <w:rFonts w:ascii="Source Sans Pro" w:hAnsi="Source Sans Pro"/>
        </w:rPr>
        <w:t>.</w:t>
      </w:r>
    </w:p>
    <w:p w14:paraId="3D2B0904" w14:textId="52966EE5" w:rsidR="00EA7B84" w:rsidRPr="008216E3" w:rsidRDefault="00EA7B84">
      <w:pPr>
        <w:pStyle w:val="ListParagraph"/>
        <w:numPr>
          <w:ilvl w:val="1"/>
          <w:numId w:val="18"/>
        </w:numPr>
        <w:spacing w:before="240" w:after="120"/>
        <w:ind w:left="1800"/>
        <w:rPr>
          <w:rFonts w:ascii="Source Sans Pro" w:hAnsi="Source Sans Pro" w:cs="Calibri"/>
        </w:rPr>
      </w:pPr>
      <w:r w:rsidRPr="008216E3">
        <w:rPr>
          <w:rFonts w:ascii="Source Sans Pro" w:hAnsi="Source Sans Pro"/>
        </w:rPr>
        <w:t xml:space="preserve">Training and education activities shall include interpretation and translation training to meet the language needs of </w:t>
      </w:r>
      <w:r w:rsidR="00FA64D0" w:rsidRPr="000E0C98">
        <w:rPr>
          <w:rFonts w:ascii="Source Sans Pro" w:hAnsi="Source Sans Pro"/>
        </w:rPr>
        <w:t xml:space="preserve">the </w:t>
      </w:r>
      <w:r w:rsidR="00FA64D0">
        <w:rPr>
          <w:rFonts w:ascii="Source Sans Pro" w:hAnsi="Source Sans Pro"/>
        </w:rPr>
        <w:t>Population</w:t>
      </w:r>
      <w:r w:rsidR="008216E3">
        <w:rPr>
          <w:rFonts w:ascii="Source Sans Pro" w:hAnsi="Source Sans Pro"/>
        </w:rPr>
        <w:t>.</w:t>
      </w:r>
    </w:p>
    <w:p w14:paraId="3705B49F" w14:textId="78BEF537" w:rsidR="00EA7B84" w:rsidRPr="008216E3" w:rsidRDefault="00EA7B84" w:rsidP="005D62A4">
      <w:pPr>
        <w:pStyle w:val="ListParagraph"/>
        <w:numPr>
          <w:ilvl w:val="1"/>
          <w:numId w:val="18"/>
        </w:numPr>
        <w:spacing w:after="120"/>
        <w:ind w:left="1800"/>
        <w:contextualSpacing w:val="0"/>
        <w:rPr>
          <w:rFonts w:ascii="Source Sans Pro" w:hAnsi="Source Sans Pro" w:cs="Calibri"/>
        </w:rPr>
      </w:pPr>
      <w:r w:rsidRPr="008216E3">
        <w:rPr>
          <w:rFonts w:ascii="Source Sans Pro" w:hAnsi="Source Sans Pro"/>
        </w:rPr>
        <w:t xml:space="preserve">Training and education plans shall include basic and/or beginner level education courses to increase accessibility into serving </w:t>
      </w:r>
      <w:r w:rsidR="00FA64D0" w:rsidRPr="000E0C98">
        <w:rPr>
          <w:rFonts w:ascii="Source Sans Pro" w:hAnsi="Source Sans Pro"/>
        </w:rPr>
        <w:t xml:space="preserve">the </w:t>
      </w:r>
      <w:r w:rsidR="00FA64D0">
        <w:rPr>
          <w:rFonts w:ascii="Source Sans Pro" w:hAnsi="Source Sans Pro"/>
        </w:rPr>
        <w:t>Population</w:t>
      </w:r>
      <w:r w:rsidRPr="008216E3">
        <w:rPr>
          <w:rFonts w:ascii="Source Sans Pro" w:hAnsi="Source Sans Pro"/>
        </w:rPr>
        <w:t xml:space="preserve"> for </w:t>
      </w:r>
      <w:r w:rsidR="00CC28E9">
        <w:rPr>
          <w:rFonts w:ascii="Source Sans Pro" w:hAnsi="Source Sans Pro"/>
        </w:rPr>
        <w:t>other</w:t>
      </w:r>
      <w:r w:rsidRPr="008216E3">
        <w:rPr>
          <w:rFonts w:ascii="Source Sans Pro" w:hAnsi="Source Sans Pro"/>
        </w:rPr>
        <w:t xml:space="preserve"> service providers, such as law enforcement, first responders, and emergency room clinical staff.</w:t>
      </w:r>
    </w:p>
    <w:p w14:paraId="657373D9" w14:textId="722E9F82" w:rsidR="008216E3" w:rsidRPr="00BD495D" w:rsidRDefault="0017223C">
      <w:pPr>
        <w:pStyle w:val="ListParagraph"/>
        <w:numPr>
          <w:ilvl w:val="0"/>
          <w:numId w:val="17"/>
        </w:numPr>
        <w:spacing w:before="240" w:after="120"/>
        <w:rPr>
          <w:rFonts w:ascii="Source Sans Pro" w:hAnsi="Source Sans Pro"/>
          <w:b/>
          <w:bCs/>
        </w:rPr>
      </w:pPr>
      <w:r w:rsidRPr="00BD495D">
        <w:rPr>
          <w:rFonts w:ascii="Source Sans Pro" w:hAnsi="Source Sans Pro"/>
          <w:b/>
          <w:bCs/>
        </w:rPr>
        <w:t>OUTREACH AND ENGAGEMENT</w:t>
      </w:r>
    </w:p>
    <w:p w14:paraId="6D877CE3" w14:textId="20017B11" w:rsidR="00EA7B84" w:rsidRDefault="00EA7B84" w:rsidP="00A41FBF">
      <w:pPr>
        <w:pStyle w:val="ListParagraph"/>
        <w:spacing w:before="240" w:after="120"/>
        <w:rPr>
          <w:rFonts w:ascii="Source Sans Pro" w:hAnsi="Source Sans Pro"/>
        </w:rPr>
      </w:pPr>
      <w:r w:rsidRPr="008216E3">
        <w:rPr>
          <w:rFonts w:ascii="Source Sans Pro" w:hAnsi="Source Sans Pro"/>
        </w:rPr>
        <w:t xml:space="preserve">Contractor is required to conduct and implement outreach and engagement strategies through the coordination and facilitation of strategically designed activities, events, and published materials such as roundtables, workshops, listening sessions, written materials, digital media, etc., to connect and inform community members, peers, community partners and entities serving </w:t>
      </w:r>
      <w:r w:rsidR="00FA64D0" w:rsidRPr="000E0C98">
        <w:rPr>
          <w:rFonts w:ascii="Source Sans Pro" w:hAnsi="Source Sans Pro"/>
        </w:rPr>
        <w:t xml:space="preserve">the </w:t>
      </w:r>
      <w:r w:rsidR="00FA64D0">
        <w:rPr>
          <w:rFonts w:ascii="Source Sans Pro" w:hAnsi="Source Sans Pro"/>
        </w:rPr>
        <w:t>Population</w:t>
      </w:r>
      <w:r w:rsidRPr="008216E3">
        <w:rPr>
          <w:rFonts w:ascii="Source Sans Pro" w:hAnsi="Source Sans Pro"/>
        </w:rPr>
        <w:t>.</w:t>
      </w:r>
    </w:p>
    <w:p w14:paraId="01CF0655" w14:textId="61F3DB7A" w:rsidR="00EA7B84" w:rsidRPr="0017223C" w:rsidRDefault="00EA7B84">
      <w:pPr>
        <w:pStyle w:val="ListParagraph"/>
        <w:numPr>
          <w:ilvl w:val="0"/>
          <w:numId w:val="19"/>
        </w:numPr>
        <w:spacing w:before="240" w:after="120"/>
        <w:ind w:left="1440"/>
      </w:pPr>
      <w:r w:rsidRPr="008216E3">
        <w:rPr>
          <w:rFonts w:ascii="Source Sans Pro" w:hAnsi="Source Sans Pro"/>
        </w:rPr>
        <w:t>Plan and implement outreach and engagement activities and events to create opportunities for community members to connect and engage with each other, increase awareness of available services, and develop the capacity of community members to self-advocate</w:t>
      </w:r>
      <w:r w:rsidR="008216E3">
        <w:rPr>
          <w:rFonts w:ascii="Source Sans Pro" w:hAnsi="Source Sans Pro"/>
        </w:rPr>
        <w:t>.</w:t>
      </w:r>
    </w:p>
    <w:p w14:paraId="7E3293B6" w14:textId="73DAEEF3" w:rsidR="00EA7B84" w:rsidRPr="0017223C" w:rsidRDefault="00EA7B84">
      <w:pPr>
        <w:pStyle w:val="ListParagraph"/>
        <w:numPr>
          <w:ilvl w:val="0"/>
          <w:numId w:val="19"/>
        </w:numPr>
        <w:spacing w:before="240" w:after="120"/>
        <w:ind w:left="1440"/>
      </w:pPr>
      <w:r w:rsidRPr="0017223C">
        <w:rPr>
          <w:rFonts w:ascii="Source Sans Pro" w:hAnsi="Source Sans Pro"/>
        </w:rPr>
        <w:t xml:space="preserve">Outreach and engagement activities shall provide opportunities for </w:t>
      </w:r>
      <w:r w:rsidR="0088633D" w:rsidRPr="000E0C98">
        <w:rPr>
          <w:rFonts w:ascii="Source Sans Pro" w:hAnsi="Source Sans Pro"/>
        </w:rPr>
        <w:t xml:space="preserve">the </w:t>
      </w:r>
      <w:r w:rsidR="0088633D">
        <w:rPr>
          <w:rFonts w:ascii="Source Sans Pro" w:hAnsi="Source Sans Pro"/>
        </w:rPr>
        <w:t>Population</w:t>
      </w:r>
      <w:r w:rsidRPr="0017223C">
        <w:rPr>
          <w:rFonts w:ascii="Source Sans Pro" w:hAnsi="Source Sans Pro"/>
        </w:rPr>
        <w:t xml:space="preserve"> to become involved in advocacy and gain the skills and experience to advocate for advocating for their mental health needs at the community, local, and state levels.</w:t>
      </w:r>
    </w:p>
    <w:p w14:paraId="7559AD18" w14:textId="384A7678" w:rsidR="00EA7B84" w:rsidRPr="0017223C" w:rsidRDefault="00EA7B84">
      <w:pPr>
        <w:pStyle w:val="ListParagraph"/>
        <w:numPr>
          <w:ilvl w:val="0"/>
          <w:numId w:val="19"/>
        </w:numPr>
        <w:spacing w:before="240" w:after="120"/>
        <w:ind w:left="1440"/>
      </w:pPr>
      <w:r w:rsidRPr="0017223C">
        <w:rPr>
          <w:rFonts w:ascii="Source Sans Pro" w:hAnsi="Source Sans Pro"/>
        </w:rPr>
        <w:t xml:space="preserve">Contractor </w:t>
      </w:r>
      <w:r w:rsidR="00CC28E9">
        <w:rPr>
          <w:rFonts w:ascii="Source Sans Pro" w:hAnsi="Source Sans Pro"/>
        </w:rPr>
        <w:t>shall</w:t>
      </w:r>
      <w:r w:rsidRPr="0017223C">
        <w:rPr>
          <w:rFonts w:ascii="Source Sans Pro" w:hAnsi="Source Sans Pro"/>
        </w:rPr>
        <w:t xml:space="preserve"> address misinformation, lack of information and lack of education in relation to mental health needs and challenges</w:t>
      </w:r>
      <w:r w:rsidR="008216E3" w:rsidRPr="0017223C">
        <w:rPr>
          <w:rFonts w:ascii="Source Sans Pro" w:hAnsi="Source Sans Pro"/>
        </w:rPr>
        <w:t>.</w:t>
      </w:r>
    </w:p>
    <w:p w14:paraId="510346D4" w14:textId="618015C7" w:rsidR="00EA7B84" w:rsidRPr="0017223C" w:rsidRDefault="00EA7B84">
      <w:pPr>
        <w:pStyle w:val="ListParagraph"/>
        <w:numPr>
          <w:ilvl w:val="0"/>
          <w:numId w:val="19"/>
        </w:numPr>
        <w:spacing w:before="240" w:after="120"/>
        <w:ind w:left="1440"/>
      </w:pPr>
      <w:r w:rsidRPr="0017223C">
        <w:rPr>
          <w:rFonts w:ascii="Source Sans Pro" w:hAnsi="Source Sans Pro"/>
        </w:rPr>
        <w:t xml:space="preserve">Outreach and engagement strategies shall leverage mediums that are relevant and accessible to </w:t>
      </w:r>
      <w:r w:rsidR="0088633D" w:rsidRPr="000E0C98">
        <w:rPr>
          <w:rFonts w:ascii="Source Sans Pro" w:hAnsi="Source Sans Pro"/>
        </w:rPr>
        <w:t xml:space="preserve">the </w:t>
      </w:r>
      <w:r w:rsidR="0088633D">
        <w:rPr>
          <w:rFonts w:ascii="Source Sans Pro" w:hAnsi="Source Sans Pro"/>
        </w:rPr>
        <w:t>Population</w:t>
      </w:r>
      <w:r w:rsidRPr="0017223C">
        <w:rPr>
          <w:rFonts w:ascii="Source Sans Pro" w:hAnsi="Source Sans Pro"/>
        </w:rPr>
        <w:t>, such as television, radio, video, podcasts, etc.</w:t>
      </w:r>
    </w:p>
    <w:p w14:paraId="58BB2EE1" w14:textId="608977F1" w:rsidR="00EA7B84" w:rsidRPr="001E1106" w:rsidRDefault="00EA7B84" w:rsidP="005D62A4">
      <w:pPr>
        <w:pStyle w:val="ListParagraph"/>
        <w:numPr>
          <w:ilvl w:val="0"/>
          <w:numId w:val="19"/>
        </w:numPr>
        <w:spacing w:after="120"/>
        <w:ind w:left="1440"/>
        <w:contextualSpacing w:val="0"/>
      </w:pPr>
      <w:r w:rsidRPr="0017223C">
        <w:rPr>
          <w:rFonts w:ascii="Source Sans Pro" w:hAnsi="Source Sans Pro"/>
        </w:rPr>
        <w:t>Contractor shall build an easily accessible library of materials to access, learn from, and share with others</w:t>
      </w:r>
      <w:r w:rsidR="00C41B21" w:rsidRPr="0017223C">
        <w:rPr>
          <w:rFonts w:ascii="Source Sans Pro" w:hAnsi="Source Sans Pro"/>
        </w:rPr>
        <w:t>.</w:t>
      </w:r>
    </w:p>
    <w:p w14:paraId="736D6BB1" w14:textId="2F47FF5E" w:rsidR="001E1106" w:rsidRPr="00A72924" w:rsidRDefault="001E1106">
      <w:pPr>
        <w:pStyle w:val="ListParagraph"/>
        <w:numPr>
          <w:ilvl w:val="0"/>
          <w:numId w:val="17"/>
        </w:numPr>
        <w:spacing w:before="240" w:after="120"/>
        <w:rPr>
          <w:rFonts w:ascii="Source Sans Pro" w:hAnsi="Source Sans Pro"/>
          <w:b/>
          <w:bCs/>
        </w:rPr>
      </w:pPr>
      <w:r w:rsidRPr="00A72924">
        <w:rPr>
          <w:rFonts w:ascii="Source Sans Pro" w:hAnsi="Source Sans Pro"/>
          <w:b/>
          <w:bCs/>
        </w:rPr>
        <w:t>MEETINGS</w:t>
      </w:r>
    </w:p>
    <w:p w14:paraId="126CAB59" w14:textId="7D84BB5D" w:rsidR="00EA7B84" w:rsidRPr="001E1106" w:rsidRDefault="00EA7B84">
      <w:pPr>
        <w:pStyle w:val="ListParagraph"/>
        <w:numPr>
          <w:ilvl w:val="1"/>
          <w:numId w:val="17"/>
        </w:numPr>
        <w:spacing w:before="240" w:after="120"/>
        <w:ind w:left="1440"/>
      </w:pPr>
      <w:r w:rsidRPr="001E1106">
        <w:rPr>
          <w:rFonts w:ascii="Source Sans Pro" w:hAnsi="Source Sans Pro" w:cstheme="minorHAnsi"/>
        </w:rPr>
        <w:t>Kick-Off Meeting</w:t>
      </w:r>
    </w:p>
    <w:p w14:paraId="6DF61ED7" w14:textId="77777777" w:rsidR="00EA7B84" w:rsidRDefault="00EA7B84">
      <w:pPr>
        <w:pStyle w:val="ListParagraph"/>
        <w:numPr>
          <w:ilvl w:val="1"/>
          <w:numId w:val="10"/>
        </w:numPr>
        <w:ind w:left="1800"/>
        <w:rPr>
          <w:rFonts w:ascii="Source Sans Pro" w:hAnsi="Source Sans Pro"/>
        </w:rPr>
      </w:pPr>
      <w:r w:rsidRPr="00C71BD5">
        <w:rPr>
          <w:rFonts w:ascii="Source Sans Pro" w:hAnsi="Source Sans Pro"/>
        </w:rPr>
        <w:t xml:space="preserve">The Contractor </w:t>
      </w:r>
      <w:r>
        <w:rPr>
          <w:rFonts w:ascii="Source Sans Pro" w:hAnsi="Source Sans Pro"/>
        </w:rPr>
        <w:t>is required to</w:t>
      </w:r>
      <w:r w:rsidRPr="00C71BD5">
        <w:rPr>
          <w:rFonts w:ascii="Source Sans Pro" w:hAnsi="Source Sans Pro"/>
        </w:rPr>
        <w:t xml:space="preserve"> attend a kickoff meeting with the Commission Contract Manager. The Contractor’s Project Manager and other key staff shall attend this meeting to discuss the administrative (e.g.</w:t>
      </w:r>
      <w:r>
        <w:rPr>
          <w:rFonts w:ascii="Source Sans Pro" w:hAnsi="Source Sans Pro"/>
        </w:rPr>
        <w:t>,</w:t>
      </w:r>
      <w:r w:rsidRPr="00C71BD5">
        <w:rPr>
          <w:rFonts w:ascii="Source Sans Pro" w:hAnsi="Source Sans Pro"/>
        </w:rPr>
        <w:t xml:space="preserve"> finalizing dates), fiscal (e.g.</w:t>
      </w:r>
      <w:r>
        <w:rPr>
          <w:rFonts w:ascii="Source Sans Pro" w:hAnsi="Source Sans Pro"/>
        </w:rPr>
        <w:t>,</w:t>
      </w:r>
      <w:r w:rsidRPr="00C71BD5">
        <w:rPr>
          <w:rFonts w:ascii="Source Sans Pro" w:hAnsi="Source Sans Pro"/>
        </w:rPr>
        <w:t xml:space="preserve"> payment milestones), and technical aspects (e.g.</w:t>
      </w:r>
      <w:r>
        <w:rPr>
          <w:rFonts w:ascii="Source Sans Pro" w:hAnsi="Source Sans Pro"/>
        </w:rPr>
        <w:t>,</w:t>
      </w:r>
      <w:r w:rsidRPr="00C71BD5">
        <w:rPr>
          <w:rFonts w:ascii="Source Sans Pro" w:hAnsi="Source Sans Pro"/>
        </w:rPr>
        <w:t xml:space="preserve"> reports) of this contract. The Commission will designate the date and location of this meeting.</w:t>
      </w:r>
    </w:p>
    <w:p w14:paraId="160A1013" w14:textId="77777777" w:rsidR="00EA7B84" w:rsidRPr="001E1106" w:rsidRDefault="00EA7B84">
      <w:pPr>
        <w:pStyle w:val="ListParagraph"/>
        <w:numPr>
          <w:ilvl w:val="0"/>
          <w:numId w:val="10"/>
        </w:numPr>
        <w:ind w:left="1440"/>
        <w:rPr>
          <w:rFonts w:ascii="Source Sans Pro" w:hAnsi="Source Sans Pro"/>
        </w:rPr>
      </w:pPr>
      <w:r w:rsidRPr="001E1106">
        <w:rPr>
          <w:rFonts w:ascii="Source Sans Pro" w:hAnsi="Source Sans Pro"/>
        </w:rPr>
        <w:t>Contract Meetings</w:t>
      </w:r>
    </w:p>
    <w:p w14:paraId="1B176705" w14:textId="5597B2A0" w:rsidR="00EA7B84" w:rsidRDefault="00EA7B84">
      <w:pPr>
        <w:pStyle w:val="ListParagraph"/>
        <w:numPr>
          <w:ilvl w:val="1"/>
          <w:numId w:val="10"/>
        </w:numPr>
        <w:ind w:left="1800"/>
        <w:rPr>
          <w:rFonts w:ascii="Source Sans Pro" w:hAnsi="Source Sans Pro"/>
        </w:rPr>
      </w:pPr>
      <w:r>
        <w:rPr>
          <w:rFonts w:ascii="Source Sans Pro" w:hAnsi="Source Sans Pro"/>
        </w:rPr>
        <w:t>The Contractor is required to meet regularly with Commission project staff and provide updates on deliverables and inform staff and updates</w:t>
      </w:r>
      <w:r w:rsidR="00F753F3">
        <w:rPr>
          <w:rFonts w:ascii="Source Sans Pro" w:hAnsi="Source Sans Pro"/>
        </w:rPr>
        <w:t>.</w:t>
      </w:r>
      <w:r>
        <w:rPr>
          <w:rFonts w:ascii="Source Sans Pro" w:hAnsi="Source Sans Pro"/>
        </w:rPr>
        <w:t xml:space="preserve"> Commission project staff will determine meeting intervals for Contract Meetings and will work with Contractor to schedule the meetings.</w:t>
      </w:r>
    </w:p>
    <w:p w14:paraId="6BD7F48B" w14:textId="642F4769" w:rsidR="00EA7B84" w:rsidRPr="001E1106" w:rsidRDefault="00EA7B84">
      <w:pPr>
        <w:pStyle w:val="ListParagraph"/>
        <w:numPr>
          <w:ilvl w:val="0"/>
          <w:numId w:val="10"/>
        </w:numPr>
        <w:ind w:left="1440"/>
        <w:rPr>
          <w:rFonts w:ascii="Source Sans Pro" w:hAnsi="Source Sans Pro"/>
        </w:rPr>
      </w:pPr>
      <w:r w:rsidRPr="001E1106">
        <w:rPr>
          <w:rFonts w:ascii="Source Sans Pro" w:hAnsi="Source Sans Pro" w:cstheme="minorHAnsi"/>
        </w:rPr>
        <w:t>Collaboration Meetings</w:t>
      </w:r>
    </w:p>
    <w:p w14:paraId="56CD6E82" w14:textId="1CFD20A7" w:rsidR="00EA7B84" w:rsidRDefault="00EA7B84">
      <w:pPr>
        <w:pStyle w:val="ListParagraph"/>
        <w:numPr>
          <w:ilvl w:val="1"/>
          <w:numId w:val="10"/>
        </w:numPr>
        <w:ind w:left="1800"/>
        <w:rPr>
          <w:rFonts w:ascii="Source Sans Pro" w:hAnsi="Source Sans Pro"/>
        </w:rPr>
      </w:pPr>
      <w:r w:rsidRPr="00C71BD5">
        <w:rPr>
          <w:rFonts w:ascii="Source Sans Pro" w:hAnsi="Source Sans Pro" w:cs="Calibri"/>
          <w:color w:val="000000"/>
        </w:rPr>
        <w:t xml:space="preserve">The Contractor </w:t>
      </w:r>
      <w:r>
        <w:rPr>
          <w:rFonts w:ascii="Source Sans Pro" w:hAnsi="Source Sans Pro"/>
        </w:rPr>
        <w:t>is required to</w:t>
      </w:r>
      <w:r w:rsidRPr="00C71BD5">
        <w:rPr>
          <w:rFonts w:ascii="Source Sans Pro" w:hAnsi="Source Sans Pro" w:cs="Calibri"/>
          <w:color w:val="000000"/>
        </w:rPr>
        <w:t xml:space="preserve"> attend periodic in-person collaboration meetings with other Contractors to be held at a time and place as determined by the Commission. The purpose of these meetings will be to bring together </w:t>
      </w:r>
      <w:r>
        <w:rPr>
          <w:rFonts w:ascii="Source Sans Pro" w:hAnsi="Source Sans Pro" w:cs="Calibri"/>
          <w:color w:val="000000"/>
        </w:rPr>
        <w:t xml:space="preserve">advocacy </w:t>
      </w:r>
      <w:r w:rsidRPr="00C71BD5">
        <w:rPr>
          <w:rFonts w:ascii="Source Sans Pro" w:hAnsi="Source Sans Pro" w:cs="Calibri"/>
          <w:color w:val="000000"/>
        </w:rPr>
        <w:t xml:space="preserve">contractors to </w:t>
      </w:r>
      <w:r w:rsidR="00DD216D" w:rsidRPr="00C71BD5">
        <w:rPr>
          <w:rFonts w:ascii="Source Sans Pro" w:hAnsi="Source Sans Pro" w:cs="Calibri"/>
          <w:color w:val="000000"/>
        </w:rPr>
        <w:t>report</w:t>
      </w:r>
      <w:r w:rsidRPr="00C71BD5">
        <w:rPr>
          <w:rFonts w:ascii="Source Sans Pro" w:hAnsi="Source Sans Pro" w:cs="Calibri"/>
          <w:color w:val="000000"/>
        </w:rPr>
        <w:t xml:space="preserve"> on current activities, discuss upcoming projects and plans, and to identify areas for potential collaboration.</w:t>
      </w:r>
    </w:p>
    <w:p w14:paraId="22154E5D" w14:textId="77777777" w:rsidR="00EA7B84" w:rsidRPr="001E1106" w:rsidRDefault="00EA7B84">
      <w:pPr>
        <w:pStyle w:val="ListParagraph"/>
        <w:numPr>
          <w:ilvl w:val="0"/>
          <w:numId w:val="10"/>
        </w:numPr>
        <w:ind w:left="1440"/>
        <w:rPr>
          <w:rFonts w:ascii="Source Sans Pro" w:hAnsi="Source Sans Pro"/>
        </w:rPr>
      </w:pPr>
      <w:r w:rsidRPr="001E1106">
        <w:rPr>
          <w:rFonts w:ascii="Source Sans Pro" w:hAnsi="Source Sans Pro" w:cstheme="minorHAnsi"/>
          <w:color w:val="000000"/>
        </w:rPr>
        <w:t>Other Interactions with the Commission</w:t>
      </w:r>
    </w:p>
    <w:p w14:paraId="266C1729" w14:textId="77777777" w:rsidR="00EA7B84" w:rsidRPr="00C71BD5" w:rsidRDefault="00EA7B84">
      <w:pPr>
        <w:pStyle w:val="ListParagraph"/>
        <w:numPr>
          <w:ilvl w:val="1"/>
          <w:numId w:val="10"/>
        </w:numPr>
        <w:ind w:left="1800"/>
        <w:rPr>
          <w:rFonts w:ascii="Source Sans Pro" w:hAnsi="Source Sans Pro"/>
        </w:rPr>
      </w:pPr>
      <w:r w:rsidRPr="00C71BD5">
        <w:rPr>
          <w:rFonts w:ascii="Source Sans Pro" w:hAnsi="Source Sans Pro" w:cstheme="minorHAnsi"/>
        </w:rPr>
        <w:t xml:space="preserve">The Contractor </w:t>
      </w:r>
      <w:r>
        <w:rPr>
          <w:rFonts w:ascii="Source Sans Pro" w:hAnsi="Source Sans Pro"/>
        </w:rPr>
        <w:t>is required to</w:t>
      </w:r>
      <w:r w:rsidRPr="00C71BD5">
        <w:rPr>
          <w:rFonts w:ascii="Source Sans Pro" w:hAnsi="Source Sans Pro" w:cstheme="minorHAnsi"/>
        </w:rPr>
        <w:t xml:space="preserve"> engage in ongoing communication with the Commission and relevant constituents regarding progress within all facets of this project</w:t>
      </w:r>
      <w:r>
        <w:rPr>
          <w:rFonts w:ascii="Source Sans Pro" w:hAnsi="Source Sans Pro" w:cstheme="minorHAnsi"/>
        </w:rPr>
        <w:t>. Contractor shall be prepared to do the following:</w:t>
      </w:r>
    </w:p>
    <w:p w14:paraId="1BC13D6A" w14:textId="4F0FDF84" w:rsidR="00EA7B84" w:rsidRPr="00C71BD5" w:rsidRDefault="00EA7B84">
      <w:pPr>
        <w:pStyle w:val="ListParagraph"/>
        <w:numPr>
          <w:ilvl w:val="2"/>
          <w:numId w:val="10"/>
        </w:numPr>
        <w:ind w:left="2160"/>
        <w:rPr>
          <w:rFonts w:ascii="Source Sans Pro" w:hAnsi="Source Sans Pro"/>
        </w:rPr>
      </w:pPr>
      <w:r w:rsidRPr="00C71BD5">
        <w:rPr>
          <w:rFonts w:ascii="Source Sans Pro" w:hAnsi="Source Sans Pro"/>
        </w:rPr>
        <w:t>Maintain ongoing interaction with Commission staff and other Commission constituents</w:t>
      </w:r>
      <w:r w:rsidR="001E1106">
        <w:rPr>
          <w:rFonts w:ascii="Source Sans Pro" w:hAnsi="Source Sans Pro"/>
        </w:rPr>
        <w:t>,</w:t>
      </w:r>
    </w:p>
    <w:p w14:paraId="5F5DC3DA" w14:textId="314C27A5" w:rsidR="00EA7B84" w:rsidRPr="00C71BD5" w:rsidRDefault="00EA7B84">
      <w:pPr>
        <w:pStyle w:val="ListParagraph"/>
        <w:numPr>
          <w:ilvl w:val="2"/>
          <w:numId w:val="10"/>
        </w:numPr>
        <w:ind w:left="2160"/>
        <w:rPr>
          <w:rFonts w:ascii="Source Sans Pro" w:hAnsi="Source Sans Pro"/>
        </w:rPr>
      </w:pPr>
      <w:r w:rsidRPr="00C71BD5">
        <w:rPr>
          <w:rFonts w:ascii="Source Sans Pro" w:hAnsi="Source Sans Pro"/>
        </w:rPr>
        <w:t>Participate in briefing calls with Commission staff to discuss project progress and the status of Deliverables</w:t>
      </w:r>
      <w:r w:rsidR="001E1106">
        <w:rPr>
          <w:rFonts w:ascii="Source Sans Pro" w:hAnsi="Source Sans Pro"/>
        </w:rPr>
        <w:t>,</w:t>
      </w:r>
    </w:p>
    <w:p w14:paraId="2B2F72D0" w14:textId="77777777" w:rsidR="00EA7B84" w:rsidRPr="0047192A" w:rsidRDefault="00EA7B84">
      <w:pPr>
        <w:pStyle w:val="ListParagraph"/>
        <w:numPr>
          <w:ilvl w:val="2"/>
          <w:numId w:val="10"/>
        </w:numPr>
        <w:ind w:left="2160"/>
        <w:rPr>
          <w:rFonts w:ascii="Source Sans Pro" w:hAnsi="Source Sans Pro"/>
        </w:rPr>
      </w:pPr>
      <w:r w:rsidRPr="00C71BD5">
        <w:rPr>
          <w:rFonts w:ascii="Source Sans Pro" w:hAnsi="Source Sans Pro"/>
        </w:rPr>
        <w:t xml:space="preserve">Provide updates and presentations to </w:t>
      </w:r>
      <w:r>
        <w:rPr>
          <w:rFonts w:ascii="Source Sans Pro" w:hAnsi="Source Sans Pro"/>
        </w:rPr>
        <w:t xml:space="preserve">Commission committee members and </w:t>
      </w:r>
      <w:r w:rsidRPr="00C71BD5">
        <w:rPr>
          <w:rFonts w:ascii="Source Sans Pro" w:hAnsi="Source Sans Pro"/>
        </w:rPr>
        <w:t>Commissioners</w:t>
      </w:r>
      <w:r>
        <w:rPr>
          <w:rFonts w:ascii="Source Sans Pro" w:hAnsi="Source Sans Pro"/>
        </w:rPr>
        <w:t xml:space="preserve">, </w:t>
      </w:r>
      <w:r w:rsidRPr="0047192A">
        <w:rPr>
          <w:rFonts w:ascii="Source Sans Pro" w:hAnsi="Source Sans Pro"/>
        </w:rPr>
        <w:t>and,</w:t>
      </w:r>
    </w:p>
    <w:p w14:paraId="56546FA0" w14:textId="77777777" w:rsidR="00EA7B84" w:rsidRDefault="00EA7B84" w:rsidP="005D62A4">
      <w:pPr>
        <w:pStyle w:val="ListParagraph"/>
        <w:numPr>
          <w:ilvl w:val="2"/>
          <w:numId w:val="10"/>
        </w:numPr>
        <w:spacing w:after="120"/>
        <w:ind w:left="2160"/>
        <w:contextualSpacing w:val="0"/>
        <w:rPr>
          <w:rFonts w:ascii="Source Sans Pro" w:hAnsi="Source Sans Pro"/>
        </w:rPr>
      </w:pPr>
      <w:r w:rsidRPr="00C71BD5">
        <w:rPr>
          <w:rFonts w:ascii="Source Sans Pro" w:hAnsi="Source Sans Pro"/>
        </w:rPr>
        <w:t xml:space="preserve">Develop and provide a plan for dissemination of Deliverables to Commission </w:t>
      </w:r>
      <w:r>
        <w:rPr>
          <w:rFonts w:ascii="Source Sans Pro" w:hAnsi="Source Sans Pro"/>
        </w:rPr>
        <w:t>community partners and other interested parties</w:t>
      </w:r>
      <w:r w:rsidRPr="00C71BD5">
        <w:rPr>
          <w:rFonts w:ascii="Source Sans Pro" w:hAnsi="Source Sans Pro"/>
        </w:rPr>
        <w:t>.</w:t>
      </w:r>
    </w:p>
    <w:p w14:paraId="32BBB7A3" w14:textId="77777777" w:rsidR="001E1106" w:rsidRPr="00A72924" w:rsidRDefault="001E1106" w:rsidP="00BD495D">
      <w:pPr>
        <w:pStyle w:val="ListParagraph"/>
        <w:numPr>
          <w:ilvl w:val="0"/>
          <w:numId w:val="17"/>
        </w:numPr>
        <w:rPr>
          <w:rFonts w:ascii="Source Sans Pro" w:hAnsi="Source Sans Pro"/>
          <w:b/>
          <w:bCs/>
        </w:rPr>
      </w:pPr>
      <w:r w:rsidRPr="00A72924">
        <w:rPr>
          <w:rFonts w:ascii="Source Sans Pro" w:hAnsi="Source Sans Pro"/>
          <w:b/>
          <w:bCs/>
        </w:rPr>
        <w:t>REPORTS</w:t>
      </w:r>
    </w:p>
    <w:p w14:paraId="600B4D6A" w14:textId="695D1356" w:rsidR="00EA7B84" w:rsidRPr="00BD495D" w:rsidRDefault="00EA7B84" w:rsidP="00A41FBF">
      <w:pPr>
        <w:pStyle w:val="ListParagraph"/>
        <w:spacing w:before="240" w:after="120"/>
        <w:rPr>
          <w:rFonts w:ascii="Source Sans Pro" w:hAnsi="Source Sans Pro"/>
        </w:rPr>
      </w:pPr>
      <w:r w:rsidRPr="00BD495D">
        <w:rPr>
          <w:rFonts w:ascii="Source Sans Pro" w:hAnsi="Source Sans Pro"/>
        </w:rPr>
        <w:t>The contractor is required to provide the following reports:</w:t>
      </w:r>
    </w:p>
    <w:p w14:paraId="3C665EFD" w14:textId="1A19547F" w:rsidR="00563F6E" w:rsidRPr="00BD495D" w:rsidRDefault="00EA7B84">
      <w:pPr>
        <w:pStyle w:val="ListParagraph"/>
        <w:numPr>
          <w:ilvl w:val="1"/>
          <w:numId w:val="9"/>
        </w:numPr>
        <w:spacing w:before="240" w:after="120"/>
        <w:ind w:left="1440"/>
        <w:jc w:val="left"/>
        <w:rPr>
          <w:rFonts w:ascii="Source Sans Pro" w:hAnsi="Source Sans Pro"/>
        </w:rPr>
      </w:pPr>
      <w:r w:rsidRPr="00BD495D">
        <w:rPr>
          <w:rFonts w:ascii="Source Sans Pro" w:eastAsiaTheme="majorEastAsia" w:hAnsi="Source Sans Pro" w:cstheme="minorHAnsi"/>
        </w:rPr>
        <w:t xml:space="preserve">Annual Report </w:t>
      </w:r>
    </w:p>
    <w:p w14:paraId="4848C10C" w14:textId="4FED1EA5" w:rsidR="00CC28E9" w:rsidRPr="00BD495D" w:rsidRDefault="00CC28E9">
      <w:pPr>
        <w:pStyle w:val="ListParagraph"/>
        <w:numPr>
          <w:ilvl w:val="2"/>
          <w:numId w:val="9"/>
        </w:numPr>
        <w:spacing w:before="240" w:after="120"/>
        <w:ind w:left="1800" w:hanging="360"/>
        <w:jc w:val="left"/>
        <w:rPr>
          <w:rFonts w:ascii="Source Sans Pro" w:hAnsi="Source Sans Pro"/>
        </w:rPr>
      </w:pPr>
      <w:r w:rsidRPr="00BD495D">
        <w:rPr>
          <w:rFonts w:ascii="Source Sans Pro" w:hAnsi="Source Sans Pro"/>
        </w:rPr>
        <w:t>The Annual Report will communicate and highlight the voices and experiences of the Population</w:t>
      </w:r>
      <w:r w:rsidRPr="00BD495D" w:rsidDel="00B32BC2">
        <w:rPr>
          <w:rFonts w:ascii="Source Sans Pro" w:hAnsi="Source Sans Pro"/>
        </w:rPr>
        <w:t xml:space="preserve"> </w:t>
      </w:r>
      <w:r w:rsidRPr="00BD495D">
        <w:rPr>
          <w:rFonts w:ascii="Source Sans Pro" w:hAnsi="Source Sans Pro"/>
        </w:rPr>
        <w:t>and effectively inform state decisionmakers on the critical mental health needs.</w:t>
      </w:r>
    </w:p>
    <w:p w14:paraId="2A22BBDB" w14:textId="5C67FC6C" w:rsidR="00CC28E9" w:rsidRPr="00BD495D" w:rsidRDefault="00CC28E9">
      <w:pPr>
        <w:pStyle w:val="ListParagraph"/>
        <w:numPr>
          <w:ilvl w:val="2"/>
          <w:numId w:val="9"/>
        </w:numPr>
        <w:spacing w:before="240" w:after="120"/>
        <w:ind w:left="1800" w:hanging="360"/>
        <w:jc w:val="left"/>
        <w:rPr>
          <w:rFonts w:ascii="Source Sans Pro" w:hAnsi="Source Sans Pro"/>
        </w:rPr>
      </w:pPr>
      <w:r w:rsidRPr="00BD495D">
        <w:rPr>
          <w:rFonts w:ascii="Source Sans Pro" w:hAnsi="Source Sans Pro"/>
        </w:rPr>
        <w:t>These reports shall be created in the medium or format that is most relevant and accessible for the Population. Possible formats the Contractor may use include written reports, digital video, and recorded audio (i.e., podcasts or audiobooks).</w:t>
      </w:r>
    </w:p>
    <w:p w14:paraId="118D99E0" w14:textId="77777777" w:rsidR="00CC28E9" w:rsidRPr="00BD495D" w:rsidRDefault="00CC28E9">
      <w:pPr>
        <w:pStyle w:val="ListParagraph"/>
        <w:numPr>
          <w:ilvl w:val="2"/>
          <w:numId w:val="9"/>
        </w:numPr>
        <w:spacing w:before="240" w:after="120"/>
        <w:ind w:left="1800" w:hanging="360"/>
        <w:jc w:val="left"/>
        <w:rPr>
          <w:rFonts w:ascii="Source Sans Pro" w:hAnsi="Source Sans Pro"/>
        </w:rPr>
      </w:pPr>
      <w:r w:rsidRPr="00BD495D">
        <w:rPr>
          <w:rFonts w:ascii="Source Sans Pro" w:hAnsi="Source Sans Pro"/>
        </w:rPr>
        <w:t>The content of the Annual Report must include at minimum:</w:t>
      </w:r>
    </w:p>
    <w:p w14:paraId="35DFC5A2" w14:textId="78EFF33D" w:rsidR="00CC28E9" w:rsidRPr="00BD495D" w:rsidRDefault="00CC28E9">
      <w:pPr>
        <w:pStyle w:val="ListParagraph"/>
        <w:numPr>
          <w:ilvl w:val="3"/>
          <w:numId w:val="9"/>
        </w:numPr>
        <w:spacing w:before="240" w:after="120"/>
        <w:ind w:left="2160"/>
        <w:jc w:val="left"/>
        <w:rPr>
          <w:rFonts w:ascii="Source Sans Pro" w:hAnsi="Source Sans Pro"/>
        </w:rPr>
      </w:pPr>
      <w:r w:rsidRPr="00BD495D">
        <w:rPr>
          <w:rFonts w:ascii="Source Sans Pro" w:hAnsi="Source Sans Pro"/>
        </w:rPr>
        <w:t xml:space="preserve">The experiences of the Population, including members of rural communities, </w:t>
      </w:r>
      <w:proofErr w:type="gramStart"/>
      <w:r w:rsidRPr="00BD495D">
        <w:rPr>
          <w:rFonts w:ascii="Source Sans Pro" w:hAnsi="Source Sans Pro"/>
        </w:rPr>
        <w:t>as a result of</w:t>
      </w:r>
      <w:proofErr w:type="gramEnd"/>
      <w:r w:rsidRPr="00BD495D">
        <w:rPr>
          <w:rFonts w:ascii="Source Sans Pro" w:hAnsi="Source Sans Pro"/>
        </w:rPr>
        <w:t xml:space="preserve"> the current state of mental health services available</w:t>
      </w:r>
      <w:r w:rsidR="00F31EAF" w:rsidRPr="00BD495D">
        <w:rPr>
          <w:rFonts w:ascii="Source Sans Pro" w:hAnsi="Source Sans Pro"/>
        </w:rPr>
        <w:t>,</w:t>
      </w:r>
    </w:p>
    <w:p w14:paraId="23AA3E3C" w14:textId="12016D22" w:rsidR="00CC28E9" w:rsidRPr="00BD495D" w:rsidRDefault="00CC28E9">
      <w:pPr>
        <w:pStyle w:val="ListParagraph"/>
        <w:numPr>
          <w:ilvl w:val="3"/>
          <w:numId w:val="9"/>
        </w:numPr>
        <w:spacing w:before="240" w:after="120"/>
        <w:ind w:left="2160"/>
        <w:jc w:val="left"/>
        <w:rPr>
          <w:rFonts w:ascii="Source Sans Pro" w:hAnsi="Source Sans Pro"/>
        </w:rPr>
      </w:pPr>
      <w:r w:rsidRPr="00BD495D">
        <w:rPr>
          <w:rFonts w:ascii="Source Sans Pro" w:hAnsi="Source Sans Pro"/>
        </w:rPr>
        <w:t>Description of effective, evidence-based programs, initiatives, and approaches that meet the needs of</w:t>
      </w:r>
      <w:r w:rsidR="00F31EAF" w:rsidRPr="00BD495D">
        <w:rPr>
          <w:rFonts w:ascii="Source Sans Pro" w:hAnsi="Source Sans Pro"/>
        </w:rPr>
        <w:t xml:space="preserve"> the Population.</w:t>
      </w:r>
    </w:p>
    <w:p w14:paraId="2CA5D139" w14:textId="4F7478D6" w:rsidR="00EA7B84" w:rsidRPr="00BD495D" w:rsidRDefault="00EA7B84">
      <w:pPr>
        <w:pStyle w:val="ListParagraph"/>
        <w:numPr>
          <w:ilvl w:val="2"/>
          <w:numId w:val="9"/>
        </w:numPr>
        <w:spacing w:before="240" w:after="120"/>
        <w:ind w:left="1800" w:hanging="360"/>
        <w:jc w:val="left"/>
        <w:rPr>
          <w:rFonts w:ascii="Source Sans Pro" w:hAnsi="Source Sans Pro"/>
        </w:rPr>
      </w:pPr>
      <w:r w:rsidRPr="00BD495D">
        <w:rPr>
          <w:rFonts w:ascii="Source Sans Pro" w:eastAsiaTheme="majorEastAsia" w:hAnsi="Source Sans Pro" w:cstheme="minorHAnsi"/>
        </w:rPr>
        <w:t xml:space="preserve">This report shall be submitted 30 days after the end of each contract year. </w:t>
      </w:r>
    </w:p>
    <w:p w14:paraId="70584747" w14:textId="77777777" w:rsidR="00EA7B84" w:rsidRPr="00763C4F" w:rsidRDefault="00EA7B84">
      <w:pPr>
        <w:pStyle w:val="ListParagraph"/>
        <w:numPr>
          <w:ilvl w:val="1"/>
          <w:numId w:val="9"/>
        </w:numPr>
        <w:spacing w:before="240" w:after="120"/>
        <w:ind w:left="1440"/>
        <w:jc w:val="left"/>
      </w:pPr>
      <w:r w:rsidRPr="00563F6E">
        <w:rPr>
          <w:rFonts w:ascii="Source Sans Pro" w:eastAsiaTheme="majorEastAsia" w:hAnsi="Source Sans Pro" w:cstheme="minorHAnsi"/>
        </w:rPr>
        <w:t>Quarterly Reports</w:t>
      </w:r>
    </w:p>
    <w:p w14:paraId="4F2644D9" w14:textId="2E744E50" w:rsidR="00EA7B84" w:rsidRPr="00563F6E" w:rsidRDefault="00EA7B84">
      <w:pPr>
        <w:pStyle w:val="ListParagraph"/>
        <w:numPr>
          <w:ilvl w:val="2"/>
          <w:numId w:val="9"/>
        </w:numPr>
        <w:spacing w:before="240" w:after="120"/>
        <w:ind w:left="1800" w:hanging="360"/>
        <w:jc w:val="left"/>
      </w:pPr>
      <w:r w:rsidRPr="00563F6E">
        <w:rPr>
          <w:rFonts w:ascii="Source Sans Pro" w:hAnsi="Source Sans Pro"/>
        </w:rPr>
        <w:t>Contractor will be provided with the Quarterly Report template which will be submitted 30 days after the end of the previous contract quarter</w:t>
      </w:r>
      <w:r w:rsidR="00563F6E">
        <w:rPr>
          <w:rFonts w:ascii="Source Sans Pro" w:hAnsi="Source Sans Pro"/>
        </w:rPr>
        <w:t>.</w:t>
      </w:r>
    </w:p>
    <w:p w14:paraId="0A2C276E" w14:textId="1577CA42" w:rsidR="00EA7B84" w:rsidRPr="00563F6E" w:rsidRDefault="00EA7B84">
      <w:pPr>
        <w:pStyle w:val="ListParagraph"/>
        <w:numPr>
          <w:ilvl w:val="2"/>
          <w:numId w:val="9"/>
        </w:numPr>
        <w:spacing w:before="240" w:after="120"/>
        <w:ind w:left="1800" w:hanging="360"/>
        <w:jc w:val="left"/>
      </w:pPr>
      <w:r w:rsidRPr="00563F6E">
        <w:rPr>
          <w:rFonts w:ascii="Source Sans Pro" w:hAnsi="Source Sans Pro"/>
        </w:rPr>
        <w:t>These reports are to outline the planning efforts underway for all activities in the Contractor Workplan and report on outcomes of each completed activity. Reporting will have emphasis on qualitative data and narratives to allow Contractor to</w:t>
      </w:r>
      <w:r w:rsidR="00F31EAF">
        <w:rPr>
          <w:rFonts w:ascii="Source Sans Pro" w:hAnsi="Source Sans Pro"/>
        </w:rPr>
        <w:t xml:space="preserve"> capture the experience and voice of the community members more fully</w:t>
      </w:r>
      <w:r w:rsidRPr="00563F6E">
        <w:rPr>
          <w:rFonts w:ascii="Source Sans Pro" w:hAnsi="Source Sans Pro"/>
        </w:rPr>
        <w:t>. The quarterly report shall include the following:</w:t>
      </w:r>
    </w:p>
    <w:p w14:paraId="5AF15E55" w14:textId="77777777" w:rsidR="00EA7B84" w:rsidRPr="00563F6E" w:rsidRDefault="00EA7B84">
      <w:pPr>
        <w:pStyle w:val="ListParagraph"/>
        <w:numPr>
          <w:ilvl w:val="3"/>
          <w:numId w:val="9"/>
        </w:numPr>
        <w:spacing w:before="240" w:after="120"/>
        <w:ind w:left="2160"/>
        <w:jc w:val="left"/>
      </w:pPr>
      <w:r w:rsidRPr="00563F6E">
        <w:rPr>
          <w:rFonts w:ascii="Source Sans Pro" w:hAnsi="Source Sans Pro"/>
        </w:rPr>
        <w:t>Narrative on the progress and status of advocacy, training and education, and outreach and engagement activities which include (if applicable):</w:t>
      </w:r>
    </w:p>
    <w:p w14:paraId="5865CF96" w14:textId="77777777" w:rsidR="00EA7B84" w:rsidRPr="00563F6E" w:rsidRDefault="00EA7B84">
      <w:pPr>
        <w:pStyle w:val="ListParagraph"/>
        <w:numPr>
          <w:ilvl w:val="3"/>
          <w:numId w:val="9"/>
        </w:numPr>
        <w:spacing w:before="240" w:after="120"/>
        <w:ind w:left="2160"/>
        <w:jc w:val="left"/>
      </w:pPr>
      <w:r w:rsidRPr="00563F6E">
        <w:rPr>
          <w:rFonts w:ascii="Source Sans Pro" w:eastAsiaTheme="majorEastAsia" w:hAnsi="Source Sans Pro" w:cstheme="minorHAnsi"/>
        </w:rPr>
        <w:t>Status of LLE partnerships, including progress on subcontracting, LLE deliverables, and LLE payment. Contractor update on LLE partnerships will include the following:</w:t>
      </w:r>
    </w:p>
    <w:p w14:paraId="418C342C" w14:textId="77777777" w:rsidR="00EA7B84" w:rsidRPr="00563F6E" w:rsidRDefault="00EA7B84">
      <w:pPr>
        <w:pStyle w:val="ListParagraph"/>
        <w:numPr>
          <w:ilvl w:val="3"/>
          <w:numId w:val="9"/>
        </w:numPr>
        <w:spacing w:before="240" w:after="120"/>
        <w:ind w:left="2160"/>
        <w:jc w:val="left"/>
      </w:pPr>
      <w:r w:rsidRPr="00563F6E">
        <w:rPr>
          <w:rFonts w:ascii="Source Sans Pro" w:hAnsi="Source Sans Pro"/>
        </w:rPr>
        <w:t>Status of Statewide Advocacy Event planning and implementation including (if applicable):</w:t>
      </w:r>
    </w:p>
    <w:p w14:paraId="147CDF2E" w14:textId="33BC7E63" w:rsidR="00EA7B84" w:rsidRPr="00344BA3" w:rsidRDefault="00EA7B84">
      <w:pPr>
        <w:pStyle w:val="ListParagraph"/>
        <w:numPr>
          <w:ilvl w:val="3"/>
          <w:numId w:val="9"/>
        </w:numPr>
        <w:spacing w:before="240" w:after="120"/>
        <w:ind w:left="2160"/>
        <w:jc w:val="left"/>
      </w:pPr>
      <w:r w:rsidRPr="00344BA3">
        <w:rPr>
          <w:rFonts w:ascii="Source Sans Pro" w:eastAsiaTheme="majorEastAsia" w:hAnsi="Source Sans Pro" w:cstheme="minorHAnsi"/>
        </w:rPr>
        <w:t xml:space="preserve">Update on </w:t>
      </w:r>
      <w:r w:rsidR="00F31EAF">
        <w:rPr>
          <w:rFonts w:ascii="Source Sans Pro" w:eastAsiaTheme="majorEastAsia" w:hAnsi="Source Sans Pro" w:cstheme="minorHAnsi"/>
        </w:rPr>
        <w:t>A</w:t>
      </w:r>
      <w:r w:rsidRPr="00344BA3">
        <w:rPr>
          <w:rFonts w:ascii="Source Sans Pro" w:eastAsiaTheme="majorEastAsia" w:hAnsi="Source Sans Pro" w:cstheme="minorHAnsi"/>
        </w:rPr>
        <w:t xml:space="preserve">dditional State Level Support </w:t>
      </w:r>
      <w:r w:rsidR="00F31EAF">
        <w:rPr>
          <w:rFonts w:ascii="Source Sans Pro" w:eastAsiaTheme="majorEastAsia" w:hAnsi="Source Sans Pro" w:cstheme="minorHAnsi"/>
        </w:rPr>
        <w:t xml:space="preserve">activities that have </w:t>
      </w:r>
      <w:proofErr w:type="gramStart"/>
      <w:r w:rsidR="00F31EAF">
        <w:rPr>
          <w:rFonts w:ascii="Source Sans Pro" w:eastAsiaTheme="majorEastAsia" w:hAnsi="Source Sans Pro" w:cstheme="minorHAnsi"/>
        </w:rPr>
        <w:t xml:space="preserve">been </w:t>
      </w:r>
      <w:r w:rsidRPr="00344BA3">
        <w:rPr>
          <w:rFonts w:ascii="Source Sans Pro" w:eastAsiaTheme="majorEastAsia" w:hAnsi="Source Sans Pro" w:cstheme="minorHAnsi"/>
        </w:rPr>
        <w:t xml:space="preserve"> initiated</w:t>
      </w:r>
      <w:proofErr w:type="gramEnd"/>
      <w:r w:rsidRPr="00344BA3">
        <w:rPr>
          <w:rFonts w:ascii="Source Sans Pro" w:eastAsiaTheme="majorEastAsia" w:hAnsi="Source Sans Pro" w:cstheme="minorHAnsi"/>
        </w:rPr>
        <w:t xml:space="preserve"> by Commission or Contractor.</w:t>
      </w:r>
    </w:p>
    <w:p w14:paraId="158AB5B7" w14:textId="77777777" w:rsidR="00EA7B84" w:rsidRPr="00344BA3" w:rsidRDefault="00EA7B84">
      <w:pPr>
        <w:pStyle w:val="ListParagraph"/>
        <w:numPr>
          <w:ilvl w:val="3"/>
          <w:numId w:val="9"/>
        </w:numPr>
        <w:spacing w:before="240" w:after="120"/>
        <w:ind w:left="2160"/>
        <w:jc w:val="left"/>
      </w:pPr>
      <w:r w:rsidRPr="00344BA3">
        <w:rPr>
          <w:rFonts w:ascii="Source Sans Pro" w:eastAsiaTheme="majorEastAsia" w:hAnsi="Source Sans Pro" w:cstheme="minorHAnsi"/>
        </w:rPr>
        <w:t>Legislative Summary</w:t>
      </w:r>
    </w:p>
    <w:p w14:paraId="23572183" w14:textId="33F91984" w:rsidR="00EA7B84" w:rsidRPr="00763C4F" w:rsidRDefault="00EA7B84">
      <w:pPr>
        <w:pStyle w:val="ListParagraph"/>
        <w:numPr>
          <w:ilvl w:val="4"/>
          <w:numId w:val="9"/>
        </w:numPr>
        <w:spacing w:before="240" w:after="120"/>
        <w:ind w:left="2520"/>
        <w:contextualSpacing w:val="0"/>
        <w:jc w:val="left"/>
      </w:pPr>
      <w:r w:rsidRPr="00344BA3">
        <w:rPr>
          <w:rFonts w:ascii="Source Sans Pro" w:hAnsi="Source Sans Pro"/>
        </w:rPr>
        <w:t xml:space="preserve">Contractor is required to inform Commission staff on legislation being tracked throughout the California legislative cycle each year. The purpose of the Legislative Summary is to inform the Commission of legislation that would have substantial impact on the mental and behavioral health needs of </w:t>
      </w:r>
      <w:r w:rsidR="0088633D" w:rsidRPr="000E0C98">
        <w:rPr>
          <w:rFonts w:ascii="Source Sans Pro" w:hAnsi="Source Sans Pro"/>
        </w:rPr>
        <w:t xml:space="preserve">the </w:t>
      </w:r>
      <w:r w:rsidR="0088633D">
        <w:rPr>
          <w:rFonts w:ascii="Source Sans Pro" w:hAnsi="Source Sans Pro"/>
        </w:rPr>
        <w:t>Population</w:t>
      </w:r>
      <w:r w:rsidRPr="00344BA3">
        <w:rPr>
          <w:rFonts w:ascii="Source Sans Pro" w:hAnsi="Source Sans Pro"/>
        </w:rPr>
        <w:t xml:space="preserve">. </w:t>
      </w:r>
    </w:p>
    <w:p w14:paraId="5C87F18A" w14:textId="66BC32AC" w:rsidR="001C65F1" w:rsidRDefault="001C65F1" w:rsidP="00A0738F">
      <w:pPr>
        <w:pStyle w:val="ListParagraph"/>
        <w:numPr>
          <w:ilvl w:val="0"/>
          <w:numId w:val="17"/>
        </w:numPr>
        <w:jc w:val="left"/>
        <w:rPr>
          <w:b/>
          <w:bCs/>
        </w:rPr>
      </w:pPr>
      <w:bookmarkStart w:id="36" w:name="_Hlk116994356"/>
      <w:r>
        <w:rPr>
          <w:b/>
          <w:bCs/>
        </w:rPr>
        <w:t>ADDITIONAL STATE LEVEL SUPPORT</w:t>
      </w:r>
    </w:p>
    <w:p w14:paraId="010F58C7" w14:textId="2D78F495" w:rsidR="001C65F1" w:rsidRPr="00763C4F" w:rsidRDefault="001C65F1" w:rsidP="000F23CF">
      <w:pPr>
        <w:pStyle w:val="ListParagraph"/>
        <w:spacing w:before="240" w:after="120"/>
        <w:contextualSpacing w:val="0"/>
        <w:jc w:val="left"/>
      </w:pPr>
      <w:r>
        <w:t xml:space="preserve">Each contract year, a total of $10,000 of the $670,000 (approx. 1.5%) will be allocated towards supporting additional state level projects or initiatives which are not part of the proposed plan/strategy. The use of the additional funding may be initiated by the Commission or proposed by the Contractor. The Commission and Contractor must agree on the scope of work.  </w:t>
      </w:r>
    </w:p>
    <w:p w14:paraId="0500869F" w14:textId="7929C709" w:rsidR="00763C4F" w:rsidRPr="000F23CF" w:rsidRDefault="00763C4F">
      <w:pPr>
        <w:pStyle w:val="ListParagraph"/>
        <w:numPr>
          <w:ilvl w:val="0"/>
          <w:numId w:val="17"/>
        </w:numPr>
        <w:spacing w:before="240" w:after="120"/>
        <w:jc w:val="left"/>
        <w:rPr>
          <w:b/>
          <w:bCs/>
        </w:rPr>
      </w:pPr>
      <w:r w:rsidRPr="00FE2423">
        <w:rPr>
          <w:b/>
          <w:bCs/>
        </w:rPr>
        <w:t>SUBCONTRACTOR REPLACEMENT</w:t>
      </w:r>
    </w:p>
    <w:p w14:paraId="3FD4BF35" w14:textId="77777777" w:rsidR="00EA7B84" w:rsidRPr="00C638DE" w:rsidRDefault="00EA7B84" w:rsidP="00EF6F12">
      <w:pPr>
        <w:pStyle w:val="ListParagraph"/>
        <w:spacing w:after="120"/>
        <w:jc w:val="left"/>
      </w:pPr>
      <w:bookmarkStart w:id="37" w:name="_Toc9514141"/>
      <w:bookmarkStart w:id="38" w:name="_Toc9514143"/>
      <w:bookmarkStart w:id="39" w:name="_Toc9514144"/>
      <w:bookmarkStart w:id="40" w:name="_Toc9514145"/>
      <w:bookmarkStart w:id="41" w:name="_Toc9514146"/>
      <w:bookmarkStart w:id="42" w:name="_Toc9514147"/>
      <w:bookmarkStart w:id="43" w:name="_Toc9514148"/>
      <w:bookmarkStart w:id="44" w:name="_Toc9514149"/>
      <w:bookmarkStart w:id="45" w:name="_Toc9514150"/>
      <w:bookmarkStart w:id="46" w:name="_Toc9514151"/>
      <w:bookmarkStart w:id="47" w:name="_Toc9514152"/>
      <w:bookmarkStart w:id="48" w:name="_Toc9514153"/>
      <w:bookmarkStart w:id="49" w:name="_Toc9514154"/>
      <w:bookmarkStart w:id="50" w:name="_Toc9514155"/>
      <w:bookmarkStart w:id="51" w:name="_Toc9514156"/>
      <w:bookmarkStart w:id="52" w:name="_Toc9514157"/>
      <w:bookmarkStart w:id="53" w:name="_Toc9514158"/>
      <w:bookmarkStart w:id="54" w:name="_Toc9514159"/>
      <w:bookmarkStart w:id="55" w:name="_Toc9514160"/>
      <w:bookmarkStart w:id="56" w:name="_Toc9514161"/>
      <w:bookmarkStart w:id="57" w:name="_Toc9514162"/>
      <w:bookmarkStart w:id="58" w:name="_Toc9514163"/>
      <w:bookmarkStart w:id="59" w:name="_Toc9514164"/>
      <w:bookmarkStart w:id="60" w:name="_Toc9514165"/>
      <w:bookmarkStart w:id="61" w:name="_Hlk11238285"/>
      <w:bookmarkEnd w:id="28"/>
      <w:bookmarkEnd w:id="29"/>
      <w:bookmarkEnd w:id="30"/>
      <w:bookmarkEnd w:id="31"/>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763C4F">
        <w:rPr>
          <w:rFonts w:ascii="Source Sans Pro" w:hAnsi="Source Sans Pro"/>
        </w:rPr>
        <w:t>The Contractor is required to use all subcontractors (e.g., LLE) listed in their proposal.  If, during the contract term, Contractor desires to replace a subcontractor, the Contractor must obtain prior approval from the Commission before making such a change.  In such an event, the Commission requires that the Contractor state the reason for the change and, with the Commission’s approval, modify the plan to ensure all contractual obligations are met and in accordance with the contract schedule.</w:t>
      </w:r>
      <w:bookmarkEnd w:id="61"/>
    </w:p>
    <w:p w14:paraId="21AD98D9" w14:textId="1111C314" w:rsidR="0080681E" w:rsidRPr="00585853" w:rsidRDefault="0080681E" w:rsidP="00EF6F12">
      <w:pPr>
        <w:pStyle w:val="Heading2"/>
        <w:numPr>
          <w:ilvl w:val="0"/>
          <w:numId w:val="47"/>
        </w:numPr>
        <w:spacing w:before="120"/>
        <w:ind w:left="360"/>
        <w:rPr>
          <w:rFonts w:ascii="Source Sans Pro" w:hAnsi="Source Sans Pro" w:cstheme="minorHAnsi"/>
          <w:color w:val="1F497D" w:themeColor="text2"/>
          <w:sz w:val="28"/>
          <w:szCs w:val="28"/>
        </w:rPr>
      </w:pPr>
      <w:bookmarkStart w:id="62" w:name="_Toc149212628"/>
      <w:r w:rsidRPr="00585853">
        <w:rPr>
          <w:rFonts w:ascii="Source Sans Pro" w:hAnsi="Source Sans Pro" w:cstheme="minorHAnsi"/>
          <w:color w:val="1F497D" w:themeColor="text2"/>
          <w:sz w:val="28"/>
          <w:szCs w:val="28"/>
        </w:rPr>
        <w:t>INFORMATION REQUIRED IN THE PROPOSAL</w:t>
      </w:r>
      <w:bookmarkEnd w:id="62"/>
    </w:p>
    <w:p w14:paraId="1B2AC89F" w14:textId="632DD006" w:rsidR="0080681E" w:rsidRDefault="0080681E" w:rsidP="00EF6F12">
      <w:pPr>
        <w:spacing w:after="120"/>
        <w:rPr>
          <w:rFonts w:ascii="Source Sans Pro" w:hAnsi="Source Sans Pro"/>
        </w:rPr>
      </w:pPr>
      <w:r>
        <w:rPr>
          <w:rFonts w:ascii="Source Sans Pro" w:hAnsi="Source Sans Pro"/>
        </w:rPr>
        <w:t xml:space="preserve">The following information is required for all Proposals.  </w:t>
      </w:r>
      <w:bookmarkStart w:id="63" w:name="_Hlk123412168"/>
      <w:r w:rsidR="00585853">
        <w:rPr>
          <w:rFonts w:ascii="Source Sans Pro" w:hAnsi="Source Sans Pro"/>
        </w:rPr>
        <w:t xml:space="preserve">Attachments are provided to respond to </w:t>
      </w:r>
      <w:proofErr w:type="gramStart"/>
      <w:r w:rsidR="00585853">
        <w:rPr>
          <w:rFonts w:ascii="Source Sans Pro" w:hAnsi="Source Sans Pro"/>
        </w:rPr>
        <w:t>all of</w:t>
      </w:r>
      <w:proofErr w:type="gramEnd"/>
      <w:r w:rsidR="00585853">
        <w:rPr>
          <w:rFonts w:ascii="Source Sans Pro" w:hAnsi="Source Sans Pro"/>
        </w:rPr>
        <w:t xml:space="preserve"> the requirements.  The fields are expandable. Proposers</w:t>
      </w:r>
      <w:r w:rsidR="00585853" w:rsidRPr="006D4202">
        <w:rPr>
          <w:rFonts w:ascii="Source Sans Pro" w:hAnsi="Source Sans Pro"/>
        </w:rPr>
        <w:t xml:space="preserve"> must provide a response to all requirements. </w:t>
      </w:r>
      <w:r w:rsidR="00585853">
        <w:rPr>
          <w:rFonts w:ascii="Source Sans Pro" w:hAnsi="Source Sans Pro"/>
        </w:rPr>
        <w:t xml:space="preserve">Responses should be succinct and to the point of responding to the requirement. There are no additional points for the length of a response. </w:t>
      </w:r>
      <w:r w:rsidR="00585853" w:rsidRPr="006D4202">
        <w:rPr>
          <w:rFonts w:ascii="Source Sans Pro" w:hAnsi="Source Sans Pro"/>
        </w:rPr>
        <w:t>If there is a requirement that a</w:t>
      </w:r>
      <w:r w:rsidR="00585853">
        <w:rPr>
          <w:rFonts w:ascii="Source Sans Pro" w:hAnsi="Source Sans Pro"/>
        </w:rPr>
        <w:t xml:space="preserve"> Proposer</w:t>
      </w:r>
      <w:r w:rsidR="00585853" w:rsidRPr="006D4202">
        <w:rPr>
          <w:rFonts w:ascii="Source Sans Pro" w:hAnsi="Source Sans Pro"/>
        </w:rPr>
        <w:t xml:space="preserve"> deems “Not Applicable</w:t>
      </w:r>
      <w:r w:rsidR="00585853" w:rsidRPr="007B7B10">
        <w:rPr>
          <w:rFonts w:ascii="Source Sans Pro" w:hAnsi="Source Sans Pro"/>
        </w:rPr>
        <w:t xml:space="preserve">,” </w:t>
      </w:r>
      <w:r w:rsidR="00585853" w:rsidRPr="00055387">
        <w:rPr>
          <w:rFonts w:ascii="Source Sans Pro" w:hAnsi="Source Sans Pro"/>
        </w:rPr>
        <w:t xml:space="preserve">the </w:t>
      </w:r>
      <w:r w:rsidR="00585853">
        <w:rPr>
          <w:rFonts w:ascii="Source Sans Pro" w:hAnsi="Source Sans Pro"/>
        </w:rPr>
        <w:t>Proposer</w:t>
      </w:r>
      <w:r w:rsidR="00585853" w:rsidRPr="00055387">
        <w:rPr>
          <w:rFonts w:ascii="Source Sans Pro" w:hAnsi="Source Sans Pro"/>
        </w:rPr>
        <w:t xml:space="preserve"> must respond that the requirement is “Not Applicable” and provide a reason to support the statement</w:t>
      </w:r>
      <w:bookmarkEnd w:id="63"/>
      <w:r w:rsidR="00585853">
        <w:rPr>
          <w:rFonts w:ascii="Source Sans Pro" w:hAnsi="Source Sans Pro"/>
        </w:rPr>
        <w:t xml:space="preserve">. </w:t>
      </w:r>
    </w:p>
    <w:p w14:paraId="60B6DAE7" w14:textId="30B0F3E2" w:rsidR="00FE07B4" w:rsidRPr="00FE07B4" w:rsidRDefault="00585853" w:rsidP="00EF6F12">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bookmarkStart w:id="64" w:name="written_questions"/>
      <w:bookmarkStart w:id="65" w:name="Responses_written_questions"/>
      <w:bookmarkStart w:id="66" w:name="_Toc494061377"/>
      <w:bookmarkStart w:id="67" w:name="_Toc494063637"/>
      <w:bookmarkStart w:id="68" w:name="_Toc494065116"/>
      <w:bookmarkStart w:id="69" w:name="_Toc494061378"/>
      <w:bookmarkStart w:id="70" w:name="_Toc494063638"/>
      <w:bookmarkStart w:id="71" w:name="_Toc494065117"/>
      <w:bookmarkStart w:id="72" w:name="mandatory_letter"/>
      <w:bookmarkStart w:id="73" w:name="contact_info"/>
      <w:bookmarkStart w:id="74" w:name="scope_of_work"/>
      <w:bookmarkStart w:id="75" w:name="_Toc447032460"/>
      <w:bookmarkStart w:id="76" w:name="_Toc447032514"/>
      <w:bookmarkStart w:id="77" w:name="_Toc447032567"/>
      <w:bookmarkStart w:id="78" w:name="_Toc447032621"/>
      <w:bookmarkStart w:id="79" w:name="_Toc447032674"/>
      <w:bookmarkStart w:id="80" w:name="_Toc447032727"/>
      <w:bookmarkStart w:id="81" w:name="_Toc447032461"/>
      <w:bookmarkStart w:id="82" w:name="_Toc447032515"/>
      <w:bookmarkStart w:id="83" w:name="_Toc447032568"/>
      <w:bookmarkStart w:id="84" w:name="_Toc447032622"/>
      <w:bookmarkStart w:id="85" w:name="_Toc447032675"/>
      <w:bookmarkStart w:id="86" w:name="_Toc447032728"/>
      <w:bookmarkStart w:id="87" w:name="I5D5ECFD0D49011E2A9F5962A0CD4E3EB"/>
      <w:bookmarkStart w:id="88" w:name="I5D5ECFD1D49011E2A9F5962A0CD4E3EB"/>
      <w:bookmarkStart w:id="89" w:name="I5D69F360D49011E2A9F5962A0CD4E3EB"/>
      <w:bookmarkStart w:id="90" w:name="I5D69F361D49011E2A9F5962A0CD4E3EB"/>
      <w:bookmarkStart w:id="91" w:name="I5D6A1A70D49011E2A9F5962A0CD4E3EB"/>
      <w:bookmarkStart w:id="92" w:name="I5D6A1A71D49011E2A9F5962A0CD4E3EB"/>
      <w:bookmarkStart w:id="93" w:name="I5D6A4181D49011E2A9F5962A0CD4E3EB"/>
      <w:bookmarkStart w:id="94" w:name="I5D6A4182D49011E2A9F5962A0CD4E3EB"/>
      <w:bookmarkStart w:id="95" w:name="I5D6B2BE0D49011E2A9F5962A0CD4E3EB"/>
      <w:bookmarkStart w:id="96" w:name="I5D6B2BE1D49011E2A9F5962A0CD4E3EB"/>
      <w:bookmarkStart w:id="97" w:name="I5D6B7A00D49011E2A9F5962A0CD4E3EB"/>
      <w:bookmarkStart w:id="98" w:name="I5D6B7A01D49011E2A9F5962A0CD4E3EB"/>
      <w:bookmarkStart w:id="99" w:name="I5D6BC820D49011E2A9F5962A0CD4E3EB"/>
      <w:bookmarkStart w:id="100" w:name="I5D6BC821D49011E2A9F5962A0CD4E3EB"/>
      <w:bookmarkStart w:id="101" w:name="_Toc448517356"/>
      <w:bookmarkStart w:id="102" w:name="_Toc449087573"/>
      <w:bookmarkStart w:id="103" w:name="_Toc449515902"/>
      <w:bookmarkStart w:id="104" w:name="_Toc449517732"/>
      <w:bookmarkEnd w:id="22"/>
      <w:bookmarkEnd w:id="2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ascii="Source Sans Pro" w:hAnsi="Source Sans Pro" w:cstheme="minorHAnsi"/>
          <w:b/>
          <w:bCs/>
          <w:iCs/>
          <w:color w:val="365F91" w:themeColor="accent1" w:themeShade="BF"/>
          <w:sz w:val="26"/>
          <w:szCs w:val="26"/>
        </w:rPr>
        <w:t>PROPOS</w:t>
      </w:r>
      <w:r w:rsidR="006D6280">
        <w:rPr>
          <w:rFonts w:ascii="Source Sans Pro" w:hAnsi="Source Sans Pro" w:cstheme="minorHAnsi"/>
          <w:b/>
          <w:bCs/>
          <w:iCs/>
          <w:color w:val="365F91" w:themeColor="accent1" w:themeShade="BF"/>
          <w:sz w:val="26"/>
          <w:szCs w:val="26"/>
        </w:rPr>
        <w:t>AL</w:t>
      </w:r>
      <w:r>
        <w:rPr>
          <w:rFonts w:ascii="Source Sans Pro" w:hAnsi="Source Sans Pro" w:cstheme="minorHAnsi"/>
          <w:b/>
          <w:bCs/>
          <w:iCs/>
          <w:color w:val="365F91" w:themeColor="accent1" w:themeShade="BF"/>
          <w:sz w:val="26"/>
          <w:szCs w:val="26"/>
        </w:rPr>
        <w:t xml:space="preserve"> COVER SHEET</w:t>
      </w:r>
      <w:r w:rsidR="006D6280">
        <w:rPr>
          <w:rFonts w:ascii="Source Sans Pro" w:hAnsi="Source Sans Pro" w:cstheme="minorHAnsi"/>
          <w:b/>
          <w:bCs/>
          <w:iCs/>
          <w:color w:val="365F91" w:themeColor="accent1" w:themeShade="BF"/>
          <w:sz w:val="26"/>
          <w:szCs w:val="26"/>
        </w:rPr>
        <w:t xml:space="preserve"> (ATTACHMENT 1)</w:t>
      </w:r>
    </w:p>
    <w:p w14:paraId="69290808" w14:textId="4DE287E6" w:rsidR="00585853" w:rsidRPr="00FE07B4" w:rsidRDefault="00FE07B4">
      <w:pPr>
        <w:pStyle w:val="ListParagraph"/>
        <w:numPr>
          <w:ilvl w:val="1"/>
          <w:numId w:val="20"/>
        </w:numPr>
        <w:spacing w:line="259" w:lineRule="auto"/>
        <w:ind w:left="1080"/>
        <w:rPr>
          <w:rFonts w:ascii="Source Sans Pro" w:hAnsi="Source Sans Pro" w:cstheme="minorHAnsi"/>
          <w:iCs/>
        </w:rPr>
      </w:pPr>
      <w:r w:rsidRPr="006D4202">
        <w:rPr>
          <w:rFonts w:ascii="Source Sans Pro" w:hAnsi="Source Sans Pro" w:cstheme="minorHAnsi"/>
        </w:rPr>
        <w:t xml:space="preserve">Enter the </w:t>
      </w:r>
      <w:r>
        <w:rPr>
          <w:rFonts w:ascii="Source Sans Pro" w:hAnsi="Source Sans Pro" w:cstheme="minorHAnsi"/>
        </w:rPr>
        <w:t>Proposer’s</w:t>
      </w:r>
      <w:r w:rsidRPr="006D4202">
        <w:rPr>
          <w:rFonts w:ascii="Source Sans Pro" w:hAnsi="Source Sans Pro" w:cstheme="minorHAnsi"/>
        </w:rPr>
        <w:t xml:space="preserve"> </w:t>
      </w:r>
      <w:r>
        <w:rPr>
          <w:rFonts w:ascii="Source Sans Pro" w:hAnsi="Source Sans Pro" w:cstheme="minorHAnsi"/>
        </w:rPr>
        <w:t>Name and other requested information.</w:t>
      </w:r>
    </w:p>
    <w:p w14:paraId="1E10296B" w14:textId="2FEDBFA9" w:rsidR="00FE07B4" w:rsidRPr="00FE07B4" w:rsidRDefault="00FE07B4">
      <w:pPr>
        <w:pStyle w:val="ListParagraph"/>
        <w:numPr>
          <w:ilvl w:val="1"/>
          <w:numId w:val="20"/>
        </w:numPr>
        <w:spacing w:line="259" w:lineRule="auto"/>
        <w:ind w:left="1080"/>
        <w:rPr>
          <w:rFonts w:ascii="Source Sans Pro" w:hAnsi="Source Sans Pro" w:cstheme="minorHAnsi"/>
          <w:iCs/>
        </w:rPr>
      </w:pPr>
      <w:r w:rsidRPr="006D4202">
        <w:rPr>
          <w:rFonts w:ascii="Source Sans Pro" w:hAnsi="Source Sans Pro" w:cstheme="minorHAnsi"/>
        </w:rPr>
        <w:t xml:space="preserve">Provide the signature of </w:t>
      </w:r>
      <w:r>
        <w:rPr>
          <w:rFonts w:ascii="Source Sans Pro" w:hAnsi="Source Sans Pro" w:cstheme="minorHAnsi"/>
        </w:rPr>
        <w:t xml:space="preserve">someone authorized by the organization to </w:t>
      </w:r>
      <w:proofErr w:type="gramStart"/>
      <w:r>
        <w:rPr>
          <w:rFonts w:ascii="Source Sans Pro" w:hAnsi="Source Sans Pro" w:cstheme="minorHAnsi"/>
        </w:rPr>
        <w:t>enter into</w:t>
      </w:r>
      <w:proofErr w:type="gramEnd"/>
      <w:r>
        <w:rPr>
          <w:rFonts w:ascii="Source Sans Pro" w:hAnsi="Source Sans Pro" w:cstheme="minorHAnsi"/>
        </w:rPr>
        <w:t xml:space="preserve"> a contract.</w:t>
      </w:r>
      <w:r w:rsidRPr="006D4202">
        <w:rPr>
          <w:rFonts w:ascii="Source Sans Pro" w:hAnsi="Source Sans Pro" w:cstheme="minorHAnsi"/>
        </w:rPr>
        <w:t xml:space="preserve">  Electronic signatures are accepted</w:t>
      </w:r>
      <w:r>
        <w:rPr>
          <w:rFonts w:ascii="Source Sans Pro" w:hAnsi="Source Sans Pro" w:cstheme="minorHAnsi"/>
        </w:rPr>
        <w:t>.</w:t>
      </w:r>
    </w:p>
    <w:p w14:paraId="6F87D53B" w14:textId="0E428558" w:rsidR="00FE07B4" w:rsidRPr="005D62A4" w:rsidRDefault="00FE07B4">
      <w:pPr>
        <w:pStyle w:val="ListParagraph"/>
        <w:numPr>
          <w:ilvl w:val="1"/>
          <w:numId w:val="20"/>
        </w:numPr>
        <w:spacing w:line="259" w:lineRule="auto"/>
        <w:ind w:left="1080"/>
        <w:contextualSpacing w:val="0"/>
        <w:rPr>
          <w:rFonts w:ascii="Source Sans Pro" w:hAnsi="Source Sans Pro" w:cstheme="minorHAnsi"/>
          <w:iCs/>
        </w:rPr>
      </w:pPr>
      <w:r w:rsidRPr="006D4202">
        <w:rPr>
          <w:rFonts w:ascii="Source Sans Pro" w:hAnsi="Source Sans Pro" w:cstheme="minorHAnsi"/>
        </w:rPr>
        <w:t xml:space="preserve">Provide a </w:t>
      </w:r>
      <w:r>
        <w:rPr>
          <w:rFonts w:ascii="Source Sans Pro" w:hAnsi="Source Sans Pro" w:cstheme="minorHAnsi"/>
        </w:rPr>
        <w:t>Program</w:t>
      </w:r>
      <w:r w:rsidRPr="006D4202">
        <w:rPr>
          <w:rFonts w:ascii="Source Sans Pro" w:hAnsi="Source Sans Pro" w:cstheme="minorHAnsi"/>
        </w:rPr>
        <w:t xml:space="preserve"> Coordinator contact designated to receive all communications</w:t>
      </w:r>
      <w:r>
        <w:rPr>
          <w:rFonts w:ascii="Source Sans Pro" w:hAnsi="Source Sans Pro" w:cstheme="minorHAnsi"/>
        </w:rPr>
        <w:t>.</w:t>
      </w:r>
    </w:p>
    <w:p w14:paraId="48E8ACC9" w14:textId="2084B3F7" w:rsidR="006D6280" w:rsidRPr="00FE07B4" w:rsidRDefault="006D6280">
      <w:pPr>
        <w:pStyle w:val="ListParagraph"/>
        <w:numPr>
          <w:ilvl w:val="0"/>
          <w:numId w:val="20"/>
        </w:numPr>
        <w:spacing w:after="160" w:line="259" w:lineRule="auto"/>
        <w:ind w:left="72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MINIMUM QUALIFICATIONS (ATTACHMENT 2)</w:t>
      </w:r>
    </w:p>
    <w:bookmarkEnd w:id="101"/>
    <w:bookmarkEnd w:id="102"/>
    <w:bookmarkEnd w:id="103"/>
    <w:bookmarkEnd w:id="104"/>
    <w:p w14:paraId="4E08674D" w14:textId="77777777" w:rsidR="006D6280" w:rsidRDefault="0019067B" w:rsidP="00EF6F12">
      <w:pPr>
        <w:spacing w:after="120"/>
        <w:ind w:left="360"/>
        <w:rPr>
          <w:rFonts w:ascii="Source Sans Pro" w:hAnsi="Source Sans Pro"/>
        </w:rPr>
      </w:pPr>
      <w:r w:rsidRPr="0015209A">
        <w:rPr>
          <w:rFonts w:ascii="Source Sans Pro" w:hAnsi="Source Sans Pro"/>
        </w:rPr>
        <w:t>Each of the minimum qualifications below must be met by the P</w:t>
      </w:r>
      <w:r w:rsidR="0040376D" w:rsidRPr="0015209A">
        <w:rPr>
          <w:rFonts w:ascii="Source Sans Pro" w:hAnsi="Source Sans Pro"/>
        </w:rPr>
        <w:t>roposer</w:t>
      </w:r>
      <w:r w:rsidR="006E37D5" w:rsidRPr="0015209A">
        <w:rPr>
          <w:rFonts w:ascii="Source Sans Pro" w:hAnsi="Source Sans Pro"/>
        </w:rPr>
        <w:t xml:space="preserve">. The Proposer </w:t>
      </w:r>
      <w:r w:rsidR="00C601D8">
        <w:rPr>
          <w:rFonts w:ascii="Source Sans Pro" w:hAnsi="Source Sans Pro"/>
        </w:rPr>
        <w:t>is requi</w:t>
      </w:r>
      <w:r w:rsidR="0015209A">
        <w:rPr>
          <w:rFonts w:ascii="Source Sans Pro" w:hAnsi="Source Sans Pro"/>
        </w:rPr>
        <w:t>r</w:t>
      </w:r>
      <w:r w:rsidR="00C601D8">
        <w:rPr>
          <w:rFonts w:ascii="Source Sans Pro" w:hAnsi="Source Sans Pro"/>
        </w:rPr>
        <w:t>ed</w:t>
      </w:r>
      <w:r w:rsidR="00FC7C33">
        <w:rPr>
          <w:rFonts w:ascii="Source Sans Pro" w:hAnsi="Source Sans Pro"/>
        </w:rPr>
        <w:t xml:space="preserve"> to</w:t>
      </w:r>
      <w:r w:rsidR="00C601D8" w:rsidRPr="0015209A">
        <w:rPr>
          <w:rFonts w:ascii="Source Sans Pro" w:hAnsi="Source Sans Pro"/>
        </w:rPr>
        <w:t xml:space="preserve"> </w:t>
      </w:r>
      <w:r w:rsidR="006E37D5" w:rsidRPr="0015209A">
        <w:rPr>
          <w:rFonts w:ascii="Source Sans Pro" w:hAnsi="Source Sans Pro"/>
        </w:rPr>
        <w:t xml:space="preserve">include </w:t>
      </w:r>
      <w:r w:rsidR="00FC7C33">
        <w:rPr>
          <w:rFonts w:ascii="Source Sans Pro" w:hAnsi="Source Sans Pro"/>
        </w:rPr>
        <w:t xml:space="preserve">supporting </w:t>
      </w:r>
      <w:r w:rsidR="0010226E" w:rsidRPr="0015209A">
        <w:rPr>
          <w:rFonts w:ascii="Source Sans Pro" w:hAnsi="Source Sans Pro"/>
        </w:rPr>
        <w:t xml:space="preserve">documentation </w:t>
      </w:r>
      <w:r w:rsidR="00FC7C33" w:rsidRPr="0082564B">
        <w:rPr>
          <w:rFonts w:ascii="Source Sans Pro" w:hAnsi="Source Sans Pro"/>
        </w:rPr>
        <w:t xml:space="preserve">that verifies each qualification </w:t>
      </w:r>
      <w:r w:rsidR="006E37D5" w:rsidRPr="0015209A">
        <w:rPr>
          <w:rFonts w:ascii="Source Sans Pro" w:hAnsi="Source Sans Pro"/>
        </w:rPr>
        <w:t xml:space="preserve">and reference </w:t>
      </w:r>
      <w:r w:rsidR="00FC7C33" w:rsidRPr="0015209A">
        <w:rPr>
          <w:rFonts w:ascii="Source Sans Pro" w:hAnsi="Source Sans Pro"/>
        </w:rPr>
        <w:t>th</w:t>
      </w:r>
      <w:r w:rsidR="00FC7C33">
        <w:rPr>
          <w:rFonts w:ascii="Source Sans Pro" w:hAnsi="Source Sans Pro"/>
        </w:rPr>
        <w:t>is</w:t>
      </w:r>
      <w:r w:rsidR="00FC7C33" w:rsidRPr="0015209A">
        <w:rPr>
          <w:rFonts w:ascii="Source Sans Pro" w:hAnsi="Source Sans Pro"/>
        </w:rPr>
        <w:t xml:space="preserve"> </w:t>
      </w:r>
      <w:r w:rsidR="00D4693C" w:rsidRPr="0015209A">
        <w:rPr>
          <w:rFonts w:ascii="Source Sans Pro" w:hAnsi="Source Sans Pro"/>
        </w:rPr>
        <w:t>documentation within</w:t>
      </w:r>
      <w:r w:rsidR="006E37D5" w:rsidRPr="0015209A">
        <w:rPr>
          <w:rFonts w:ascii="Source Sans Pro" w:hAnsi="Source Sans Pro"/>
        </w:rPr>
        <w:t xml:space="preserve"> the Proposal</w:t>
      </w:r>
      <w:r w:rsidR="006D6280">
        <w:rPr>
          <w:rFonts w:ascii="Source Sans Pro" w:hAnsi="Source Sans Pro"/>
        </w:rPr>
        <w:t>.</w:t>
      </w:r>
      <w:bookmarkStart w:id="105" w:name="_Hlk116503534"/>
      <w:bookmarkStart w:id="106" w:name="_Toc448517358"/>
      <w:bookmarkStart w:id="107" w:name="_Toc449087575"/>
      <w:bookmarkStart w:id="108" w:name="_Toc449515904"/>
      <w:bookmarkStart w:id="109" w:name="_Toc449517734"/>
    </w:p>
    <w:p w14:paraId="7E2763FB" w14:textId="64C06DAF" w:rsidR="00E757FB" w:rsidRDefault="00E757FB">
      <w:pPr>
        <w:pStyle w:val="ListParagraph"/>
        <w:numPr>
          <w:ilvl w:val="0"/>
          <w:numId w:val="8"/>
        </w:numPr>
        <w:ind w:left="1080"/>
        <w:rPr>
          <w:rFonts w:ascii="Source Sans Pro" w:hAnsi="Source Sans Pro"/>
        </w:rPr>
      </w:pPr>
      <w:r w:rsidRPr="006D6280">
        <w:rPr>
          <w:rFonts w:ascii="Source Sans Pro" w:hAnsi="Source Sans Pro"/>
        </w:rPr>
        <w:t xml:space="preserve">Be an </w:t>
      </w:r>
      <w:r w:rsidR="00FD4CFA" w:rsidRPr="006D6280">
        <w:rPr>
          <w:rFonts w:ascii="Source Sans Pro" w:hAnsi="Source Sans Pro"/>
        </w:rPr>
        <w:t>established statewide</w:t>
      </w:r>
      <w:r w:rsidRPr="006D6280">
        <w:rPr>
          <w:rFonts w:ascii="Source Sans Pro" w:hAnsi="Source Sans Pro"/>
        </w:rPr>
        <w:t xml:space="preserve"> organization which has been in operation for 2 years and has experience with programs and services related to the unique mental health needs of </w:t>
      </w:r>
      <w:r w:rsidR="002C4B47">
        <w:rPr>
          <w:rFonts w:ascii="Source Sans Pro" w:hAnsi="Source Sans Pro"/>
        </w:rPr>
        <w:t>the Population</w:t>
      </w:r>
      <w:r w:rsidR="006D6280">
        <w:rPr>
          <w:rFonts w:ascii="Source Sans Pro" w:hAnsi="Source Sans Pro"/>
        </w:rPr>
        <w:t>,</w:t>
      </w:r>
    </w:p>
    <w:p w14:paraId="5C73B244" w14:textId="453CBAE0" w:rsidR="004E0261" w:rsidRDefault="004E0261">
      <w:pPr>
        <w:pStyle w:val="ListParagraph"/>
        <w:numPr>
          <w:ilvl w:val="0"/>
          <w:numId w:val="8"/>
        </w:numPr>
        <w:ind w:left="1080"/>
        <w:rPr>
          <w:rFonts w:ascii="Source Sans Pro" w:hAnsi="Source Sans Pro"/>
        </w:rPr>
      </w:pPr>
      <w:r w:rsidRPr="006D6280">
        <w:rPr>
          <w:rFonts w:ascii="Source Sans Pro" w:hAnsi="Source Sans Pro"/>
        </w:rPr>
        <w:t>Be a non-profit organization, registered to do business in California</w:t>
      </w:r>
      <w:r w:rsidR="002C4B47">
        <w:rPr>
          <w:rFonts w:ascii="Source Sans Pro" w:hAnsi="Source Sans Pro"/>
        </w:rPr>
        <w:t>,</w:t>
      </w:r>
      <w:r w:rsidRPr="006D6280">
        <w:rPr>
          <w:rFonts w:ascii="Source Sans Pro" w:hAnsi="Source Sans Pro"/>
        </w:rPr>
        <w:t xml:space="preserve"> </w:t>
      </w:r>
    </w:p>
    <w:p w14:paraId="5D8AB763" w14:textId="22D761F7" w:rsidR="004E0261" w:rsidRDefault="004E0261">
      <w:pPr>
        <w:pStyle w:val="ListParagraph"/>
        <w:numPr>
          <w:ilvl w:val="1"/>
          <w:numId w:val="8"/>
        </w:numPr>
        <w:ind w:left="1440"/>
        <w:rPr>
          <w:rFonts w:ascii="Source Sans Pro" w:hAnsi="Source Sans Pro"/>
        </w:rPr>
      </w:pPr>
      <w:r w:rsidRPr="00B11362">
        <w:rPr>
          <w:rFonts w:ascii="Source Sans Pro" w:hAnsi="Source Sans Pro"/>
        </w:rPr>
        <w:t>Evidence that Proposer is registered and has a current active status with the California Secretary of State to do business in California is required</w:t>
      </w:r>
      <w:r w:rsidR="006D6280" w:rsidRPr="00B11362">
        <w:rPr>
          <w:rFonts w:ascii="Source Sans Pro" w:hAnsi="Source Sans Pro"/>
        </w:rPr>
        <w:t xml:space="preserve">. SOS certification can be found at </w:t>
      </w:r>
      <w:hyperlink r:id="rId18">
        <w:r w:rsidR="006D6280" w:rsidRPr="00B11362">
          <w:rPr>
            <w:rStyle w:val="Hyperlink"/>
            <w:rFonts w:ascii="Source Sans Pro" w:hAnsi="Source Sans Pro"/>
          </w:rPr>
          <w:t>https://bizfileonline.sos.ca.gov/search/business</w:t>
        </w:r>
      </w:hyperlink>
      <w:r w:rsidR="006D6280" w:rsidRPr="00B11362">
        <w:rPr>
          <w:rStyle w:val="Hyperlink"/>
          <w:rFonts w:ascii="Source Sans Pro" w:hAnsi="Source Sans Pro"/>
        </w:rPr>
        <w:t>.</w:t>
      </w:r>
      <w:r w:rsidRPr="00B11362">
        <w:rPr>
          <w:rFonts w:ascii="Source Sans Pro" w:hAnsi="Source Sans Pro"/>
        </w:rPr>
        <w:t xml:space="preserve"> The registration can be pending at the time of </w:t>
      </w:r>
      <w:r w:rsidR="006D6280" w:rsidRPr="00B11362">
        <w:rPr>
          <w:rFonts w:ascii="Source Sans Pro" w:hAnsi="Source Sans Pro"/>
        </w:rPr>
        <w:t>proposal</w:t>
      </w:r>
      <w:r w:rsidRPr="00B11362">
        <w:rPr>
          <w:rFonts w:ascii="Source Sans Pro" w:hAnsi="Source Sans Pro"/>
        </w:rPr>
        <w:t xml:space="preserve"> submission but must be complete by the time at which a contract is awarded.</w:t>
      </w:r>
    </w:p>
    <w:p w14:paraId="1944451D" w14:textId="55EE02FF" w:rsidR="004E0261" w:rsidRDefault="004E0261" w:rsidP="00EF6F12">
      <w:pPr>
        <w:pStyle w:val="ListParagraph"/>
        <w:numPr>
          <w:ilvl w:val="0"/>
          <w:numId w:val="8"/>
        </w:numPr>
        <w:spacing w:after="120"/>
        <w:ind w:left="1080"/>
        <w:contextualSpacing w:val="0"/>
        <w:rPr>
          <w:rFonts w:ascii="Source Sans Pro" w:hAnsi="Source Sans Pro"/>
        </w:rPr>
      </w:pPr>
      <w:r w:rsidRPr="000F23CF">
        <w:rPr>
          <w:rFonts w:ascii="Source Sans Pro" w:hAnsi="Source Sans Pro"/>
        </w:rPr>
        <w:t xml:space="preserve">At least 50% of the paid staff, board members, or advisory board members identify as members of the </w:t>
      </w:r>
      <w:r w:rsidR="00F753F3">
        <w:rPr>
          <w:rFonts w:ascii="Source Sans Pro" w:hAnsi="Source Sans Pro"/>
        </w:rPr>
        <w:t>P</w:t>
      </w:r>
      <w:r w:rsidRPr="000F23CF">
        <w:rPr>
          <w:rFonts w:ascii="Source Sans Pro" w:hAnsi="Source Sans Pro"/>
        </w:rPr>
        <w:t>opulation.</w:t>
      </w:r>
    </w:p>
    <w:p w14:paraId="7EC08D03" w14:textId="797C212D" w:rsidR="003575AC" w:rsidRPr="003575AC" w:rsidRDefault="003575AC">
      <w:pPr>
        <w:pStyle w:val="ListParagraph"/>
        <w:numPr>
          <w:ilvl w:val="0"/>
          <w:numId w:val="20"/>
        </w:numPr>
        <w:spacing w:after="160" w:line="259" w:lineRule="auto"/>
        <w:ind w:left="720"/>
        <w:rPr>
          <w:rFonts w:ascii="Source Sans Pro" w:hAnsi="Source Sans Pro" w:cstheme="minorHAnsi"/>
          <w:b/>
          <w:bCs/>
          <w:iCs/>
          <w:color w:val="365F91" w:themeColor="accent1" w:themeShade="BF"/>
          <w:sz w:val="26"/>
          <w:szCs w:val="26"/>
        </w:rPr>
      </w:pPr>
      <w:r w:rsidRPr="000F23CF">
        <w:rPr>
          <w:rFonts w:ascii="Source Sans Pro" w:hAnsi="Source Sans Pro" w:cstheme="minorHAnsi"/>
          <w:b/>
          <w:bCs/>
          <w:iCs/>
          <w:color w:val="365F91" w:themeColor="accent1" w:themeShade="BF"/>
          <w:sz w:val="26"/>
          <w:szCs w:val="26"/>
        </w:rPr>
        <w:t>DESIRED QUALIFICATIONS (ATTACHMENT 3</w:t>
      </w:r>
      <w:r w:rsidRPr="003575AC">
        <w:rPr>
          <w:rFonts w:ascii="Source Sans Pro" w:hAnsi="Source Sans Pro" w:cstheme="minorHAnsi"/>
          <w:b/>
          <w:bCs/>
          <w:iCs/>
          <w:color w:val="365F91" w:themeColor="accent1" w:themeShade="BF"/>
          <w:sz w:val="26"/>
          <w:szCs w:val="26"/>
        </w:rPr>
        <w:t>)</w:t>
      </w:r>
    </w:p>
    <w:p w14:paraId="692F68CE" w14:textId="06F06644" w:rsidR="00066E8D" w:rsidRDefault="002839B9" w:rsidP="00066E8D">
      <w:pPr>
        <w:spacing w:after="160" w:line="259" w:lineRule="auto"/>
        <w:ind w:left="360"/>
        <w:rPr>
          <w:rFonts w:ascii="Source Sans Pro" w:hAnsi="Source Sans Pro" w:cstheme="minorHAnsi"/>
          <w:iCs/>
        </w:rPr>
      </w:pPr>
      <w:bookmarkStart w:id="110" w:name="_Hlk147943554"/>
      <w:r>
        <w:rPr>
          <w:rFonts w:ascii="Source Sans Pro" w:hAnsi="Source Sans Pro"/>
        </w:rPr>
        <w:t>Provide a response and support for t</w:t>
      </w:r>
      <w:r w:rsidR="00066E8D" w:rsidRPr="00066E8D">
        <w:rPr>
          <w:rFonts w:ascii="Source Sans Pro" w:hAnsi="Source Sans Pro" w:cstheme="minorHAnsi"/>
          <w:iCs/>
        </w:rPr>
        <w:t>he following desirable qualifications of the Proposer:</w:t>
      </w:r>
    </w:p>
    <w:p w14:paraId="5AD4A324" w14:textId="51683069" w:rsidR="00066E8D" w:rsidRDefault="00066E8D">
      <w:pPr>
        <w:pStyle w:val="ListParagraph"/>
        <w:numPr>
          <w:ilvl w:val="0"/>
          <w:numId w:val="21"/>
        </w:numPr>
        <w:spacing w:after="160" w:line="259" w:lineRule="auto"/>
        <w:rPr>
          <w:rFonts w:ascii="Source Sans Pro" w:hAnsi="Source Sans Pro" w:cstheme="minorHAnsi"/>
          <w:iCs/>
        </w:rPr>
      </w:pPr>
      <w:r w:rsidRPr="00066E8D">
        <w:rPr>
          <w:rFonts w:ascii="Source Sans Pro" w:hAnsi="Source Sans Pro" w:cstheme="minorHAnsi"/>
          <w:iCs/>
        </w:rPr>
        <w:t>Have experience and capacity to subcontract with, provide technical assistance to, and support local community-based organizations</w:t>
      </w:r>
      <w:r>
        <w:rPr>
          <w:rFonts w:ascii="Source Sans Pro" w:hAnsi="Source Sans Pro" w:cstheme="minorHAnsi"/>
          <w:iCs/>
        </w:rPr>
        <w:t>,</w:t>
      </w:r>
    </w:p>
    <w:p w14:paraId="2A838E7F" w14:textId="20C6CA08" w:rsidR="00066E8D" w:rsidRPr="00066E8D" w:rsidRDefault="00066E8D">
      <w:pPr>
        <w:pStyle w:val="ListParagraph"/>
        <w:numPr>
          <w:ilvl w:val="0"/>
          <w:numId w:val="21"/>
        </w:numPr>
        <w:spacing w:after="160" w:line="259" w:lineRule="auto"/>
        <w:contextualSpacing w:val="0"/>
        <w:rPr>
          <w:rFonts w:ascii="Source Sans Pro" w:hAnsi="Source Sans Pro" w:cstheme="minorHAnsi"/>
          <w:iCs/>
        </w:rPr>
      </w:pPr>
      <w:r w:rsidRPr="00066E8D">
        <w:rPr>
          <w:rFonts w:ascii="Source Sans Pro" w:hAnsi="Source Sans Pro" w:cstheme="minorHAnsi"/>
          <w:iCs/>
        </w:rPr>
        <w:t>Have experience and familiarity with evaluating mental health programs and state policy outcomes.</w:t>
      </w:r>
    </w:p>
    <w:bookmarkEnd w:id="110"/>
    <w:p w14:paraId="396B7BBD" w14:textId="4F8FE212" w:rsidR="003575AC" w:rsidRPr="003575AC" w:rsidRDefault="003575AC">
      <w:pPr>
        <w:pStyle w:val="ListParagraph"/>
        <w:numPr>
          <w:ilvl w:val="0"/>
          <w:numId w:val="20"/>
        </w:numPr>
        <w:spacing w:after="160" w:line="259" w:lineRule="auto"/>
        <w:ind w:left="72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PROPOSER BACKGROUND (ATTACHMENT 4</w:t>
      </w:r>
      <w:r w:rsidRPr="003575AC">
        <w:rPr>
          <w:rFonts w:ascii="Source Sans Pro" w:hAnsi="Source Sans Pro" w:cstheme="minorHAnsi"/>
          <w:b/>
          <w:bCs/>
          <w:iCs/>
          <w:color w:val="365F91" w:themeColor="accent1" w:themeShade="BF"/>
          <w:sz w:val="26"/>
          <w:szCs w:val="26"/>
        </w:rPr>
        <w:t>)</w:t>
      </w:r>
    </w:p>
    <w:p w14:paraId="46857255" w14:textId="59D1D4C2" w:rsidR="001F1FF5" w:rsidRDefault="001F1FF5" w:rsidP="00EF6F12">
      <w:pPr>
        <w:spacing w:after="0" w:line="259" w:lineRule="auto"/>
        <w:ind w:left="360"/>
        <w:rPr>
          <w:rFonts w:ascii="Source Sans Pro" w:hAnsi="Source Sans Pro" w:cstheme="minorHAnsi"/>
          <w:iCs/>
        </w:rPr>
      </w:pPr>
      <w:r w:rsidRPr="0015209A">
        <w:rPr>
          <w:rFonts w:ascii="Source Sans Pro" w:hAnsi="Source Sans Pro"/>
        </w:rPr>
        <w:t>Provide responses to the following</w:t>
      </w:r>
      <w:r w:rsidRPr="00066E8D">
        <w:rPr>
          <w:rFonts w:ascii="Source Sans Pro" w:hAnsi="Source Sans Pro" w:cstheme="minorHAnsi"/>
          <w:iCs/>
        </w:rPr>
        <w:t>:</w:t>
      </w:r>
    </w:p>
    <w:p w14:paraId="08801301" w14:textId="1AF4A7EC" w:rsid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 xml:space="preserve">Describe what your organization does to advocate for the mental health and wellness needs of </w:t>
      </w:r>
      <w:r w:rsidR="0088633D" w:rsidRPr="000E0C98">
        <w:rPr>
          <w:rFonts w:ascii="Source Sans Pro" w:hAnsi="Source Sans Pro"/>
        </w:rPr>
        <w:t xml:space="preserve">the </w:t>
      </w:r>
      <w:r w:rsidR="0088633D">
        <w:rPr>
          <w:rFonts w:ascii="Source Sans Pro" w:hAnsi="Source Sans Pro"/>
        </w:rPr>
        <w:t>Population</w:t>
      </w:r>
      <w:r>
        <w:rPr>
          <w:rFonts w:ascii="Source Sans Pro" w:hAnsi="Source Sans Pro" w:cstheme="minorHAnsi"/>
          <w:iCs/>
        </w:rPr>
        <w:t>.</w:t>
      </w:r>
    </w:p>
    <w:p w14:paraId="7C13A600" w14:textId="011FAD89"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Wh</w:t>
      </w:r>
      <w:r w:rsidR="008B1B69">
        <w:rPr>
          <w:rFonts w:ascii="Source Sans Pro" w:hAnsi="Source Sans Pro"/>
        </w:rPr>
        <w:t>ich</w:t>
      </w:r>
      <w:r w:rsidRPr="00BF2D3F">
        <w:rPr>
          <w:rFonts w:ascii="Source Sans Pro" w:hAnsi="Source Sans Pro"/>
        </w:rPr>
        <w:t xml:space="preserve"> counties, regions, or areas of the State do</w:t>
      </w:r>
      <w:r w:rsidR="00B535AE">
        <w:rPr>
          <w:rFonts w:ascii="Source Sans Pro" w:hAnsi="Source Sans Pro"/>
        </w:rPr>
        <w:t>es your organization</w:t>
      </w:r>
      <w:r w:rsidRPr="00BF2D3F">
        <w:rPr>
          <w:rFonts w:ascii="Source Sans Pro" w:hAnsi="Source Sans Pro"/>
        </w:rPr>
        <w:t xml:space="preserve"> serve?</w:t>
      </w:r>
    </w:p>
    <w:p w14:paraId="5E7B46F1" w14:textId="2A143664" w:rsidR="001F1FF5" w:rsidRPr="001F1FF5" w:rsidRDefault="008B1B69">
      <w:pPr>
        <w:pStyle w:val="ListParagraph"/>
        <w:numPr>
          <w:ilvl w:val="0"/>
          <w:numId w:val="22"/>
        </w:numPr>
        <w:spacing w:line="259" w:lineRule="auto"/>
        <w:rPr>
          <w:rFonts w:ascii="Source Sans Pro" w:hAnsi="Source Sans Pro" w:cstheme="minorHAnsi"/>
          <w:iCs/>
        </w:rPr>
      </w:pPr>
      <w:r>
        <w:rPr>
          <w:rFonts w:ascii="Source Sans Pro" w:hAnsi="Source Sans Pro"/>
        </w:rPr>
        <w:t>Which</w:t>
      </w:r>
      <w:r w:rsidR="001F1FF5" w:rsidRPr="00BF2D3F">
        <w:rPr>
          <w:rFonts w:ascii="Source Sans Pro" w:hAnsi="Source Sans Pro"/>
        </w:rPr>
        <w:t xml:space="preserve"> counties do</w:t>
      </w:r>
      <w:r w:rsidR="00B535AE">
        <w:rPr>
          <w:rFonts w:ascii="Source Sans Pro" w:hAnsi="Source Sans Pro"/>
        </w:rPr>
        <w:t>es your organization</w:t>
      </w:r>
      <w:r w:rsidR="001F1FF5" w:rsidRPr="00BF2D3F">
        <w:rPr>
          <w:rFonts w:ascii="Source Sans Pro" w:hAnsi="Source Sans Pro"/>
        </w:rPr>
        <w:t xml:space="preserve"> have a branch/physical </w:t>
      </w:r>
      <w:r>
        <w:rPr>
          <w:rFonts w:ascii="Source Sans Pro" w:hAnsi="Source Sans Pro"/>
        </w:rPr>
        <w:t>location</w:t>
      </w:r>
      <w:r w:rsidR="001F1FF5" w:rsidRPr="00BF2D3F">
        <w:rPr>
          <w:rFonts w:ascii="Source Sans Pro" w:hAnsi="Source Sans Pro"/>
        </w:rPr>
        <w:t>?</w:t>
      </w:r>
    </w:p>
    <w:p w14:paraId="5CEAE8C9" w14:textId="655BB1BD" w:rsidR="001F1FF5" w:rsidRPr="001F1FF5" w:rsidRDefault="001F1FF5">
      <w:pPr>
        <w:pStyle w:val="ListParagraph"/>
        <w:numPr>
          <w:ilvl w:val="1"/>
          <w:numId w:val="22"/>
        </w:numPr>
        <w:spacing w:line="259" w:lineRule="auto"/>
        <w:ind w:left="1440"/>
        <w:rPr>
          <w:rFonts w:ascii="Source Sans Pro" w:hAnsi="Source Sans Pro" w:cstheme="minorHAnsi"/>
          <w:iCs/>
        </w:rPr>
      </w:pPr>
      <w:r w:rsidRPr="00BF2D3F">
        <w:rPr>
          <w:rFonts w:ascii="Source Sans Pro" w:hAnsi="Source Sans Pro"/>
        </w:rPr>
        <w:t>Provide support</w:t>
      </w:r>
      <w:r>
        <w:rPr>
          <w:rFonts w:ascii="Source Sans Pro" w:hAnsi="Source Sans Pro"/>
        </w:rPr>
        <w:t>.</w:t>
      </w:r>
    </w:p>
    <w:p w14:paraId="6E3BF328" w14:textId="48203441"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How do</w:t>
      </w:r>
      <w:r w:rsidR="00B535AE">
        <w:rPr>
          <w:rFonts w:ascii="Source Sans Pro" w:hAnsi="Source Sans Pro"/>
        </w:rPr>
        <w:t>es your organization</w:t>
      </w:r>
      <w:r w:rsidRPr="00BF2D3F">
        <w:rPr>
          <w:rFonts w:ascii="Source Sans Pro" w:hAnsi="Source Sans Pro"/>
        </w:rPr>
        <w:t xml:space="preserve"> determine where service gaps may exist for th</w:t>
      </w:r>
      <w:r w:rsidR="0088633D" w:rsidRPr="000E0C98">
        <w:rPr>
          <w:rFonts w:ascii="Source Sans Pro" w:hAnsi="Source Sans Pro"/>
        </w:rPr>
        <w:t xml:space="preserve">e </w:t>
      </w:r>
      <w:r w:rsidR="0088633D">
        <w:rPr>
          <w:rFonts w:ascii="Source Sans Pro" w:hAnsi="Source Sans Pro"/>
        </w:rPr>
        <w:t>Population</w:t>
      </w:r>
      <w:r w:rsidRPr="00BF2D3F">
        <w:rPr>
          <w:rFonts w:ascii="Source Sans Pro" w:hAnsi="Source Sans Pro"/>
        </w:rPr>
        <w:t xml:space="preserve"> that </w:t>
      </w:r>
      <w:r w:rsidR="00EC7D9D">
        <w:rPr>
          <w:rFonts w:ascii="Source Sans Pro" w:hAnsi="Source Sans Pro"/>
        </w:rPr>
        <w:t>is served</w:t>
      </w:r>
      <w:r w:rsidRPr="00BF2D3F">
        <w:rPr>
          <w:rFonts w:ascii="Source Sans Pro" w:hAnsi="Source Sans Pro"/>
        </w:rPr>
        <w:t>?</w:t>
      </w:r>
    </w:p>
    <w:p w14:paraId="73F64E71" w14:textId="168172FD"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 xml:space="preserve">What are the specific outcomes </w:t>
      </w:r>
      <w:r w:rsidR="00B535AE">
        <w:rPr>
          <w:rFonts w:ascii="Source Sans Pro" w:hAnsi="Source Sans Pro"/>
        </w:rPr>
        <w:t xml:space="preserve">is </w:t>
      </w:r>
      <w:r w:rsidRPr="00BF2D3F">
        <w:rPr>
          <w:rFonts w:ascii="Source Sans Pro" w:hAnsi="Source Sans Pro"/>
        </w:rPr>
        <w:t>you</w:t>
      </w:r>
      <w:r w:rsidR="00B535AE">
        <w:rPr>
          <w:rFonts w:ascii="Source Sans Pro" w:hAnsi="Source Sans Pro"/>
        </w:rPr>
        <w:t>r organization</w:t>
      </w:r>
      <w:r w:rsidRPr="00BF2D3F">
        <w:rPr>
          <w:rFonts w:ascii="Source Sans Pro" w:hAnsi="Source Sans Pro"/>
        </w:rPr>
        <w:t xml:space="preserve"> working toward</w:t>
      </w:r>
      <w:r w:rsidR="00B535AE">
        <w:rPr>
          <w:rFonts w:ascii="Source Sans Pro" w:hAnsi="Source Sans Pro"/>
        </w:rPr>
        <w:t>s</w:t>
      </w:r>
      <w:r w:rsidRPr="00BF2D3F">
        <w:rPr>
          <w:rFonts w:ascii="Source Sans Pro" w:hAnsi="Source Sans Pro"/>
        </w:rPr>
        <w:t>?</w:t>
      </w:r>
    </w:p>
    <w:p w14:paraId="4E7B2FF1" w14:textId="3436B3B5"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What do</w:t>
      </w:r>
      <w:r w:rsidR="00B535AE">
        <w:rPr>
          <w:rFonts w:ascii="Source Sans Pro" w:hAnsi="Source Sans Pro"/>
        </w:rPr>
        <w:t>es your organization</w:t>
      </w:r>
      <w:r w:rsidRPr="00BF2D3F">
        <w:rPr>
          <w:rFonts w:ascii="Source Sans Pro" w:hAnsi="Source Sans Pro"/>
        </w:rPr>
        <w:t xml:space="preserve"> measure and/or what type of data </w:t>
      </w:r>
      <w:r w:rsidR="00B535AE">
        <w:rPr>
          <w:rFonts w:ascii="Source Sans Pro" w:hAnsi="Source Sans Pro"/>
        </w:rPr>
        <w:t>is</w:t>
      </w:r>
      <w:r w:rsidRPr="00BF2D3F">
        <w:rPr>
          <w:rFonts w:ascii="Source Sans Pro" w:hAnsi="Source Sans Pro"/>
        </w:rPr>
        <w:t xml:space="preserve"> collect</w:t>
      </w:r>
      <w:r w:rsidR="00B535AE">
        <w:rPr>
          <w:rFonts w:ascii="Source Sans Pro" w:hAnsi="Source Sans Pro"/>
        </w:rPr>
        <w:t>ed</w:t>
      </w:r>
      <w:r w:rsidRPr="00BF2D3F">
        <w:rPr>
          <w:rFonts w:ascii="Source Sans Pro" w:hAnsi="Source Sans Pro"/>
        </w:rPr>
        <w:t xml:space="preserve"> to determine the </w:t>
      </w:r>
      <w:r w:rsidR="00627E44">
        <w:rPr>
          <w:rFonts w:ascii="Source Sans Pro" w:hAnsi="Source Sans Pro"/>
        </w:rPr>
        <w:t>effectiveness</w:t>
      </w:r>
      <w:r w:rsidRPr="00BF2D3F">
        <w:rPr>
          <w:rFonts w:ascii="Source Sans Pro" w:hAnsi="Source Sans Pro"/>
        </w:rPr>
        <w:t xml:space="preserve"> of </w:t>
      </w:r>
      <w:r w:rsidR="00B535AE">
        <w:rPr>
          <w:rFonts w:ascii="Source Sans Pro" w:hAnsi="Source Sans Pro"/>
        </w:rPr>
        <w:t>the</w:t>
      </w:r>
      <w:r w:rsidRPr="00BF2D3F">
        <w:rPr>
          <w:rFonts w:ascii="Source Sans Pro" w:hAnsi="Source Sans Pro"/>
        </w:rPr>
        <w:t xml:space="preserve"> approach?</w:t>
      </w:r>
    </w:p>
    <w:p w14:paraId="7A1046A7" w14:textId="3198E6F8" w:rsidR="001F1FF5" w:rsidRPr="001F1FF5" w:rsidRDefault="001F1FF5">
      <w:pPr>
        <w:pStyle w:val="ListParagraph"/>
        <w:numPr>
          <w:ilvl w:val="0"/>
          <w:numId w:val="22"/>
        </w:numPr>
        <w:spacing w:line="259" w:lineRule="auto"/>
        <w:rPr>
          <w:rFonts w:ascii="Source Sans Pro" w:hAnsi="Source Sans Pro" w:cstheme="minorHAnsi"/>
          <w:iCs/>
        </w:rPr>
      </w:pPr>
      <w:r>
        <w:rPr>
          <w:rFonts w:ascii="Source Sans Pro" w:hAnsi="Source Sans Pro"/>
        </w:rPr>
        <w:t>What methods or approaches do</w:t>
      </w:r>
      <w:r w:rsidR="00EC7D9D">
        <w:rPr>
          <w:rFonts w:ascii="Source Sans Pro" w:hAnsi="Source Sans Pro"/>
        </w:rPr>
        <w:t>es your organization</w:t>
      </w:r>
      <w:r>
        <w:rPr>
          <w:rFonts w:ascii="Source Sans Pro" w:hAnsi="Source Sans Pro"/>
        </w:rPr>
        <w:t xml:space="preserve"> use to evaluate existing mental health programs and/or state policies?</w:t>
      </w:r>
    </w:p>
    <w:p w14:paraId="1972C275" w14:textId="38C5712A"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How long has your organization been in existence?</w:t>
      </w:r>
    </w:p>
    <w:p w14:paraId="053EFB13" w14:textId="77777777" w:rsidR="001F1FF5" w:rsidRPr="001F1FF5" w:rsidRDefault="001F1FF5">
      <w:pPr>
        <w:pStyle w:val="ListParagraph"/>
        <w:numPr>
          <w:ilvl w:val="1"/>
          <w:numId w:val="22"/>
        </w:numPr>
        <w:spacing w:line="259" w:lineRule="auto"/>
        <w:ind w:left="1440"/>
        <w:rPr>
          <w:rFonts w:ascii="Source Sans Pro" w:hAnsi="Source Sans Pro" w:cstheme="minorHAnsi"/>
          <w:iCs/>
        </w:rPr>
      </w:pPr>
      <w:r w:rsidRPr="00BF2D3F">
        <w:rPr>
          <w:rFonts w:ascii="Source Sans Pro" w:hAnsi="Source Sans Pro"/>
        </w:rPr>
        <w:t>Provide support</w:t>
      </w:r>
      <w:r>
        <w:rPr>
          <w:rFonts w:ascii="Source Sans Pro" w:hAnsi="Source Sans Pro"/>
        </w:rPr>
        <w:t>.</w:t>
      </w:r>
    </w:p>
    <w:p w14:paraId="54D83390" w14:textId="1478EF74"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 xml:space="preserve">How many staff </w:t>
      </w:r>
      <w:r w:rsidR="00EC7D9D">
        <w:rPr>
          <w:rFonts w:ascii="Source Sans Pro" w:hAnsi="Source Sans Pro"/>
        </w:rPr>
        <w:t>are employed by your organization</w:t>
      </w:r>
      <w:r w:rsidRPr="00BF2D3F">
        <w:rPr>
          <w:rFonts w:ascii="Source Sans Pro" w:hAnsi="Source Sans Pro"/>
        </w:rPr>
        <w:t xml:space="preserve">? </w:t>
      </w:r>
      <w:r w:rsidRPr="00C71BD5">
        <w:rPr>
          <w:rFonts w:ascii="Source Sans Pro" w:hAnsi="Source Sans Pro"/>
        </w:rPr>
        <w:t>This does not include volunteers or contractors.</w:t>
      </w:r>
    </w:p>
    <w:p w14:paraId="3217AF88" w14:textId="77777777" w:rsidR="001F1FF5" w:rsidRPr="001F1FF5" w:rsidRDefault="001F1FF5">
      <w:pPr>
        <w:pStyle w:val="ListParagraph"/>
        <w:numPr>
          <w:ilvl w:val="1"/>
          <w:numId w:val="22"/>
        </w:numPr>
        <w:spacing w:line="259" w:lineRule="auto"/>
        <w:ind w:left="1440"/>
        <w:rPr>
          <w:rFonts w:ascii="Source Sans Pro" w:hAnsi="Source Sans Pro" w:cstheme="minorHAnsi"/>
          <w:iCs/>
        </w:rPr>
      </w:pPr>
      <w:r w:rsidRPr="00BF2D3F">
        <w:rPr>
          <w:rFonts w:ascii="Source Sans Pro" w:hAnsi="Source Sans Pro"/>
        </w:rPr>
        <w:t>Provide support</w:t>
      </w:r>
      <w:r>
        <w:rPr>
          <w:rFonts w:ascii="Source Sans Pro" w:hAnsi="Source Sans Pro"/>
        </w:rPr>
        <w:t>.</w:t>
      </w:r>
    </w:p>
    <w:p w14:paraId="295F9AB1" w14:textId="6B23BFB8"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 xml:space="preserve">How many paid staff </w:t>
      </w:r>
      <w:r w:rsidR="00F753F3">
        <w:rPr>
          <w:rFonts w:ascii="Source Sans Pro" w:hAnsi="Source Sans Pro"/>
        </w:rPr>
        <w:t xml:space="preserve">identify as members of </w:t>
      </w:r>
      <w:r w:rsidR="0088633D" w:rsidRPr="000E0C98">
        <w:rPr>
          <w:rFonts w:ascii="Source Sans Pro" w:hAnsi="Source Sans Pro"/>
        </w:rPr>
        <w:t xml:space="preserve">the </w:t>
      </w:r>
      <w:r w:rsidR="0088633D">
        <w:rPr>
          <w:rFonts w:ascii="Source Sans Pro" w:hAnsi="Source Sans Pro"/>
        </w:rPr>
        <w:t>Population</w:t>
      </w:r>
      <w:r w:rsidRPr="00BF2D3F">
        <w:rPr>
          <w:rFonts w:ascii="Source Sans Pro" w:hAnsi="Source Sans Pro"/>
        </w:rPr>
        <w:t xml:space="preserve">? </w:t>
      </w:r>
      <w:r w:rsidRPr="00C71BD5">
        <w:rPr>
          <w:rFonts w:ascii="Source Sans Pro" w:hAnsi="Source Sans Pro"/>
        </w:rPr>
        <w:t>This does not include volunteers or contractors.</w:t>
      </w:r>
    </w:p>
    <w:p w14:paraId="5EA97625" w14:textId="77777777" w:rsidR="001F1FF5" w:rsidRPr="003575AC" w:rsidRDefault="001F1FF5" w:rsidP="00EF6F12">
      <w:pPr>
        <w:pStyle w:val="ListParagraph"/>
        <w:numPr>
          <w:ilvl w:val="1"/>
          <w:numId w:val="22"/>
        </w:numPr>
        <w:spacing w:after="120" w:line="259" w:lineRule="auto"/>
        <w:ind w:left="1440"/>
        <w:contextualSpacing w:val="0"/>
        <w:rPr>
          <w:rFonts w:ascii="Source Sans Pro" w:hAnsi="Source Sans Pro" w:cstheme="minorHAnsi"/>
          <w:iCs/>
        </w:rPr>
      </w:pPr>
      <w:r w:rsidRPr="00BF2D3F">
        <w:rPr>
          <w:rFonts w:ascii="Source Sans Pro" w:hAnsi="Source Sans Pro"/>
        </w:rPr>
        <w:t>Provide support</w:t>
      </w:r>
      <w:r>
        <w:rPr>
          <w:rFonts w:ascii="Source Sans Pro" w:hAnsi="Source Sans Pro"/>
        </w:rPr>
        <w:t>.</w:t>
      </w:r>
    </w:p>
    <w:p w14:paraId="7A21B127" w14:textId="369D74C2"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PROPOSED PROGRAM PLAN/STRATEGY (ATTACHMENT 5</w:t>
      </w:r>
      <w:r w:rsidRPr="003575AC">
        <w:rPr>
          <w:rFonts w:ascii="Source Sans Pro" w:hAnsi="Source Sans Pro" w:cstheme="minorHAnsi"/>
          <w:b/>
          <w:bCs/>
          <w:iCs/>
          <w:color w:val="365F91" w:themeColor="accent1" w:themeShade="BF"/>
          <w:sz w:val="26"/>
          <w:szCs w:val="26"/>
        </w:rPr>
        <w:t>)</w:t>
      </w:r>
    </w:p>
    <w:p w14:paraId="15C270E0" w14:textId="72F789F3" w:rsidR="000A4A33" w:rsidRDefault="00F91C63">
      <w:pPr>
        <w:pStyle w:val="ListParagraph"/>
        <w:numPr>
          <w:ilvl w:val="0"/>
          <w:numId w:val="23"/>
        </w:numPr>
        <w:spacing w:after="160" w:line="259" w:lineRule="auto"/>
        <w:rPr>
          <w:rFonts w:ascii="Source Sans Pro" w:hAnsi="Source Sans Pro" w:cstheme="minorHAnsi"/>
          <w:iCs/>
        </w:rPr>
      </w:pPr>
      <w:r>
        <w:rPr>
          <w:rFonts w:ascii="Source Sans Pro" w:hAnsi="Source Sans Pro" w:cstheme="minorHAnsi"/>
          <w:iCs/>
        </w:rPr>
        <w:t xml:space="preserve">State Level </w:t>
      </w:r>
      <w:r w:rsidR="00CF3B07">
        <w:rPr>
          <w:rFonts w:ascii="Source Sans Pro" w:hAnsi="Source Sans Pro" w:cstheme="minorHAnsi"/>
          <w:iCs/>
        </w:rPr>
        <w:t xml:space="preserve">Advocacy </w:t>
      </w:r>
      <w:r w:rsidR="00A62D35">
        <w:rPr>
          <w:rFonts w:ascii="Source Sans Pro" w:hAnsi="Source Sans Pro" w:cstheme="minorHAnsi"/>
          <w:iCs/>
        </w:rPr>
        <w:t>Str</w:t>
      </w:r>
      <w:r w:rsidR="00CF3B07">
        <w:rPr>
          <w:rFonts w:ascii="Source Sans Pro" w:hAnsi="Source Sans Pro" w:cstheme="minorHAnsi"/>
          <w:iCs/>
        </w:rPr>
        <w:t xml:space="preserve">ategy </w:t>
      </w:r>
      <w:r w:rsidR="00A62D35">
        <w:rPr>
          <w:rFonts w:ascii="Source Sans Pro" w:hAnsi="Source Sans Pro" w:cstheme="minorHAnsi"/>
          <w:iCs/>
        </w:rPr>
        <w:t>P</w:t>
      </w:r>
      <w:r w:rsidR="00CF3B07">
        <w:rPr>
          <w:rFonts w:ascii="Source Sans Pro" w:hAnsi="Source Sans Pro" w:cstheme="minorHAnsi"/>
          <w:iCs/>
        </w:rPr>
        <w:t>lan</w:t>
      </w:r>
    </w:p>
    <w:p w14:paraId="0AB0CDDF" w14:textId="1D742B96" w:rsidR="00A62D35" w:rsidRDefault="00A62D35">
      <w:pPr>
        <w:pStyle w:val="ListParagraph"/>
        <w:numPr>
          <w:ilvl w:val="1"/>
          <w:numId w:val="23"/>
        </w:numPr>
        <w:spacing w:after="160" w:line="259" w:lineRule="auto"/>
        <w:ind w:left="1440"/>
        <w:rPr>
          <w:rFonts w:ascii="Source Sans Pro" w:hAnsi="Source Sans Pro" w:cstheme="minorHAnsi"/>
          <w:iCs/>
        </w:rPr>
      </w:pPr>
      <w:r>
        <w:rPr>
          <w:rFonts w:ascii="Source Sans Pro" w:hAnsi="Source Sans Pro" w:cstheme="minorHAnsi"/>
          <w:iCs/>
        </w:rPr>
        <w:t xml:space="preserve">Provide an overall State Level Advocacy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 </w:t>
      </w:r>
      <w:r w:rsidRPr="00EF3473">
        <w:rPr>
          <w:rFonts w:ascii="Source Sans Pro" w:hAnsi="Source Sans Pro" w:cstheme="minorHAnsi"/>
          <w:iCs/>
        </w:rPr>
        <w:t>The plan shall include specific activities, events, milestones etc. that will occur during the contract term.</w:t>
      </w:r>
    </w:p>
    <w:p w14:paraId="4B9D9D19" w14:textId="266BA54A" w:rsidR="00F91C63" w:rsidRDefault="00F91C63">
      <w:pPr>
        <w:pStyle w:val="ListParagraph"/>
        <w:numPr>
          <w:ilvl w:val="1"/>
          <w:numId w:val="23"/>
        </w:numPr>
        <w:spacing w:after="160" w:line="259" w:lineRule="auto"/>
        <w:ind w:left="1440"/>
        <w:rPr>
          <w:rFonts w:ascii="Source Sans Pro" w:hAnsi="Source Sans Pro" w:cstheme="minorHAnsi"/>
          <w:iCs/>
        </w:rPr>
      </w:pPr>
      <w:r w:rsidRPr="00A62D35">
        <w:rPr>
          <w:rFonts w:ascii="Source Sans Pro" w:hAnsi="Source Sans Pro" w:cstheme="minorHAnsi"/>
          <w:iCs/>
        </w:rPr>
        <w:t>In addition,</w:t>
      </w:r>
    </w:p>
    <w:p w14:paraId="1DB30610" w14:textId="4A61CF61" w:rsidR="00E54A7F" w:rsidRDefault="00E54A7F">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cstheme="minorHAnsi"/>
          <w:iCs/>
        </w:rPr>
        <w:t>Provide a detailed list of activities or series of activities that will occur as part of this strategy plan.</w:t>
      </w:r>
    </w:p>
    <w:p w14:paraId="0BEA998A" w14:textId="0CB8DA29" w:rsidR="000A4A33" w:rsidRPr="00A62D35"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rPr>
        <w:t xml:space="preserve">Explain why this approach is the best approach in meeting the needs of the </w:t>
      </w:r>
      <w:r w:rsidR="00F753F3" w:rsidRPr="00A62D35">
        <w:rPr>
          <w:rFonts w:ascii="Source Sans Pro" w:hAnsi="Source Sans Pro"/>
        </w:rPr>
        <w:t>P</w:t>
      </w:r>
      <w:r w:rsidRPr="00A62D35">
        <w:rPr>
          <w:rFonts w:ascii="Source Sans Pro" w:hAnsi="Source Sans Pro"/>
        </w:rPr>
        <w:t>opulation.</w:t>
      </w:r>
    </w:p>
    <w:p w14:paraId="421105E5" w14:textId="57B16059" w:rsidR="000A4A33" w:rsidRPr="00A62D35"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rPr>
        <w:t xml:space="preserve">What specific needs </w:t>
      </w:r>
      <w:r w:rsidR="00E54A7F" w:rsidRPr="00A62D35">
        <w:rPr>
          <w:rFonts w:ascii="Source Sans Pro" w:hAnsi="Source Sans Pro"/>
        </w:rPr>
        <w:t>will be</w:t>
      </w:r>
      <w:r w:rsidRPr="00A62D35">
        <w:rPr>
          <w:rFonts w:ascii="Source Sans Pro" w:hAnsi="Source Sans Pro"/>
        </w:rPr>
        <w:t xml:space="preserve"> address</w:t>
      </w:r>
      <w:r w:rsidR="00E54A7F" w:rsidRPr="00A62D35">
        <w:rPr>
          <w:rFonts w:ascii="Source Sans Pro" w:hAnsi="Source Sans Pro"/>
        </w:rPr>
        <w:t>ed</w:t>
      </w:r>
      <w:r w:rsidRPr="00A62D35">
        <w:rPr>
          <w:rFonts w:ascii="Source Sans Pro" w:hAnsi="Source Sans Pro"/>
        </w:rPr>
        <w:t>?</w:t>
      </w:r>
    </w:p>
    <w:p w14:paraId="221BF5F7" w14:textId="4ACA2021" w:rsidR="000A4A33" w:rsidRPr="00A62D35"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rPr>
        <w:t xml:space="preserve">How </w:t>
      </w:r>
      <w:r w:rsidR="00E54A7F" w:rsidRPr="00A62D35">
        <w:rPr>
          <w:rFonts w:ascii="Source Sans Pro" w:hAnsi="Source Sans Pro"/>
        </w:rPr>
        <w:t xml:space="preserve">was it </w:t>
      </w:r>
      <w:r w:rsidRPr="00A62D35">
        <w:rPr>
          <w:rFonts w:ascii="Source Sans Pro" w:hAnsi="Source Sans Pro"/>
        </w:rPr>
        <w:t>determine</w:t>
      </w:r>
      <w:r w:rsidR="00E54A7F" w:rsidRPr="00A62D35">
        <w:rPr>
          <w:rFonts w:ascii="Source Sans Pro" w:hAnsi="Source Sans Pro"/>
        </w:rPr>
        <w:t>d</w:t>
      </w:r>
      <w:r w:rsidRPr="00A62D35">
        <w:rPr>
          <w:rFonts w:ascii="Source Sans Pro" w:hAnsi="Source Sans Pro"/>
        </w:rPr>
        <w:t xml:space="preserve"> that these are the needs that need to be addressed?</w:t>
      </w:r>
    </w:p>
    <w:p w14:paraId="25B7BB0E" w14:textId="473F7E1C" w:rsidR="000A4A33" w:rsidRPr="00A62D35" w:rsidRDefault="00E54A7F">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rPr>
        <w:t>How does this approach address disparities, including within rural communities</w:t>
      </w:r>
      <w:r w:rsidR="000A4A33" w:rsidRPr="00A62D35">
        <w:rPr>
          <w:rFonts w:ascii="Source Sans Pro" w:hAnsi="Source Sans Pro"/>
        </w:rPr>
        <w:t>?</w:t>
      </w:r>
    </w:p>
    <w:p w14:paraId="07FF3467" w14:textId="69D5D621" w:rsidR="000A4A33"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cstheme="minorHAnsi"/>
          <w:iCs/>
        </w:rPr>
        <w:t xml:space="preserve">What </w:t>
      </w:r>
      <w:r w:rsidR="00E54A7F" w:rsidRPr="00A62D35">
        <w:rPr>
          <w:rFonts w:ascii="Source Sans Pro" w:hAnsi="Source Sans Pro" w:cstheme="minorHAnsi"/>
          <w:iCs/>
        </w:rPr>
        <w:t>is expected to be achieved</w:t>
      </w:r>
      <w:r w:rsidRPr="00A62D35">
        <w:rPr>
          <w:rFonts w:ascii="Source Sans Pro" w:hAnsi="Source Sans Pro" w:cstheme="minorHAnsi"/>
          <w:iCs/>
        </w:rPr>
        <w:t xml:space="preserve"> from the plan?</w:t>
      </w:r>
    </w:p>
    <w:p w14:paraId="76F53DFD" w14:textId="4B84A7A6" w:rsidR="000A4A33"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cstheme="minorHAnsi"/>
          <w:iCs/>
        </w:rPr>
        <w:t xml:space="preserve">How will </w:t>
      </w:r>
      <w:r w:rsidR="00E54A7F" w:rsidRPr="00A62D35">
        <w:rPr>
          <w:rFonts w:ascii="Source Sans Pro" w:hAnsi="Source Sans Pro" w:cstheme="minorHAnsi"/>
          <w:iCs/>
        </w:rPr>
        <w:t>the</w:t>
      </w:r>
      <w:r w:rsidRPr="00A62D35">
        <w:rPr>
          <w:rFonts w:ascii="Source Sans Pro" w:hAnsi="Source Sans Pro" w:cstheme="minorHAnsi"/>
          <w:iCs/>
        </w:rPr>
        <w:t xml:space="preserve"> success </w:t>
      </w:r>
      <w:r w:rsidR="00E54A7F" w:rsidRPr="00A62D35">
        <w:rPr>
          <w:rFonts w:ascii="Source Sans Pro" w:hAnsi="Source Sans Pro" w:cstheme="minorHAnsi"/>
          <w:iCs/>
        </w:rPr>
        <w:t xml:space="preserve">and effectiveness </w:t>
      </w:r>
      <w:r w:rsidRPr="00A62D35">
        <w:rPr>
          <w:rFonts w:ascii="Source Sans Pro" w:hAnsi="Source Sans Pro" w:cstheme="minorHAnsi"/>
          <w:iCs/>
        </w:rPr>
        <w:t>of your plan</w:t>
      </w:r>
      <w:r w:rsidR="00E54A7F" w:rsidRPr="00A62D35">
        <w:rPr>
          <w:rFonts w:ascii="Source Sans Pro" w:hAnsi="Source Sans Pro" w:cstheme="minorHAnsi"/>
          <w:iCs/>
        </w:rPr>
        <w:t xml:space="preserve"> be measured</w:t>
      </w:r>
      <w:r w:rsidRPr="00A62D35">
        <w:rPr>
          <w:rFonts w:ascii="Source Sans Pro" w:hAnsi="Source Sans Pro" w:cstheme="minorHAnsi"/>
          <w:iCs/>
        </w:rPr>
        <w:t>?</w:t>
      </w:r>
    </w:p>
    <w:p w14:paraId="0356F5F7" w14:textId="654AE8CF" w:rsidR="000A4A33"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cstheme="minorHAnsi"/>
          <w:iCs/>
        </w:rPr>
        <w:t>What metrics will be captur</w:t>
      </w:r>
      <w:r w:rsidR="00E54A7F" w:rsidRPr="00A62D35">
        <w:rPr>
          <w:rFonts w:ascii="Source Sans Pro" w:hAnsi="Source Sans Pro" w:cstheme="minorHAnsi"/>
          <w:iCs/>
        </w:rPr>
        <w:t>ed</w:t>
      </w:r>
      <w:r w:rsidRPr="00A62D35">
        <w:rPr>
          <w:rFonts w:ascii="Source Sans Pro" w:hAnsi="Source Sans Pro" w:cstheme="minorHAnsi"/>
          <w:iCs/>
        </w:rPr>
        <w:t xml:space="preserve"> to support the success </w:t>
      </w:r>
      <w:r w:rsidR="00E54A7F" w:rsidRPr="00A62D35">
        <w:rPr>
          <w:rFonts w:ascii="Source Sans Pro" w:hAnsi="Source Sans Pro" w:cstheme="minorHAnsi"/>
          <w:iCs/>
        </w:rPr>
        <w:t xml:space="preserve">and effectiveness </w:t>
      </w:r>
      <w:r w:rsidRPr="00A62D35">
        <w:rPr>
          <w:rFonts w:ascii="Source Sans Pro" w:hAnsi="Source Sans Pro" w:cstheme="minorHAnsi"/>
          <w:iCs/>
        </w:rPr>
        <w:t>of your plan?</w:t>
      </w:r>
    </w:p>
    <w:p w14:paraId="07766A44" w14:textId="47BD3947" w:rsidR="000A4A33" w:rsidRPr="00A62D35"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cstheme="minorHAnsi"/>
          <w:iCs/>
        </w:rPr>
        <w:t xml:space="preserve">Provide a high-level timeline of when the specific activities will occur and </w:t>
      </w:r>
      <w:r w:rsidR="00E54A7F" w:rsidRPr="00A62D35">
        <w:rPr>
          <w:rFonts w:ascii="Source Sans Pro" w:hAnsi="Source Sans Pro" w:cstheme="minorHAnsi"/>
          <w:iCs/>
        </w:rPr>
        <w:t xml:space="preserve">the </w:t>
      </w:r>
      <w:r w:rsidRPr="00A62D35">
        <w:rPr>
          <w:rFonts w:ascii="Source Sans Pro" w:hAnsi="Source Sans Pro" w:cstheme="minorHAnsi"/>
          <w:iCs/>
        </w:rPr>
        <w:t>estimated completion date.</w:t>
      </w:r>
    </w:p>
    <w:p w14:paraId="5CF3615C" w14:textId="057951C9" w:rsidR="00A62D35" w:rsidRDefault="00A62D35">
      <w:pPr>
        <w:pStyle w:val="ListParagraph"/>
        <w:numPr>
          <w:ilvl w:val="0"/>
          <w:numId w:val="23"/>
        </w:numPr>
        <w:spacing w:after="160" w:line="259" w:lineRule="auto"/>
        <w:rPr>
          <w:rFonts w:ascii="Source Sans Pro" w:hAnsi="Source Sans Pro" w:cstheme="minorHAnsi"/>
          <w:iCs/>
        </w:rPr>
      </w:pPr>
      <w:r>
        <w:rPr>
          <w:rFonts w:ascii="Source Sans Pro" w:hAnsi="Source Sans Pro" w:cstheme="minorHAnsi"/>
          <w:iCs/>
        </w:rPr>
        <w:t>Local Level Advocacy Strategy Plan</w:t>
      </w:r>
    </w:p>
    <w:p w14:paraId="22571CA7" w14:textId="3491EB0F" w:rsidR="00E54A7F" w:rsidRDefault="00E54A7F">
      <w:pPr>
        <w:pStyle w:val="ListParagraph"/>
        <w:numPr>
          <w:ilvl w:val="1"/>
          <w:numId w:val="23"/>
        </w:numPr>
        <w:spacing w:after="160" w:line="259" w:lineRule="auto"/>
        <w:ind w:left="1440"/>
        <w:rPr>
          <w:rFonts w:ascii="Source Sans Pro" w:hAnsi="Source Sans Pro" w:cstheme="minorHAnsi"/>
          <w:iCs/>
        </w:rPr>
      </w:pPr>
      <w:r>
        <w:rPr>
          <w:rFonts w:ascii="Source Sans Pro" w:hAnsi="Source Sans Pro" w:cstheme="minorHAnsi"/>
          <w:iCs/>
        </w:rPr>
        <w:t xml:space="preserve">Provide an overall Local Level Advocacy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 </w:t>
      </w:r>
      <w:r w:rsidRPr="00EF3473">
        <w:rPr>
          <w:rFonts w:ascii="Source Sans Pro" w:hAnsi="Source Sans Pro" w:cstheme="minorHAnsi"/>
          <w:iCs/>
        </w:rPr>
        <w:t>The plan shall include specific activities, events, milestones etc. that will occur during the contract term.</w:t>
      </w:r>
    </w:p>
    <w:p w14:paraId="02F2FE6D" w14:textId="77777777" w:rsidR="00E54A7F" w:rsidRPr="00EF3473" w:rsidRDefault="00E54A7F">
      <w:pPr>
        <w:pStyle w:val="ListParagraph"/>
        <w:numPr>
          <w:ilvl w:val="1"/>
          <w:numId w:val="23"/>
        </w:numPr>
        <w:spacing w:after="160" w:line="259" w:lineRule="auto"/>
        <w:ind w:left="1440"/>
        <w:rPr>
          <w:rFonts w:ascii="Source Sans Pro" w:hAnsi="Source Sans Pro" w:cstheme="minorHAnsi"/>
          <w:iCs/>
        </w:rPr>
      </w:pPr>
      <w:r w:rsidRPr="000F23CF">
        <w:rPr>
          <w:rFonts w:ascii="Source Sans Pro" w:hAnsi="Source Sans Pro" w:cstheme="minorHAnsi"/>
          <w:iCs/>
        </w:rPr>
        <w:t>In addition</w:t>
      </w:r>
      <w:r>
        <w:rPr>
          <w:rFonts w:ascii="Source Sans Pro" w:hAnsi="Source Sans Pro" w:cstheme="minorHAnsi"/>
          <w:iCs/>
        </w:rPr>
        <w:t>,</w:t>
      </w:r>
    </w:p>
    <w:p w14:paraId="5B5D719C" w14:textId="4E3B20DA" w:rsidR="00E54A7F" w:rsidRDefault="00E54A7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Provide a detailed list of activities or series of activities that will occur as part of this strategy plan.</w:t>
      </w:r>
    </w:p>
    <w:p w14:paraId="5497FF59" w14:textId="26BFCF17" w:rsidR="00E54A7F" w:rsidRDefault="00E54A7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4B29769D" w14:textId="1CCA91A4" w:rsidR="00BC3ACD" w:rsidRPr="00E54A7F" w:rsidRDefault="00BC3ACD">
      <w:pPr>
        <w:pStyle w:val="ListParagraph"/>
        <w:numPr>
          <w:ilvl w:val="3"/>
          <w:numId w:val="23"/>
        </w:numPr>
        <w:spacing w:after="160" w:line="259" w:lineRule="auto"/>
        <w:ind w:left="2160"/>
        <w:rPr>
          <w:rFonts w:ascii="Source Sans Pro" w:hAnsi="Source Sans Pro" w:cstheme="minorHAnsi"/>
          <w:iCs/>
        </w:rPr>
      </w:pPr>
      <w:r>
        <w:rPr>
          <w:rFonts w:ascii="Source Sans Pro" w:hAnsi="Source Sans Pro"/>
        </w:rPr>
        <w:t>How will the partnerships with LLEs benefit your plan?</w:t>
      </w:r>
    </w:p>
    <w:p w14:paraId="3F174136" w14:textId="2BF7C56B" w:rsidR="00E54A7F" w:rsidRPr="000A4A33" w:rsidRDefault="00E54A7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Explain why this approach is the best approach in meeting the needs of the </w:t>
      </w:r>
      <w:r>
        <w:rPr>
          <w:rFonts w:ascii="Source Sans Pro" w:hAnsi="Source Sans Pro"/>
        </w:rPr>
        <w:t>P</w:t>
      </w:r>
      <w:r w:rsidRPr="000A4A33">
        <w:rPr>
          <w:rFonts w:ascii="Source Sans Pro" w:hAnsi="Source Sans Pro"/>
        </w:rPr>
        <w:t>opulation.</w:t>
      </w:r>
    </w:p>
    <w:p w14:paraId="7A2D9580" w14:textId="77777777" w:rsidR="00E54A7F" w:rsidRPr="000A4A33" w:rsidRDefault="00E54A7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What specific needs </w:t>
      </w:r>
      <w:r>
        <w:rPr>
          <w:rFonts w:ascii="Source Sans Pro" w:hAnsi="Source Sans Pro"/>
        </w:rPr>
        <w:t>will be</w:t>
      </w:r>
      <w:r w:rsidRPr="000A4A33">
        <w:rPr>
          <w:rFonts w:ascii="Source Sans Pro" w:hAnsi="Source Sans Pro"/>
        </w:rPr>
        <w:t xml:space="preserve"> address</w:t>
      </w:r>
      <w:r>
        <w:rPr>
          <w:rFonts w:ascii="Source Sans Pro" w:hAnsi="Source Sans Pro"/>
        </w:rPr>
        <w:t>ed</w:t>
      </w:r>
      <w:r w:rsidRPr="000A4A33">
        <w:rPr>
          <w:rFonts w:ascii="Source Sans Pro" w:hAnsi="Source Sans Pro"/>
        </w:rPr>
        <w:t>?</w:t>
      </w:r>
    </w:p>
    <w:p w14:paraId="41CD3B06" w14:textId="77777777" w:rsidR="00E54A7F" w:rsidRPr="000A4A33" w:rsidRDefault="00E54A7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How </w:t>
      </w:r>
      <w:r>
        <w:rPr>
          <w:rFonts w:ascii="Source Sans Pro" w:hAnsi="Source Sans Pro"/>
        </w:rPr>
        <w:t xml:space="preserve">was it </w:t>
      </w:r>
      <w:r w:rsidRPr="000A4A33">
        <w:rPr>
          <w:rFonts w:ascii="Source Sans Pro" w:hAnsi="Source Sans Pro"/>
        </w:rPr>
        <w:t>determine</w:t>
      </w:r>
      <w:r>
        <w:rPr>
          <w:rFonts w:ascii="Source Sans Pro" w:hAnsi="Source Sans Pro"/>
        </w:rPr>
        <w:t>d</w:t>
      </w:r>
      <w:r w:rsidRPr="000A4A33">
        <w:rPr>
          <w:rFonts w:ascii="Source Sans Pro" w:hAnsi="Source Sans Pro"/>
        </w:rPr>
        <w:t xml:space="preserve"> that these are the needs that need to be addressed?</w:t>
      </w:r>
    </w:p>
    <w:p w14:paraId="795E21D4" w14:textId="77777777" w:rsidR="00E54A7F" w:rsidRPr="000A4A33" w:rsidRDefault="00E54A7F">
      <w:pPr>
        <w:pStyle w:val="ListParagraph"/>
        <w:numPr>
          <w:ilvl w:val="2"/>
          <w:numId w:val="23"/>
        </w:numPr>
        <w:spacing w:after="160" w:line="259" w:lineRule="auto"/>
        <w:ind w:left="1800"/>
        <w:rPr>
          <w:rFonts w:ascii="Source Sans Pro" w:hAnsi="Source Sans Pro" w:cstheme="minorHAnsi"/>
          <w:iCs/>
        </w:rPr>
      </w:pPr>
      <w:r w:rsidRPr="00E54A7F">
        <w:rPr>
          <w:rFonts w:ascii="Source Sans Pro" w:hAnsi="Source Sans Pro"/>
        </w:rPr>
        <w:t>How does this approach address disparities, including within rural communities</w:t>
      </w:r>
      <w:r w:rsidRPr="000A4A33">
        <w:rPr>
          <w:rFonts w:ascii="Source Sans Pro" w:hAnsi="Source Sans Pro"/>
        </w:rPr>
        <w:t>?</w:t>
      </w:r>
    </w:p>
    <w:p w14:paraId="2B44BB40" w14:textId="77777777" w:rsidR="00E54A7F" w:rsidRDefault="00E54A7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What is expected to be achieved from the plan?</w:t>
      </w:r>
    </w:p>
    <w:p w14:paraId="06D05C32" w14:textId="77777777" w:rsidR="00E54A7F" w:rsidRDefault="00E54A7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How will the success and effectiveness of your plan be measured?</w:t>
      </w:r>
    </w:p>
    <w:p w14:paraId="026DAAC2" w14:textId="77777777" w:rsidR="00E54A7F" w:rsidRDefault="00E54A7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What metrics will be captured to support the success and effectiveness of your plan?</w:t>
      </w:r>
    </w:p>
    <w:p w14:paraId="443C779E" w14:textId="77777777" w:rsidR="00E54A7F" w:rsidRDefault="00E54A7F">
      <w:pPr>
        <w:pStyle w:val="ListParagraph"/>
        <w:numPr>
          <w:ilvl w:val="2"/>
          <w:numId w:val="23"/>
        </w:numPr>
        <w:spacing w:after="160" w:line="259" w:lineRule="auto"/>
        <w:ind w:left="1800"/>
        <w:contextualSpacing w:val="0"/>
        <w:rPr>
          <w:rFonts w:ascii="Source Sans Pro" w:hAnsi="Source Sans Pro" w:cstheme="minorHAnsi"/>
          <w:iCs/>
        </w:rPr>
      </w:pPr>
      <w:r>
        <w:rPr>
          <w:rFonts w:ascii="Source Sans Pro" w:hAnsi="Source Sans Pro" w:cstheme="minorHAnsi"/>
          <w:iCs/>
        </w:rPr>
        <w:t>Provide a high-level timeline of when the specific activities will occur and the estimated completion date.</w:t>
      </w:r>
    </w:p>
    <w:p w14:paraId="3A6AB065" w14:textId="36F89667" w:rsidR="00EF3473" w:rsidRPr="00EF3473" w:rsidRDefault="00CF3B07">
      <w:pPr>
        <w:pStyle w:val="ListParagraph"/>
        <w:numPr>
          <w:ilvl w:val="0"/>
          <w:numId w:val="23"/>
        </w:numPr>
        <w:spacing w:after="160" w:line="259" w:lineRule="auto"/>
        <w:rPr>
          <w:rFonts w:ascii="Source Sans Pro" w:hAnsi="Source Sans Pro" w:cstheme="minorHAnsi"/>
          <w:iCs/>
        </w:rPr>
      </w:pPr>
      <w:r>
        <w:rPr>
          <w:rFonts w:ascii="Source Sans Pro" w:hAnsi="Source Sans Pro" w:cstheme="minorHAnsi"/>
          <w:iCs/>
        </w:rPr>
        <w:t xml:space="preserve">Training and Education </w:t>
      </w:r>
      <w:r w:rsidR="00697306">
        <w:rPr>
          <w:rFonts w:ascii="Source Sans Pro" w:hAnsi="Source Sans Pro" w:cstheme="minorHAnsi"/>
          <w:iCs/>
        </w:rPr>
        <w:t>S</w:t>
      </w:r>
      <w:r>
        <w:rPr>
          <w:rFonts w:ascii="Source Sans Pro" w:hAnsi="Source Sans Pro" w:cstheme="minorHAnsi"/>
          <w:iCs/>
        </w:rPr>
        <w:t xml:space="preserve">trategy </w:t>
      </w:r>
      <w:r w:rsidR="00697306">
        <w:rPr>
          <w:rFonts w:ascii="Source Sans Pro" w:hAnsi="Source Sans Pro" w:cstheme="minorHAnsi"/>
          <w:iCs/>
        </w:rPr>
        <w:t>P</w:t>
      </w:r>
      <w:r>
        <w:rPr>
          <w:rFonts w:ascii="Source Sans Pro" w:hAnsi="Source Sans Pro" w:cstheme="minorHAnsi"/>
          <w:iCs/>
        </w:rPr>
        <w:t>lan</w:t>
      </w:r>
    </w:p>
    <w:p w14:paraId="5E8DA89D" w14:textId="05D23D72" w:rsidR="00697306" w:rsidRPr="005C2E54" w:rsidRDefault="00697306">
      <w:pPr>
        <w:pStyle w:val="ListParagraph"/>
        <w:numPr>
          <w:ilvl w:val="1"/>
          <w:numId w:val="23"/>
        </w:numPr>
        <w:spacing w:after="160" w:line="259" w:lineRule="auto"/>
        <w:ind w:left="1440"/>
        <w:rPr>
          <w:rFonts w:ascii="Source Sans Pro" w:hAnsi="Source Sans Pro" w:cstheme="minorHAnsi"/>
          <w:iCs/>
        </w:rPr>
      </w:pPr>
      <w:r>
        <w:rPr>
          <w:rFonts w:ascii="Source Sans Pro" w:hAnsi="Source Sans Pro" w:cstheme="minorHAnsi"/>
          <w:iCs/>
        </w:rPr>
        <w:t xml:space="preserve">Provide an overall Training and Education Plan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w:t>
      </w:r>
      <w:r w:rsidRPr="00EF3473">
        <w:rPr>
          <w:rFonts w:ascii="Source Sans Pro" w:hAnsi="Source Sans Pro" w:cstheme="minorHAnsi"/>
          <w:iCs/>
        </w:rPr>
        <w:t xml:space="preserve"> The plan shall include specific </w:t>
      </w:r>
      <w:r w:rsidRPr="005C2E54">
        <w:rPr>
          <w:rFonts w:ascii="Source Sans Pro" w:hAnsi="Source Sans Pro" w:cstheme="minorHAnsi"/>
          <w:iCs/>
        </w:rPr>
        <w:t>activities, events, milestones etc. that will occur during the contract term.</w:t>
      </w:r>
    </w:p>
    <w:p w14:paraId="6770A2D5" w14:textId="1A12CEA1" w:rsidR="00350F4F" w:rsidRPr="005C2E54" w:rsidRDefault="00350F4F">
      <w:pPr>
        <w:pStyle w:val="ListParagraph"/>
        <w:numPr>
          <w:ilvl w:val="1"/>
          <w:numId w:val="23"/>
        </w:numPr>
        <w:spacing w:after="160" w:line="259" w:lineRule="auto"/>
        <w:ind w:left="1440"/>
        <w:rPr>
          <w:rFonts w:ascii="Source Sans Pro" w:hAnsi="Source Sans Pro" w:cstheme="minorHAnsi"/>
          <w:iCs/>
        </w:rPr>
      </w:pPr>
      <w:r w:rsidRPr="000F23CF">
        <w:rPr>
          <w:rFonts w:ascii="Source Sans Pro" w:hAnsi="Source Sans Pro" w:cstheme="minorHAnsi"/>
          <w:iCs/>
        </w:rPr>
        <w:t>In addition</w:t>
      </w:r>
      <w:r w:rsidRPr="005C2E54">
        <w:rPr>
          <w:rFonts w:ascii="Source Sans Pro" w:hAnsi="Source Sans Pro" w:cstheme="minorHAnsi"/>
          <w:iCs/>
        </w:rPr>
        <w:t>,</w:t>
      </w:r>
    </w:p>
    <w:p w14:paraId="6723BFA9"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sidRPr="005C2E54">
        <w:rPr>
          <w:rFonts w:ascii="Source Sans Pro" w:hAnsi="Source Sans Pro" w:cstheme="minorHAnsi"/>
          <w:iCs/>
        </w:rPr>
        <w:t>Provide</w:t>
      </w:r>
      <w:r>
        <w:rPr>
          <w:rFonts w:ascii="Source Sans Pro" w:hAnsi="Source Sans Pro" w:cstheme="minorHAnsi"/>
          <w:iCs/>
        </w:rPr>
        <w:t xml:space="preserve"> a detailed list of activities or series of activities that will occur as part of this strategy plan.</w:t>
      </w:r>
    </w:p>
    <w:p w14:paraId="617CA104"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053A0281" w14:textId="77777777" w:rsidR="00350F4F" w:rsidRPr="00E54A7F" w:rsidRDefault="00350F4F">
      <w:pPr>
        <w:pStyle w:val="ListParagraph"/>
        <w:numPr>
          <w:ilvl w:val="3"/>
          <w:numId w:val="23"/>
        </w:numPr>
        <w:spacing w:after="160" w:line="259" w:lineRule="auto"/>
        <w:ind w:left="2160"/>
        <w:rPr>
          <w:rFonts w:ascii="Source Sans Pro" w:hAnsi="Source Sans Pro" w:cstheme="minorHAnsi"/>
          <w:iCs/>
        </w:rPr>
      </w:pPr>
      <w:r>
        <w:rPr>
          <w:rFonts w:ascii="Source Sans Pro" w:hAnsi="Source Sans Pro"/>
        </w:rPr>
        <w:t>How will the partnerships with LLEs benefit your plan?</w:t>
      </w:r>
    </w:p>
    <w:p w14:paraId="1D7EBF7F"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Explain why this approach is the best approach in meeting the needs of the </w:t>
      </w:r>
      <w:r>
        <w:rPr>
          <w:rFonts w:ascii="Source Sans Pro" w:hAnsi="Source Sans Pro"/>
        </w:rPr>
        <w:t>P</w:t>
      </w:r>
      <w:r w:rsidRPr="000A4A33">
        <w:rPr>
          <w:rFonts w:ascii="Source Sans Pro" w:hAnsi="Source Sans Pro"/>
        </w:rPr>
        <w:t>opulation.</w:t>
      </w:r>
    </w:p>
    <w:p w14:paraId="22851A32"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What specific needs </w:t>
      </w:r>
      <w:r>
        <w:rPr>
          <w:rFonts w:ascii="Source Sans Pro" w:hAnsi="Source Sans Pro"/>
        </w:rPr>
        <w:t>will be</w:t>
      </w:r>
      <w:r w:rsidRPr="000A4A33">
        <w:rPr>
          <w:rFonts w:ascii="Source Sans Pro" w:hAnsi="Source Sans Pro"/>
        </w:rPr>
        <w:t xml:space="preserve"> address</w:t>
      </w:r>
      <w:r>
        <w:rPr>
          <w:rFonts w:ascii="Source Sans Pro" w:hAnsi="Source Sans Pro"/>
        </w:rPr>
        <w:t>ed</w:t>
      </w:r>
      <w:r w:rsidRPr="000A4A33">
        <w:rPr>
          <w:rFonts w:ascii="Source Sans Pro" w:hAnsi="Source Sans Pro"/>
        </w:rPr>
        <w:t>?</w:t>
      </w:r>
    </w:p>
    <w:p w14:paraId="674AA656"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How </w:t>
      </w:r>
      <w:r>
        <w:rPr>
          <w:rFonts w:ascii="Source Sans Pro" w:hAnsi="Source Sans Pro"/>
        </w:rPr>
        <w:t xml:space="preserve">was it </w:t>
      </w:r>
      <w:r w:rsidRPr="000A4A33">
        <w:rPr>
          <w:rFonts w:ascii="Source Sans Pro" w:hAnsi="Source Sans Pro"/>
        </w:rPr>
        <w:t>determine</w:t>
      </w:r>
      <w:r>
        <w:rPr>
          <w:rFonts w:ascii="Source Sans Pro" w:hAnsi="Source Sans Pro"/>
        </w:rPr>
        <w:t>d</w:t>
      </w:r>
      <w:r w:rsidRPr="000A4A33">
        <w:rPr>
          <w:rFonts w:ascii="Source Sans Pro" w:hAnsi="Source Sans Pro"/>
        </w:rPr>
        <w:t xml:space="preserve"> that these are the needs that need to be addressed?</w:t>
      </w:r>
    </w:p>
    <w:p w14:paraId="35DC1798"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E54A7F">
        <w:rPr>
          <w:rFonts w:ascii="Source Sans Pro" w:hAnsi="Source Sans Pro"/>
        </w:rPr>
        <w:t>How does this approach address disparities, including within rural communities</w:t>
      </w:r>
      <w:r w:rsidRPr="000A4A33">
        <w:rPr>
          <w:rFonts w:ascii="Source Sans Pro" w:hAnsi="Source Sans Pro"/>
        </w:rPr>
        <w:t>?</w:t>
      </w:r>
    </w:p>
    <w:p w14:paraId="578200B4"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What is expected to be achieved from the plan?</w:t>
      </w:r>
    </w:p>
    <w:p w14:paraId="3161D51B"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How will the success and effectiveness of your plan be measured?</w:t>
      </w:r>
    </w:p>
    <w:p w14:paraId="11392CE0"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What metrics will be captured to support the success and effectiveness of your plan?</w:t>
      </w:r>
    </w:p>
    <w:p w14:paraId="597B4C77" w14:textId="77777777" w:rsidR="00350F4F" w:rsidRDefault="00350F4F" w:rsidP="00EF6F12">
      <w:pPr>
        <w:pStyle w:val="ListParagraph"/>
        <w:numPr>
          <w:ilvl w:val="2"/>
          <w:numId w:val="23"/>
        </w:numPr>
        <w:spacing w:after="120" w:line="259" w:lineRule="auto"/>
        <w:ind w:left="1800"/>
        <w:contextualSpacing w:val="0"/>
        <w:rPr>
          <w:rFonts w:ascii="Source Sans Pro" w:hAnsi="Source Sans Pro" w:cstheme="minorHAnsi"/>
          <w:iCs/>
        </w:rPr>
      </w:pPr>
      <w:r>
        <w:rPr>
          <w:rFonts w:ascii="Source Sans Pro" w:hAnsi="Source Sans Pro" w:cstheme="minorHAnsi"/>
          <w:iCs/>
        </w:rPr>
        <w:t>Provide a high-level timeline of when the specific activities will occur and the estimated completion date.</w:t>
      </w:r>
    </w:p>
    <w:p w14:paraId="7529C3AE" w14:textId="6717C8F7" w:rsidR="00EF3473" w:rsidRPr="00EF3473" w:rsidRDefault="00CF3B07">
      <w:pPr>
        <w:pStyle w:val="ListParagraph"/>
        <w:numPr>
          <w:ilvl w:val="0"/>
          <w:numId w:val="23"/>
        </w:numPr>
        <w:spacing w:after="160" w:line="259" w:lineRule="auto"/>
        <w:rPr>
          <w:rFonts w:ascii="Source Sans Pro" w:hAnsi="Source Sans Pro" w:cstheme="minorHAnsi"/>
          <w:iCs/>
        </w:rPr>
      </w:pPr>
      <w:r>
        <w:rPr>
          <w:rFonts w:ascii="Source Sans Pro" w:hAnsi="Source Sans Pro" w:cstheme="minorHAnsi"/>
          <w:iCs/>
        </w:rPr>
        <w:t xml:space="preserve">Outreach and Engagement </w:t>
      </w:r>
      <w:r w:rsidR="00697306">
        <w:rPr>
          <w:rFonts w:ascii="Source Sans Pro" w:hAnsi="Source Sans Pro" w:cstheme="minorHAnsi"/>
          <w:iCs/>
        </w:rPr>
        <w:t>S</w:t>
      </w:r>
      <w:r>
        <w:rPr>
          <w:rFonts w:ascii="Source Sans Pro" w:hAnsi="Source Sans Pro" w:cstheme="minorHAnsi"/>
          <w:iCs/>
        </w:rPr>
        <w:t xml:space="preserve">trategy </w:t>
      </w:r>
      <w:r w:rsidR="00697306">
        <w:rPr>
          <w:rFonts w:ascii="Source Sans Pro" w:hAnsi="Source Sans Pro" w:cstheme="minorHAnsi"/>
          <w:iCs/>
        </w:rPr>
        <w:t>P</w:t>
      </w:r>
      <w:r>
        <w:rPr>
          <w:rFonts w:ascii="Source Sans Pro" w:hAnsi="Source Sans Pro" w:cstheme="minorHAnsi"/>
          <w:iCs/>
        </w:rPr>
        <w:t>lan</w:t>
      </w:r>
    </w:p>
    <w:p w14:paraId="3B00F942" w14:textId="30932BB8" w:rsidR="00697306" w:rsidRDefault="00697306" w:rsidP="00EF6F12">
      <w:pPr>
        <w:pStyle w:val="ListParagraph"/>
        <w:numPr>
          <w:ilvl w:val="1"/>
          <w:numId w:val="23"/>
        </w:numPr>
        <w:spacing w:after="120" w:line="259" w:lineRule="auto"/>
        <w:ind w:left="1440"/>
        <w:rPr>
          <w:rFonts w:ascii="Source Sans Pro" w:hAnsi="Source Sans Pro" w:cstheme="minorHAnsi"/>
          <w:iCs/>
        </w:rPr>
      </w:pPr>
      <w:r>
        <w:rPr>
          <w:rFonts w:ascii="Source Sans Pro" w:hAnsi="Source Sans Pro" w:cstheme="minorHAnsi"/>
          <w:iCs/>
        </w:rPr>
        <w:t xml:space="preserve">Provide an overall Outreach and Engagement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w:t>
      </w:r>
      <w:r w:rsidRPr="00EF3473">
        <w:rPr>
          <w:rFonts w:ascii="Source Sans Pro" w:hAnsi="Source Sans Pro" w:cstheme="minorHAnsi"/>
          <w:iCs/>
        </w:rPr>
        <w:t xml:space="preserve"> The plan shall include specific activities, events, milestones etc. that will occur during the contract term.</w:t>
      </w:r>
    </w:p>
    <w:p w14:paraId="5849468F" w14:textId="7EB9DA84" w:rsidR="00350F4F" w:rsidRPr="00EF3473" w:rsidRDefault="00350F4F">
      <w:pPr>
        <w:pStyle w:val="ListParagraph"/>
        <w:numPr>
          <w:ilvl w:val="1"/>
          <w:numId w:val="23"/>
        </w:numPr>
        <w:spacing w:after="160" w:line="259" w:lineRule="auto"/>
        <w:ind w:left="1440"/>
        <w:rPr>
          <w:rFonts w:ascii="Source Sans Pro" w:hAnsi="Source Sans Pro" w:cstheme="minorHAnsi"/>
          <w:iCs/>
        </w:rPr>
      </w:pPr>
      <w:r w:rsidRPr="000F23CF">
        <w:rPr>
          <w:rFonts w:ascii="Source Sans Pro" w:hAnsi="Source Sans Pro" w:cstheme="minorHAnsi"/>
          <w:iCs/>
        </w:rPr>
        <w:t>In addition</w:t>
      </w:r>
      <w:r>
        <w:rPr>
          <w:rFonts w:ascii="Source Sans Pro" w:hAnsi="Source Sans Pro" w:cstheme="minorHAnsi"/>
          <w:iCs/>
        </w:rPr>
        <w:t>,</w:t>
      </w:r>
    </w:p>
    <w:p w14:paraId="0E24BFC2"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Provide a detailed list of activities or series of activities that will occur as part of this strategy plan.</w:t>
      </w:r>
    </w:p>
    <w:p w14:paraId="32DD26DB"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69286DEE" w14:textId="77777777" w:rsidR="00350F4F" w:rsidRPr="00E54A7F" w:rsidRDefault="00350F4F">
      <w:pPr>
        <w:pStyle w:val="ListParagraph"/>
        <w:numPr>
          <w:ilvl w:val="4"/>
          <w:numId w:val="23"/>
        </w:numPr>
        <w:spacing w:after="160" w:line="259" w:lineRule="auto"/>
        <w:ind w:left="2160"/>
        <w:rPr>
          <w:rFonts w:ascii="Source Sans Pro" w:hAnsi="Source Sans Pro" w:cstheme="minorHAnsi"/>
          <w:iCs/>
        </w:rPr>
      </w:pPr>
      <w:r>
        <w:rPr>
          <w:rFonts w:ascii="Source Sans Pro" w:hAnsi="Source Sans Pro"/>
        </w:rPr>
        <w:t>How will the partnerships with LLEs benefit your plan?</w:t>
      </w:r>
    </w:p>
    <w:p w14:paraId="4F0E4383"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Explain why this approach is the best approach in meeting the needs of the </w:t>
      </w:r>
      <w:r>
        <w:rPr>
          <w:rFonts w:ascii="Source Sans Pro" w:hAnsi="Source Sans Pro"/>
        </w:rPr>
        <w:t>P</w:t>
      </w:r>
      <w:r w:rsidRPr="000A4A33">
        <w:rPr>
          <w:rFonts w:ascii="Source Sans Pro" w:hAnsi="Source Sans Pro"/>
        </w:rPr>
        <w:t>opulation.</w:t>
      </w:r>
    </w:p>
    <w:p w14:paraId="7140E2B0"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What specific needs </w:t>
      </w:r>
      <w:r>
        <w:rPr>
          <w:rFonts w:ascii="Source Sans Pro" w:hAnsi="Source Sans Pro"/>
        </w:rPr>
        <w:t>will be</w:t>
      </w:r>
      <w:r w:rsidRPr="000A4A33">
        <w:rPr>
          <w:rFonts w:ascii="Source Sans Pro" w:hAnsi="Source Sans Pro"/>
        </w:rPr>
        <w:t xml:space="preserve"> address</w:t>
      </w:r>
      <w:r>
        <w:rPr>
          <w:rFonts w:ascii="Source Sans Pro" w:hAnsi="Source Sans Pro"/>
        </w:rPr>
        <w:t>ed</w:t>
      </w:r>
      <w:r w:rsidRPr="000A4A33">
        <w:rPr>
          <w:rFonts w:ascii="Source Sans Pro" w:hAnsi="Source Sans Pro"/>
        </w:rPr>
        <w:t>?</w:t>
      </w:r>
    </w:p>
    <w:p w14:paraId="61455B91"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How </w:t>
      </w:r>
      <w:r>
        <w:rPr>
          <w:rFonts w:ascii="Source Sans Pro" w:hAnsi="Source Sans Pro"/>
        </w:rPr>
        <w:t xml:space="preserve">was it </w:t>
      </w:r>
      <w:r w:rsidRPr="000A4A33">
        <w:rPr>
          <w:rFonts w:ascii="Source Sans Pro" w:hAnsi="Source Sans Pro"/>
        </w:rPr>
        <w:t>determine</w:t>
      </w:r>
      <w:r>
        <w:rPr>
          <w:rFonts w:ascii="Source Sans Pro" w:hAnsi="Source Sans Pro"/>
        </w:rPr>
        <w:t>d</w:t>
      </w:r>
      <w:r w:rsidRPr="000A4A33">
        <w:rPr>
          <w:rFonts w:ascii="Source Sans Pro" w:hAnsi="Source Sans Pro"/>
        </w:rPr>
        <w:t xml:space="preserve"> that these are the needs that need to be addressed?</w:t>
      </w:r>
    </w:p>
    <w:p w14:paraId="3CD6BD97"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E54A7F">
        <w:rPr>
          <w:rFonts w:ascii="Source Sans Pro" w:hAnsi="Source Sans Pro"/>
        </w:rPr>
        <w:t>How does this approach address disparities, including within rural communities</w:t>
      </w:r>
      <w:r w:rsidRPr="000A4A33">
        <w:rPr>
          <w:rFonts w:ascii="Source Sans Pro" w:hAnsi="Source Sans Pro"/>
        </w:rPr>
        <w:t>?</w:t>
      </w:r>
    </w:p>
    <w:p w14:paraId="1534239F"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What is expected to be achieved from the plan?</w:t>
      </w:r>
    </w:p>
    <w:p w14:paraId="0C475578"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How will the success and effectiveness of your plan be measured?</w:t>
      </w:r>
    </w:p>
    <w:p w14:paraId="27A693BE"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What metrics will be captured to support the success and effectiveness of your plan?</w:t>
      </w:r>
    </w:p>
    <w:p w14:paraId="3C7EADE0" w14:textId="77777777" w:rsidR="00350F4F" w:rsidRDefault="00350F4F" w:rsidP="00EF6F12">
      <w:pPr>
        <w:pStyle w:val="ListParagraph"/>
        <w:numPr>
          <w:ilvl w:val="2"/>
          <w:numId w:val="23"/>
        </w:numPr>
        <w:spacing w:after="120" w:line="259" w:lineRule="auto"/>
        <w:ind w:left="1800"/>
        <w:contextualSpacing w:val="0"/>
        <w:rPr>
          <w:rFonts w:ascii="Source Sans Pro" w:hAnsi="Source Sans Pro" w:cstheme="minorHAnsi"/>
          <w:iCs/>
        </w:rPr>
      </w:pPr>
      <w:r>
        <w:rPr>
          <w:rFonts w:ascii="Source Sans Pro" w:hAnsi="Source Sans Pro" w:cstheme="minorHAnsi"/>
          <w:iCs/>
        </w:rPr>
        <w:t>Provide a high-level timeline of when the specific activities will occur and the estimated completion date.</w:t>
      </w:r>
    </w:p>
    <w:p w14:paraId="40123565" w14:textId="420D309F" w:rsidR="004C7C4E" w:rsidRPr="003575AC" w:rsidRDefault="004C7C4E">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LOCAL LEVEL ENTIT</w:t>
      </w:r>
      <w:r w:rsidR="00B61591">
        <w:rPr>
          <w:rFonts w:ascii="Source Sans Pro" w:hAnsi="Source Sans Pro" w:cstheme="minorHAnsi"/>
          <w:b/>
          <w:bCs/>
          <w:iCs/>
          <w:color w:val="365F91" w:themeColor="accent1" w:themeShade="BF"/>
          <w:sz w:val="26"/>
          <w:szCs w:val="26"/>
        </w:rPr>
        <w:t>Y</w:t>
      </w:r>
      <w:r>
        <w:rPr>
          <w:rFonts w:ascii="Source Sans Pro" w:hAnsi="Source Sans Pro" w:cstheme="minorHAnsi"/>
          <w:b/>
          <w:bCs/>
          <w:iCs/>
          <w:color w:val="365F91" w:themeColor="accent1" w:themeShade="BF"/>
          <w:sz w:val="26"/>
          <w:szCs w:val="26"/>
        </w:rPr>
        <w:t xml:space="preserve"> (LLE) (ATTACHMENT 6</w:t>
      </w:r>
      <w:r w:rsidRPr="003575AC">
        <w:rPr>
          <w:rFonts w:ascii="Source Sans Pro" w:hAnsi="Source Sans Pro" w:cstheme="minorHAnsi"/>
          <w:b/>
          <w:bCs/>
          <w:iCs/>
          <w:color w:val="365F91" w:themeColor="accent1" w:themeShade="BF"/>
          <w:sz w:val="26"/>
          <w:szCs w:val="26"/>
        </w:rPr>
        <w:t>)</w:t>
      </w:r>
    </w:p>
    <w:p w14:paraId="159740D5" w14:textId="0DD8A575" w:rsidR="004C7C4E" w:rsidRDefault="004C7C4E" w:rsidP="004C7C4E">
      <w:pPr>
        <w:pStyle w:val="ListParagraph"/>
        <w:ind w:left="360"/>
        <w:rPr>
          <w:rFonts w:ascii="Source Sans Pro" w:hAnsi="Source Sans Pro"/>
        </w:rPr>
      </w:pPr>
      <w:r>
        <w:rPr>
          <w:rFonts w:ascii="Source Sans Pro" w:hAnsi="Source Sans Pro"/>
        </w:rPr>
        <w:t>F</w:t>
      </w:r>
      <w:r w:rsidRPr="00C71BD5">
        <w:rPr>
          <w:rFonts w:ascii="Source Sans Pro" w:hAnsi="Source Sans Pro"/>
        </w:rPr>
        <w:t xml:space="preserve">or each </w:t>
      </w:r>
      <w:r>
        <w:rPr>
          <w:rFonts w:ascii="Source Sans Pro" w:hAnsi="Source Sans Pro"/>
        </w:rPr>
        <w:t>LLE that will be used, provide the following information</w:t>
      </w:r>
      <w:r w:rsidRPr="00C71BD5">
        <w:rPr>
          <w:rFonts w:ascii="Source Sans Pro" w:hAnsi="Source Sans Pro"/>
        </w:rPr>
        <w:t>:</w:t>
      </w:r>
    </w:p>
    <w:p w14:paraId="7E236CFA" w14:textId="1B403E11" w:rsidR="004C7C4E" w:rsidRDefault="004C7C4E">
      <w:pPr>
        <w:pStyle w:val="ListParagraph"/>
        <w:numPr>
          <w:ilvl w:val="1"/>
          <w:numId w:val="20"/>
        </w:numPr>
        <w:ind w:left="1080"/>
        <w:rPr>
          <w:rFonts w:ascii="Source Sans Pro" w:hAnsi="Source Sans Pro"/>
        </w:rPr>
      </w:pPr>
      <w:r>
        <w:rPr>
          <w:rFonts w:ascii="Source Sans Pro" w:hAnsi="Source Sans Pro"/>
        </w:rPr>
        <w:t>Organization Name</w:t>
      </w:r>
    </w:p>
    <w:p w14:paraId="007BC7BC" w14:textId="4EFDA9DB" w:rsidR="004C7C4E" w:rsidRDefault="004C7C4E">
      <w:pPr>
        <w:pStyle w:val="ListParagraph"/>
        <w:numPr>
          <w:ilvl w:val="1"/>
          <w:numId w:val="20"/>
        </w:numPr>
        <w:ind w:left="1080"/>
        <w:rPr>
          <w:rFonts w:ascii="Source Sans Pro" w:hAnsi="Source Sans Pro"/>
        </w:rPr>
      </w:pPr>
      <w:r w:rsidRPr="000F23CF">
        <w:rPr>
          <w:rFonts w:ascii="Source Sans Pro" w:hAnsi="Source Sans Pro"/>
        </w:rPr>
        <w:t xml:space="preserve">Organization Address (must be in the area where the </w:t>
      </w:r>
      <w:r>
        <w:rPr>
          <w:rFonts w:ascii="Source Sans Pro" w:hAnsi="Source Sans Pro"/>
        </w:rPr>
        <w:t>activity/</w:t>
      </w:r>
      <w:r w:rsidRPr="000F23CF">
        <w:rPr>
          <w:rFonts w:ascii="Source Sans Pro" w:hAnsi="Source Sans Pro"/>
        </w:rPr>
        <w:t>event will be held)</w:t>
      </w:r>
    </w:p>
    <w:p w14:paraId="27AA2741" w14:textId="77777777" w:rsidR="004C7C4E" w:rsidRDefault="004C7C4E">
      <w:pPr>
        <w:pStyle w:val="ListParagraph"/>
        <w:numPr>
          <w:ilvl w:val="1"/>
          <w:numId w:val="20"/>
        </w:numPr>
        <w:ind w:left="1080"/>
        <w:rPr>
          <w:rFonts w:ascii="Source Sans Pro" w:hAnsi="Source Sans Pro"/>
        </w:rPr>
      </w:pPr>
      <w:r w:rsidRPr="000F23CF">
        <w:rPr>
          <w:rFonts w:ascii="Source Sans Pro" w:hAnsi="Source Sans Pro"/>
        </w:rPr>
        <w:t>Organization Contact (Name, Title, Email)</w:t>
      </w:r>
    </w:p>
    <w:p w14:paraId="2F52571C" w14:textId="44A1F36C" w:rsidR="00341ADE" w:rsidRDefault="00341ADE">
      <w:pPr>
        <w:pStyle w:val="ListParagraph"/>
        <w:numPr>
          <w:ilvl w:val="1"/>
          <w:numId w:val="20"/>
        </w:numPr>
        <w:ind w:left="1080"/>
        <w:rPr>
          <w:rFonts w:ascii="Source Sans Pro" w:hAnsi="Source Sans Pro"/>
        </w:rPr>
      </w:pPr>
      <w:r>
        <w:rPr>
          <w:rFonts w:ascii="Source Sans Pro" w:hAnsi="Source Sans Pro"/>
        </w:rPr>
        <w:t>Provide support that the Organization meets the Minimum Qualifications for an LLE</w:t>
      </w:r>
    </w:p>
    <w:p w14:paraId="11F780C9" w14:textId="6B67BCA0" w:rsidR="00341ADE" w:rsidRDefault="00341ADE">
      <w:pPr>
        <w:pStyle w:val="ListParagraph"/>
        <w:numPr>
          <w:ilvl w:val="2"/>
          <w:numId w:val="20"/>
        </w:numPr>
        <w:ind w:left="1440"/>
        <w:rPr>
          <w:rFonts w:ascii="Source Sans Pro" w:hAnsi="Source Sans Pro"/>
        </w:rPr>
      </w:pPr>
      <w:r w:rsidRPr="005D2939">
        <w:rPr>
          <w:rFonts w:ascii="Source Sans Pro" w:hAnsi="Source Sans Pro"/>
        </w:rPr>
        <w:t>Have been in existence for at least one</w:t>
      </w:r>
      <w:r>
        <w:rPr>
          <w:rFonts w:ascii="Source Sans Pro" w:hAnsi="Source Sans Pro"/>
        </w:rPr>
        <w:t xml:space="preserve"> (1) </w:t>
      </w:r>
      <w:r w:rsidRPr="005D2939">
        <w:rPr>
          <w:rFonts w:ascii="Source Sans Pro" w:hAnsi="Source Sans Pro"/>
        </w:rPr>
        <w:t xml:space="preserve">year and have experience and capacity to engage local leaders in mental health and to assist in the planning and implementation of an outreach activity for the </w:t>
      </w:r>
      <w:r>
        <w:rPr>
          <w:rFonts w:ascii="Source Sans Pro" w:hAnsi="Source Sans Pro"/>
        </w:rPr>
        <w:t>P</w:t>
      </w:r>
      <w:r w:rsidRPr="005D2939">
        <w:rPr>
          <w:rFonts w:ascii="Source Sans Pro" w:hAnsi="Source Sans Pro"/>
        </w:rPr>
        <w:t>opulation</w:t>
      </w:r>
      <w:r>
        <w:rPr>
          <w:rFonts w:ascii="Source Sans Pro" w:hAnsi="Source Sans Pro"/>
        </w:rPr>
        <w:t>.</w:t>
      </w:r>
    </w:p>
    <w:p w14:paraId="0A1270E7" w14:textId="5BD70504" w:rsidR="00341ADE" w:rsidRDefault="002367FB">
      <w:pPr>
        <w:pStyle w:val="ListParagraph"/>
        <w:numPr>
          <w:ilvl w:val="2"/>
          <w:numId w:val="20"/>
        </w:numPr>
        <w:ind w:left="1440"/>
        <w:rPr>
          <w:rFonts w:ascii="Source Sans Pro" w:hAnsi="Source Sans Pro"/>
        </w:rPr>
      </w:pPr>
      <w:r w:rsidRPr="001123AE">
        <w:rPr>
          <w:rFonts w:ascii="Source Sans Pro" w:hAnsi="Source Sans Pro"/>
        </w:rPr>
        <w:t xml:space="preserve">Have established connections with </w:t>
      </w:r>
      <w:r>
        <w:rPr>
          <w:rFonts w:ascii="Source Sans Pro" w:hAnsi="Source Sans Pro"/>
        </w:rPr>
        <w:t>the Population</w:t>
      </w:r>
      <w:r w:rsidRPr="001123AE">
        <w:rPr>
          <w:rFonts w:ascii="Source Sans Pro" w:hAnsi="Source Sans Pro"/>
        </w:rPr>
        <w:t xml:space="preserve"> </w:t>
      </w:r>
      <w:r>
        <w:rPr>
          <w:rFonts w:ascii="Source Sans Pro" w:hAnsi="Source Sans Pro"/>
        </w:rPr>
        <w:t xml:space="preserve">in their community and possess familiarity with </w:t>
      </w:r>
      <w:r w:rsidRPr="001123AE">
        <w:rPr>
          <w:rFonts w:ascii="Source Sans Pro" w:hAnsi="Source Sans Pro"/>
        </w:rPr>
        <w:t>other organizations within their respective regions</w:t>
      </w:r>
      <w:r w:rsidR="00341ADE">
        <w:rPr>
          <w:rFonts w:ascii="Source Sans Pro" w:hAnsi="Source Sans Pro"/>
        </w:rPr>
        <w:t>.</w:t>
      </w:r>
    </w:p>
    <w:p w14:paraId="160F9D7C" w14:textId="5282C832" w:rsidR="00341ADE" w:rsidRDefault="00341ADE">
      <w:pPr>
        <w:pStyle w:val="ListParagraph"/>
        <w:numPr>
          <w:ilvl w:val="2"/>
          <w:numId w:val="20"/>
        </w:numPr>
        <w:ind w:left="1440"/>
        <w:rPr>
          <w:rFonts w:ascii="Source Sans Pro" w:hAnsi="Source Sans Pro"/>
        </w:rPr>
      </w:pPr>
      <w:r>
        <w:rPr>
          <w:rFonts w:ascii="Source Sans Pro" w:hAnsi="Source Sans Pro"/>
        </w:rPr>
        <w:t>Organization is not a for-profit entity.</w:t>
      </w:r>
    </w:p>
    <w:p w14:paraId="2841CED3" w14:textId="2EF16DB1" w:rsidR="00341ADE" w:rsidRDefault="00341ADE">
      <w:pPr>
        <w:pStyle w:val="ListParagraph"/>
        <w:numPr>
          <w:ilvl w:val="2"/>
          <w:numId w:val="20"/>
        </w:numPr>
        <w:ind w:left="1440"/>
        <w:rPr>
          <w:rFonts w:ascii="Source Sans Pro" w:hAnsi="Source Sans Pro"/>
        </w:rPr>
      </w:pPr>
      <w:r>
        <w:rPr>
          <w:rFonts w:ascii="Source Sans Pro" w:hAnsi="Source Sans Pro"/>
        </w:rPr>
        <w:t xml:space="preserve">Note - </w:t>
      </w:r>
      <w:r w:rsidRPr="001123AE">
        <w:rPr>
          <w:rFonts w:ascii="Source Sans Pro" w:hAnsi="Source Sans Pro"/>
        </w:rPr>
        <w:t>Proposers who have local-level affiliates, which are physically located in other regions</w:t>
      </w:r>
      <w:r>
        <w:rPr>
          <w:rFonts w:ascii="Source Sans Pro" w:hAnsi="Source Sans Pro"/>
        </w:rPr>
        <w:t xml:space="preserve"> of the state</w:t>
      </w:r>
      <w:r w:rsidRPr="001123AE">
        <w:rPr>
          <w:rFonts w:ascii="Source Sans Pro" w:hAnsi="Source Sans Pro"/>
        </w:rPr>
        <w:t xml:space="preserve">, may contract with up to five (5) such affiliates as an LLE.  The </w:t>
      </w:r>
      <w:r>
        <w:rPr>
          <w:rFonts w:ascii="Source Sans Pro" w:hAnsi="Source Sans Pro"/>
        </w:rPr>
        <w:t>affiliate</w:t>
      </w:r>
      <w:r w:rsidRPr="001123AE">
        <w:rPr>
          <w:rFonts w:ascii="Source Sans Pro" w:hAnsi="Source Sans Pro"/>
        </w:rPr>
        <w:t xml:space="preserve"> must </w:t>
      </w:r>
      <w:proofErr w:type="gramStart"/>
      <w:r w:rsidRPr="001123AE">
        <w:rPr>
          <w:rFonts w:ascii="Source Sans Pro" w:hAnsi="Source Sans Pro"/>
        </w:rPr>
        <w:t>be located in</w:t>
      </w:r>
      <w:proofErr w:type="gramEnd"/>
      <w:r w:rsidRPr="001123AE">
        <w:rPr>
          <w:rFonts w:ascii="Source Sans Pro" w:hAnsi="Source Sans Pro"/>
        </w:rPr>
        <w:t xml:space="preserve"> the region where the activity</w:t>
      </w:r>
      <w:r>
        <w:rPr>
          <w:rFonts w:ascii="Source Sans Pro" w:hAnsi="Source Sans Pro"/>
        </w:rPr>
        <w:t>/event</w:t>
      </w:r>
      <w:r w:rsidRPr="001123AE">
        <w:rPr>
          <w:rFonts w:ascii="Source Sans Pro" w:hAnsi="Source Sans Pro"/>
        </w:rPr>
        <w:t xml:space="preserve"> will take place</w:t>
      </w:r>
      <w:r>
        <w:rPr>
          <w:rFonts w:ascii="Source Sans Pro" w:hAnsi="Source Sans Pro"/>
        </w:rPr>
        <w:t>.</w:t>
      </w:r>
    </w:p>
    <w:p w14:paraId="376CBA35" w14:textId="0AED6392" w:rsidR="004C7C4E" w:rsidRDefault="00341ADE">
      <w:pPr>
        <w:pStyle w:val="ListParagraph"/>
        <w:numPr>
          <w:ilvl w:val="1"/>
          <w:numId w:val="20"/>
        </w:numPr>
        <w:ind w:left="1080"/>
        <w:rPr>
          <w:rFonts w:ascii="Source Sans Pro" w:hAnsi="Source Sans Pro"/>
        </w:rPr>
      </w:pPr>
      <w:r w:rsidRPr="004C7C4E">
        <w:rPr>
          <w:rFonts w:ascii="Source Sans Pro" w:hAnsi="Source Sans Pro"/>
        </w:rPr>
        <w:t xml:space="preserve">Documented Relationship - Provide documentation for this commitment and relationship to this LLE. (e.g., MOU, Letter between the organizations verifying the commitment to use this organization, pay them </w:t>
      </w:r>
      <w:r>
        <w:rPr>
          <w:rFonts w:ascii="Source Sans Pro" w:hAnsi="Source Sans Pro"/>
        </w:rPr>
        <w:t xml:space="preserve">at least </w:t>
      </w:r>
      <w:r w:rsidRPr="004C7C4E">
        <w:rPr>
          <w:rFonts w:ascii="Source Sans Pro" w:hAnsi="Source Sans Pro"/>
        </w:rPr>
        <w:t>the minimum amount identified in the RFP, etc.).  Documentation must be signed by both parties.</w:t>
      </w:r>
    </w:p>
    <w:p w14:paraId="519C568C" w14:textId="68F77F1C" w:rsidR="00440101" w:rsidRDefault="00341ADE">
      <w:pPr>
        <w:pStyle w:val="ListParagraph"/>
        <w:numPr>
          <w:ilvl w:val="1"/>
          <w:numId w:val="20"/>
        </w:numPr>
        <w:ind w:left="1080"/>
        <w:contextualSpacing w:val="0"/>
        <w:rPr>
          <w:rFonts w:ascii="Source Sans Pro" w:hAnsi="Source Sans Pro"/>
        </w:rPr>
      </w:pPr>
      <w:r w:rsidRPr="004C7C4E">
        <w:rPr>
          <w:rFonts w:ascii="Source Sans Pro" w:hAnsi="Source Sans Pro"/>
        </w:rPr>
        <w:t>State the amount being paid to this LLE</w:t>
      </w:r>
      <w:r>
        <w:rPr>
          <w:rFonts w:ascii="Source Sans Pro" w:hAnsi="Source Sans Pro"/>
        </w:rPr>
        <w:t>.</w:t>
      </w:r>
    </w:p>
    <w:p w14:paraId="55CAE176" w14:textId="5D548CF3"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 xml:space="preserve">STATEWIDE </w:t>
      </w:r>
      <w:r w:rsidR="00776DDD">
        <w:rPr>
          <w:rFonts w:ascii="Source Sans Pro" w:hAnsi="Source Sans Pro" w:cstheme="minorHAnsi"/>
          <w:b/>
          <w:bCs/>
          <w:iCs/>
          <w:color w:val="365F91" w:themeColor="accent1" w:themeShade="BF"/>
          <w:sz w:val="26"/>
          <w:szCs w:val="26"/>
        </w:rPr>
        <w:t>ADVOCACY EVENT</w:t>
      </w:r>
      <w:r>
        <w:rPr>
          <w:rFonts w:ascii="Source Sans Pro" w:hAnsi="Source Sans Pro" w:cstheme="minorHAnsi"/>
          <w:b/>
          <w:bCs/>
          <w:iCs/>
          <w:color w:val="365F91" w:themeColor="accent1" w:themeShade="BF"/>
          <w:sz w:val="26"/>
          <w:szCs w:val="26"/>
        </w:rPr>
        <w:t xml:space="preserve"> (ATTACHMENT </w:t>
      </w:r>
      <w:r w:rsidR="004C7C4E">
        <w:rPr>
          <w:rFonts w:ascii="Source Sans Pro" w:hAnsi="Source Sans Pro" w:cstheme="minorHAnsi"/>
          <w:b/>
          <w:bCs/>
          <w:iCs/>
          <w:color w:val="365F91" w:themeColor="accent1" w:themeShade="BF"/>
          <w:sz w:val="26"/>
          <w:szCs w:val="26"/>
        </w:rPr>
        <w:t>7</w:t>
      </w:r>
      <w:r w:rsidRPr="003575AC">
        <w:rPr>
          <w:rFonts w:ascii="Source Sans Pro" w:hAnsi="Source Sans Pro" w:cstheme="minorHAnsi"/>
          <w:b/>
          <w:bCs/>
          <w:iCs/>
          <w:color w:val="365F91" w:themeColor="accent1" w:themeShade="BF"/>
          <w:sz w:val="26"/>
          <w:szCs w:val="26"/>
        </w:rPr>
        <w:t>)</w:t>
      </w:r>
    </w:p>
    <w:p w14:paraId="2DFE983C" w14:textId="583EEC31" w:rsidR="00D71B0B" w:rsidRPr="00C71BD5" w:rsidRDefault="00D71B0B" w:rsidP="000F23CF">
      <w:pPr>
        <w:pStyle w:val="ListParagraph"/>
        <w:ind w:left="360"/>
        <w:rPr>
          <w:rFonts w:ascii="Source Sans Pro" w:hAnsi="Source Sans Pro"/>
        </w:rPr>
      </w:pPr>
      <w:r>
        <w:rPr>
          <w:rFonts w:ascii="Source Sans Pro" w:hAnsi="Source Sans Pro"/>
        </w:rPr>
        <w:t>F</w:t>
      </w:r>
      <w:r w:rsidRPr="00C71BD5">
        <w:rPr>
          <w:rFonts w:ascii="Source Sans Pro" w:hAnsi="Source Sans Pro"/>
        </w:rPr>
        <w:t>or each event required under this RFP (3 State Level Advocacy events), the Proposer shall provide the following information:</w:t>
      </w:r>
    </w:p>
    <w:p w14:paraId="1B22FEEE" w14:textId="77777777" w:rsidR="00D71B0B" w:rsidRDefault="00D71B0B">
      <w:pPr>
        <w:pStyle w:val="ListParagraph"/>
        <w:numPr>
          <w:ilvl w:val="0"/>
          <w:numId w:val="11"/>
        </w:numPr>
        <w:ind w:left="1080"/>
        <w:rPr>
          <w:rFonts w:ascii="Source Sans Pro" w:hAnsi="Source Sans Pro"/>
        </w:rPr>
      </w:pPr>
      <w:r w:rsidRPr="00C71BD5">
        <w:rPr>
          <w:rFonts w:ascii="Source Sans Pro" w:hAnsi="Source Sans Pro"/>
        </w:rPr>
        <w:t>Event Name</w:t>
      </w:r>
    </w:p>
    <w:p w14:paraId="289AAEBA" w14:textId="77777777" w:rsidR="00D71B0B" w:rsidRDefault="00D71B0B">
      <w:pPr>
        <w:pStyle w:val="ListParagraph"/>
        <w:numPr>
          <w:ilvl w:val="1"/>
          <w:numId w:val="11"/>
        </w:numPr>
        <w:ind w:left="1440"/>
        <w:rPr>
          <w:rFonts w:ascii="Source Sans Pro" w:hAnsi="Source Sans Pro"/>
        </w:rPr>
      </w:pPr>
      <w:r w:rsidRPr="000F23CF">
        <w:rPr>
          <w:rFonts w:ascii="Source Sans Pro" w:hAnsi="Source Sans Pro"/>
        </w:rPr>
        <w:t>Enter the unique name of the Event.</w:t>
      </w:r>
    </w:p>
    <w:p w14:paraId="512DED3C" w14:textId="77777777" w:rsidR="00D71B0B" w:rsidRDefault="00D71B0B">
      <w:pPr>
        <w:pStyle w:val="ListParagraph"/>
        <w:numPr>
          <w:ilvl w:val="0"/>
          <w:numId w:val="11"/>
        </w:numPr>
        <w:ind w:left="1080"/>
        <w:rPr>
          <w:rFonts w:ascii="Source Sans Pro" w:hAnsi="Source Sans Pro"/>
        </w:rPr>
      </w:pPr>
      <w:r w:rsidRPr="000F23CF">
        <w:rPr>
          <w:rFonts w:ascii="Source Sans Pro" w:hAnsi="Source Sans Pro"/>
        </w:rPr>
        <w:t>Event Location</w:t>
      </w:r>
    </w:p>
    <w:p w14:paraId="69F30491" w14:textId="77777777" w:rsidR="00D71B0B" w:rsidRDefault="00D71B0B">
      <w:pPr>
        <w:pStyle w:val="ListParagraph"/>
        <w:numPr>
          <w:ilvl w:val="1"/>
          <w:numId w:val="11"/>
        </w:numPr>
        <w:ind w:left="1440"/>
        <w:rPr>
          <w:rFonts w:ascii="Source Sans Pro" w:hAnsi="Source Sans Pro"/>
        </w:rPr>
      </w:pPr>
      <w:r w:rsidRPr="000F23CF">
        <w:rPr>
          <w:rFonts w:ascii="Source Sans Pro" w:hAnsi="Source Sans Pro"/>
        </w:rPr>
        <w:t>Enter the proposed location of the event.  The location can be specific to an actual physical location (e.g., school name) or a geographic location (e.g., city or county.)</w:t>
      </w:r>
    </w:p>
    <w:p w14:paraId="2B030C7D" w14:textId="58E908A2" w:rsidR="00D71B0B" w:rsidRPr="000F23CF" w:rsidRDefault="00D71B0B">
      <w:pPr>
        <w:pStyle w:val="ListParagraph"/>
        <w:numPr>
          <w:ilvl w:val="1"/>
          <w:numId w:val="11"/>
        </w:numPr>
        <w:ind w:left="1440"/>
        <w:rPr>
          <w:rFonts w:ascii="Source Sans Pro" w:hAnsi="Source Sans Pro"/>
        </w:rPr>
      </w:pPr>
      <w:r w:rsidRPr="000F23CF">
        <w:rPr>
          <w:rFonts w:ascii="Source Sans Pro" w:hAnsi="Source Sans Pro"/>
        </w:rPr>
        <w:t>Explain why this location was chosen.</w:t>
      </w:r>
    </w:p>
    <w:p w14:paraId="2F02DAC6" w14:textId="77777777" w:rsidR="00D71B0B" w:rsidRDefault="00D71B0B">
      <w:pPr>
        <w:pStyle w:val="ListParagraph"/>
        <w:numPr>
          <w:ilvl w:val="0"/>
          <w:numId w:val="11"/>
        </w:numPr>
        <w:ind w:left="1080"/>
        <w:rPr>
          <w:rFonts w:ascii="Source Sans Pro" w:hAnsi="Source Sans Pro"/>
        </w:rPr>
      </w:pPr>
      <w:r w:rsidRPr="00D71B0B">
        <w:rPr>
          <w:rFonts w:ascii="Source Sans Pro" w:hAnsi="Source Sans Pro"/>
        </w:rPr>
        <w:t>Event Date</w:t>
      </w:r>
    </w:p>
    <w:p w14:paraId="1B8F9CB9" w14:textId="77777777" w:rsidR="00D71B0B" w:rsidRDefault="00D71B0B">
      <w:pPr>
        <w:pStyle w:val="ListParagraph"/>
        <w:numPr>
          <w:ilvl w:val="1"/>
          <w:numId w:val="11"/>
        </w:numPr>
        <w:ind w:left="1440"/>
        <w:rPr>
          <w:rFonts w:ascii="Source Sans Pro" w:hAnsi="Source Sans Pro"/>
        </w:rPr>
      </w:pPr>
      <w:r w:rsidRPr="00D71B0B">
        <w:rPr>
          <w:rFonts w:ascii="Source Sans Pro" w:hAnsi="Source Sans Pro"/>
        </w:rPr>
        <w:t>Enter date (Month and Year)</w:t>
      </w:r>
    </w:p>
    <w:p w14:paraId="6F7C20EC" w14:textId="77777777" w:rsidR="00D71B0B" w:rsidRDefault="00D71B0B">
      <w:pPr>
        <w:pStyle w:val="ListParagraph"/>
        <w:numPr>
          <w:ilvl w:val="0"/>
          <w:numId w:val="11"/>
        </w:numPr>
        <w:ind w:left="1080"/>
        <w:rPr>
          <w:rFonts w:ascii="Source Sans Pro" w:hAnsi="Source Sans Pro"/>
        </w:rPr>
      </w:pPr>
      <w:r w:rsidRPr="00D71B0B">
        <w:rPr>
          <w:rFonts w:ascii="Source Sans Pro" w:hAnsi="Source Sans Pro"/>
        </w:rPr>
        <w:t>Event Description</w:t>
      </w:r>
    </w:p>
    <w:p w14:paraId="0807F506" w14:textId="77777777" w:rsidR="00D71B0B" w:rsidRDefault="00D71B0B">
      <w:pPr>
        <w:pStyle w:val="ListParagraph"/>
        <w:numPr>
          <w:ilvl w:val="1"/>
          <w:numId w:val="11"/>
        </w:numPr>
        <w:ind w:left="1440"/>
        <w:rPr>
          <w:rFonts w:ascii="Source Sans Pro" w:hAnsi="Source Sans Pro"/>
        </w:rPr>
      </w:pPr>
      <w:r w:rsidRPr="00D71B0B">
        <w:rPr>
          <w:rFonts w:ascii="Source Sans Pro" w:hAnsi="Source Sans Pro"/>
        </w:rPr>
        <w:t>Provide a narrative describing the proposed event.</w:t>
      </w:r>
    </w:p>
    <w:p w14:paraId="6DE9E552" w14:textId="5D6B467F" w:rsidR="00D71B0B" w:rsidRPr="00776DDD" w:rsidRDefault="00776DDD">
      <w:pPr>
        <w:pStyle w:val="ListParagraph"/>
        <w:numPr>
          <w:ilvl w:val="1"/>
          <w:numId w:val="11"/>
        </w:numPr>
        <w:ind w:left="1440"/>
      </w:pPr>
      <w:r w:rsidRPr="00776DDD">
        <w:t xml:space="preserve">Provide a detailed list of the activities that will be available at the event.  </w:t>
      </w:r>
    </w:p>
    <w:p w14:paraId="074212CE" w14:textId="77777777" w:rsidR="00D71B0B" w:rsidRPr="005C2E54" w:rsidRDefault="00D71B0B">
      <w:pPr>
        <w:pStyle w:val="ListParagraph"/>
        <w:numPr>
          <w:ilvl w:val="0"/>
          <w:numId w:val="11"/>
        </w:numPr>
        <w:ind w:left="1080"/>
        <w:contextualSpacing w:val="0"/>
        <w:rPr>
          <w:rFonts w:ascii="Source Sans Pro" w:hAnsi="Source Sans Pro"/>
        </w:rPr>
      </w:pPr>
      <w:r w:rsidRPr="00D71B0B">
        <w:rPr>
          <w:rFonts w:ascii="Source Sans Pro" w:hAnsi="Source Sans Pro"/>
        </w:rPr>
        <w:t xml:space="preserve">What is the </w:t>
      </w:r>
      <w:r w:rsidRPr="005C2E54">
        <w:rPr>
          <w:rFonts w:ascii="Source Sans Pro" w:hAnsi="Source Sans Pro"/>
        </w:rPr>
        <w:t>expected outcome(s) from this Activity?</w:t>
      </w:r>
    </w:p>
    <w:p w14:paraId="7804826F" w14:textId="56931A04" w:rsidR="00776DDD" w:rsidRPr="005C2E54" w:rsidRDefault="00776DDD">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sidRPr="005C2E54">
        <w:rPr>
          <w:rFonts w:ascii="Source Sans Pro" w:hAnsi="Source Sans Pro" w:cstheme="minorHAnsi"/>
          <w:b/>
          <w:bCs/>
          <w:iCs/>
          <w:color w:val="365F91" w:themeColor="accent1" w:themeShade="BF"/>
          <w:sz w:val="26"/>
          <w:szCs w:val="26"/>
        </w:rPr>
        <w:t xml:space="preserve">LOCAL LEVEL ACTIVITY (ATTACHMENT </w:t>
      </w:r>
      <w:r w:rsidR="00981228">
        <w:rPr>
          <w:rFonts w:ascii="Source Sans Pro" w:hAnsi="Source Sans Pro" w:cstheme="minorHAnsi"/>
          <w:b/>
          <w:bCs/>
          <w:iCs/>
          <w:color w:val="365F91" w:themeColor="accent1" w:themeShade="BF"/>
          <w:sz w:val="26"/>
          <w:szCs w:val="26"/>
        </w:rPr>
        <w:t>8</w:t>
      </w:r>
      <w:r w:rsidRPr="005C2E54">
        <w:rPr>
          <w:rFonts w:ascii="Source Sans Pro" w:hAnsi="Source Sans Pro" w:cstheme="minorHAnsi"/>
          <w:b/>
          <w:bCs/>
          <w:iCs/>
          <w:color w:val="365F91" w:themeColor="accent1" w:themeShade="BF"/>
          <w:sz w:val="26"/>
          <w:szCs w:val="26"/>
        </w:rPr>
        <w:t>)</w:t>
      </w:r>
    </w:p>
    <w:p w14:paraId="600CD46F" w14:textId="3F0C5C87" w:rsidR="00776DDD" w:rsidRPr="005C2E54" w:rsidRDefault="00776DDD" w:rsidP="00776DDD">
      <w:pPr>
        <w:pStyle w:val="ListParagraph"/>
        <w:ind w:left="360"/>
        <w:rPr>
          <w:rFonts w:ascii="Source Sans Pro" w:hAnsi="Source Sans Pro"/>
        </w:rPr>
      </w:pPr>
      <w:r w:rsidRPr="005C2E54">
        <w:rPr>
          <w:rFonts w:ascii="Source Sans Pro" w:hAnsi="Source Sans Pro"/>
        </w:rPr>
        <w:t xml:space="preserve">For each </w:t>
      </w:r>
      <w:r w:rsidR="00341ADE" w:rsidRPr="005C2E54">
        <w:rPr>
          <w:rFonts w:ascii="Source Sans Pro" w:hAnsi="Source Sans Pro"/>
        </w:rPr>
        <w:t>Local Level Activity proposed</w:t>
      </w:r>
      <w:r w:rsidRPr="005C2E54">
        <w:rPr>
          <w:rFonts w:ascii="Source Sans Pro" w:hAnsi="Source Sans Pro"/>
        </w:rPr>
        <w:t>, the Proposer shall provide the following:</w:t>
      </w:r>
    </w:p>
    <w:p w14:paraId="296CE7AA" w14:textId="4D856F1C" w:rsidR="005D2939" w:rsidRPr="005C2E54" w:rsidRDefault="005D2939">
      <w:pPr>
        <w:pStyle w:val="ListParagraph"/>
        <w:numPr>
          <w:ilvl w:val="0"/>
          <w:numId w:val="24"/>
        </w:numPr>
        <w:ind w:left="1080"/>
        <w:rPr>
          <w:rFonts w:ascii="Source Sans Pro" w:hAnsi="Source Sans Pro"/>
        </w:rPr>
      </w:pPr>
      <w:r w:rsidRPr="005C2E54">
        <w:rPr>
          <w:rFonts w:ascii="Source Sans Pro" w:hAnsi="Source Sans Pro"/>
        </w:rPr>
        <w:t>List Activity Name or Title.</w:t>
      </w:r>
    </w:p>
    <w:p w14:paraId="52003455" w14:textId="13046C93" w:rsidR="005D2939" w:rsidRPr="005C2E54" w:rsidRDefault="005D2939">
      <w:pPr>
        <w:pStyle w:val="ListParagraph"/>
        <w:numPr>
          <w:ilvl w:val="0"/>
          <w:numId w:val="24"/>
        </w:numPr>
        <w:ind w:left="1080"/>
        <w:rPr>
          <w:rFonts w:ascii="Source Sans Pro" w:hAnsi="Source Sans Pro"/>
        </w:rPr>
      </w:pPr>
      <w:r w:rsidRPr="005C2E54">
        <w:rPr>
          <w:rFonts w:ascii="Source Sans Pro" w:hAnsi="Source Sans Pro"/>
        </w:rPr>
        <w:t>Proposed date(s) for the activity.</w:t>
      </w:r>
    </w:p>
    <w:p w14:paraId="6CE476F8" w14:textId="42B85AEF" w:rsidR="005D2939" w:rsidRPr="005C2E54" w:rsidRDefault="005D2939">
      <w:pPr>
        <w:pStyle w:val="ListParagraph"/>
        <w:numPr>
          <w:ilvl w:val="0"/>
          <w:numId w:val="24"/>
        </w:numPr>
        <w:ind w:left="1080"/>
        <w:rPr>
          <w:rFonts w:ascii="Source Sans Pro" w:hAnsi="Source Sans Pro"/>
        </w:rPr>
      </w:pPr>
      <w:r w:rsidRPr="005C2E54">
        <w:rPr>
          <w:rFonts w:ascii="Source Sans Pro" w:hAnsi="Source Sans Pro"/>
        </w:rPr>
        <w:t>Identify the type of activity as either Advocacy, Training and Education, or Outreach and Engagement.</w:t>
      </w:r>
    </w:p>
    <w:p w14:paraId="13B4FCFC" w14:textId="77777777" w:rsidR="005D2939" w:rsidRPr="005C2E54" w:rsidRDefault="005D2939">
      <w:pPr>
        <w:pStyle w:val="ListParagraph"/>
        <w:numPr>
          <w:ilvl w:val="0"/>
          <w:numId w:val="24"/>
        </w:numPr>
        <w:ind w:left="1080"/>
        <w:rPr>
          <w:rFonts w:ascii="Source Sans Pro" w:hAnsi="Source Sans Pro"/>
        </w:rPr>
      </w:pPr>
      <w:r w:rsidRPr="005C2E54">
        <w:rPr>
          <w:rFonts w:ascii="Source Sans Pro" w:hAnsi="Source Sans Pro"/>
        </w:rPr>
        <w:t>Describe the proposed activity, including, but not limited to:</w:t>
      </w:r>
    </w:p>
    <w:p w14:paraId="215A10D0" w14:textId="35856CD9" w:rsidR="005D2939" w:rsidRPr="005C2E54" w:rsidRDefault="005D2939">
      <w:pPr>
        <w:pStyle w:val="ListParagraph"/>
        <w:numPr>
          <w:ilvl w:val="1"/>
          <w:numId w:val="24"/>
        </w:numPr>
        <w:ind w:left="1440"/>
        <w:rPr>
          <w:rFonts w:ascii="Source Sans Pro" w:hAnsi="Source Sans Pro"/>
        </w:rPr>
      </w:pPr>
      <w:r w:rsidRPr="000F23CF">
        <w:rPr>
          <w:rFonts w:ascii="Source Sans Pro" w:hAnsi="Source Sans Pro"/>
        </w:rPr>
        <w:t>Where will the activity take place (City or county at minimum, address is acceptable too, if known).</w:t>
      </w:r>
    </w:p>
    <w:p w14:paraId="1743B70F" w14:textId="77777777" w:rsidR="005D2939" w:rsidRPr="005C2E54" w:rsidRDefault="005D2939">
      <w:pPr>
        <w:pStyle w:val="ListParagraph"/>
        <w:numPr>
          <w:ilvl w:val="1"/>
          <w:numId w:val="24"/>
        </w:numPr>
        <w:ind w:left="1440"/>
        <w:rPr>
          <w:rFonts w:ascii="Source Sans Pro" w:hAnsi="Source Sans Pro"/>
        </w:rPr>
      </w:pPr>
      <w:r w:rsidRPr="000F23CF">
        <w:rPr>
          <w:rFonts w:ascii="Source Sans Pro" w:hAnsi="Source Sans Pro"/>
        </w:rPr>
        <w:t>Why was this location selected?</w:t>
      </w:r>
    </w:p>
    <w:p w14:paraId="1BD27678" w14:textId="77777777" w:rsidR="005D2939" w:rsidRDefault="005D2939">
      <w:pPr>
        <w:pStyle w:val="ListParagraph"/>
        <w:numPr>
          <w:ilvl w:val="1"/>
          <w:numId w:val="24"/>
        </w:numPr>
        <w:ind w:left="1440"/>
        <w:rPr>
          <w:rFonts w:ascii="Source Sans Pro" w:hAnsi="Source Sans Pro"/>
        </w:rPr>
      </w:pPr>
      <w:r w:rsidRPr="000F23CF">
        <w:rPr>
          <w:rFonts w:ascii="Source Sans Pro" w:hAnsi="Source Sans Pro"/>
        </w:rPr>
        <w:t>Why was this activity selected?</w:t>
      </w:r>
    </w:p>
    <w:p w14:paraId="2F6F020E" w14:textId="1C04A448" w:rsidR="00FD21E6" w:rsidRPr="009C65B5" w:rsidRDefault="00FD21E6">
      <w:pPr>
        <w:pStyle w:val="ListParagraph"/>
        <w:numPr>
          <w:ilvl w:val="1"/>
          <w:numId w:val="24"/>
        </w:numPr>
        <w:ind w:left="1440"/>
        <w:rPr>
          <w:rFonts w:ascii="Source Sans Pro" w:hAnsi="Source Sans Pro"/>
        </w:rPr>
      </w:pPr>
      <w:r w:rsidRPr="009C65B5">
        <w:rPr>
          <w:rFonts w:ascii="Source Sans Pro" w:hAnsi="Source Sans Pro"/>
        </w:rPr>
        <w:t>How will diverse populations be engaged to participate.</w:t>
      </w:r>
    </w:p>
    <w:p w14:paraId="4962FC7E" w14:textId="77777777" w:rsidR="005D2939" w:rsidRPr="005C2E54" w:rsidRDefault="005D2939">
      <w:pPr>
        <w:pStyle w:val="ListParagraph"/>
        <w:numPr>
          <w:ilvl w:val="1"/>
          <w:numId w:val="24"/>
        </w:numPr>
        <w:ind w:left="1440"/>
        <w:rPr>
          <w:rFonts w:ascii="Source Sans Pro" w:hAnsi="Source Sans Pro"/>
        </w:rPr>
      </w:pPr>
      <w:r w:rsidRPr="000F23CF">
        <w:rPr>
          <w:rFonts w:ascii="Source Sans Pro" w:hAnsi="Source Sans Pro"/>
        </w:rPr>
        <w:t>What is the expected outcome(s) from this Activity?</w:t>
      </w:r>
    </w:p>
    <w:p w14:paraId="757D406B" w14:textId="77777777" w:rsidR="005D2939" w:rsidRPr="005C2E54" w:rsidRDefault="005D2939">
      <w:pPr>
        <w:pStyle w:val="ListParagraph"/>
        <w:numPr>
          <w:ilvl w:val="1"/>
          <w:numId w:val="24"/>
        </w:numPr>
        <w:ind w:left="1440"/>
        <w:rPr>
          <w:rFonts w:ascii="Source Sans Pro" w:hAnsi="Source Sans Pro"/>
        </w:rPr>
      </w:pPr>
      <w:r w:rsidRPr="000F23CF">
        <w:rPr>
          <w:rFonts w:ascii="Source Sans Pro" w:hAnsi="Source Sans Pro"/>
        </w:rPr>
        <w:t>Other information, not presented, that is critical to understand the value, benefit, and/or importance of the activity.</w:t>
      </w:r>
    </w:p>
    <w:p w14:paraId="1E98929D" w14:textId="3B290035" w:rsidR="00203542" w:rsidRPr="000F23CF" w:rsidRDefault="00203542">
      <w:pPr>
        <w:pStyle w:val="ListParagraph"/>
        <w:numPr>
          <w:ilvl w:val="1"/>
          <w:numId w:val="24"/>
        </w:numPr>
        <w:ind w:left="1440"/>
        <w:rPr>
          <w:rFonts w:ascii="Source Sans Pro" w:hAnsi="Source Sans Pro"/>
        </w:rPr>
      </w:pPr>
      <w:r w:rsidRPr="005C2E54">
        <w:rPr>
          <w:rFonts w:ascii="Source Sans Pro" w:hAnsi="Source Sans Pro"/>
        </w:rPr>
        <w:t>Which LLE will be used and explain their role and responsibility</w:t>
      </w:r>
      <w:r w:rsidR="00E37660" w:rsidRPr="000F23CF">
        <w:rPr>
          <w:rFonts w:ascii="Source Sans Pro" w:hAnsi="Source Sans Pro"/>
        </w:rPr>
        <w:t xml:space="preserve"> for th</w:t>
      </w:r>
      <w:r w:rsidR="00E00C03" w:rsidRPr="000F23CF">
        <w:rPr>
          <w:rFonts w:ascii="Source Sans Pro" w:hAnsi="Source Sans Pro"/>
        </w:rPr>
        <w:t>e</w:t>
      </w:r>
      <w:r w:rsidR="00E37660" w:rsidRPr="000F23CF">
        <w:rPr>
          <w:rFonts w:ascii="Source Sans Pro" w:hAnsi="Source Sans Pro"/>
        </w:rPr>
        <w:t xml:space="preserve"> activity</w:t>
      </w:r>
      <w:r w:rsidRPr="005C2E54">
        <w:rPr>
          <w:rFonts w:ascii="Source Sans Pro" w:hAnsi="Source Sans Pro"/>
        </w:rPr>
        <w:t>.</w:t>
      </w:r>
    </w:p>
    <w:p w14:paraId="611D301F" w14:textId="14F198CD" w:rsidR="005D2939" w:rsidRDefault="005D2939" w:rsidP="005D2939">
      <w:pPr>
        <w:pStyle w:val="ListParagraph"/>
        <w:ind w:left="1080"/>
        <w:rPr>
          <w:rFonts w:ascii="Source Sans Pro" w:hAnsi="Source Sans Pro"/>
        </w:rPr>
      </w:pPr>
      <w:r w:rsidRPr="005C2E54">
        <w:rPr>
          <w:rFonts w:ascii="Source Sans Pro" w:hAnsi="Source Sans Pro"/>
        </w:rPr>
        <w:t xml:space="preserve">Note – For the purposes of this RFP, </w:t>
      </w:r>
      <w:proofErr w:type="gramStart"/>
      <w:r w:rsidRPr="005C2E54">
        <w:rPr>
          <w:rFonts w:ascii="Source Sans Pro" w:hAnsi="Source Sans Pro"/>
        </w:rPr>
        <w:t>Social Media</w:t>
      </w:r>
      <w:proofErr w:type="gramEnd"/>
      <w:r w:rsidRPr="005C2E54">
        <w:rPr>
          <w:rFonts w:ascii="Source Sans Pro" w:hAnsi="Source Sans Pro"/>
        </w:rPr>
        <w:t xml:space="preserve"> is not considered a Local Level Activity.</w:t>
      </w:r>
    </w:p>
    <w:p w14:paraId="60676139" w14:textId="77777777" w:rsidR="00EF6F12" w:rsidRPr="005D2939" w:rsidRDefault="00EF6F12" w:rsidP="005D2939">
      <w:pPr>
        <w:pStyle w:val="ListParagraph"/>
        <w:ind w:left="1440"/>
        <w:rPr>
          <w:rFonts w:ascii="Source Sans Pro" w:hAnsi="Source Sans Pro"/>
        </w:rPr>
      </w:pPr>
    </w:p>
    <w:p w14:paraId="42116193" w14:textId="45300AA7"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 xml:space="preserve">COST SHEET (ATTACHMENT </w:t>
      </w:r>
      <w:r w:rsidR="00203542">
        <w:rPr>
          <w:rFonts w:ascii="Source Sans Pro" w:hAnsi="Source Sans Pro" w:cstheme="minorHAnsi"/>
          <w:b/>
          <w:bCs/>
          <w:iCs/>
          <w:color w:val="365F91" w:themeColor="accent1" w:themeShade="BF"/>
          <w:sz w:val="26"/>
          <w:szCs w:val="26"/>
        </w:rPr>
        <w:t>9</w:t>
      </w:r>
      <w:r w:rsidRPr="003575AC">
        <w:rPr>
          <w:rFonts w:ascii="Source Sans Pro" w:hAnsi="Source Sans Pro" w:cstheme="minorHAnsi"/>
          <w:b/>
          <w:bCs/>
          <w:iCs/>
          <w:color w:val="365F91" w:themeColor="accent1" w:themeShade="BF"/>
          <w:sz w:val="26"/>
          <w:szCs w:val="26"/>
        </w:rPr>
        <w:t>)</w:t>
      </w:r>
    </w:p>
    <w:p w14:paraId="47B8180A" w14:textId="58397B84" w:rsidR="00E42112" w:rsidRDefault="00E42112" w:rsidP="00E42112">
      <w:pPr>
        <w:ind w:left="360"/>
        <w:rPr>
          <w:rFonts w:ascii="Source Sans Pro" w:hAnsi="Source Sans Pro" w:cs="Arial"/>
        </w:rPr>
      </w:pPr>
      <w:proofErr w:type="gramStart"/>
      <w:r w:rsidRPr="00C71BD5">
        <w:rPr>
          <w:rFonts w:ascii="Source Sans Pro" w:hAnsi="Source Sans Pro" w:cs="Arial"/>
        </w:rPr>
        <w:t>Proposer</w:t>
      </w:r>
      <w:proofErr w:type="gramEnd"/>
      <w:r w:rsidRPr="00C71BD5">
        <w:rPr>
          <w:rFonts w:ascii="Source Sans Pro" w:hAnsi="Source Sans Pro" w:cs="Arial"/>
        </w:rPr>
        <w:t xml:space="preserve"> </w:t>
      </w:r>
      <w:r>
        <w:rPr>
          <w:rFonts w:ascii="Source Sans Pro" w:hAnsi="Source Sans Pro" w:cs="Arial"/>
        </w:rPr>
        <w:t>is required to</w:t>
      </w:r>
      <w:r w:rsidRPr="00C71BD5">
        <w:rPr>
          <w:rFonts w:ascii="Source Sans Pro" w:hAnsi="Source Sans Pro" w:cs="Arial"/>
        </w:rPr>
        <w:t xml:space="preserve"> present a </w:t>
      </w:r>
      <w:r>
        <w:rPr>
          <w:rFonts w:ascii="Source Sans Pro" w:hAnsi="Source Sans Pro" w:cs="Arial"/>
        </w:rPr>
        <w:t xml:space="preserve">Cost Sheet </w:t>
      </w:r>
      <w:r w:rsidRPr="00C71BD5">
        <w:rPr>
          <w:rFonts w:ascii="Source Sans Pro" w:hAnsi="Source Sans Pro" w:cs="Arial"/>
        </w:rPr>
        <w:t xml:space="preserve">that identifies how </w:t>
      </w:r>
      <w:proofErr w:type="gramStart"/>
      <w:r w:rsidRPr="00C71BD5">
        <w:rPr>
          <w:rFonts w:ascii="Source Sans Pro" w:hAnsi="Source Sans Pro" w:cs="Arial"/>
        </w:rPr>
        <w:t>all of</w:t>
      </w:r>
      <w:proofErr w:type="gramEnd"/>
      <w:r w:rsidRPr="00C71BD5">
        <w:rPr>
          <w:rFonts w:ascii="Source Sans Pro" w:hAnsi="Source Sans Pro" w:cs="Arial"/>
        </w:rPr>
        <w:t xml:space="preserve"> the funds will be spent in completing the goals and objectives of this RFP</w:t>
      </w:r>
      <w:r w:rsidRPr="00DD216D">
        <w:rPr>
          <w:rFonts w:ascii="Source Sans Pro" w:hAnsi="Source Sans Pro" w:cs="Arial"/>
        </w:rPr>
        <w:t xml:space="preserve">.  </w:t>
      </w:r>
      <w:r w:rsidRPr="000F23CF">
        <w:rPr>
          <w:rFonts w:ascii="Source Sans Pro" w:hAnsi="Source Sans Pro" w:cs="Arial"/>
        </w:rPr>
        <w:t>Refer to Cost Worksheet Instructions (</w:t>
      </w:r>
      <w:r w:rsidRPr="000F23CF">
        <w:rPr>
          <w:rFonts w:ascii="Source Sans Pro" w:hAnsi="Source Sans Pro" w:cs="Arial"/>
          <w:b/>
          <w:bCs/>
        </w:rPr>
        <w:t xml:space="preserve">ATTACHMENT </w:t>
      </w:r>
      <w:r w:rsidR="00203542" w:rsidRPr="000F23CF">
        <w:rPr>
          <w:rFonts w:ascii="Source Sans Pro" w:hAnsi="Source Sans Pro" w:cs="Arial"/>
          <w:b/>
          <w:bCs/>
        </w:rPr>
        <w:t>9</w:t>
      </w:r>
      <w:r w:rsidRPr="000F23CF">
        <w:rPr>
          <w:rFonts w:ascii="Source Sans Pro" w:hAnsi="Source Sans Pro" w:cs="Arial"/>
          <w:b/>
          <w:bCs/>
        </w:rPr>
        <w:t>-1</w:t>
      </w:r>
      <w:r w:rsidRPr="000F23CF">
        <w:rPr>
          <w:rFonts w:ascii="Source Sans Pro" w:hAnsi="Source Sans Pro" w:cs="Arial"/>
        </w:rPr>
        <w:t>) to complete the budget</w:t>
      </w:r>
      <w:r w:rsidRPr="00DD216D">
        <w:rPr>
          <w:rFonts w:ascii="Source Sans Pro" w:hAnsi="Source Sans Pro" w:cs="Arial"/>
        </w:rPr>
        <w:t>.</w:t>
      </w:r>
    </w:p>
    <w:p w14:paraId="7C7F0FF9" w14:textId="77777777" w:rsidR="00E42112" w:rsidRDefault="00E42112" w:rsidP="00E42112">
      <w:pPr>
        <w:ind w:left="360"/>
        <w:rPr>
          <w:rFonts w:ascii="Source Sans Pro" w:hAnsi="Source Sans Pro" w:cs="Arial"/>
        </w:rPr>
      </w:pPr>
      <w:r w:rsidRPr="00C71BD5">
        <w:rPr>
          <w:rFonts w:ascii="Source Sans Pro" w:hAnsi="Source Sans Pro" w:cs="Arial"/>
        </w:rPr>
        <w:t>At a minimum, the proposed budget shall identify the following line items and the cost for each:</w:t>
      </w:r>
    </w:p>
    <w:p w14:paraId="3194BA38" w14:textId="06C989E0" w:rsidR="00E42112" w:rsidRDefault="00E42112">
      <w:pPr>
        <w:pStyle w:val="ListParagraph"/>
        <w:numPr>
          <w:ilvl w:val="0"/>
          <w:numId w:val="25"/>
        </w:numPr>
        <w:rPr>
          <w:rFonts w:ascii="Source Sans Pro" w:hAnsi="Source Sans Pro" w:cs="Arial"/>
        </w:rPr>
      </w:pPr>
      <w:r w:rsidRPr="004058DF">
        <w:rPr>
          <w:rFonts w:ascii="Source Sans Pro" w:hAnsi="Source Sans Pro" w:cs="Arial"/>
        </w:rPr>
        <w:t>Each Proposed Activity (e.g., Local Level Activity)</w:t>
      </w:r>
      <w:r w:rsidR="004058DF">
        <w:rPr>
          <w:rFonts w:ascii="Source Sans Pro" w:hAnsi="Source Sans Pro" w:cs="Arial"/>
        </w:rPr>
        <w:t>.</w:t>
      </w:r>
    </w:p>
    <w:p w14:paraId="31B8CC70" w14:textId="7CBB17B6" w:rsidR="00E42112" w:rsidRDefault="00E42112">
      <w:pPr>
        <w:pStyle w:val="ListParagraph"/>
        <w:numPr>
          <w:ilvl w:val="0"/>
          <w:numId w:val="25"/>
        </w:numPr>
        <w:rPr>
          <w:rFonts w:ascii="Source Sans Pro" w:hAnsi="Source Sans Pro" w:cs="Arial"/>
        </w:rPr>
      </w:pPr>
      <w:r w:rsidRPr="004058DF">
        <w:rPr>
          <w:rFonts w:ascii="Source Sans Pro" w:hAnsi="Source Sans Pro" w:cs="Arial"/>
        </w:rPr>
        <w:t>State Level Advocacy Event</w:t>
      </w:r>
      <w:r w:rsidR="004058DF">
        <w:rPr>
          <w:rFonts w:ascii="Source Sans Pro" w:hAnsi="Source Sans Pro" w:cs="Arial"/>
        </w:rPr>
        <w:t>.</w:t>
      </w:r>
    </w:p>
    <w:p w14:paraId="1987B337" w14:textId="308989F1" w:rsidR="00E42112" w:rsidRDefault="00E42112">
      <w:pPr>
        <w:pStyle w:val="ListParagraph"/>
        <w:numPr>
          <w:ilvl w:val="0"/>
          <w:numId w:val="25"/>
        </w:numPr>
        <w:rPr>
          <w:rFonts w:ascii="Source Sans Pro" w:hAnsi="Source Sans Pro" w:cs="Arial"/>
        </w:rPr>
      </w:pPr>
      <w:r w:rsidRPr="004058DF">
        <w:rPr>
          <w:rFonts w:ascii="Source Sans Pro" w:hAnsi="Source Sans Pro" w:cs="Arial"/>
        </w:rPr>
        <w:t>LLEs and Other Sub-contractors</w:t>
      </w:r>
      <w:r w:rsidR="004058DF">
        <w:rPr>
          <w:rFonts w:ascii="Source Sans Pro" w:hAnsi="Source Sans Pro" w:cs="Arial"/>
        </w:rPr>
        <w:t>.</w:t>
      </w:r>
    </w:p>
    <w:p w14:paraId="05F3063F" w14:textId="529FEDFC" w:rsidR="00E42112" w:rsidRDefault="00E42112">
      <w:pPr>
        <w:pStyle w:val="ListParagraph"/>
        <w:numPr>
          <w:ilvl w:val="1"/>
          <w:numId w:val="25"/>
        </w:numPr>
        <w:ind w:left="1440"/>
        <w:rPr>
          <w:rFonts w:ascii="Source Sans Pro" w:hAnsi="Source Sans Pro" w:cs="Arial"/>
        </w:rPr>
      </w:pPr>
      <w:r w:rsidRPr="004058DF">
        <w:rPr>
          <w:rFonts w:ascii="Source Sans Pro" w:hAnsi="Source Sans Pro" w:cs="Arial"/>
        </w:rPr>
        <w:t xml:space="preserve">Any contractor hired or enters into an agreement with the Proposer and is paid from these funds is considered a sub-contractor </w:t>
      </w:r>
      <w:r w:rsidR="004058DF" w:rsidRPr="004058DF">
        <w:rPr>
          <w:rFonts w:ascii="Source Sans Pro" w:hAnsi="Source Sans Pro" w:cs="Arial"/>
        </w:rPr>
        <w:t>of</w:t>
      </w:r>
      <w:r w:rsidRPr="004058DF">
        <w:rPr>
          <w:rFonts w:ascii="Source Sans Pro" w:hAnsi="Source Sans Pro" w:cs="Arial"/>
        </w:rPr>
        <w:t xml:space="preserve"> this contract.</w:t>
      </w:r>
    </w:p>
    <w:p w14:paraId="57435A61" w14:textId="277DC0E3" w:rsidR="00E42112" w:rsidRDefault="00E42112">
      <w:pPr>
        <w:pStyle w:val="ListParagraph"/>
        <w:numPr>
          <w:ilvl w:val="0"/>
          <w:numId w:val="25"/>
        </w:numPr>
        <w:rPr>
          <w:rFonts w:ascii="Source Sans Pro" w:hAnsi="Source Sans Pro" w:cs="Arial"/>
        </w:rPr>
      </w:pPr>
      <w:r w:rsidRPr="004058DF">
        <w:rPr>
          <w:rFonts w:ascii="Source Sans Pro" w:hAnsi="Source Sans Pro" w:cs="Arial"/>
        </w:rPr>
        <w:t>Annual Report</w:t>
      </w:r>
      <w:r w:rsidR="004058DF">
        <w:rPr>
          <w:rFonts w:ascii="Source Sans Pro" w:hAnsi="Source Sans Pro" w:cs="Arial"/>
        </w:rPr>
        <w:t>.</w:t>
      </w:r>
    </w:p>
    <w:p w14:paraId="0AED5C57" w14:textId="4F2E3C35" w:rsidR="004058DF" w:rsidRPr="00C71BD5" w:rsidRDefault="004058DF">
      <w:pPr>
        <w:pStyle w:val="ListParagraph"/>
        <w:numPr>
          <w:ilvl w:val="1"/>
          <w:numId w:val="25"/>
        </w:numPr>
        <w:ind w:left="1440"/>
        <w:rPr>
          <w:rFonts w:ascii="Source Sans Pro" w:hAnsi="Source Sans Pro" w:cs="Arial"/>
        </w:rPr>
      </w:pPr>
      <w:r w:rsidRPr="00C71BD5">
        <w:rPr>
          <w:rFonts w:ascii="Source Sans Pro" w:hAnsi="Source Sans Pro" w:cs="Arial"/>
        </w:rPr>
        <w:t xml:space="preserve">Including </w:t>
      </w:r>
      <w:r>
        <w:rPr>
          <w:rFonts w:ascii="Source Sans Pro" w:hAnsi="Source Sans Pro" w:cs="Arial"/>
        </w:rPr>
        <w:t xml:space="preserve">a </w:t>
      </w:r>
      <w:r w:rsidRPr="00C71BD5">
        <w:rPr>
          <w:rFonts w:ascii="Source Sans Pro" w:hAnsi="Source Sans Pro" w:cs="Arial"/>
        </w:rPr>
        <w:t>professionally made video</w:t>
      </w:r>
      <w:r>
        <w:rPr>
          <w:rFonts w:ascii="Source Sans Pro" w:hAnsi="Source Sans Pro" w:cs="Arial"/>
        </w:rPr>
        <w:t>.</w:t>
      </w:r>
    </w:p>
    <w:p w14:paraId="69502331" w14:textId="1E5D923E" w:rsidR="00E42112" w:rsidRDefault="00E42112">
      <w:pPr>
        <w:pStyle w:val="ListParagraph"/>
        <w:numPr>
          <w:ilvl w:val="0"/>
          <w:numId w:val="25"/>
        </w:numPr>
        <w:rPr>
          <w:rFonts w:ascii="Source Sans Pro" w:hAnsi="Source Sans Pro" w:cs="Arial"/>
        </w:rPr>
      </w:pPr>
      <w:r w:rsidRPr="004058DF">
        <w:rPr>
          <w:rFonts w:ascii="Source Sans Pro" w:hAnsi="Source Sans Pro" w:cs="Arial"/>
        </w:rPr>
        <w:t>Quarterly Report</w:t>
      </w:r>
      <w:r w:rsidR="004058DF">
        <w:rPr>
          <w:rFonts w:ascii="Source Sans Pro" w:hAnsi="Source Sans Pro" w:cs="Arial"/>
        </w:rPr>
        <w:t>.</w:t>
      </w:r>
    </w:p>
    <w:p w14:paraId="4263051D" w14:textId="07140503" w:rsidR="00E42112" w:rsidRDefault="00E42112">
      <w:pPr>
        <w:pStyle w:val="ListParagraph"/>
        <w:numPr>
          <w:ilvl w:val="0"/>
          <w:numId w:val="25"/>
        </w:numPr>
        <w:rPr>
          <w:rFonts w:ascii="Source Sans Pro" w:hAnsi="Source Sans Pro" w:cs="Arial"/>
        </w:rPr>
      </w:pPr>
      <w:r w:rsidRPr="004058DF">
        <w:rPr>
          <w:rFonts w:ascii="Source Sans Pro" w:hAnsi="Source Sans Pro" w:cs="Arial"/>
        </w:rPr>
        <w:t>Collaboration Meetings</w:t>
      </w:r>
      <w:r w:rsidR="004058DF">
        <w:rPr>
          <w:rFonts w:ascii="Source Sans Pro" w:hAnsi="Source Sans Pro" w:cs="Arial"/>
        </w:rPr>
        <w:t>.</w:t>
      </w:r>
    </w:p>
    <w:p w14:paraId="6BC7FC1B" w14:textId="77777777" w:rsidR="00E42112" w:rsidRDefault="00E42112" w:rsidP="004058DF">
      <w:pPr>
        <w:ind w:left="360"/>
        <w:rPr>
          <w:rFonts w:ascii="Source Sans Pro" w:hAnsi="Source Sans Pro" w:cs="Arial"/>
        </w:rPr>
      </w:pPr>
      <w:r w:rsidRPr="00C71BD5">
        <w:rPr>
          <w:rFonts w:ascii="Source Sans Pro" w:hAnsi="Source Sans Pro" w:cs="Arial"/>
        </w:rPr>
        <w:t xml:space="preserve">If staff are hired, their costs should be allocated to each of the </w:t>
      </w:r>
      <w:r>
        <w:rPr>
          <w:rFonts w:ascii="Source Sans Pro" w:hAnsi="Source Sans Pro" w:cs="Arial"/>
        </w:rPr>
        <w:t>above</w:t>
      </w:r>
      <w:r w:rsidRPr="00C71BD5">
        <w:rPr>
          <w:rFonts w:ascii="Source Sans Pro" w:hAnsi="Source Sans Pro" w:cs="Arial"/>
        </w:rPr>
        <w:t xml:space="preserve"> line items in proportion to their work on those activities.</w:t>
      </w:r>
    </w:p>
    <w:p w14:paraId="75CF9DE8" w14:textId="77777777" w:rsidR="004058DF" w:rsidRDefault="00E42112" w:rsidP="004058DF">
      <w:pPr>
        <w:ind w:left="360"/>
        <w:rPr>
          <w:rFonts w:ascii="Source Sans Pro" w:hAnsi="Source Sans Pro" w:cs="Arial"/>
        </w:rPr>
      </w:pPr>
      <w:r w:rsidRPr="00C71BD5">
        <w:rPr>
          <w:rFonts w:ascii="Source Sans Pro" w:hAnsi="Source Sans Pro" w:cs="Arial"/>
        </w:rPr>
        <w:t xml:space="preserve">Proposer </w:t>
      </w:r>
      <w:r>
        <w:rPr>
          <w:rFonts w:ascii="Source Sans Pro" w:hAnsi="Source Sans Pro" w:cs="Arial"/>
        </w:rPr>
        <w:t>is required to</w:t>
      </w:r>
      <w:r w:rsidRPr="00C71BD5">
        <w:rPr>
          <w:rFonts w:ascii="Source Sans Pro" w:hAnsi="Source Sans Pro" w:cs="Arial"/>
        </w:rPr>
        <w:t xml:space="preserve"> propose annual costs for the three-year term of this agreement.  Costs for Year 1 cannot exceed $700,000 to ensure costs are not front-loaded in this agreement.</w:t>
      </w:r>
    </w:p>
    <w:p w14:paraId="3C4EF3EE" w14:textId="08BBF42C" w:rsidR="00E42112" w:rsidRDefault="00E42112" w:rsidP="004058DF">
      <w:pPr>
        <w:ind w:left="360"/>
        <w:rPr>
          <w:rFonts w:ascii="Source Sans Pro" w:hAnsi="Source Sans Pro" w:cs="Arial"/>
        </w:rPr>
      </w:pPr>
      <w:r w:rsidRPr="00C71BD5">
        <w:rPr>
          <w:rFonts w:ascii="Source Sans Pro" w:hAnsi="Source Sans Pro" w:cs="Arial"/>
        </w:rPr>
        <w:t xml:space="preserve">The Commission reserves the right to negotiate the final allocation of costs for the proposed Activities/Deliverables before contract execution if </w:t>
      </w:r>
      <w:r>
        <w:rPr>
          <w:rFonts w:ascii="Source Sans Pro" w:hAnsi="Source Sans Pro" w:cs="Arial"/>
        </w:rPr>
        <w:t xml:space="preserve">the Commission determines that </w:t>
      </w:r>
      <w:r w:rsidRPr="00C71BD5">
        <w:rPr>
          <w:rFonts w:ascii="Source Sans Pro" w:hAnsi="Source Sans Pro" w:cs="Arial"/>
        </w:rPr>
        <w:t xml:space="preserve">they are not reasonable or </w:t>
      </w:r>
      <w:r>
        <w:rPr>
          <w:rFonts w:ascii="Source Sans Pro" w:hAnsi="Source Sans Pro" w:cs="Arial"/>
        </w:rPr>
        <w:t>consistent</w:t>
      </w:r>
      <w:r w:rsidRPr="00C71BD5">
        <w:rPr>
          <w:rFonts w:ascii="Source Sans Pro" w:hAnsi="Source Sans Pro" w:cs="Arial"/>
        </w:rPr>
        <w:t xml:space="preserve"> with the Commission’s allocation </w:t>
      </w:r>
      <w:r>
        <w:rPr>
          <w:rFonts w:ascii="Source Sans Pro" w:hAnsi="Source Sans Pro" w:cs="Arial"/>
        </w:rPr>
        <w:t xml:space="preserve">of funds from </w:t>
      </w:r>
      <w:r w:rsidRPr="00C71BD5">
        <w:rPr>
          <w:rFonts w:ascii="Source Sans Pro" w:hAnsi="Source Sans Pro" w:cs="Arial"/>
        </w:rPr>
        <w:t>the State budget</w:t>
      </w:r>
      <w:r w:rsidR="004058DF">
        <w:rPr>
          <w:rFonts w:ascii="Source Sans Pro" w:hAnsi="Source Sans Pro" w:cs="Arial"/>
        </w:rPr>
        <w:t>.</w:t>
      </w:r>
    </w:p>
    <w:p w14:paraId="714B6EDB" w14:textId="4284A6AB"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 xml:space="preserve">REFERENCES (ATTACHMENT </w:t>
      </w:r>
      <w:r w:rsidR="00203542">
        <w:rPr>
          <w:rFonts w:ascii="Source Sans Pro" w:hAnsi="Source Sans Pro" w:cstheme="minorHAnsi"/>
          <w:b/>
          <w:bCs/>
          <w:iCs/>
          <w:color w:val="365F91" w:themeColor="accent1" w:themeShade="BF"/>
          <w:sz w:val="26"/>
          <w:szCs w:val="26"/>
        </w:rPr>
        <w:t xml:space="preserve">10 </w:t>
      </w:r>
      <w:r>
        <w:rPr>
          <w:rFonts w:ascii="Source Sans Pro" w:hAnsi="Source Sans Pro" w:cstheme="minorHAnsi"/>
          <w:b/>
          <w:bCs/>
          <w:iCs/>
          <w:color w:val="365F91" w:themeColor="accent1" w:themeShade="BF"/>
          <w:sz w:val="26"/>
          <w:szCs w:val="26"/>
        </w:rPr>
        <w:t xml:space="preserve">and </w:t>
      </w:r>
      <w:r w:rsidR="00203542">
        <w:rPr>
          <w:rFonts w:ascii="Source Sans Pro" w:hAnsi="Source Sans Pro" w:cstheme="minorHAnsi"/>
          <w:b/>
          <w:bCs/>
          <w:iCs/>
          <w:color w:val="365F91" w:themeColor="accent1" w:themeShade="BF"/>
          <w:sz w:val="26"/>
          <w:szCs w:val="26"/>
        </w:rPr>
        <w:t>11</w:t>
      </w:r>
      <w:r w:rsidRPr="003575AC">
        <w:rPr>
          <w:rFonts w:ascii="Source Sans Pro" w:hAnsi="Source Sans Pro" w:cstheme="minorHAnsi"/>
          <w:b/>
          <w:bCs/>
          <w:iCs/>
          <w:color w:val="365F91" w:themeColor="accent1" w:themeShade="BF"/>
          <w:sz w:val="26"/>
          <w:szCs w:val="26"/>
        </w:rPr>
        <w:t>)</w:t>
      </w:r>
    </w:p>
    <w:p w14:paraId="584C9BAA" w14:textId="2A63310C" w:rsidR="004058DF" w:rsidRDefault="004058DF" w:rsidP="004058DF">
      <w:pPr>
        <w:ind w:left="360"/>
        <w:rPr>
          <w:rFonts w:ascii="Source Sans Pro" w:hAnsi="Source Sans Pro"/>
        </w:rPr>
      </w:pPr>
      <w:r w:rsidRPr="004058DF">
        <w:rPr>
          <w:rFonts w:ascii="Source Sans Pro" w:hAnsi="Source Sans Pro"/>
        </w:rPr>
        <w:t>The Proposer is required to provide four (4) References as follows:  two (2) References shall be from organizations for which the Proposer has worked with in providing state and/or local advocacy for the identified population (</w:t>
      </w:r>
      <w:r w:rsidRPr="004058DF">
        <w:rPr>
          <w:rFonts w:ascii="Source Sans Pro" w:hAnsi="Source Sans Pro" w:cstheme="minorHAnsi"/>
          <w:b/>
        </w:rPr>
        <w:t xml:space="preserve">ATTACHMENT </w:t>
      </w:r>
      <w:r w:rsidR="00203542">
        <w:rPr>
          <w:rFonts w:ascii="Source Sans Pro" w:hAnsi="Source Sans Pro" w:cstheme="minorHAnsi"/>
          <w:b/>
        </w:rPr>
        <w:t>10</w:t>
      </w:r>
      <w:r w:rsidRPr="004058DF">
        <w:rPr>
          <w:rFonts w:ascii="Source Sans Pro" w:hAnsi="Source Sans Pro" w:cstheme="minorHAnsi"/>
          <w:b/>
        </w:rPr>
        <w:t>, References (Organization)</w:t>
      </w:r>
      <w:r w:rsidRPr="004058DF">
        <w:rPr>
          <w:rFonts w:ascii="Source Sans Pro" w:hAnsi="Source Sans Pro"/>
        </w:rPr>
        <w:t>); and two (2) References shall be from individuals within the identified population, who have received training and education, and/or outreach and engagement from the Proposer related to mental health needs, and are not a family member of a board member and/or employee of the Proposer, or employed by the Proposer (</w:t>
      </w:r>
      <w:r w:rsidRPr="004058DF">
        <w:rPr>
          <w:rFonts w:ascii="Source Sans Pro" w:hAnsi="Source Sans Pro" w:cstheme="minorHAnsi"/>
          <w:b/>
        </w:rPr>
        <w:t xml:space="preserve">ATTACHMENT </w:t>
      </w:r>
      <w:r w:rsidR="00203542">
        <w:rPr>
          <w:rFonts w:ascii="Source Sans Pro" w:hAnsi="Source Sans Pro" w:cstheme="minorHAnsi"/>
          <w:b/>
        </w:rPr>
        <w:t>11</w:t>
      </w:r>
      <w:r w:rsidRPr="004058DF">
        <w:rPr>
          <w:rFonts w:ascii="Source Sans Pro" w:hAnsi="Source Sans Pro" w:cstheme="minorHAnsi"/>
          <w:b/>
        </w:rPr>
        <w:t>, References (</w:t>
      </w:r>
      <w:r w:rsidR="00FB35CF">
        <w:rPr>
          <w:rFonts w:ascii="Source Sans Pro" w:hAnsi="Source Sans Pro"/>
          <w:b/>
          <w:bCs/>
        </w:rPr>
        <w:t>R</w:t>
      </w:r>
      <w:r w:rsidRPr="004058DF">
        <w:rPr>
          <w:rFonts w:ascii="Source Sans Pro" w:hAnsi="Source Sans Pro"/>
          <w:b/>
          <w:bCs/>
        </w:rPr>
        <w:t>ecipient of services</w:t>
      </w:r>
      <w:r w:rsidRPr="004058DF">
        <w:rPr>
          <w:rFonts w:ascii="Source Sans Pro" w:hAnsi="Source Sans Pro" w:cstheme="minorHAnsi"/>
          <w:b/>
        </w:rPr>
        <w:t>)</w:t>
      </w:r>
      <w:r w:rsidRPr="004058DF">
        <w:rPr>
          <w:rFonts w:ascii="Source Sans Pro" w:hAnsi="Source Sans Pro"/>
        </w:rPr>
        <w:t>).  All References shall be from activities performed within the last two (2) years.</w:t>
      </w:r>
    </w:p>
    <w:p w14:paraId="0DFCA586" w14:textId="2A592865" w:rsidR="004058DF" w:rsidRDefault="004058DF" w:rsidP="004058DF">
      <w:pPr>
        <w:ind w:left="360"/>
        <w:rPr>
          <w:rFonts w:ascii="Source Sans Pro" w:hAnsi="Source Sans Pro"/>
        </w:rPr>
      </w:pPr>
      <w:r w:rsidRPr="004058DF">
        <w:rPr>
          <w:rFonts w:ascii="Source Sans Pro" w:hAnsi="Source Sans Pro"/>
        </w:rPr>
        <w:t xml:space="preserve">The References provided must be able to attest to the Proposer’s ability in meeting the desirable qualifications.  The References will fill out Attachment </w:t>
      </w:r>
      <w:r w:rsidR="00203542">
        <w:rPr>
          <w:rFonts w:ascii="Source Sans Pro" w:hAnsi="Source Sans Pro"/>
        </w:rPr>
        <w:t>10</w:t>
      </w:r>
      <w:r>
        <w:rPr>
          <w:rFonts w:ascii="Source Sans Pro" w:hAnsi="Source Sans Pro"/>
        </w:rPr>
        <w:t xml:space="preserve"> or </w:t>
      </w:r>
      <w:r w:rsidR="00203542">
        <w:rPr>
          <w:rFonts w:ascii="Source Sans Pro" w:hAnsi="Source Sans Pro"/>
        </w:rPr>
        <w:t>11</w:t>
      </w:r>
      <w:r w:rsidRPr="004058DF">
        <w:rPr>
          <w:rFonts w:ascii="Source Sans Pro" w:hAnsi="Source Sans Pro"/>
        </w:rPr>
        <w:t>, sign the document and return to the Proposer to be submitted as part of the Proposal.</w:t>
      </w:r>
    </w:p>
    <w:p w14:paraId="48D70898" w14:textId="48D29429"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 xml:space="preserve">BIDDER DECLARATION </w:t>
      </w:r>
      <w:r w:rsidRPr="00FB35CF">
        <w:rPr>
          <w:rFonts w:ascii="Source Sans Pro" w:hAnsi="Source Sans Pro" w:cstheme="minorHAnsi"/>
          <w:b/>
          <w:bCs/>
          <w:iCs/>
          <w:color w:val="365F91" w:themeColor="accent1" w:themeShade="BF"/>
          <w:sz w:val="26"/>
          <w:szCs w:val="26"/>
        </w:rPr>
        <w:t>(GSPD-05-105)</w:t>
      </w:r>
      <w:r>
        <w:rPr>
          <w:rFonts w:ascii="Source Sans Pro" w:hAnsi="Source Sans Pro" w:cstheme="minorHAnsi"/>
          <w:b/>
          <w:bCs/>
          <w:iCs/>
          <w:color w:val="365F91" w:themeColor="accent1" w:themeShade="BF"/>
          <w:sz w:val="26"/>
          <w:szCs w:val="26"/>
        </w:rPr>
        <w:t xml:space="preserve"> (ATTACHMENT 1</w:t>
      </w:r>
      <w:r w:rsidR="00203542">
        <w:rPr>
          <w:rFonts w:ascii="Source Sans Pro" w:hAnsi="Source Sans Pro" w:cstheme="minorHAnsi"/>
          <w:b/>
          <w:bCs/>
          <w:iCs/>
          <w:color w:val="365F91" w:themeColor="accent1" w:themeShade="BF"/>
          <w:sz w:val="26"/>
          <w:szCs w:val="26"/>
        </w:rPr>
        <w:t>2</w:t>
      </w:r>
      <w:r w:rsidRPr="003575AC">
        <w:rPr>
          <w:rFonts w:ascii="Source Sans Pro" w:hAnsi="Source Sans Pro" w:cstheme="minorHAnsi"/>
          <w:b/>
          <w:bCs/>
          <w:iCs/>
          <w:color w:val="365F91" w:themeColor="accent1" w:themeShade="BF"/>
          <w:sz w:val="26"/>
          <w:szCs w:val="26"/>
        </w:rPr>
        <w:t>)</w:t>
      </w:r>
    </w:p>
    <w:p w14:paraId="498D84B6" w14:textId="2BCBBB41" w:rsidR="00FB35CF" w:rsidRDefault="00FB35CF" w:rsidP="00FB35CF">
      <w:pPr>
        <w:ind w:left="360"/>
        <w:rPr>
          <w:rFonts w:ascii="Source Sans Pro" w:hAnsi="Source Sans Pro"/>
        </w:rPr>
      </w:pPr>
      <w:bookmarkStart w:id="111" w:name="_Hlk147860458"/>
      <w:r w:rsidRPr="00FB35CF">
        <w:rPr>
          <w:rFonts w:ascii="Source Sans Pro" w:hAnsi="Source Sans Pro"/>
        </w:rPr>
        <w:t xml:space="preserve">The Bidder Declaration form (GSPD-05-105) is a required submittal. It is available at the following website: </w:t>
      </w:r>
      <w:hyperlink r:id="rId19" w:history="1">
        <w:r w:rsidRPr="000645B0">
          <w:rPr>
            <w:rStyle w:val="Hyperlink"/>
            <w:rFonts w:ascii="Source Sans Pro" w:hAnsi="Source Sans Pro"/>
          </w:rPr>
          <w:t>https://www.documents.dgs.ca.gov/dgs/fmc/gs/pd/gspd05-105.pdf</w:t>
        </w:r>
      </w:hyperlink>
      <w:r>
        <w:rPr>
          <w:rFonts w:ascii="Source Sans Pro" w:hAnsi="Source Sans Pro"/>
        </w:rPr>
        <w:t xml:space="preserve">. </w:t>
      </w:r>
      <w:bookmarkEnd w:id="111"/>
      <w:r>
        <w:rPr>
          <w:rFonts w:ascii="Source Sans Pro" w:hAnsi="Source Sans Pro"/>
        </w:rPr>
        <w:t>This document will be used to identify all subcontractors in the proposal.</w:t>
      </w:r>
    </w:p>
    <w:p w14:paraId="7A513C94" w14:textId="2DA31A34"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sidRPr="00AA3C00">
        <w:rPr>
          <w:rFonts w:ascii="Source Sans Pro" w:hAnsi="Source Sans Pro" w:cstheme="minorHAnsi"/>
          <w:b/>
          <w:bCs/>
          <w:iCs/>
          <w:color w:val="365F91" w:themeColor="accent1" w:themeShade="BF"/>
          <w:sz w:val="26"/>
          <w:szCs w:val="26"/>
        </w:rPr>
        <w:t>C</w:t>
      </w:r>
      <w:r>
        <w:rPr>
          <w:rFonts w:ascii="Source Sans Pro" w:hAnsi="Source Sans Pro" w:cstheme="minorHAnsi"/>
          <w:b/>
          <w:bCs/>
          <w:iCs/>
          <w:color w:val="365F91" w:themeColor="accent1" w:themeShade="BF"/>
          <w:sz w:val="26"/>
          <w:szCs w:val="26"/>
        </w:rPr>
        <w:t>ONTRACTOR CERTIFICATIONS CLAUSES</w:t>
      </w:r>
      <w:r w:rsidRPr="00AA3C00">
        <w:rPr>
          <w:rFonts w:ascii="Source Sans Pro" w:hAnsi="Source Sans Pro" w:cstheme="minorHAnsi"/>
          <w:b/>
          <w:bCs/>
          <w:iCs/>
          <w:color w:val="365F91" w:themeColor="accent1" w:themeShade="BF"/>
          <w:sz w:val="26"/>
          <w:szCs w:val="26"/>
        </w:rPr>
        <w:t xml:space="preserve"> (CCC-307)</w:t>
      </w:r>
      <w:r>
        <w:rPr>
          <w:rFonts w:ascii="Source Sans Pro" w:hAnsi="Source Sans Pro" w:cstheme="minorHAnsi"/>
          <w:b/>
          <w:bCs/>
          <w:iCs/>
          <w:color w:val="365F91" w:themeColor="accent1" w:themeShade="BF"/>
          <w:sz w:val="26"/>
          <w:szCs w:val="26"/>
        </w:rPr>
        <w:t xml:space="preserve"> (ATTACHMENT 1</w:t>
      </w:r>
      <w:r w:rsidR="00203542">
        <w:rPr>
          <w:rFonts w:ascii="Source Sans Pro" w:hAnsi="Source Sans Pro" w:cstheme="minorHAnsi"/>
          <w:b/>
          <w:bCs/>
          <w:iCs/>
          <w:color w:val="365F91" w:themeColor="accent1" w:themeShade="BF"/>
          <w:sz w:val="26"/>
          <w:szCs w:val="26"/>
        </w:rPr>
        <w:t>3</w:t>
      </w:r>
      <w:r w:rsidRPr="003575AC">
        <w:rPr>
          <w:rFonts w:ascii="Source Sans Pro" w:hAnsi="Source Sans Pro" w:cstheme="minorHAnsi"/>
          <w:b/>
          <w:bCs/>
          <w:iCs/>
          <w:color w:val="365F91" w:themeColor="accent1" w:themeShade="BF"/>
          <w:sz w:val="26"/>
          <w:szCs w:val="26"/>
        </w:rPr>
        <w:t>)</w:t>
      </w:r>
    </w:p>
    <w:p w14:paraId="19D3CF14" w14:textId="13E8B6C4" w:rsidR="00FB35CF" w:rsidRDefault="00C516D6" w:rsidP="00FB35CF">
      <w:pPr>
        <w:ind w:left="360"/>
        <w:rPr>
          <w:rFonts w:ascii="Source Sans Pro" w:hAnsi="Source Sans Pro"/>
        </w:rPr>
      </w:pPr>
      <w:r w:rsidRPr="00C516D6">
        <w:rPr>
          <w:rFonts w:ascii="Source Sans Pro" w:hAnsi="Source Sans Pro"/>
        </w:rPr>
        <w:t>Require</w:t>
      </w:r>
      <w:r w:rsidR="002617CC">
        <w:rPr>
          <w:rFonts w:ascii="Source Sans Pro" w:hAnsi="Source Sans Pro"/>
        </w:rPr>
        <w:t>d</w:t>
      </w:r>
      <w:r w:rsidRPr="00C516D6">
        <w:rPr>
          <w:rFonts w:ascii="Source Sans Pro" w:hAnsi="Source Sans Pro"/>
        </w:rPr>
        <w:t xml:space="preserve"> certification to </w:t>
      </w:r>
      <w:proofErr w:type="gramStart"/>
      <w:r w:rsidRPr="00C516D6">
        <w:rPr>
          <w:rFonts w:ascii="Source Sans Pro" w:hAnsi="Source Sans Pro"/>
        </w:rPr>
        <w:t>enter into</w:t>
      </w:r>
      <w:proofErr w:type="gramEnd"/>
      <w:r w:rsidRPr="00C516D6">
        <w:rPr>
          <w:rFonts w:ascii="Source Sans Pro" w:hAnsi="Source Sans Pro"/>
        </w:rPr>
        <w:t xml:space="preserve"> a contract with the State.</w:t>
      </w:r>
    </w:p>
    <w:p w14:paraId="1F6FC213" w14:textId="50FC0E9D"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sidRPr="00AA3C00">
        <w:rPr>
          <w:rFonts w:ascii="Source Sans Pro" w:hAnsi="Source Sans Pro" w:cstheme="minorHAnsi"/>
          <w:b/>
          <w:bCs/>
          <w:iCs/>
          <w:color w:val="365F91" w:themeColor="accent1" w:themeShade="BF"/>
          <w:sz w:val="26"/>
          <w:szCs w:val="26"/>
        </w:rPr>
        <w:t>D</w:t>
      </w:r>
      <w:r>
        <w:rPr>
          <w:rFonts w:ascii="Source Sans Pro" w:hAnsi="Source Sans Pro" w:cstheme="minorHAnsi"/>
          <w:b/>
          <w:bCs/>
          <w:iCs/>
          <w:color w:val="365F91" w:themeColor="accent1" w:themeShade="BF"/>
          <w:sz w:val="26"/>
          <w:szCs w:val="26"/>
        </w:rPr>
        <w:t>ARFUR CONTRACTING ACT CERTIFICATIONS (ATTACHMENT 1</w:t>
      </w:r>
      <w:r w:rsidR="00203542">
        <w:rPr>
          <w:rFonts w:ascii="Source Sans Pro" w:hAnsi="Source Sans Pro" w:cstheme="minorHAnsi"/>
          <w:b/>
          <w:bCs/>
          <w:iCs/>
          <w:color w:val="365F91" w:themeColor="accent1" w:themeShade="BF"/>
          <w:sz w:val="26"/>
          <w:szCs w:val="26"/>
        </w:rPr>
        <w:t>4</w:t>
      </w:r>
      <w:r w:rsidRPr="003575AC">
        <w:rPr>
          <w:rFonts w:ascii="Source Sans Pro" w:hAnsi="Source Sans Pro" w:cstheme="minorHAnsi"/>
          <w:b/>
          <w:bCs/>
          <w:iCs/>
          <w:color w:val="365F91" w:themeColor="accent1" w:themeShade="BF"/>
          <w:sz w:val="26"/>
          <w:szCs w:val="26"/>
        </w:rPr>
        <w:t>)</w:t>
      </w:r>
    </w:p>
    <w:p w14:paraId="3624D227" w14:textId="77777777" w:rsidR="00A2469E" w:rsidRPr="00A2469E" w:rsidRDefault="00A2469E" w:rsidP="00A2469E">
      <w:pPr>
        <w:ind w:left="360"/>
        <w:rPr>
          <w:rFonts w:ascii="Source Sans Pro" w:hAnsi="Source Sans Pro"/>
        </w:rPr>
      </w:pPr>
      <w:r w:rsidRPr="00A2469E">
        <w:rPr>
          <w:rFonts w:ascii="Source Sans Pro" w:hAnsi="Source Sans Pro"/>
        </w:rPr>
        <w:t xml:space="preserve">Effective January 1, 2009, Public Contract Code sections 10475, et. seq.; Stats. 2008, Ch. 272, requires that all solicitations must address the requirements of the Darfur Contracting Act of 2008 (Act). (Public Contract Code sections 10475, </w:t>
      </w:r>
      <w:r w:rsidRPr="00A2469E">
        <w:rPr>
          <w:rFonts w:ascii="Source Sans Pro" w:hAnsi="Source Sans Pro"/>
          <w:i/>
        </w:rPr>
        <w:t>et seq</w:t>
      </w:r>
      <w:r w:rsidRPr="00A2469E">
        <w:rPr>
          <w:rFonts w:ascii="Source Sans Pro" w:hAnsi="Source Sans Pro"/>
        </w:rPr>
        <w:t>.;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3D9EF6C3" w14:textId="77777777" w:rsidR="00A2469E" w:rsidRPr="00A2469E" w:rsidRDefault="00A2469E" w:rsidP="00A2469E">
      <w:pPr>
        <w:ind w:left="360"/>
        <w:rPr>
          <w:rFonts w:ascii="Source Sans Pro" w:hAnsi="Source Sans Pro"/>
        </w:rPr>
      </w:pPr>
      <w:r w:rsidRPr="00A2469E">
        <w:rPr>
          <w:rFonts w:ascii="Source Sans Pro" w:hAnsi="Source Sans Pro"/>
        </w:rPr>
        <w:t xml:space="preserve">A scrutinized company is a company doing business in Sudan as defined in Public Contract Code section 10476. Scrutinized companies are ineligible to, and cannot, bid on or submit a Proposal for a contract with a </w:t>
      </w:r>
      <w:proofErr w:type="gramStart"/>
      <w:r w:rsidRPr="00A2469E">
        <w:rPr>
          <w:rFonts w:ascii="Source Sans Pro" w:hAnsi="Source Sans Pro"/>
        </w:rPr>
        <w:t>State</w:t>
      </w:r>
      <w:proofErr w:type="gramEnd"/>
      <w:r w:rsidRPr="00A2469E">
        <w:rPr>
          <w:rFonts w:ascii="Source Sans Pro" w:hAnsi="Source Sans Pro"/>
        </w:rPr>
        <w:t xml:space="preserve"> agency for goods or services. (Public Contract Code section 10477(a)). </w:t>
      </w:r>
    </w:p>
    <w:p w14:paraId="166D7374" w14:textId="1C793C14" w:rsidR="00A2469E" w:rsidRPr="00A2469E" w:rsidRDefault="00A2469E" w:rsidP="00A2469E">
      <w:pPr>
        <w:ind w:left="360"/>
        <w:rPr>
          <w:rFonts w:ascii="Source Sans Pro" w:hAnsi="Source Sans Pro"/>
        </w:rPr>
      </w:pPr>
      <w:r w:rsidRPr="00A2469E">
        <w:rPr>
          <w:rFonts w:ascii="Source Sans Pro" w:hAnsi="Source Sans Pro"/>
        </w:rPr>
        <w:t xml:space="preserve">Therefore, Public Contract Code section 10478 (a) requires a company that currently has (or within the previous three years has had) business activities or other operations outside of the United States to certify that it is not a “scrutinized” company when it submits a bid or Proposal to a State agency. (See option #1 on </w:t>
      </w:r>
      <w:r w:rsidRPr="00A2469E">
        <w:rPr>
          <w:rFonts w:ascii="Source Sans Pro" w:hAnsi="Source Sans Pro"/>
          <w:b/>
        </w:rPr>
        <w:t xml:space="preserve">ATTACHMENT </w:t>
      </w:r>
      <w:r>
        <w:rPr>
          <w:rFonts w:ascii="Source Sans Pro" w:hAnsi="Source Sans Pro"/>
          <w:b/>
        </w:rPr>
        <w:t>1</w:t>
      </w:r>
      <w:r w:rsidR="00203542">
        <w:rPr>
          <w:rFonts w:ascii="Source Sans Pro" w:hAnsi="Source Sans Pro"/>
          <w:b/>
        </w:rPr>
        <w:t>4</w:t>
      </w:r>
      <w:r w:rsidRPr="00A2469E">
        <w:rPr>
          <w:rFonts w:ascii="Source Sans Pro" w:hAnsi="Source Sans Pro"/>
        </w:rPr>
        <w:t>).</w:t>
      </w:r>
    </w:p>
    <w:p w14:paraId="7FF2F018" w14:textId="720292E5" w:rsidR="00A2469E" w:rsidRDefault="00A2469E" w:rsidP="00A2469E">
      <w:pPr>
        <w:ind w:left="360"/>
        <w:rPr>
          <w:rFonts w:ascii="Source Sans Pro" w:hAnsi="Source Sans Pro"/>
        </w:rPr>
      </w:pPr>
      <w:r w:rsidRPr="00A2469E">
        <w:rPr>
          <w:rFonts w:ascii="Source Sans Pro" w:hAnsi="Source Sans Pro"/>
        </w:rPr>
        <w:t xml:space="preserve">A scrutinized company may still, however, submit a bid or Proposal for a contract with a State agency for goods or services if the company first obtains permission from the Department of General Services according to the criteria set forth in Public Contract Code section 10477(b). (See option #2 on </w:t>
      </w:r>
      <w:r w:rsidRPr="00A2469E">
        <w:rPr>
          <w:rFonts w:ascii="Source Sans Pro" w:hAnsi="Source Sans Pro"/>
          <w:b/>
        </w:rPr>
        <w:t>ATTACHMENT 1</w:t>
      </w:r>
      <w:r w:rsidR="00203542">
        <w:rPr>
          <w:rFonts w:ascii="Source Sans Pro" w:hAnsi="Source Sans Pro"/>
          <w:b/>
        </w:rPr>
        <w:t>4</w:t>
      </w:r>
      <w:r w:rsidRPr="00A2469E">
        <w:rPr>
          <w:rFonts w:ascii="Source Sans Pro" w:hAnsi="Source Sans Pro"/>
        </w:rPr>
        <w:t>).</w:t>
      </w:r>
    </w:p>
    <w:p w14:paraId="6CED22A8" w14:textId="1A1BE9E5" w:rsidR="00153F6E" w:rsidRPr="003575AC" w:rsidRDefault="00153F6E">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 xml:space="preserve">PAYEE DATA RECORD </w:t>
      </w:r>
      <w:r w:rsidRPr="00AA3C00">
        <w:rPr>
          <w:rFonts w:ascii="Source Sans Pro" w:hAnsi="Source Sans Pro" w:cstheme="minorHAnsi"/>
          <w:b/>
          <w:bCs/>
          <w:iCs/>
          <w:color w:val="365F91" w:themeColor="accent1" w:themeShade="BF"/>
          <w:sz w:val="26"/>
          <w:szCs w:val="26"/>
        </w:rPr>
        <w:t>(STD 204)</w:t>
      </w:r>
      <w:r>
        <w:rPr>
          <w:rFonts w:ascii="Source Sans Pro" w:hAnsi="Source Sans Pro" w:cstheme="minorHAnsi"/>
          <w:b/>
          <w:bCs/>
          <w:iCs/>
          <w:color w:val="365F91" w:themeColor="accent1" w:themeShade="BF"/>
          <w:sz w:val="26"/>
          <w:szCs w:val="26"/>
        </w:rPr>
        <w:t xml:space="preserve"> (ATTACHMENT 1</w:t>
      </w:r>
      <w:r w:rsidR="00203542">
        <w:rPr>
          <w:rFonts w:ascii="Source Sans Pro" w:hAnsi="Source Sans Pro" w:cstheme="minorHAnsi"/>
          <w:b/>
          <w:bCs/>
          <w:iCs/>
          <w:color w:val="365F91" w:themeColor="accent1" w:themeShade="BF"/>
          <w:sz w:val="26"/>
          <w:szCs w:val="26"/>
        </w:rPr>
        <w:t>5</w:t>
      </w:r>
      <w:r>
        <w:rPr>
          <w:rFonts w:ascii="Source Sans Pro" w:hAnsi="Source Sans Pro" w:cstheme="minorHAnsi"/>
          <w:b/>
          <w:bCs/>
          <w:iCs/>
          <w:color w:val="365F91" w:themeColor="accent1" w:themeShade="BF"/>
          <w:sz w:val="26"/>
          <w:szCs w:val="26"/>
        </w:rPr>
        <w:t>)</w:t>
      </w:r>
    </w:p>
    <w:p w14:paraId="75F2CB8E" w14:textId="30E2C13B" w:rsidR="00AA3C00" w:rsidRDefault="00A2469E" w:rsidP="00AA3C00">
      <w:pPr>
        <w:ind w:left="360"/>
        <w:rPr>
          <w:rFonts w:ascii="Source Sans Pro" w:hAnsi="Source Sans Pro"/>
        </w:rPr>
      </w:pPr>
      <w:r>
        <w:rPr>
          <w:rFonts w:ascii="Source Sans Pro" w:hAnsi="Source Sans Pro"/>
        </w:rPr>
        <w:t xml:space="preserve">The </w:t>
      </w:r>
      <w:r w:rsidRPr="00C71BD5">
        <w:rPr>
          <w:rFonts w:ascii="Source Sans Pro" w:hAnsi="Source Sans Pro"/>
        </w:rPr>
        <w:t>Payee Data Record (S</w:t>
      </w:r>
      <w:r>
        <w:rPr>
          <w:rFonts w:ascii="Source Sans Pro" w:hAnsi="Source Sans Pro"/>
        </w:rPr>
        <w:t>TD</w:t>
      </w:r>
      <w:r w:rsidRPr="00C71BD5">
        <w:rPr>
          <w:rFonts w:ascii="Source Sans Pro" w:hAnsi="Source Sans Pro"/>
        </w:rPr>
        <w:t xml:space="preserve"> 204) is required to receive a payment from the State of California and is completed in lieu of an IRS W-9 or W-7.  The information provided is used to populate the check (warrant) when payments are made.  In addition, the information is used for California state agencies to prepare Information Returns (Form 1099)</w:t>
      </w:r>
    </w:p>
    <w:p w14:paraId="1A00C326" w14:textId="4C5B8459" w:rsidR="009B7513" w:rsidRDefault="009B7513">
      <w:pPr>
        <w:pStyle w:val="Heading2"/>
        <w:numPr>
          <w:ilvl w:val="0"/>
          <w:numId w:val="47"/>
        </w:numPr>
        <w:ind w:left="360"/>
        <w:rPr>
          <w:rFonts w:ascii="Source Sans Pro" w:hAnsi="Source Sans Pro" w:cstheme="minorHAnsi"/>
          <w:color w:val="1F497D" w:themeColor="text2"/>
          <w:sz w:val="28"/>
          <w:szCs w:val="28"/>
        </w:rPr>
      </w:pPr>
      <w:bookmarkStart w:id="112" w:name="_Toc149212629"/>
      <w:r>
        <w:rPr>
          <w:rFonts w:ascii="Source Sans Pro" w:hAnsi="Source Sans Pro" w:cstheme="minorHAnsi"/>
          <w:color w:val="1F497D" w:themeColor="text2"/>
          <w:sz w:val="28"/>
          <w:szCs w:val="28"/>
        </w:rPr>
        <w:t>APPENDICES</w:t>
      </w:r>
      <w:bookmarkEnd w:id="112"/>
    </w:p>
    <w:p w14:paraId="3EF3E040" w14:textId="6533180B" w:rsidR="009B7513" w:rsidRDefault="009B7513" w:rsidP="009B7513">
      <w:r>
        <w:t>Appendices are not required to be submitted with your proposal but provides additional information about the RFP.</w:t>
      </w:r>
    </w:p>
    <w:p w14:paraId="0066435E" w14:textId="2B18ACF9" w:rsidR="009B7513" w:rsidRPr="00473C0F" w:rsidRDefault="009B7513">
      <w:pPr>
        <w:pStyle w:val="ListParagraph"/>
        <w:numPr>
          <w:ilvl w:val="0"/>
          <w:numId w:val="43"/>
        </w:numPr>
        <w:rPr>
          <w:b/>
          <w:bCs/>
          <w:color w:val="1F497D" w:themeColor="text2"/>
          <w:sz w:val="26"/>
          <w:szCs w:val="26"/>
        </w:rPr>
      </w:pPr>
      <w:r w:rsidRPr="00473C0F">
        <w:rPr>
          <w:b/>
          <w:bCs/>
          <w:color w:val="1F497D" w:themeColor="text2"/>
          <w:sz w:val="26"/>
          <w:szCs w:val="26"/>
        </w:rPr>
        <w:t>APPENDIX 1: SAMPLE CONTRACT</w:t>
      </w:r>
    </w:p>
    <w:p w14:paraId="298BDF2F" w14:textId="16ADEB9A" w:rsidR="009B7513" w:rsidRDefault="009B7513" w:rsidP="009B7513">
      <w:pPr>
        <w:pStyle w:val="ListParagraph"/>
        <w:ind w:left="360"/>
        <w:jc w:val="left"/>
        <w:rPr>
          <w:rFonts w:ascii="Source Sans Pro" w:hAnsi="Source Sans Pro"/>
        </w:rPr>
      </w:pPr>
      <w:r>
        <w:rPr>
          <w:rFonts w:ascii="Source Sans Pro" w:hAnsi="Source Sans Pro"/>
        </w:rPr>
        <w:t>A</w:t>
      </w:r>
      <w:r w:rsidRPr="009B7513">
        <w:rPr>
          <w:rFonts w:ascii="Source Sans Pro" w:hAnsi="Source Sans Pro"/>
        </w:rPr>
        <w:t>n example of the resulting contract that will be awarded. Nothing is required to be done at this time in responding to the RFP:</w:t>
      </w:r>
    </w:p>
    <w:p w14:paraId="75FDE98F" w14:textId="77777777" w:rsidR="009B7513" w:rsidRDefault="009B7513">
      <w:pPr>
        <w:pStyle w:val="ListParagraph"/>
        <w:numPr>
          <w:ilvl w:val="0"/>
          <w:numId w:val="44"/>
        </w:numPr>
        <w:ind w:left="1080"/>
        <w:jc w:val="left"/>
        <w:rPr>
          <w:rFonts w:ascii="Source Sans Pro" w:hAnsi="Source Sans Pro"/>
        </w:rPr>
      </w:pPr>
      <w:r w:rsidRPr="000F23CF">
        <w:rPr>
          <w:rFonts w:ascii="Source Sans Pro" w:hAnsi="Source Sans Pro"/>
        </w:rPr>
        <w:t xml:space="preserve">EXHIBIT A – Scope of </w:t>
      </w:r>
      <w:proofErr w:type="gramStart"/>
      <w:r w:rsidRPr="000F23CF">
        <w:rPr>
          <w:rFonts w:ascii="Source Sans Pro" w:hAnsi="Source Sans Pro"/>
        </w:rPr>
        <w:t>Work,</w:t>
      </w:r>
      <w:proofErr w:type="gramEnd"/>
      <w:r w:rsidRPr="000F23CF">
        <w:rPr>
          <w:rFonts w:ascii="Source Sans Pro" w:hAnsi="Source Sans Pro"/>
        </w:rPr>
        <w:t xml:space="preserve"> includes the scope of work to be performed under this contact, contact information for the duration of the contract, contract term, deliverables, </w:t>
      </w:r>
      <w:proofErr w:type="gramStart"/>
      <w:r w:rsidRPr="000F23CF">
        <w:rPr>
          <w:rFonts w:ascii="Source Sans Pro" w:hAnsi="Source Sans Pro"/>
        </w:rPr>
        <w:t>termination</w:t>
      </w:r>
      <w:proofErr w:type="gramEnd"/>
      <w:r w:rsidRPr="000F23CF">
        <w:rPr>
          <w:rFonts w:ascii="Source Sans Pro" w:hAnsi="Source Sans Pro"/>
        </w:rPr>
        <w:t xml:space="preserve"> and amendment clauses. The Proposal will be included by reference in this Exhibit.</w:t>
      </w:r>
    </w:p>
    <w:p w14:paraId="28F60AD6" w14:textId="2D08292D" w:rsidR="009B7513" w:rsidRDefault="009B7513">
      <w:pPr>
        <w:pStyle w:val="ListParagraph"/>
        <w:numPr>
          <w:ilvl w:val="0"/>
          <w:numId w:val="44"/>
        </w:numPr>
        <w:ind w:left="1080"/>
        <w:jc w:val="left"/>
        <w:rPr>
          <w:rFonts w:ascii="Source Sans Pro" w:hAnsi="Source Sans Pro"/>
        </w:rPr>
      </w:pPr>
      <w:r w:rsidRPr="000F23CF">
        <w:rPr>
          <w:rFonts w:ascii="Source Sans Pro" w:hAnsi="Source Sans Pro"/>
        </w:rPr>
        <w:t xml:space="preserve">EXHIBIT B – Budget Detail and Payment Provisions include the invoicing and payment process and budget contingency clause, which states that the contract is in force </w:t>
      </w:r>
      <w:proofErr w:type="gramStart"/>
      <w:r w:rsidRPr="000F23CF">
        <w:rPr>
          <w:rFonts w:ascii="Source Sans Pro" w:hAnsi="Source Sans Pro"/>
        </w:rPr>
        <w:t>as long as</w:t>
      </w:r>
      <w:proofErr w:type="gramEnd"/>
      <w:r w:rsidRPr="000F23CF">
        <w:rPr>
          <w:rFonts w:ascii="Source Sans Pro" w:hAnsi="Source Sans Pro"/>
        </w:rPr>
        <w:t xml:space="preserve"> the budget is appropriated to cover this contract.  Since the contract covers multiple fiscal years, funds need to be approved as part of the Governor’s annual budget at the start of each fiscal year</w:t>
      </w:r>
      <w:r>
        <w:rPr>
          <w:rFonts w:ascii="Source Sans Pro" w:hAnsi="Source Sans Pro"/>
        </w:rPr>
        <w:t>.</w:t>
      </w:r>
    </w:p>
    <w:p w14:paraId="020A7F33" w14:textId="77777777" w:rsidR="009B7513" w:rsidRPr="000F23CF" w:rsidRDefault="009B7513">
      <w:pPr>
        <w:pStyle w:val="ListParagraph"/>
        <w:numPr>
          <w:ilvl w:val="0"/>
          <w:numId w:val="44"/>
        </w:numPr>
        <w:ind w:left="1080"/>
        <w:contextualSpacing w:val="0"/>
        <w:jc w:val="left"/>
        <w:rPr>
          <w:rFonts w:ascii="Source Sans Pro" w:hAnsi="Source Sans Pro"/>
        </w:rPr>
      </w:pPr>
      <w:r w:rsidRPr="000F23CF">
        <w:rPr>
          <w:rFonts w:ascii="Source Sans Pro" w:hAnsi="Source Sans Pro"/>
        </w:rPr>
        <w:t>EXHIBIT C – General Terms and Conditions are the rules covering this contract and are standard language on all non-information technology contracts.</w:t>
      </w:r>
    </w:p>
    <w:p w14:paraId="20771A82" w14:textId="11980BF1" w:rsidR="009B7513" w:rsidRPr="00473C0F" w:rsidRDefault="009B7513">
      <w:pPr>
        <w:pStyle w:val="ListParagraph"/>
        <w:numPr>
          <w:ilvl w:val="0"/>
          <w:numId w:val="43"/>
        </w:numPr>
        <w:rPr>
          <w:b/>
          <w:bCs/>
          <w:color w:val="1F497D" w:themeColor="text2"/>
          <w:sz w:val="26"/>
          <w:szCs w:val="26"/>
        </w:rPr>
      </w:pPr>
      <w:r w:rsidRPr="00473C0F">
        <w:rPr>
          <w:b/>
          <w:bCs/>
          <w:color w:val="1F497D" w:themeColor="text2"/>
          <w:sz w:val="26"/>
          <w:szCs w:val="26"/>
        </w:rPr>
        <w:t>APPENDIX 2: LISTENING SESSIONS</w:t>
      </w:r>
    </w:p>
    <w:p w14:paraId="56D3FA86" w14:textId="10E5F91C" w:rsidR="008C71F8" w:rsidRDefault="008C71F8" w:rsidP="000F23CF">
      <w:pPr>
        <w:pStyle w:val="ListParagraph"/>
      </w:pPr>
      <w:r>
        <w:t>Information gathered from the Commission’s listening session a</w:t>
      </w:r>
      <w:r w:rsidR="001328A6">
        <w:t>n</w:t>
      </w:r>
      <w:r>
        <w:t xml:space="preserve">d community engagement for </w:t>
      </w:r>
      <w:r w:rsidR="00125E6D">
        <w:t>Veterans</w:t>
      </w:r>
      <w:r>
        <w:t>.  This information was used with other information to develop the goals and objectives of this RFP.</w:t>
      </w:r>
    </w:p>
    <w:p w14:paraId="335357E5" w14:textId="3BB74E57" w:rsidR="00F32F80" w:rsidRPr="00585853" w:rsidRDefault="00467F20">
      <w:pPr>
        <w:pStyle w:val="Heading2"/>
        <w:numPr>
          <w:ilvl w:val="0"/>
          <w:numId w:val="47"/>
        </w:numPr>
        <w:ind w:left="360"/>
        <w:rPr>
          <w:rFonts w:ascii="Source Sans Pro" w:hAnsi="Source Sans Pro" w:cstheme="minorHAnsi"/>
          <w:color w:val="1F497D" w:themeColor="text2"/>
          <w:sz w:val="28"/>
          <w:szCs w:val="28"/>
        </w:rPr>
      </w:pPr>
      <w:bookmarkStart w:id="113" w:name="_Toc147835806"/>
      <w:bookmarkStart w:id="114" w:name="_Toc147860434"/>
      <w:bookmarkStart w:id="115" w:name="_Toc147955847"/>
      <w:bookmarkStart w:id="116" w:name="_Toc149212630"/>
      <w:bookmarkEnd w:id="113"/>
      <w:bookmarkEnd w:id="114"/>
      <w:bookmarkEnd w:id="115"/>
      <w:r>
        <w:rPr>
          <w:rFonts w:ascii="Source Sans Pro" w:hAnsi="Source Sans Pro" w:cstheme="minorHAnsi"/>
          <w:color w:val="1F497D" w:themeColor="text2"/>
          <w:sz w:val="28"/>
          <w:szCs w:val="28"/>
        </w:rPr>
        <w:t>PROPOSER INSTRUCTIONS</w:t>
      </w:r>
      <w:bookmarkEnd w:id="116"/>
    </w:p>
    <w:p w14:paraId="76670B9E" w14:textId="0A73B9EC" w:rsidR="00467F20" w:rsidRPr="00467F20" w:rsidRDefault="00CF7BC8">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Pr>
          <w:rFonts w:ascii="Source Sans Pro" w:hAnsi="Source Sans Pro" w:cstheme="minorHAnsi"/>
          <w:b/>
          <w:bCs/>
          <w:color w:val="365F91" w:themeColor="accent1" w:themeShade="BF"/>
          <w:sz w:val="26"/>
          <w:szCs w:val="26"/>
        </w:rPr>
        <w:t>PROPOSER</w:t>
      </w:r>
      <w:r w:rsidR="00467F20" w:rsidRPr="00467F20">
        <w:rPr>
          <w:rFonts w:ascii="Source Sans Pro" w:hAnsi="Source Sans Pro" w:cstheme="minorHAnsi"/>
          <w:b/>
          <w:bCs/>
          <w:color w:val="365F91" w:themeColor="accent1" w:themeShade="BF"/>
          <w:sz w:val="26"/>
          <w:szCs w:val="26"/>
        </w:rPr>
        <w:t xml:space="preserve"> ADMONISHMENT</w:t>
      </w:r>
    </w:p>
    <w:p w14:paraId="6A35A75B" w14:textId="08CC7747" w:rsidR="00467F20" w:rsidRDefault="00467F20" w:rsidP="00427493">
      <w:pPr>
        <w:spacing w:after="0"/>
        <w:ind w:left="360"/>
        <w:rPr>
          <w:rFonts w:ascii="Source Sans Pro" w:hAnsi="Source Sans Pro" w:cstheme="minorHAnsi"/>
        </w:rPr>
      </w:pPr>
      <w:r w:rsidRPr="006D4202">
        <w:rPr>
          <w:rFonts w:ascii="Source Sans Pro" w:hAnsi="Source Sans Pro" w:cstheme="minorHAnsi"/>
        </w:rPr>
        <w:t xml:space="preserve">This solicitation will follow an approach designed to increase the likelihood that </w:t>
      </w:r>
      <w:r>
        <w:rPr>
          <w:rFonts w:ascii="Source Sans Pro" w:hAnsi="Source Sans Pro" w:cstheme="minorHAnsi"/>
        </w:rPr>
        <w:t>proposers</w:t>
      </w:r>
      <w:r w:rsidRPr="006D4202">
        <w:rPr>
          <w:rFonts w:ascii="Source Sans Pro" w:hAnsi="Source Sans Pro" w:cstheme="minorHAnsi"/>
        </w:rPr>
        <w:t xml:space="preserve"> have a full understanding of the requirements before attempting to develop their </w:t>
      </w:r>
      <w:r>
        <w:rPr>
          <w:rFonts w:ascii="Source Sans Pro" w:hAnsi="Source Sans Pro" w:cstheme="minorHAnsi"/>
        </w:rPr>
        <w:t>proposal</w:t>
      </w:r>
      <w:r w:rsidRPr="006D4202">
        <w:rPr>
          <w:rFonts w:ascii="Source Sans Pro" w:hAnsi="Source Sans Pro" w:cstheme="minorHAnsi"/>
        </w:rPr>
        <w:t xml:space="preserve">. </w:t>
      </w:r>
    </w:p>
    <w:p w14:paraId="325FD77E" w14:textId="77777777" w:rsidR="00427493" w:rsidRDefault="00427493" w:rsidP="00427493">
      <w:pPr>
        <w:spacing w:after="0"/>
        <w:ind w:left="360"/>
        <w:rPr>
          <w:rFonts w:ascii="Source Sans Pro" w:hAnsi="Source Sans Pro" w:cstheme="minorHAnsi"/>
        </w:rPr>
      </w:pPr>
    </w:p>
    <w:p w14:paraId="27622ABF" w14:textId="1485C31F" w:rsidR="00467F20" w:rsidRPr="00D570B9" w:rsidRDefault="00467F20" w:rsidP="00427493">
      <w:pPr>
        <w:spacing w:after="160" w:line="259" w:lineRule="auto"/>
        <w:ind w:left="360"/>
        <w:rPr>
          <w:rFonts w:ascii="Source Sans Pro" w:hAnsi="Source Sans Pro" w:cstheme="minorHAnsi"/>
        </w:rPr>
      </w:pPr>
      <w:r w:rsidRPr="00D570B9">
        <w:rPr>
          <w:rFonts w:ascii="Source Sans Pro" w:hAnsi="Source Sans Pro" w:cstheme="minorHAnsi"/>
        </w:rPr>
        <w:t xml:space="preserve">It is the </w:t>
      </w:r>
      <w:r w:rsidR="00D570B9">
        <w:rPr>
          <w:rFonts w:ascii="Source Sans Pro" w:hAnsi="Source Sans Pro" w:cstheme="minorHAnsi"/>
        </w:rPr>
        <w:t>proposer</w:t>
      </w:r>
      <w:r w:rsidRPr="00D570B9">
        <w:rPr>
          <w:rFonts w:ascii="Source Sans Pro" w:hAnsi="Source Sans Pro" w:cstheme="minorHAnsi"/>
        </w:rPr>
        <w:t>’s responsibility to:</w:t>
      </w:r>
    </w:p>
    <w:p w14:paraId="7C0EAF4F" w14:textId="77777777" w:rsidR="00467F20" w:rsidRDefault="00467F20">
      <w:pPr>
        <w:pStyle w:val="ListParagraph"/>
        <w:numPr>
          <w:ilvl w:val="3"/>
          <w:numId w:val="28"/>
        </w:numPr>
        <w:spacing w:after="160" w:line="259" w:lineRule="auto"/>
        <w:ind w:left="1080"/>
        <w:rPr>
          <w:rFonts w:ascii="Source Sans Pro" w:hAnsi="Source Sans Pro" w:cstheme="minorHAnsi"/>
        </w:rPr>
      </w:pPr>
      <w:r w:rsidRPr="006D4202">
        <w:rPr>
          <w:rFonts w:ascii="Source Sans Pro" w:hAnsi="Source Sans Pro" w:cstheme="minorHAnsi"/>
        </w:rPr>
        <w:t>Carefully read the entire solicitation</w:t>
      </w:r>
      <w:r>
        <w:rPr>
          <w:rFonts w:ascii="Source Sans Pro" w:hAnsi="Source Sans Pro" w:cstheme="minorHAnsi"/>
        </w:rPr>
        <w:t>,</w:t>
      </w:r>
    </w:p>
    <w:p w14:paraId="5A68664E" w14:textId="77777777" w:rsidR="00467F20" w:rsidRDefault="00467F20">
      <w:pPr>
        <w:pStyle w:val="ListParagraph"/>
        <w:numPr>
          <w:ilvl w:val="3"/>
          <w:numId w:val="28"/>
        </w:numPr>
        <w:spacing w:after="160" w:line="259" w:lineRule="auto"/>
        <w:ind w:left="1080"/>
        <w:rPr>
          <w:rFonts w:ascii="Source Sans Pro" w:hAnsi="Source Sans Pro" w:cstheme="minorHAnsi"/>
        </w:rPr>
      </w:pPr>
      <w:r w:rsidRPr="00D570B9">
        <w:rPr>
          <w:rFonts w:ascii="Source Sans Pro" w:hAnsi="Source Sans Pro" w:cstheme="minorHAnsi"/>
        </w:rPr>
        <w:t>Ask appropriate questions in a timely manner, if clarification is necessary,</w:t>
      </w:r>
    </w:p>
    <w:p w14:paraId="72299ADF" w14:textId="77777777" w:rsidR="00467F20" w:rsidRDefault="00467F20">
      <w:pPr>
        <w:pStyle w:val="ListParagraph"/>
        <w:numPr>
          <w:ilvl w:val="3"/>
          <w:numId w:val="28"/>
        </w:numPr>
        <w:spacing w:after="160" w:line="259" w:lineRule="auto"/>
        <w:ind w:left="1080"/>
        <w:rPr>
          <w:rFonts w:ascii="Source Sans Pro" w:hAnsi="Source Sans Pro" w:cstheme="minorHAnsi"/>
        </w:rPr>
      </w:pPr>
      <w:r w:rsidRPr="00D570B9">
        <w:rPr>
          <w:rFonts w:ascii="Source Sans Pro" w:hAnsi="Source Sans Pro" w:cstheme="minorHAnsi"/>
        </w:rPr>
        <w:t>Submit all required responses by the deadlines,</w:t>
      </w:r>
    </w:p>
    <w:p w14:paraId="4127435D" w14:textId="77777777" w:rsidR="00467F20" w:rsidRDefault="00467F20">
      <w:pPr>
        <w:pStyle w:val="ListParagraph"/>
        <w:numPr>
          <w:ilvl w:val="3"/>
          <w:numId w:val="28"/>
        </w:numPr>
        <w:spacing w:after="160" w:line="259" w:lineRule="auto"/>
        <w:ind w:left="1080"/>
        <w:rPr>
          <w:rFonts w:ascii="Source Sans Pro" w:hAnsi="Source Sans Pro" w:cstheme="minorHAnsi"/>
        </w:rPr>
      </w:pPr>
      <w:r w:rsidRPr="00D570B9">
        <w:rPr>
          <w:rFonts w:ascii="Source Sans Pro" w:hAnsi="Source Sans Pro" w:cstheme="minorHAnsi"/>
        </w:rPr>
        <w:t>Make sure that all procedures and requirements of the solicitation are accurately followed and appropriately addressed, and</w:t>
      </w:r>
    </w:p>
    <w:p w14:paraId="1A50256C" w14:textId="77777777" w:rsidR="00467F20" w:rsidRDefault="00467F20">
      <w:pPr>
        <w:pStyle w:val="ListParagraph"/>
        <w:numPr>
          <w:ilvl w:val="3"/>
          <w:numId w:val="28"/>
        </w:numPr>
        <w:spacing w:after="160" w:line="259" w:lineRule="auto"/>
        <w:ind w:left="1080"/>
        <w:rPr>
          <w:rFonts w:ascii="Source Sans Pro" w:hAnsi="Source Sans Pro" w:cstheme="minorHAnsi"/>
        </w:rPr>
      </w:pPr>
      <w:r w:rsidRPr="00D570B9">
        <w:rPr>
          <w:rFonts w:ascii="Source Sans Pro" w:hAnsi="Source Sans Pro" w:cstheme="minorHAnsi"/>
        </w:rPr>
        <w:t xml:space="preserve">Carefully re-read the entire solicitation before </w:t>
      </w:r>
      <w:proofErr w:type="gramStart"/>
      <w:r w:rsidRPr="00D570B9">
        <w:rPr>
          <w:rFonts w:ascii="Source Sans Pro" w:hAnsi="Source Sans Pro" w:cstheme="minorHAnsi"/>
        </w:rPr>
        <w:t>submitting an application</w:t>
      </w:r>
      <w:proofErr w:type="gramEnd"/>
      <w:r w:rsidRPr="00D570B9">
        <w:rPr>
          <w:rFonts w:ascii="Source Sans Pro" w:hAnsi="Source Sans Pro" w:cstheme="minorHAnsi"/>
        </w:rPr>
        <w:t>.</w:t>
      </w:r>
    </w:p>
    <w:p w14:paraId="120B0E99" w14:textId="77777777" w:rsidR="00D570B9" w:rsidRPr="00D570B9" w:rsidRDefault="00D570B9" w:rsidP="00427493">
      <w:pPr>
        <w:spacing w:after="160" w:line="259" w:lineRule="auto"/>
        <w:ind w:left="360"/>
        <w:rPr>
          <w:rFonts w:ascii="Source Sans Pro" w:hAnsi="Source Sans Pro" w:cstheme="minorHAnsi"/>
        </w:rPr>
      </w:pPr>
      <w:r w:rsidRPr="00D570B9">
        <w:rPr>
          <w:rFonts w:ascii="Source Sans Pro" w:hAnsi="Source Sans Pro" w:cstheme="minorHAnsi"/>
        </w:rPr>
        <w:t>Proposals are to be prepared in such a way as to provide a straightforward, concise explanation of capabilities to satisfy the requirements of this RFP. Colored displays, promotional materials, etc., are not necessary or desired. Emphasis should be concentrated on conformance to the RFP instructions, responsiveness to the RFP requirements, and on completeness and clarity of content.</w:t>
      </w:r>
    </w:p>
    <w:p w14:paraId="4D3BCBAA" w14:textId="084FB9FA" w:rsidR="00D570B9" w:rsidRPr="00D570B9" w:rsidRDefault="00D570B9" w:rsidP="00427493">
      <w:pPr>
        <w:spacing w:after="160" w:line="259" w:lineRule="auto"/>
        <w:ind w:left="360"/>
        <w:rPr>
          <w:rFonts w:ascii="Source Sans Pro" w:hAnsi="Source Sans Pro" w:cstheme="minorHAnsi"/>
        </w:rPr>
      </w:pPr>
      <w:r w:rsidRPr="00D570B9">
        <w:rPr>
          <w:rFonts w:ascii="Source Sans Pro" w:hAnsi="Source Sans Pro" w:cstheme="minorHAnsi"/>
        </w:rPr>
        <w:t>Proposers are encouraged to submit their proposal in either a Word format or a searchable PDF format. Proposers are responsible for ensuring all pages, attachments and signatures are included in the proposal. In addition, Proposer is responsible for ensuring all pages on the Proposal are legible.</w:t>
      </w:r>
    </w:p>
    <w:p w14:paraId="235F34C2" w14:textId="14A67407" w:rsidR="00D570B9" w:rsidRPr="00D570B9" w:rsidRDefault="00D570B9" w:rsidP="00427493">
      <w:pPr>
        <w:spacing w:after="160" w:line="259" w:lineRule="auto"/>
        <w:ind w:left="360"/>
        <w:rPr>
          <w:rFonts w:ascii="Source Sans Pro" w:hAnsi="Source Sans Pro" w:cstheme="minorHAnsi"/>
        </w:rPr>
      </w:pPr>
      <w:r w:rsidRPr="00D570B9">
        <w:rPr>
          <w:rFonts w:ascii="Source Sans Pro" w:hAnsi="Source Sans Pro" w:cstheme="minorHAnsi"/>
        </w:rPr>
        <w:t>Proposals must comply with all RFP requirements. Before submitting a response to this RFP, Proposers should review the Proposal, correct all errors, and confirm compliance with the RFP requirements. Not complying with the RFP requirements is cause for a Proposal to be rejected. The Commission reserves the right to contact a proposer about any errors and/or omissions in the Proposal.</w:t>
      </w:r>
    </w:p>
    <w:p w14:paraId="0FB86386" w14:textId="77777777" w:rsidR="00467F20" w:rsidRPr="00CF7BC8" w:rsidRDefault="00467F20">
      <w:pPr>
        <w:pStyle w:val="ListParagraph"/>
        <w:numPr>
          <w:ilvl w:val="0"/>
          <w:numId w:val="26"/>
        </w:numPr>
        <w:tabs>
          <w:tab w:val="left" w:pos="900"/>
        </w:tabs>
        <w:spacing w:after="160" w:line="259" w:lineRule="auto"/>
        <w:rPr>
          <w:rFonts w:ascii="Source Sans Pro" w:hAnsi="Source Sans Pro" w:cstheme="minorHAnsi"/>
          <w:b/>
          <w:bCs/>
          <w:color w:val="365F91" w:themeColor="accent1" w:themeShade="BF"/>
          <w:sz w:val="26"/>
          <w:szCs w:val="26"/>
        </w:rPr>
      </w:pPr>
      <w:r w:rsidRPr="00CF7BC8">
        <w:rPr>
          <w:rFonts w:ascii="Source Sans Pro" w:hAnsi="Source Sans Pro" w:cstheme="minorHAnsi"/>
          <w:b/>
          <w:bCs/>
          <w:color w:val="365F91" w:themeColor="accent1" w:themeShade="BF"/>
          <w:sz w:val="26"/>
          <w:szCs w:val="26"/>
        </w:rPr>
        <w:t>WRITTEN QUESTIONS</w:t>
      </w:r>
    </w:p>
    <w:p w14:paraId="2FCEC381" w14:textId="4847717C" w:rsidR="00467F20" w:rsidRPr="006D4202" w:rsidRDefault="00467F20" w:rsidP="00427493">
      <w:pPr>
        <w:ind w:left="360"/>
        <w:rPr>
          <w:rFonts w:ascii="Source Sans Pro" w:hAnsi="Source Sans Pro" w:cstheme="minorHAnsi"/>
        </w:rPr>
      </w:pPr>
      <w:r w:rsidRPr="006D4202">
        <w:rPr>
          <w:rFonts w:ascii="Source Sans Pro" w:hAnsi="Source Sans Pro" w:cstheme="minorHAnsi"/>
        </w:rPr>
        <w:t xml:space="preserve">Written </w:t>
      </w:r>
      <w:r w:rsidRPr="005C2E54">
        <w:rPr>
          <w:rFonts w:ascii="Source Sans Pro" w:hAnsi="Source Sans Pro" w:cstheme="minorHAnsi"/>
        </w:rPr>
        <w:t xml:space="preserve">questions must be submitted by email </w:t>
      </w:r>
      <w:r w:rsidR="00D570B9" w:rsidRPr="005C2E54">
        <w:rPr>
          <w:rFonts w:ascii="Source Sans Pro" w:hAnsi="Source Sans Pro" w:cstheme="minorHAnsi"/>
        </w:rPr>
        <w:t xml:space="preserve">to </w:t>
      </w:r>
      <w:hyperlink r:id="rId20" w:history="1">
        <w:r w:rsidR="00D570B9" w:rsidRPr="005C2E54">
          <w:rPr>
            <w:rStyle w:val="Hyperlink"/>
            <w:rFonts w:ascii="Source Sans Pro" w:hAnsi="Source Sans Pro" w:cstheme="minorHAnsi"/>
          </w:rPr>
          <w:t>procurements@mhsoac.ca.gov</w:t>
        </w:r>
      </w:hyperlink>
      <w:r w:rsidRPr="005C2E54">
        <w:rPr>
          <w:rFonts w:ascii="Source Sans Pro" w:hAnsi="Source Sans Pro" w:cstheme="minorHAnsi"/>
        </w:rPr>
        <w:t xml:space="preserve">, using </w:t>
      </w:r>
      <w:r w:rsidRPr="000F23CF">
        <w:rPr>
          <w:rFonts w:ascii="Source Sans Pro" w:hAnsi="Source Sans Pro" w:cstheme="minorHAnsi"/>
        </w:rPr>
        <w:t>ATTACHMENT 1</w:t>
      </w:r>
      <w:r w:rsidR="00CD725C" w:rsidRPr="000F23CF">
        <w:rPr>
          <w:rFonts w:ascii="Source Sans Pro" w:hAnsi="Source Sans Pro" w:cstheme="minorHAnsi"/>
        </w:rPr>
        <w:t>7</w:t>
      </w:r>
      <w:r w:rsidRPr="005C2E54">
        <w:rPr>
          <w:rFonts w:ascii="Source Sans Pro" w:hAnsi="Source Sans Pro" w:cstheme="minorHAnsi"/>
        </w:rPr>
        <w:t xml:space="preserve">, Questions Template. </w:t>
      </w:r>
      <w:r w:rsidR="006766E5" w:rsidRPr="005C2E54">
        <w:rPr>
          <w:rFonts w:ascii="Source Sans Pro" w:hAnsi="Source Sans Pro" w:cstheme="minorHAnsi"/>
        </w:rPr>
        <w:t xml:space="preserve">Email subject line shall </w:t>
      </w:r>
      <w:proofErr w:type="gramStart"/>
      <w:r w:rsidR="006766E5" w:rsidRPr="005C2E54">
        <w:rPr>
          <w:rFonts w:ascii="Source Sans Pro" w:hAnsi="Source Sans Pro" w:cstheme="minorHAnsi"/>
        </w:rPr>
        <w:t>be:</w:t>
      </w:r>
      <w:proofErr w:type="gramEnd"/>
      <w:r w:rsidR="006766E5" w:rsidRPr="005C2E54">
        <w:rPr>
          <w:rFonts w:ascii="Source Sans Pro" w:hAnsi="Source Sans Pro" w:cstheme="minorHAnsi"/>
        </w:rPr>
        <w:t xml:space="preserve"> RFP </w:t>
      </w:r>
      <w:r w:rsidR="00125E6D">
        <w:rPr>
          <w:rFonts w:ascii="Source Sans Pro" w:hAnsi="Source Sans Pro" w:cstheme="minorHAnsi"/>
        </w:rPr>
        <w:t>Veterans</w:t>
      </w:r>
      <w:r w:rsidR="006766E5" w:rsidRPr="005C2E54">
        <w:rPr>
          <w:rFonts w:ascii="Source Sans Pro" w:hAnsi="Source Sans Pro" w:cstheme="minorHAnsi"/>
        </w:rPr>
        <w:t xml:space="preserve">-003. </w:t>
      </w:r>
      <w:r w:rsidRPr="005C2E54">
        <w:rPr>
          <w:rFonts w:ascii="Source Sans Pro" w:hAnsi="Source Sans Pro" w:cstheme="minorHAnsi"/>
        </w:rPr>
        <w:t>Only questions submitted in writing and answered in writing by the Commission shall be binding and official.  All written questions submitted by the deadline, specified in the Key Action Dates (</w:t>
      </w:r>
      <w:r w:rsidRPr="000F23CF">
        <w:rPr>
          <w:rFonts w:ascii="Source Sans Pro" w:hAnsi="Source Sans Pro" w:cstheme="minorHAnsi"/>
        </w:rPr>
        <w:t xml:space="preserve">Table </w:t>
      </w:r>
      <w:r w:rsidR="00A77FDD" w:rsidRPr="000F23CF">
        <w:rPr>
          <w:rFonts w:ascii="Source Sans Pro" w:hAnsi="Source Sans Pro" w:cstheme="minorHAnsi"/>
        </w:rPr>
        <w:t>4-1</w:t>
      </w:r>
      <w:r w:rsidRPr="005C2E54">
        <w:rPr>
          <w:rFonts w:ascii="Source Sans Pro" w:hAnsi="Source Sans Pro" w:cstheme="minorHAnsi"/>
        </w:rPr>
        <w:t>), will be responded to by the Commission.  At its discretion, the Commission reserves the right to</w:t>
      </w:r>
      <w:r w:rsidRPr="006D4202">
        <w:rPr>
          <w:rFonts w:ascii="Source Sans Pro" w:hAnsi="Source Sans Pro" w:cstheme="minorHAnsi"/>
        </w:rPr>
        <w:t xml:space="preserve"> contact a</w:t>
      </w:r>
      <w:r w:rsidR="00D570B9">
        <w:rPr>
          <w:rFonts w:ascii="Source Sans Pro" w:hAnsi="Source Sans Pro" w:cstheme="minorHAnsi"/>
        </w:rPr>
        <w:t xml:space="preserve"> proposer</w:t>
      </w:r>
      <w:r w:rsidRPr="006D4202">
        <w:rPr>
          <w:rFonts w:ascii="Source Sans Pro" w:hAnsi="Source Sans Pro" w:cstheme="minorHAnsi"/>
        </w:rPr>
        <w:t xml:space="preserve"> to seek clarification of any inquiry received.</w:t>
      </w:r>
    </w:p>
    <w:p w14:paraId="2A2EEBB4" w14:textId="5A5A1287" w:rsidR="00467F20" w:rsidRPr="006D4202" w:rsidRDefault="00467F20" w:rsidP="00427493">
      <w:pPr>
        <w:ind w:left="360"/>
        <w:rPr>
          <w:rFonts w:ascii="Source Sans Pro" w:hAnsi="Source Sans Pro" w:cstheme="minorHAnsi"/>
        </w:rPr>
      </w:pPr>
      <w:r w:rsidRPr="006D4202">
        <w:rPr>
          <w:rFonts w:ascii="Source Sans Pro" w:hAnsi="Source Sans Pro" w:cstheme="minorHAnsi"/>
        </w:rPr>
        <w:t>Any changes to the RF</w:t>
      </w:r>
      <w:r w:rsidR="00D570B9">
        <w:rPr>
          <w:rFonts w:ascii="Source Sans Pro" w:hAnsi="Source Sans Pro" w:cstheme="minorHAnsi"/>
        </w:rPr>
        <w:t>P</w:t>
      </w:r>
      <w:r w:rsidRPr="006D4202">
        <w:rPr>
          <w:rFonts w:ascii="Source Sans Pro" w:hAnsi="Source Sans Pro" w:cstheme="minorHAnsi"/>
        </w:rPr>
        <w:t xml:space="preserve"> will be made in the form of an addendum.  Please note that no verbal information given will be binding upon the Commission unless such information is confirmed in writing</w:t>
      </w:r>
      <w:r w:rsidR="00D570B9">
        <w:rPr>
          <w:rFonts w:ascii="Source Sans Pro" w:hAnsi="Source Sans Pro" w:cstheme="minorHAnsi"/>
        </w:rPr>
        <w:t>.</w:t>
      </w:r>
    </w:p>
    <w:p w14:paraId="651528F0" w14:textId="286EDE60" w:rsidR="00440101" w:rsidRDefault="00467F20" w:rsidP="00427493">
      <w:pPr>
        <w:ind w:left="360"/>
        <w:rPr>
          <w:rFonts w:ascii="Source Sans Pro" w:hAnsi="Source Sans Pro" w:cstheme="minorHAnsi"/>
        </w:rPr>
      </w:pPr>
      <w:r w:rsidRPr="006D4202">
        <w:rPr>
          <w:rFonts w:ascii="Source Sans Pro" w:hAnsi="Source Sans Pro" w:cstheme="minorHAnsi"/>
        </w:rPr>
        <w:t>The Commission’s website (</w:t>
      </w:r>
      <w:hyperlink r:id="rId21" w:history="1">
        <w:r w:rsidRPr="006D4202">
          <w:rPr>
            <w:rStyle w:val="Hyperlink"/>
            <w:rFonts w:ascii="Source Sans Pro" w:hAnsi="Source Sans Pro" w:cstheme="minorHAnsi"/>
          </w:rPr>
          <w:t>www.mhsoac.ca.gov</w:t>
        </w:r>
      </w:hyperlink>
      <w:r w:rsidRPr="006D4202">
        <w:rPr>
          <w:rFonts w:ascii="Source Sans Pro" w:hAnsi="Source Sans Pro" w:cstheme="minorHAnsi"/>
        </w:rPr>
        <w:t xml:space="preserve">) will be </w:t>
      </w:r>
      <w:r>
        <w:rPr>
          <w:rFonts w:ascii="Source Sans Pro" w:hAnsi="Source Sans Pro" w:cstheme="minorHAnsi"/>
        </w:rPr>
        <w:t>the official means</w:t>
      </w:r>
      <w:r w:rsidRPr="006D4202">
        <w:rPr>
          <w:rFonts w:ascii="Source Sans Pro" w:hAnsi="Source Sans Pro" w:cstheme="minorHAnsi"/>
        </w:rPr>
        <w:t xml:space="preserve"> to communicate with prospective </w:t>
      </w:r>
      <w:r w:rsidR="00D570B9">
        <w:rPr>
          <w:rFonts w:ascii="Source Sans Pro" w:hAnsi="Source Sans Pro" w:cstheme="minorHAnsi"/>
        </w:rPr>
        <w:t>proposers</w:t>
      </w:r>
      <w:r w:rsidRPr="006D4202">
        <w:rPr>
          <w:rFonts w:ascii="Source Sans Pro" w:hAnsi="Source Sans Pro" w:cstheme="minorHAnsi"/>
        </w:rPr>
        <w:t xml:space="preserve">. Information and ongoing communications for this solicitation will be posted on </w:t>
      </w:r>
      <w:r>
        <w:rPr>
          <w:rFonts w:ascii="Source Sans Pro" w:hAnsi="Source Sans Pro" w:cstheme="minorHAnsi"/>
        </w:rPr>
        <w:t>the</w:t>
      </w:r>
      <w:r w:rsidR="00D570B9">
        <w:rPr>
          <w:rFonts w:ascii="Source Sans Pro" w:hAnsi="Source Sans Pro" w:cstheme="minorHAnsi"/>
        </w:rPr>
        <w:t xml:space="preserve"> website</w:t>
      </w:r>
      <w:r w:rsidRPr="006D4202">
        <w:rPr>
          <w:rFonts w:ascii="Source Sans Pro" w:hAnsi="Source Sans Pro" w:cstheme="minorHAnsi"/>
        </w:rPr>
        <w:t>.</w:t>
      </w:r>
    </w:p>
    <w:p w14:paraId="459B1D0F" w14:textId="77777777" w:rsidR="00467F20" w:rsidRPr="00D96104" w:rsidRDefault="00467F20">
      <w:pPr>
        <w:pStyle w:val="ListParagraph"/>
        <w:numPr>
          <w:ilvl w:val="0"/>
          <w:numId w:val="26"/>
        </w:numPr>
        <w:spacing w:after="12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SOLICITATION DOCUMENT</w:t>
      </w:r>
    </w:p>
    <w:p w14:paraId="6AB6964C" w14:textId="6E202C36" w:rsidR="00467F20" w:rsidRPr="006D4202" w:rsidRDefault="00467F20" w:rsidP="00427493">
      <w:pPr>
        <w:ind w:left="360"/>
        <w:rPr>
          <w:rFonts w:ascii="Source Sans Pro" w:hAnsi="Source Sans Pro" w:cstheme="minorHAnsi"/>
        </w:rPr>
      </w:pPr>
      <w:r w:rsidRPr="006D4202">
        <w:rPr>
          <w:rFonts w:ascii="Source Sans Pro" w:hAnsi="Source Sans Pro" w:cstheme="minorHAnsi"/>
        </w:rPr>
        <w:t xml:space="preserve">This solicitation document </w:t>
      </w:r>
      <w:r w:rsidRPr="00225D14">
        <w:rPr>
          <w:rFonts w:ascii="Source Sans Pro" w:hAnsi="Source Sans Pro" w:cstheme="minorHAnsi"/>
        </w:rPr>
        <w:t xml:space="preserve">includes, in addition to an explanation of the Commission’s requirements which must be met, instructions which prescribe the format and content of bids to be submitted and the model of the </w:t>
      </w:r>
      <w:r w:rsidR="00E33305">
        <w:rPr>
          <w:rFonts w:ascii="Source Sans Pro" w:hAnsi="Source Sans Pro" w:cstheme="minorHAnsi"/>
        </w:rPr>
        <w:t>contract</w:t>
      </w:r>
      <w:r w:rsidRPr="00225D14">
        <w:rPr>
          <w:rFonts w:ascii="Source Sans Pro" w:hAnsi="Source Sans Pro" w:cstheme="minorHAnsi"/>
        </w:rPr>
        <w:t xml:space="preserve"> to</w:t>
      </w:r>
      <w:r w:rsidRPr="006D4202">
        <w:rPr>
          <w:rFonts w:ascii="Source Sans Pro" w:hAnsi="Source Sans Pro" w:cstheme="minorHAnsi"/>
        </w:rPr>
        <w:t xml:space="preserve"> be executed between the Commission and the successful </w:t>
      </w:r>
      <w:r w:rsidR="00E33305">
        <w:rPr>
          <w:rFonts w:ascii="Source Sans Pro" w:hAnsi="Source Sans Pro" w:cstheme="minorHAnsi"/>
        </w:rPr>
        <w:t>proposer</w:t>
      </w:r>
      <w:r w:rsidRPr="006D4202">
        <w:rPr>
          <w:rFonts w:ascii="Source Sans Pro" w:hAnsi="Source Sans Pro" w:cstheme="minorHAnsi"/>
        </w:rPr>
        <w:t>.</w:t>
      </w:r>
    </w:p>
    <w:p w14:paraId="79B0D73E" w14:textId="634D01D6" w:rsidR="00467F20" w:rsidRPr="006D4202" w:rsidRDefault="00467F20" w:rsidP="00427493">
      <w:pPr>
        <w:ind w:left="360"/>
        <w:rPr>
          <w:rFonts w:ascii="Source Sans Pro" w:hAnsi="Source Sans Pro" w:cstheme="minorHAnsi"/>
        </w:rPr>
      </w:pPr>
      <w:r w:rsidRPr="006D4202">
        <w:rPr>
          <w:rFonts w:ascii="Source Sans Pro" w:hAnsi="Source Sans Pro" w:cstheme="minorHAnsi"/>
        </w:rPr>
        <w:t xml:space="preserve">If </w:t>
      </w:r>
      <w:proofErr w:type="gramStart"/>
      <w:r w:rsidRPr="006D4202">
        <w:rPr>
          <w:rFonts w:ascii="Source Sans Pro" w:hAnsi="Source Sans Pro" w:cstheme="minorHAnsi"/>
        </w:rPr>
        <w:t>an</w:t>
      </w:r>
      <w:proofErr w:type="gramEnd"/>
      <w:r w:rsidRPr="006D4202">
        <w:rPr>
          <w:rFonts w:ascii="Source Sans Pro" w:hAnsi="Source Sans Pro" w:cstheme="minorHAnsi"/>
        </w:rPr>
        <w:t xml:space="preserve"> </w:t>
      </w:r>
      <w:r w:rsidR="006766E5">
        <w:rPr>
          <w:rFonts w:ascii="Source Sans Pro" w:hAnsi="Source Sans Pro" w:cstheme="minorHAnsi"/>
        </w:rPr>
        <w:t>proposer</w:t>
      </w:r>
      <w:r w:rsidRPr="006D4202">
        <w:rPr>
          <w:rFonts w:ascii="Source Sans Pro" w:hAnsi="Source Sans Pro" w:cstheme="minorHAnsi"/>
        </w:rPr>
        <w:t xml:space="preserve"> discovers any ambiguity, conflict, discrepancy, omission, or other error in this solicitation document, the </w:t>
      </w:r>
      <w:r w:rsidR="00E33305">
        <w:rPr>
          <w:rFonts w:ascii="Source Sans Pro" w:hAnsi="Source Sans Pro" w:cstheme="minorHAnsi"/>
        </w:rPr>
        <w:t>proposer</w:t>
      </w:r>
      <w:r w:rsidRPr="006D4202">
        <w:rPr>
          <w:rFonts w:ascii="Source Sans Pro" w:hAnsi="Source Sans Pro" w:cstheme="minorHAnsi"/>
        </w:rPr>
        <w:t xml:space="preserve"> shall immediately notify the </w:t>
      </w:r>
      <w:r>
        <w:rPr>
          <w:rFonts w:ascii="Source Sans Pro" w:hAnsi="Source Sans Pro" w:cstheme="minorHAnsi"/>
        </w:rPr>
        <w:t xml:space="preserve">Commission at the email address </w:t>
      </w:r>
      <w:r w:rsidRPr="00225D14">
        <w:rPr>
          <w:rFonts w:ascii="Source Sans Pro" w:hAnsi="Source Sans Pro" w:cstheme="minorHAnsi"/>
        </w:rPr>
        <w:t>listed in section 7.C. of such error</w:t>
      </w:r>
      <w:r w:rsidRPr="006D4202">
        <w:rPr>
          <w:rFonts w:ascii="Source Sans Pro" w:hAnsi="Source Sans Pro" w:cstheme="minorHAnsi"/>
        </w:rPr>
        <w:t xml:space="preserve"> in writing and request clarification or modification of the document. </w:t>
      </w:r>
    </w:p>
    <w:p w14:paraId="103E6C79" w14:textId="1C4C5014" w:rsidR="00467F20" w:rsidRDefault="00467F20" w:rsidP="00427493">
      <w:pPr>
        <w:ind w:left="360"/>
        <w:rPr>
          <w:rFonts w:ascii="Source Sans Pro" w:hAnsi="Source Sans Pro" w:cstheme="minorHAnsi"/>
        </w:rPr>
      </w:pPr>
      <w:r w:rsidRPr="006D4202">
        <w:rPr>
          <w:rFonts w:ascii="Source Sans Pro" w:hAnsi="Source Sans Pro" w:cstheme="minorHAnsi"/>
        </w:rPr>
        <w:t xml:space="preserve">If the solicitation document contains an error known to the </w:t>
      </w:r>
      <w:r w:rsidR="006766E5">
        <w:rPr>
          <w:rFonts w:ascii="Source Sans Pro" w:hAnsi="Source Sans Pro" w:cstheme="minorHAnsi"/>
        </w:rPr>
        <w:t>proposer</w:t>
      </w:r>
      <w:r w:rsidRPr="006D4202">
        <w:rPr>
          <w:rFonts w:ascii="Source Sans Pro" w:hAnsi="Source Sans Pro" w:cstheme="minorHAnsi"/>
        </w:rPr>
        <w:t xml:space="preserve">, or an error that reasonably should have been known, the </w:t>
      </w:r>
      <w:r w:rsidR="006766E5">
        <w:rPr>
          <w:rFonts w:ascii="Source Sans Pro" w:hAnsi="Source Sans Pro" w:cstheme="minorHAnsi"/>
        </w:rPr>
        <w:t>proposer</w:t>
      </w:r>
      <w:r w:rsidRPr="006D4202">
        <w:rPr>
          <w:rFonts w:ascii="Source Sans Pro" w:hAnsi="Source Sans Pro" w:cstheme="minorHAnsi"/>
        </w:rPr>
        <w:t xml:space="preserve"> shall bid at its own risk.  If the </w:t>
      </w:r>
      <w:r w:rsidR="006766E5">
        <w:rPr>
          <w:rFonts w:ascii="Source Sans Pro" w:hAnsi="Source Sans Pro" w:cstheme="minorHAnsi"/>
        </w:rPr>
        <w:t>proposer</w:t>
      </w:r>
      <w:r w:rsidRPr="006D4202">
        <w:rPr>
          <w:rFonts w:ascii="Source Sans Pro" w:hAnsi="Source Sans Pro" w:cstheme="minorHAnsi"/>
        </w:rPr>
        <w:t xml:space="preserve"> fails to notify the Commission of the error prior to the date fixed for submission of bids, and is awarded the </w:t>
      </w:r>
      <w:r w:rsidR="00E33305">
        <w:rPr>
          <w:rFonts w:ascii="Source Sans Pro" w:hAnsi="Source Sans Pro" w:cstheme="minorHAnsi"/>
        </w:rPr>
        <w:t>contract</w:t>
      </w:r>
      <w:r w:rsidRPr="006D4202">
        <w:rPr>
          <w:rFonts w:ascii="Source Sans Pro" w:hAnsi="Source Sans Pro" w:cstheme="minorHAnsi"/>
        </w:rPr>
        <w:t xml:space="preserve">, the </w:t>
      </w:r>
      <w:r w:rsidR="006766E5">
        <w:rPr>
          <w:rFonts w:ascii="Source Sans Pro" w:hAnsi="Source Sans Pro" w:cstheme="minorHAnsi"/>
        </w:rPr>
        <w:t>proposer</w:t>
      </w:r>
      <w:r w:rsidRPr="006D4202">
        <w:rPr>
          <w:rFonts w:ascii="Source Sans Pro" w:hAnsi="Source Sans Pro" w:cstheme="minorHAnsi"/>
        </w:rPr>
        <w:t xml:space="preserve"> shall not be entitled to additional compensation or time by reason of the error or its later correction.</w:t>
      </w:r>
    </w:p>
    <w:p w14:paraId="45D416AD" w14:textId="77777777" w:rsidR="00467F20" w:rsidRPr="00D96104" w:rsidRDefault="00467F20">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CONFIDENTIALITY</w:t>
      </w:r>
    </w:p>
    <w:p w14:paraId="7476D7F1" w14:textId="1B1A6A9F" w:rsidR="00467F20" w:rsidRPr="006D4202" w:rsidRDefault="00B73F07" w:rsidP="00427493">
      <w:pPr>
        <w:ind w:left="360"/>
        <w:rPr>
          <w:rFonts w:ascii="Source Sans Pro" w:hAnsi="Source Sans Pro" w:cstheme="minorHAnsi"/>
        </w:rPr>
      </w:pPr>
      <w:r>
        <w:rPr>
          <w:rFonts w:ascii="Source Sans Pro" w:hAnsi="Source Sans Pro" w:cstheme="minorHAnsi"/>
        </w:rPr>
        <w:t>Proposer’s</w:t>
      </w:r>
      <w:r w:rsidR="00467F20" w:rsidRPr="006D4202">
        <w:rPr>
          <w:rFonts w:ascii="Source Sans Pro" w:hAnsi="Source Sans Pro" w:cstheme="minorHAnsi"/>
        </w:rPr>
        <w:t xml:space="preserve"> material becomes public only after the Notice </w:t>
      </w:r>
      <w:r w:rsidR="00467F20">
        <w:rPr>
          <w:rFonts w:ascii="Source Sans Pro" w:hAnsi="Source Sans Pro" w:cstheme="minorHAnsi"/>
        </w:rPr>
        <w:t xml:space="preserve">of </w:t>
      </w:r>
      <w:r>
        <w:rPr>
          <w:rFonts w:ascii="Source Sans Pro" w:hAnsi="Source Sans Pro" w:cstheme="minorHAnsi"/>
        </w:rPr>
        <w:t xml:space="preserve">Intent to </w:t>
      </w:r>
      <w:r w:rsidR="00467F20">
        <w:rPr>
          <w:rFonts w:ascii="Source Sans Pro" w:hAnsi="Source Sans Pro" w:cstheme="minorHAnsi"/>
        </w:rPr>
        <w:t>Award</w:t>
      </w:r>
      <w:r w:rsidR="00467F20" w:rsidRPr="006D4202">
        <w:rPr>
          <w:rFonts w:ascii="Source Sans Pro" w:hAnsi="Source Sans Pro" w:cstheme="minorHAnsi"/>
        </w:rPr>
        <w:t xml:space="preserve"> is released. If material marked “confidential,” “proprietary,” or “trade secret” is requested pursuant to the California Public Records Act, Government Code Section 6250 et seq., the Commission will independently assess whether it is exempt from disclosure.  </w:t>
      </w:r>
    </w:p>
    <w:p w14:paraId="0E472460" w14:textId="59466131" w:rsidR="00467F20" w:rsidRPr="006D4202" w:rsidRDefault="00467F20" w:rsidP="00427493">
      <w:pPr>
        <w:ind w:left="360"/>
        <w:rPr>
          <w:rFonts w:ascii="Source Sans Pro" w:hAnsi="Source Sans Pro" w:cstheme="minorHAnsi"/>
        </w:rPr>
      </w:pPr>
      <w:r w:rsidRPr="006D4202">
        <w:rPr>
          <w:rFonts w:ascii="Source Sans Pro" w:hAnsi="Source Sans Pro" w:cstheme="minorHAnsi"/>
        </w:rPr>
        <w:t xml:space="preserve">The </w:t>
      </w:r>
      <w:r w:rsidR="00B73F07">
        <w:rPr>
          <w:rFonts w:ascii="Source Sans Pro" w:hAnsi="Source Sans Pro" w:cstheme="minorHAnsi"/>
        </w:rPr>
        <w:t>Proposer</w:t>
      </w:r>
      <w:r w:rsidRPr="006D4202">
        <w:rPr>
          <w:rFonts w:ascii="Source Sans Pro" w:hAnsi="Source Sans Pro" w:cstheme="minorHAnsi"/>
        </w:rPr>
        <w:t xml:space="preserve"> should be aware that marking a document “confidential” or “proprietary” in a bid may exclude it from consideration for award and will not keep that document from being released after </w:t>
      </w:r>
      <w:r>
        <w:rPr>
          <w:rFonts w:ascii="Source Sans Pro" w:hAnsi="Source Sans Pro" w:cstheme="minorHAnsi"/>
        </w:rPr>
        <w:t>N</w:t>
      </w:r>
      <w:r w:rsidRPr="006D4202">
        <w:rPr>
          <w:rFonts w:ascii="Source Sans Pro" w:hAnsi="Source Sans Pro" w:cstheme="minorHAnsi"/>
        </w:rPr>
        <w:t xml:space="preserve">otice of </w:t>
      </w:r>
      <w:r>
        <w:rPr>
          <w:rFonts w:ascii="Source Sans Pro" w:hAnsi="Source Sans Pro" w:cstheme="minorHAnsi"/>
        </w:rPr>
        <w:t>Intent to A</w:t>
      </w:r>
      <w:r w:rsidRPr="006D4202">
        <w:rPr>
          <w:rFonts w:ascii="Source Sans Pro" w:hAnsi="Source Sans Pro" w:cstheme="minorHAnsi"/>
        </w:rPr>
        <w:t>ward as part of the public record.</w:t>
      </w:r>
    </w:p>
    <w:p w14:paraId="5A4B3909" w14:textId="77777777" w:rsidR="00467F20" w:rsidRPr="00D96104" w:rsidRDefault="00467F20">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ADDENDA</w:t>
      </w:r>
    </w:p>
    <w:p w14:paraId="12D7F706" w14:textId="36A8C0DE" w:rsidR="00467F20" w:rsidRDefault="00467F20" w:rsidP="00427493">
      <w:pPr>
        <w:ind w:left="360"/>
        <w:rPr>
          <w:rFonts w:ascii="Source Sans Pro" w:hAnsi="Source Sans Pro" w:cstheme="minorHAnsi"/>
        </w:rPr>
      </w:pPr>
      <w:r w:rsidRPr="006D4202">
        <w:rPr>
          <w:rFonts w:ascii="Source Sans Pro" w:hAnsi="Source Sans Pro" w:cstheme="minorHAnsi"/>
        </w:rPr>
        <w:t xml:space="preserve">The Commission may modify the solicitation prior to </w:t>
      </w:r>
      <w:r w:rsidR="00E33305">
        <w:rPr>
          <w:rFonts w:ascii="Source Sans Pro" w:hAnsi="Source Sans Pro" w:cstheme="minorHAnsi"/>
        </w:rPr>
        <w:t>contract</w:t>
      </w:r>
      <w:r w:rsidRPr="006D4202">
        <w:rPr>
          <w:rFonts w:ascii="Source Sans Pro" w:hAnsi="Source Sans Pro" w:cstheme="minorHAnsi"/>
        </w:rPr>
        <w:t xml:space="preserve"> award by issuance of an addendum. </w:t>
      </w:r>
      <w:r w:rsidR="00B73F07">
        <w:rPr>
          <w:rFonts w:ascii="Source Sans Pro" w:hAnsi="Source Sans Pro" w:cstheme="minorHAnsi"/>
        </w:rPr>
        <w:t>The addendum will be published on the Commission’s website</w:t>
      </w:r>
      <w:r w:rsidRPr="006D4202">
        <w:rPr>
          <w:rFonts w:ascii="Source Sans Pro" w:hAnsi="Source Sans Pro" w:cstheme="minorHAnsi"/>
        </w:rPr>
        <w:t>.</w:t>
      </w:r>
    </w:p>
    <w:p w14:paraId="54301624" w14:textId="7664B4E2" w:rsidR="0007676C" w:rsidRPr="00D96104" w:rsidRDefault="0007676C">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RFP CANCELLATION</w:t>
      </w:r>
    </w:p>
    <w:p w14:paraId="5E24CB2E" w14:textId="77777777" w:rsidR="0007676C" w:rsidRDefault="0007676C" w:rsidP="0007676C">
      <w:pPr>
        <w:ind w:left="360"/>
        <w:rPr>
          <w:rFonts w:ascii="Source Sans Pro" w:hAnsi="Source Sans Pro" w:cstheme="minorHAnsi"/>
        </w:rPr>
      </w:pPr>
      <w:r w:rsidRPr="0007676C">
        <w:rPr>
          <w:rFonts w:ascii="Source Sans Pro" w:hAnsi="Source Sans Pro" w:cstheme="minorHAnsi"/>
        </w:rPr>
        <w:t>If it is in the State’s best interest, the Commission reserves the right to do any of the following:</w:t>
      </w:r>
    </w:p>
    <w:p w14:paraId="44938950" w14:textId="48C8DF1A" w:rsidR="0007676C" w:rsidRDefault="0007676C">
      <w:pPr>
        <w:pStyle w:val="ListParagraph"/>
        <w:numPr>
          <w:ilvl w:val="0"/>
          <w:numId w:val="31"/>
        </w:numPr>
        <w:rPr>
          <w:rFonts w:ascii="Source Sans Pro" w:hAnsi="Source Sans Pro" w:cstheme="minorHAnsi"/>
        </w:rPr>
      </w:pPr>
      <w:r w:rsidRPr="0007676C">
        <w:rPr>
          <w:rFonts w:ascii="Source Sans Pro" w:hAnsi="Source Sans Pro" w:cstheme="minorHAnsi"/>
        </w:rPr>
        <w:t xml:space="preserve">Cancel this </w:t>
      </w:r>
      <w:proofErr w:type="gramStart"/>
      <w:r w:rsidRPr="0007676C">
        <w:rPr>
          <w:rFonts w:ascii="Source Sans Pro" w:hAnsi="Source Sans Pro" w:cstheme="minorHAnsi"/>
        </w:rPr>
        <w:t>RFP;</w:t>
      </w:r>
      <w:proofErr w:type="gramEnd"/>
    </w:p>
    <w:p w14:paraId="6B07A797" w14:textId="2AF61B6F" w:rsidR="0007676C" w:rsidRDefault="0007676C">
      <w:pPr>
        <w:pStyle w:val="ListParagraph"/>
        <w:numPr>
          <w:ilvl w:val="0"/>
          <w:numId w:val="31"/>
        </w:numPr>
        <w:rPr>
          <w:rFonts w:ascii="Source Sans Pro" w:hAnsi="Source Sans Pro" w:cstheme="minorHAnsi"/>
        </w:rPr>
      </w:pPr>
      <w:r w:rsidRPr="0007676C">
        <w:rPr>
          <w:rFonts w:ascii="Source Sans Pro" w:hAnsi="Source Sans Pro" w:cstheme="minorHAnsi"/>
        </w:rPr>
        <w:t>Amend this RFP as needed; or</w:t>
      </w:r>
    </w:p>
    <w:p w14:paraId="1FB52A6B" w14:textId="7019EF9C" w:rsidR="0007676C" w:rsidRPr="0007676C" w:rsidRDefault="0007676C">
      <w:pPr>
        <w:pStyle w:val="ListParagraph"/>
        <w:numPr>
          <w:ilvl w:val="0"/>
          <w:numId w:val="31"/>
        </w:numPr>
        <w:contextualSpacing w:val="0"/>
        <w:rPr>
          <w:rFonts w:ascii="Source Sans Pro" w:hAnsi="Source Sans Pro" w:cstheme="minorHAnsi"/>
        </w:rPr>
      </w:pPr>
      <w:r w:rsidRPr="0007676C">
        <w:rPr>
          <w:rFonts w:ascii="Source Sans Pro" w:hAnsi="Source Sans Pro" w:cstheme="minorHAnsi"/>
        </w:rPr>
        <w:t>Reject any or all Proposals received in response to this RFP.</w:t>
      </w:r>
    </w:p>
    <w:p w14:paraId="022C521D" w14:textId="21982441" w:rsidR="00467F20" w:rsidRPr="00D96104" w:rsidRDefault="00B73F07">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PROPO</w:t>
      </w:r>
      <w:r w:rsidR="00D96104">
        <w:rPr>
          <w:rFonts w:ascii="Source Sans Pro" w:hAnsi="Source Sans Pro" w:cstheme="minorHAnsi"/>
          <w:b/>
          <w:bCs/>
          <w:color w:val="365F91" w:themeColor="accent1" w:themeShade="BF"/>
          <w:sz w:val="26"/>
          <w:szCs w:val="26"/>
        </w:rPr>
        <w:t>S</w:t>
      </w:r>
      <w:r w:rsidRPr="00D96104">
        <w:rPr>
          <w:rFonts w:ascii="Source Sans Pro" w:hAnsi="Source Sans Pro" w:cstheme="minorHAnsi"/>
          <w:b/>
          <w:bCs/>
          <w:color w:val="365F91" w:themeColor="accent1" w:themeShade="BF"/>
          <w:sz w:val="26"/>
          <w:szCs w:val="26"/>
        </w:rPr>
        <w:t>ER</w:t>
      </w:r>
      <w:r w:rsidR="00467F20" w:rsidRPr="00D96104">
        <w:rPr>
          <w:rFonts w:ascii="Source Sans Pro" w:hAnsi="Source Sans Pro" w:cstheme="minorHAnsi"/>
          <w:b/>
          <w:bCs/>
          <w:color w:val="365F91" w:themeColor="accent1" w:themeShade="BF"/>
          <w:sz w:val="26"/>
          <w:szCs w:val="26"/>
        </w:rPr>
        <w:t>’S COST</w:t>
      </w:r>
    </w:p>
    <w:p w14:paraId="7956C719" w14:textId="11E4AD3C" w:rsidR="00467F20" w:rsidRPr="006D4202" w:rsidRDefault="00467F20" w:rsidP="00427493">
      <w:pPr>
        <w:ind w:left="360"/>
        <w:rPr>
          <w:rFonts w:ascii="Source Sans Pro" w:hAnsi="Source Sans Pro" w:cstheme="minorHAnsi"/>
        </w:rPr>
      </w:pPr>
      <w:r w:rsidRPr="006D4202">
        <w:rPr>
          <w:rFonts w:ascii="Source Sans Pro" w:hAnsi="Source Sans Pro" w:cstheme="minorHAnsi"/>
        </w:rPr>
        <w:t xml:space="preserve">Costs for developing the </w:t>
      </w:r>
      <w:r w:rsidR="00B73F07">
        <w:rPr>
          <w:rFonts w:ascii="Source Sans Pro" w:hAnsi="Source Sans Pro" w:cstheme="minorHAnsi"/>
        </w:rPr>
        <w:t>proposal is</w:t>
      </w:r>
      <w:r w:rsidRPr="006D4202">
        <w:rPr>
          <w:rFonts w:ascii="Source Sans Pro" w:hAnsi="Source Sans Pro" w:cstheme="minorHAnsi"/>
        </w:rPr>
        <w:t xml:space="preserve"> the responsibility entirely of the </w:t>
      </w:r>
      <w:r w:rsidR="00B73F07">
        <w:rPr>
          <w:rFonts w:ascii="Source Sans Pro" w:hAnsi="Source Sans Pro" w:cstheme="minorHAnsi"/>
        </w:rPr>
        <w:t xml:space="preserve">proposer and </w:t>
      </w:r>
      <w:r w:rsidRPr="006D4202">
        <w:rPr>
          <w:rFonts w:ascii="Source Sans Pro" w:hAnsi="Source Sans Pro" w:cstheme="minorHAnsi"/>
        </w:rPr>
        <w:t>shall not be chargeable to the Commission.</w:t>
      </w:r>
    </w:p>
    <w:p w14:paraId="1120FC81" w14:textId="38808658" w:rsidR="00467F20" w:rsidRPr="00D96104" w:rsidRDefault="00467F20">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SIGNATURE OF BID (</w:t>
      </w:r>
      <w:r w:rsidR="00C516D6" w:rsidRPr="00D96104">
        <w:rPr>
          <w:rFonts w:ascii="Source Sans Pro" w:hAnsi="Source Sans Pro" w:cstheme="minorHAnsi"/>
          <w:b/>
          <w:bCs/>
          <w:color w:val="365F91" w:themeColor="accent1" w:themeShade="BF"/>
          <w:sz w:val="26"/>
          <w:szCs w:val="26"/>
        </w:rPr>
        <w:t>PROPOSAL</w:t>
      </w:r>
      <w:r w:rsidRPr="00D96104">
        <w:rPr>
          <w:rFonts w:ascii="Source Sans Pro" w:hAnsi="Source Sans Pro" w:cstheme="minorHAnsi"/>
          <w:b/>
          <w:bCs/>
          <w:color w:val="365F91" w:themeColor="accent1" w:themeShade="BF"/>
          <w:sz w:val="26"/>
          <w:szCs w:val="26"/>
        </w:rPr>
        <w:t>)</w:t>
      </w:r>
    </w:p>
    <w:p w14:paraId="398392FE" w14:textId="61309C4D" w:rsidR="00467F20" w:rsidRDefault="00467F20" w:rsidP="00427493">
      <w:pPr>
        <w:ind w:left="360"/>
        <w:rPr>
          <w:rFonts w:ascii="Source Sans Pro" w:hAnsi="Source Sans Pro" w:cstheme="minorHAnsi"/>
        </w:rPr>
      </w:pPr>
      <w:r w:rsidRPr="006D4202">
        <w:rPr>
          <w:rFonts w:ascii="Source Sans Pro" w:hAnsi="Source Sans Pro" w:cstheme="minorHAnsi"/>
        </w:rPr>
        <w:t xml:space="preserve">A cover letter (which shall be considered an integral part of the </w:t>
      </w:r>
      <w:r w:rsidR="00C516D6">
        <w:rPr>
          <w:rFonts w:ascii="Source Sans Pro" w:hAnsi="Source Sans Pro" w:cstheme="minorHAnsi"/>
        </w:rPr>
        <w:t>proposal</w:t>
      </w:r>
      <w:r w:rsidRPr="006D4202">
        <w:rPr>
          <w:rFonts w:ascii="Source Sans Pro" w:hAnsi="Source Sans Pro" w:cstheme="minorHAnsi"/>
        </w:rPr>
        <w:t xml:space="preserve">), and any bid form requiring signature, must be signed by an individual who is authorized to bind the bidding organization contractually. Electronic signatures will be accepted for the submission of an application. The signature block must indicate the title or position that the individual holds in the bidding organization. An unsigned </w:t>
      </w:r>
      <w:r w:rsidR="00C516D6">
        <w:rPr>
          <w:rFonts w:ascii="Source Sans Pro" w:hAnsi="Source Sans Pro" w:cstheme="minorHAnsi"/>
        </w:rPr>
        <w:t>proposal</w:t>
      </w:r>
      <w:r w:rsidRPr="006D4202">
        <w:rPr>
          <w:rFonts w:ascii="Source Sans Pro" w:hAnsi="Source Sans Pro" w:cstheme="minorHAnsi"/>
        </w:rPr>
        <w:t xml:space="preserve"> may be rejected.</w:t>
      </w:r>
    </w:p>
    <w:p w14:paraId="07AAE19C" w14:textId="77777777" w:rsidR="00467F20" w:rsidRPr="00D96104" w:rsidRDefault="00467F20">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FALSE OR MISLEADING STATEMENTS</w:t>
      </w:r>
    </w:p>
    <w:p w14:paraId="419DCE27" w14:textId="75B57D74" w:rsidR="00467F20" w:rsidRDefault="00B73F07" w:rsidP="00427493">
      <w:pPr>
        <w:ind w:left="360"/>
        <w:rPr>
          <w:rFonts w:ascii="Source Sans Pro" w:hAnsi="Source Sans Pro" w:cstheme="minorHAnsi"/>
        </w:rPr>
      </w:pPr>
      <w:r>
        <w:rPr>
          <w:rFonts w:ascii="Source Sans Pro" w:hAnsi="Source Sans Pro" w:cstheme="minorHAnsi"/>
        </w:rPr>
        <w:t>Proposals</w:t>
      </w:r>
      <w:r w:rsidR="00467F20" w:rsidRPr="006D4202">
        <w:rPr>
          <w:rFonts w:ascii="Source Sans Pro" w:hAnsi="Source Sans Pro" w:cstheme="minorHAnsi"/>
        </w:rPr>
        <w:t xml:space="preserve"> which contain false or misleading statements may be rejected.  If, in the opinion of the Commission, such information was intended to mislead the Commission in its </w:t>
      </w:r>
      <w:r w:rsidR="00467F20">
        <w:rPr>
          <w:rFonts w:ascii="Source Sans Pro" w:hAnsi="Source Sans Pro" w:cstheme="minorHAnsi"/>
        </w:rPr>
        <w:t>scoring</w:t>
      </w:r>
      <w:r w:rsidR="00467F20" w:rsidRPr="006D4202">
        <w:rPr>
          <w:rFonts w:ascii="Source Sans Pro" w:hAnsi="Source Sans Pro" w:cstheme="minorHAnsi"/>
        </w:rPr>
        <w:t xml:space="preserve"> of the bid, and the attribute, condition, or capability is a requirement of this solicitation document, it will be the basis for rejection of the </w:t>
      </w:r>
      <w:r>
        <w:rPr>
          <w:rFonts w:ascii="Source Sans Pro" w:hAnsi="Source Sans Pro" w:cstheme="minorHAnsi"/>
        </w:rPr>
        <w:t>proposal</w:t>
      </w:r>
      <w:r w:rsidR="00467F20" w:rsidRPr="006D4202">
        <w:rPr>
          <w:rFonts w:ascii="Source Sans Pro" w:hAnsi="Source Sans Pro" w:cstheme="minorHAnsi"/>
        </w:rPr>
        <w:t>.</w:t>
      </w:r>
    </w:p>
    <w:p w14:paraId="5DFA75A6" w14:textId="16732147" w:rsidR="00467F20" w:rsidRPr="00D96104" w:rsidRDefault="00467F20">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bookmarkStart w:id="117" w:name="_Hlk147692355"/>
      <w:r w:rsidRPr="00D96104">
        <w:rPr>
          <w:rFonts w:ascii="Source Sans Pro" w:hAnsi="Source Sans Pro" w:cstheme="minorHAnsi"/>
          <w:b/>
          <w:bCs/>
          <w:color w:val="365F91" w:themeColor="accent1" w:themeShade="BF"/>
          <w:sz w:val="26"/>
          <w:szCs w:val="26"/>
        </w:rPr>
        <w:t xml:space="preserve">DISPOSITION OF </w:t>
      </w:r>
      <w:r w:rsidR="00B73F07" w:rsidRPr="00D96104">
        <w:rPr>
          <w:rFonts w:ascii="Source Sans Pro" w:hAnsi="Source Sans Pro" w:cstheme="minorHAnsi"/>
          <w:b/>
          <w:bCs/>
          <w:color w:val="365F91" w:themeColor="accent1" w:themeShade="BF"/>
          <w:sz w:val="26"/>
          <w:szCs w:val="26"/>
        </w:rPr>
        <w:t>PROPOSALS</w:t>
      </w:r>
    </w:p>
    <w:bookmarkEnd w:id="117"/>
    <w:p w14:paraId="6C804615" w14:textId="137A1407" w:rsidR="00467F20" w:rsidRDefault="00467F20" w:rsidP="00427493">
      <w:pPr>
        <w:ind w:left="360"/>
        <w:rPr>
          <w:rFonts w:ascii="Source Sans Pro" w:hAnsi="Source Sans Pro" w:cstheme="minorHAnsi"/>
        </w:rPr>
      </w:pPr>
      <w:r w:rsidRPr="006D4202">
        <w:rPr>
          <w:rFonts w:ascii="Source Sans Pro" w:hAnsi="Source Sans Pro" w:cstheme="minorHAnsi"/>
        </w:rPr>
        <w:t xml:space="preserve">All materials submitted in response to this solicitation will become the property of the State of California and will be returned only at the Commission’s option and at the </w:t>
      </w:r>
      <w:r w:rsidR="00B73F07">
        <w:rPr>
          <w:rFonts w:ascii="Source Sans Pro" w:hAnsi="Source Sans Pro" w:cstheme="minorHAnsi"/>
        </w:rPr>
        <w:t>proposer’s</w:t>
      </w:r>
      <w:r w:rsidR="0088633D">
        <w:rPr>
          <w:rFonts w:ascii="Source Sans Pro" w:hAnsi="Source Sans Pro" w:cstheme="minorHAnsi"/>
        </w:rPr>
        <w:t xml:space="preserve"> request</w:t>
      </w:r>
      <w:r w:rsidRPr="006D4202">
        <w:rPr>
          <w:rFonts w:ascii="Source Sans Pro" w:hAnsi="Source Sans Pro" w:cstheme="minorHAnsi"/>
        </w:rPr>
        <w:t xml:space="preserve">.  </w:t>
      </w:r>
      <w:r w:rsidR="00B73F07">
        <w:rPr>
          <w:rFonts w:ascii="Source Sans Pro" w:hAnsi="Source Sans Pro" w:cstheme="minorHAnsi"/>
        </w:rPr>
        <w:t>A c</w:t>
      </w:r>
      <w:r w:rsidRPr="006D4202">
        <w:rPr>
          <w:rFonts w:ascii="Source Sans Pro" w:hAnsi="Source Sans Pro" w:cstheme="minorHAnsi"/>
        </w:rPr>
        <w:t xml:space="preserve">opy of the </w:t>
      </w:r>
      <w:r w:rsidR="00B73F07">
        <w:rPr>
          <w:rFonts w:ascii="Source Sans Pro" w:hAnsi="Source Sans Pro" w:cstheme="minorHAnsi"/>
        </w:rPr>
        <w:t>proposal</w:t>
      </w:r>
      <w:r w:rsidRPr="006D4202">
        <w:rPr>
          <w:rFonts w:ascii="Source Sans Pro" w:hAnsi="Source Sans Pro" w:cstheme="minorHAnsi"/>
        </w:rPr>
        <w:t xml:space="preserve"> shall be retained for official files and will become a public record after the Notice of Intent to Award is posted.  However, materials the Commission consider</w:t>
      </w:r>
      <w:r w:rsidR="00B73F07">
        <w:rPr>
          <w:rFonts w:ascii="Source Sans Pro" w:hAnsi="Source Sans Pro" w:cstheme="minorHAnsi"/>
        </w:rPr>
        <w:t>ed</w:t>
      </w:r>
      <w:r w:rsidRPr="006D4202">
        <w:rPr>
          <w:rFonts w:ascii="Source Sans Pro" w:hAnsi="Source Sans Pro" w:cstheme="minorHAnsi"/>
        </w:rPr>
        <w:t xml:space="preserve"> as confidential information will be returned upon request of the </w:t>
      </w:r>
      <w:r w:rsidR="00B73F07">
        <w:rPr>
          <w:rFonts w:ascii="Source Sans Pro" w:hAnsi="Source Sans Pro" w:cstheme="minorHAnsi"/>
        </w:rPr>
        <w:t>proposer</w:t>
      </w:r>
      <w:r w:rsidRPr="006D4202">
        <w:rPr>
          <w:rFonts w:ascii="Source Sans Pro" w:hAnsi="Source Sans Pro" w:cstheme="minorHAnsi"/>
        </w:rPr>
        <w:t>.</w:t>
      </w:r>
    </w:p>
    <w:p w14:paraId="16028069" w14:textId="4BED6D62" w:rsidR="00D96104" w:rsidRDefault="00D96104">
      <w:pPr>
        <w:pStyle w:val="ListParagraph"/>
        <w:numPr>
          <w:ilvl w:val="0"/>
          <w:numId w:val="26"/>
        </w:numPr>
        <w:spacing w:after="160" w:line="259" w:lineRule="auto"/>
        <w:contextualSpacing w:val="0"/>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MODIFYING OR WITHDRAWAL OF PROPOSAL</w:t>
      </w:r>
    </w:p>
    <w:p w14:paraId="1E41759E" w14:textId="071EEC5E" w:rsidR="0007676C" w:rsidRDefault="0007676C" w:rsidP="00D96104">
      <w:pPr>
        <w:pStyle w:val="ListParagraph"/>
        <w:spacing w:line="259" w:lineRule="auto"/>
        <w:ind w:left="360"/>
        <w:contextualSpacing w:val="0"/>
        <w:rPr>
          <w:rFonts w:ascii="Source Sans Pro" w:hAnsi="Source Sans Pro"/>
          <w:snapToGrid w:val="0"/>
        </w:rPr>
      </w:pPr>
      <w:r w:rsidRPr="00D96104">
        <w:rPr>
          <w:rFonts w:ascii="Source Sans Pro" w:hAnsi="Source Sans Pro"/>
          <w:snapToGrid w:val="0"/>
        </w:rPr>
        <w:t xml:space="preserve">A Proposer may, by letter to the Procurement Official, withdraw or modify a submitted Proposal before the deadline to submit Proposals. Proposals cannot be changed after the deadline to submit. </w:t>
      </w:r>
    </w:p>
    <w:p w14:paraId="5056BD53" w14:textId="77777777" w:rsidR="00D96104" w:rsidRDefault="00D96104">
      <w:pPr>
        <w:pStyle w:val="ListParagraph"/>
        <w:numPr>
          <w:ilvl w:val="0"/>
          <w:numId w:val="26"/>
        </w:numPr>
        <w:spacing w:after="160" w:line="259" w:lineRule="auto"/>
        <w:contextualSpacing w:val="0"/>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IMMATERIAL DEFECT</w:t>
      </w:r>
    </w:p>
    <w:p w14:paraId="3F28AC00" w14:textId="2EFA3883" w:rsidR="0007676C" w:rsidRPr="00D96104" w:rsidRDefault="0007676C" w:rsidP="00D96104">
      <w:pPr>
        <w:pStyle w:val="ListParagraph"/>
        <w:spacing w:after="160" w:line="259" w:lineRule="auto"/>
        <w:ind w:left="374"/>
        <w:contextualSpacing w:val="0"/>
        <w:rPr>
          <w:rFonts w:ascii="Source Sans Pro" w:hAnsi="Source Sans Pro" w:cstheme="minorHAnsi"/>
          <w:b/>
          <w:bCs/>
          <w:color w:val="365F91" w:themeColor="accent1" w:themeShade="BF"/>
          <w:sz w:val="26"/>
          <w:szCs w:val="26"/>
        </w:rPr>
      </w:pPr>
      <w:r w:rsidRPr="00D96104">
        <w:rPr>
          <w:rFonts w:ascii="Source Sans Pro" w:hAnsi="Source Sans Pro"/>
          <w:snapToGrid w:val="0"/>
        </w:rPr>
        <w:t xml:space="preserve">The Commission may waive any immaterial defect or deviation contained in a Proposer’s Proposal. The Commission’s waiver shall in no way modify the Proposal or excuse the successful Proposer from full compliance. </w:t>
      </w:r>
    </w:p>
    <w:p w14:paraId="100D793C" w14:textId="5D0105BB" w:rsidR="00467F20" w:rsidRPr="006D4202" w:rsidRDefault="00B73F07">
      <w:pPr>
        <w:pStyle w:val="ListParagraph"/>
        <w:numPr>
          <w:ilvl w:val="0"/>
          <w:numId w:val="26"/>
        </w:numPr>
        <w:spacing w:after="160" w:line="259" w:lineRule="auto"/>
        <w:rPr>
          <w:rFonts w:ascii="Source Sans Pro" w:hAnsi="Source Sans Pro" w:cstheme="minorHAnsi"/>
          <w:b/>
          <w:bCs/>
          <w:color w:val="365F91" w:themeColor="accent1" w:themeShade="BF"/>
        </w:rPr>
      </w:pPr>
      <w:r>
        <w:rPr>
          <w:rFonts w:ascii="Source Sans Pro" w:hAnsi="Source Sans Pro" w:cstheme="minorHAnsi"/>
          <w:b/>
          <w:bCs/>
          <w:color w:val="365F91" w:themeColor="accent1" w:themeShade="BF"/>
        </w:rPr>
        <w:t>PROTEST</w:t>
      </w:r>
    </w:p>
    <w:p w14:paraId="0D9695D6" w14:textId="5AD9F206" w:rsidR="000537F1" w:rsidRDefault="000537F1" w:rsidP="00427493">
      <w:pPr>
        <w:ind w:left="360"/>
        <w:rPr>
          <w:rFonts w:ascii="Source Sans Pro" w:hAnsi="Source Sans Pro"/>
        </w:rPr>
      </w:pPr>
      <w:r w:rsidRPr="000537F1">
        <w:rPr>
          <w:rFonts w:ascii="Source Sans Pro" w:hAnsi="Source Sans Pro"/>
        </w:rPr>
        <w:t>This RFP is solicited in accordance with the Welfare and Institutions Code Section 5897(f) which exempts the Commission from the Public Contract Code and the State Administrative Manual and the Department of General Services approval. Therefore, the provisions to protest the award of a contract under this RFP shall be as stated below</w:t>
      </w:r>
      <w:r>
        <w:rPr>
          <w:rFonts w:ascii="Source Sans Pro" w:hAnsi="Source Sans Pro"/>
        </w:rPr>
        <w:t>.</w:t>
      </w:r>
    </w:p>
    <w:p w14:paraId="64FEE0AC" w14:textId="6B206093" w:rsidR="000537F1" w:rsidRDefault="000537F1" w:rsidP="00427493">
      <w:pPr>
        <w:ind w:left="360"/>
        <w:jc w:val="left"/>
        <w:rPr>
          <w:rFonts w:ascii="Source Sans Pro" w:hAnsi="Source Sans Pro"/>
        </w:rPr>
      </w:pPr>
      <w:r w:rsidRPr="000537F1">
        <w:rPr>
          <w:rFonts w:ascii="Source Sans Pro" w:hAnsi="Source Sans Pro"/>
        </w:rPr>
        <w:t>There is no basis for protest if the Commission rejects all proposals based on the best interest of the State or if the Commission cancels the RFP. Only a Proposer who submitted a proposal to this RFP may protest the award of a contract under this RFP.</w:t>
      </w:r>
    </w:p>
    <w:p w14:paraId="20FE0D97" w14:textId="77777777" w:rsidR="000537F1" w:rsidRDefault="000537F1" w:rsidP="00427493">
      <w:pPr>
        <w:ind w:left="360"/>
        <w:jc w:val="left"/>
        <w:rPr>
          <w:rFonts w:ascii="Source Sans Pro" w:hAnsi="Source Sans Pro"/>
        </w:rPr>
      </w:pPr>
      <w:r w:rsidRPr="000537F1">
        <w:rPr>
          <w:rFonts w:ascii="Source Sans Pro" w:hAnsi="Source Sans Pro"/>
        </w:rPr>
        <w:t xml:space="preserve">An Intent to Protest letter from a Proposer must be received at the following address no later than 3:00pm (Pacific Time) five (5) working days from the date of the posting of Notice of Intent to Award. The only acceptable delivery method for Intent to Protest letter is by a postal service (United States Post Office, Federal Express, etc.). The Intent to Protest letter cannot be hand delivered by the Proposer, faxed, or sent by electronic mail. Any Intent to Protest letter received without an original signature and/or by a delivery method other than a postal service will not be considered. </w:t>
      </w:r>
    </w:p>
    <w:p w14:paraId="4D5C0AEF" w14:textId="77777777" w:rsidR="000537F1" w:rsidRPr="000537F1" w:rsidRDefault="000537F1" w:rsidP="00427493">
      <w:pPr>
        <w:ind w:left="360"/>
        <w:jc w:val="left"/>
        <w:rPr>
          <w:rFonts w:ascii="Source Sans Pro" w:hAnsi="Source Sans Pro"/>
        </w:rPr>
      </w:pPr>
      <w:r w:rsidRPr="000537F1">
        <w:rPr>
          <w:rFonts w:ascii="Source Sans Pro" w:hAnsi="Source Sans Pro"/>
        </w:rPr>
        <w:t>Include the following label information and deliver your Intent to Protest, in a sealed envelope:</w:t>
      </w:r>
      <w:r w:rsidRPr="00C71BD5">
        <w:rPr>
          <w:noProof/>
        </w:rPr>
        <mc:AlternateContent>
          <mc:Choice Requires="wps">
            <w:drawing>
              <wp:inline distT="0" distB="0" distL="0" distR="0" wp14:anchorId="2D5C5BB1" wp14:editId="48484CEA">
                <wp:extent cx="5943600" cy="1828800"/>
                <wp:effectExtent l="0" t="0" r="19050" b="19050"/>
                <wp:docPr id="203001410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w="9525">
                          <a:solidFill>
                            <a:srgbClr val="000000"/>
                          </a:solidFill>
                          <a:miter lim="800000"/>
                          <a:headEnd/>
                          <a:tailEnd/>
                        </a:ln>
                      </wps:spPr>
                      <wps:txbx>
                        <w:txbxContent>
                          <w:p w14:paraId="0D89C29E" w14:textId="77777777" w:rsidR="000537F1" w:rsidRDefault="000537F1" w:rsidP="000537F1">
                            <w:pPr>
                              <w:spacing w:after="0" w:line="240" w:lineRule="auto"/>
                            </w:pPr>
                            <w:r>
                              <w:t>Proposer Name</w:t>
                            </w:r>
                          </w:p>
                          <w:p w14:paraId="78FBE55C" w14:textId="77777777" w:rsidR="000537F1" w:rsidRDefault="000537F1" w:rsidP="000537F1">
                            <w:pPr>
                              <w:spacing w:after="0" w:line="240" w:lineRule="auto"/>
                            </w:pPr>
                            <w:r>
                              <w:t>Street Address</w:t>
                            </w:r>
                          </w:p>
                          <w:p w14:paraId="729B02F0" w14:textId="77777777" w:rsidR="000537F1" w:rsidRDefault="000537F1" w:rsidP="000537F1">
                            <w:pPr>
                              <w:spacing w:after="0" w:line="240" w:lineRule="auto"/>
                            </w:pPr>
                            <w:r>
                              <w:t>City, State, Zip Code</w:t>
                            </w:r>
                          </w:p>
                          <w:p w14:paraId="152971F4" w14:textId="77777777" w:rsidR="000537F1" w:rsidRDefault="000537F1" w:rsidP="000537F1">
                            <w:pPr>
                              <w:spacing w:after="0" w:line="240" w:lineRule="auto"/>
                              <w:ind w:left="2880"/>
                            </w:pPr>
                          </w:p>
                          <w:p w14:paraId="3FCCAF98" w14:textId="2131F8FB" w:rsidR="000537F1" w:rsidRDefault="000537F1" w:rsidP="000537F1">
                            <w:pPr>
                              <w:spacing w:after="0" w:line="240" w:lineRule="auto"/>
                              <w:ind w:left="2880"/>
                            </w:pPr>
                            <w:r>
                              <w:t>INTENT TO PROTEST</w:t>
                            </w:r>
                          </w:p>
                          <w:p w14:paraId="0AB989A1" w14:textId="043B0D9C" w:rsidR="000537F1" w:rsidRDefault="000537F1" w:rsidP="000537F1">
                            <w:pPr>
                              <w:spacing w:after="0" w:line="240" w:lineRule="auto"/>
                              <w:ind w:left="2880"/>
                            </w:pPr>
                            <w:r>
                              <w:t xml:space="preserve">RFP </w:t>
                            </w:r>
                            <w:r w:rsidR="00125E6D">
                              <w:t>Veterans</w:t>
                            </w:r>
                            <w:r>
                              <w:t>-003</w:t>
                            </w:r>
                          </w:p>
                          <w:p w14:paraId="798B1AC8" w14:textId="1BE2CC45" w:rsidR="000537F1" w:rsidRDefault="000537F1" w:rsidP="000537F1">
                            <w:pPr>
                              <w:spacing w:after="0" w:line="240" w:lineRule="auto"/>
                              <w:ind w:left="2880"/>
                            </w:pPr>
                            <w:r>
                              <w:t>Tom Orrock</w:t>
                            </w:r>
                          </w:p>
                          <w:p w14:paraId="52DDC375" w14:textId="77777777" w:rsidR="000537F1" w:rsidRPr="000537F1" w:rsidRDefault="000537F1" w:rsidP="000537F1">
                            <w:pPr>
                              <w:pStyle w:val="Body"/>
                              <w:tabs>
                                <w:tab w:val="left" w:pos="3960"/>
                              </w:tabs>
                              <w:spacing w:after="0" w:line="240" w:lineRule="auto"/>
                              <w:ind w:left="2880"/>
                              <w:rPr>
                                <w:rFonts w:ascii="Source Sans Pro" w:hAnsi="Source Sans Pro" w:cstheme="minorHAnsi"/>
                                <w:sz w:val="23"/>
                                <w:szCs w:val="23"/>
                                <w:lang w:val="en-US"/>
                              </w:rPr>
                            </w:pPr>
                            <w:r w:rsidRPr="000537F1">
                              <w:rPr>
                                <w:rFonts w:ascii="Source Sans Pro" w:hAnsi="Source Sans Pro" w:cstheme="minorHAnsi"/>
                                <w:sz w:val="23"/>
                                <w:szCs w:val="23"/>
                                <w:lang w:val="en-US"/>
                              </w:rPr>
                              <w:t>Mental Health Services Oversight &amp; Accountability Commission</w:t>
                            </w:r>
                          </w:p>
                          <w:p w14:paraId="20A031DA" w14:textId="77777777" w:rsidR="000537F1" w:rsidRPr="000537F1" w:rsidRDefault="000537F1" w:rsidP="000537F1">
                            <w:pPr>
                              <w:pStyle w:val="Body"/>
                              <w:tabs>
                                <w:tab w:val="left" w:pos="3960"/>
                              </w:tabs>
                              <w:spacing w:after="0" w:line="240" w:lineRule="auto"/>
                              <w:ind w:left="2880"/>
                              <w:rPr>
                                <w:rFonts w:ascii="Source Sans Pro" w:eastAsia="Arial" w:hAnsi="Source Sans Pro" w:cstheme="minorHAnsi"/>
                                <w:sz w:val="23"/>
                                <w:szCs w:val="23"/>
                              </w:rPr>
                            </w:pPr>
                            <w:r w:rsidRPr="000537F1">
                              <w:rPr>
                                <w:rFonts w:ascii="Source Sans Pro" w:hAnsi="Source Sans Pro" w:cstheme="minorHAnsi"/>
                                <w:sz w:val="23"/>
                                <w:szCs w:val="23"/>
                              </w:rPr>
                              <w:t>1812 9th Street, Sacramento, California 9581</w:t>
                            </w:r>
                            <w:r w:rsidRPr="000537F1">
                              <w:rPr>
                                <w:rFonts w:ascii="Source Sans Pro" w:hAnsi="Source Sans Pro" w:cstheme="minorHAnsi"/>
                                <w:color w:val="auto"/>
                                <w:sz w:val="23"/>
                                <w:szCs w:val="23"/>
                              </w:rPr>
                              <w:t>1</w:t>
                            </w:r>
                          </w:p>
                        </w:txbxContent>
                      </wps:txbx>
                      <wps:bodyPr rot="0" vert="horz" wrap="square" lIns="91440" tIns="45720" rIns="91440" bIns="45720" anchor="t" anchorCtr="0" upright="1">
                        <a:noAutofit/>
                      </wps:bodyPr>
                    </wps:wsp>
                  </a:graphicData>
                </a:graphic>
              </wp:inline>
            </w:drawing>
          </mc:Choice>
          <mc:Fallback>
            <w:pict>
              <v:shapetype w14:anchorId="2D5C5BB1" id="_x0000_t202" coordsize="21600,21600" o:spt="202" path="m,l,21600r21600,l21600,xe">
                <v:stroke joinstyle="miter"/>
                <v:path gradientshapeok="t" o:connecttype="rect"/>
              </v:shapetype>
              <v:shape id="Text Box 4" o:spid="_x0000_s1026" type="#_x0000_t202" style="width:468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">
                <v:textbox>
                  <w:txbxContent>
                    <w:p w14:paraId="0D89C29E" w14:textId="77777777" w:rsidR="000537F1" w:rsidRDefault="000537F1" w:rsidP="000537F1">
                      <w:pPr>
                        <w:spacing w:after="0" w:line="240" w:lineRule="auto"/>
                      </w:pPr>
                      <w:r>
                        <w:t>Proposer Name</w:t>
                      </w:r>
                    </w:p>
                    <w:p w14:paraId="78FBE55C" w14:textId="77777777" w:rsidR="000537F1" w:rsidRDefault="000537F1" w:rsidP="000537F1">
                      <w:pPr>
                        <w:spacing w:after="0" w:line="240" w:lineRule="auto"/>
                      </w:pPr>
                      <w:r>
                        <w:t>Street Address</w:t>
                      </w:r>
                    </w:p>
                    <w:p w14:paraId="729B02F0" w14:textId="77777777" w:rsidR="000537F1" w:rsidRDefault="000537F1" w:rsidP="000537F1">
                      <w:pPr>
                        <w:spacing w:after="0" w:line="240" w:lineRule="auto"/>
                      </w:pPr>
                      <w:r>
                        <w:t>City, State, Zip Code</w:t>
                      </w:r>
                    </w:p>
                    <w:p w14:paraId="152971F4" w14:textId="77777777" w:rsidR="000537F1" w:rsidRDefault="000537F1" w:rsidP="000537F1">
                      <w:pPr>
                        <w:spacing w:after="0" w:line="240" w:lineRule="auto"/>
                        <w:ind w:left="2880"/>
                      </w:pPr>
                    </w:p>
                    <w:p w14:paraId="3FCCAF98" w14:textId="2131F8FB" w:rsidR="000537F1" w:rsidRDefault="000537F1" w:rsidP="000537F1">
                      <w:pPr>
                        <w:spacing w:after="0" w:line="240" w:lineRule="auto"/>
                        <w:ind w:left="2880"/>
                      </w:pPr>
                      <w:r>
                        <w:t>INTENT TO PROTEST</w:t>
                      </w:r>
                    </w:p>
                    <w:p w14:paraId="0AB989A1" w14:textId="043B0D9C" w:rsidR="000537F1" w:rsidRDefault="000537F1" w:rsidP="000537F1">
                      <w:pPr>
                        <w:spacing w:after="0" w:line="240" w:lineRule="auto"/>
                        <w:ind w:left="2880"/>
                      </w:pPr>
                      <w:r>
                        <w:t xml:space="preserve">RFP </w:t>
                      </w:r>
                      <w:r w:rsidR="00125E6D">
                        <w:t>Veterans</w:t>
                      </w:r>
                      <w:r>
                        <w:t>-003</w:t>
                      </w:r>
                    </w:p>
                    <w:p w14:paraId="798B1AC8" w14:textId="1BE2CC45" w:rsidR="000537F1" w:rsidRDefault="000537F1" w:rsidP="000537F1">
                      <w:pPr>
                        <w:spacing w:after="0" w:line="240" w:lineRule="auto"/>
                        <w:ind w:left="2880"/>
                      </w:pPr>
                      <w:r>
                        <w:t>Tom Orrock</w:t>
                      </w:r>
                    </w:p>
                    <w:p w14:paraId="52DDC375" w14:textId="77777777" w:rsidR="000537F1" w:rsidRPr="000537F1" w:rsidRDefault="000537F1" w:rsidP="000537F1">
                      <w:pPr>
                        <w:pStyle w:val="Body"/>
                        <w:tabs>
                          <w:tab w:val="left" w:pos="3960"/>
                        </w:tabs>
                        <w:spacing w:after="0" w:line="240" w:lineRule="auto"/>
                        <w:ind w:left="2880"/>
                        <w:rPr>
                          <w:rFonts w:ascii="Source Sans Pro" w:hAnsi="Source Sans Pro" w:cstheme="minorHAnsi"/>
                          <w:sz w:val="23"/>
                          <w:szCs w:val="23"/>
                          <w:lang w:val="en-US"/>
                        </w:rPr>
                      </w:pPr>
                      <w:r w:rsidRPr="000537F1">
                        <w:rPr>
                          <w:rFonts w:ascii="Source Sans Pro" w:hAnsi="Source Sans Pro" w:cstheme="minorHAnsi"/>
                          <w:sz w:val="23"/>
                          <w:szCs w:val="23"/>
                          <w:lang w:val="en-US"/>
                        </w:rPr>
                        <w:t>Mental Health Services Oversight &amp; Accountability Commission</w:t>
                      </w:r>
                    </w:p>
                    <w:p w14:paraId="20A031DA" w14:textId="77777777" w:rsidR="000537F1" w:rsidRPr="000537F1" w:rsidRDefault="000537F1" w:rsidP="000537F1">
                      <w:pPr>
                        <w:pStyle w:val="Body"/>
                        <w:tabs>
                          <w:tab w:val="left" w:pos="3960"/>
                        </w:tabs>
                        <w:spacing w:after="0" w:line="240" w:lineRule="auto"/>
                        <w:ind w:left="2880"/>
                        <w:rPr>
                          <w:rFonts w:ascii="Source Sans Pro" w:eastAsia="Arial" w:hAnsi="Source Sans Pro" w:cstheme="minorHAnsi"/>
                          <w:sz w:val="23"/>
                          <w:szCs w:val="23"/>
                        </w:rPr>
                      </w:pPr>
                      <w:r w:rsidRPr="000537F1">
                        <w:rPr>
                          <w:rFonts w:ascii="Source Sans Pro" w:hAnsi="Source Sans Pro" w:cstheme="minorHAnsi"/>
                          <w:sz w:val="23"/>
                          <w:szCs w:val="23"/>
                        </w:rPr>
                        <w:t>1812 9th Street, Sacramento, California 9581</w:t>
                      </w:r>
                      <w:r w:rsidRPr="000537F1">
                        <w:rPr>
                          <w:rFonts w:ascii="Source Sans Pro" w:hAnsi="Source Sans Pro" w:cstheme="minorHAnsi"/>
                          <w:color w:val="auto"/>
                          <w:sz w:val="23"/>
                          <w:szCs w:val="23"/>
                        </w:rPr>
                        <w:t>1</w:t>
                      </w:r>
                    </w:p>
                  </w:txbxContent>
                </v:textbox>
                <w10:anchorlock/>
              </v:shape>
            </w:pict>
          </mc:Fallback>
        </mc:AlternateContent>
      </w:r>
    </w:p>
    <w:p w14:paraId="5F1C4BB0" w14:textId="77777777" w:rsidR="000537F1" w:rsidRPr="000537F1" w:rsidRDefault="000537F1" w:rsidP="00427493">
      <w:pPr>
        <w:ind w:left="360"/>
        <w:jc w:val="left"/>
        <w:rPr>
          <w:rFonts w:ascii="Source Sans Pro" w:hAnsi="Source Sans Pro"/>
        </w:rPr>
      </w:pPr>
      <w:r w:rsidRPr="000537F1">
        <w:rPr>
          <w:rFonts w:ascii="Source Sans Pro" w:hAnsi="Source Sans Pro"/>
        </w:rPr>
        <w:t xml:space="preserve">Within five (5) working days from the date the Commission receives the Intent to Protest letter, the protesting Proposer must file with the Commission at the above address a Letter of Protest detailing the grounds for the protest. The only acceptable delivery method for the Letter of Protest is by a postal service (United States Post Office, Federal Express, etc.). The Letter of Protest cannot be hand delivered by the Proposer, </w:t>
      </w:r>
      <w:proofErr w:type="gramStart"/>
      <w:r w:rsidRPr="000537F1">
        <w:rPr>
          <w:rFonts w:ascii="Source Sans Pro" w:hAnsi="Source Sans Pro"/>
        </w:rPr>
        <w:t>faxed</w:t>
      </w:r>
      <w:proofErr w:type="gramEnd"/>
      <w:r w:rsidRPr="000537F1">
        <w:rPr>
          <w:rFonts w:ascii="Source Sans Pro" w:hAnsi="Source Sans Pro"/>
        </w:rPr>
        <w:t xml:space="preserve"> or sent by electronic mail. Any Letter of Protest received without an original signature and/or by a delivery method other than a postal service will not be considered. </w:t>
      </w:r>
    </w:p>
    <w:p w14:paraId="5B90891C" w14:textId="77777777" w:rsidR="000537F1" w:rsidRPr="000537F1" w:rsidRDefault="000537F1" w:rsidP="00427493">
      <w:pPr>
        <w:ind w:left="360"/>
        <w:jc w:val="left"/>
        <w:rPr>
          <w:rFonts w:ascii="Source Sans Pro" w:hAnsi="Source Sans Pro"/>
        </w:rPr>
      </w:pPr>
      <w:r w:rsidRPr="000537F1">
        <w:rPr>
          <w:rFonts w:ascii="Source Sans Pro" w:hAnsi="Source Sans Pro"/>
        </w:rPr>
        <w:t>The Letter of Protest must describe the factors that support the protesting Proposer’s claim that the protesting Proposer would have been awarded the contract had the Commission correctly applied the prescribed evaluation rating standards in the RFP or if the Commission had followed the evaluation and scoring methods in the RFP. The Letter of Protest must identify specific information in the Proposal that the Proposer believes was overlooked or misinterpreted. The Letter of Protest may not provide any additional information that was not included in the original Proposal. The Letter of Protest cannot protest the scoring of another Proposer’s proposal.</w:t>
      </w:r>
    </w:p>
    <w:p w14:paraId="52E8DFC5" w14:textId="77777777" w:rsidR="000537F1" w:rsidRPr="000537F1" w:rsidRDefault="000537F1" w:rsidP="00427493">
      <w:pPr>
        <w:ind w:left="360"/>
        <w:jc w:val="left"/>
        <w:rPr>
          <w:rFonts w:ascii="Source Sans Pro" w:hAnsi="Source Sans Pro"/>
        </w:rPr>
      </w:pPr>
      <w:r w:rsidRPr="000537F1">
        <w:rPr>
          <w:rFonts w:ascii="Source Sans Pro" w:hAnsi="Source Sans Pro"/>
        </w:rPr>
        <w:t xml:space="preserve">If a Letter of Protest is filed, the contract shall not be awarded until the Commission has reviewed and resolved the protest. </w:t>
      </w:r>
    </w:p>
    <w:p w14:paraId="4ADD7849" w14:textId="77777777" w:rsidR="000537F1" w:rsidRDefault="000537F1" w:rsidP="00427493">
      <w:pPr>
        <w:ind w:left="360"/>
        <w:jc w:val="left"/>
        <w:rPr>
          <w:rFonts w:ascii="Source Sans Pro" w:hAnsi="Source Sans Pro"/>
        </w:rPr>
      </w:pPr>
      <w:r w:rsidRPr="000537F1">
        <w:rPr>
          <w:rFonts w:ascii="Source Sans Pro" w:hAnsi="Source Sans Pro"/>
        </w:rPr>
        <w:t>The Executive Director of the Commission will render a decision in writing to the Protest and the decision will be considered final. The written decision will be sent to the protesting Proposer via a postal service.</w:t>
      </w:r>
    </w:p>
    <w:p w14:paraId="58BD577A" w14:textId="144D9E2E" w:rsidR="00725509" w:rsidRPr="00585853" w:rsidRDefault="00725509">
      <w:pPr>
        <w:pStyle w:val="Heading2"/>
        <w:numPr>
          <w:ilvl w:val="0"/>
          <w:numId w:val="47"/>
        </w:numPr>
        <w:ind w:left="360"/>
        <w:rPr>
          <w:rFonts w:ascii="Source Sans Pro" w:hAnsi="Source Sans Pro" w:cstheme="minorHAnsi"/>
          <w:color w:val="1F497D" w:themeColor="text2"/>
          <w:sz w:val="28"/>
          <w:szCs w:val="28"/>
        </w:rPr>
      </w:pPr>
      <w:bookmarkStart w:id="118" w:name="_Toc149212631"/>
      <w:r>
        <w:rPr>
          <w:rFonts w:ascii="Source Sans Pro" w:hAnsi="Source Sans Pro" w:cstheme="minorHAnsi"/>
          <w:color w:val="1F497D" w:themeColor="text2"/>
          <w:sz w:val="28"/>
          <w:szCs w:val="28"/>
        </w:rPr>
        <w:t>SUBMISSION INSTRUCTIONS</w:t>
      </w:r>
      <w:bookmarkEnd w:id="118"/>
    </w:p>
    <w:p w14:paraId="03AB4EEF" w14:textId="14FD62CA" w:rsidR="00467F20" w:rsidRPr="006D4202" w:rsidRDefault="00467F20" w:rsidP="000F23CF">
      <w:pPr>
        <w:rPr>
          <w:rFonts w:ascii="Source Sans Pro" w:hAnsi="Source Sans Pro" w:cstheme="minorHAnsi"/>
        </w:rPr>
      </w:pPr>
      <w:r w:rsidRPr="006D4202">
        <w:rPr>
          <w:rFonts w:ascii="Source Sans Pro" w:hAnsi="Source Sans Pro" w:cstheme="minorHAnsi"/>
        </w:rPr>
        <w:t xml:space="preserve">This section contains the format requirements and instructions on how to </w:t>
      </w:r>
      <w:proofErr w:type="gramStart"/>
      <w:r w:rsidRPr="006D4202">
        <w:rPr>
          <w:rFonts w:ascii="Source Sans Pro" w:hAnsi="Source Sans Pro" w:cstheme="minorHAnsi"/>
        </w:rPr>
        <w:t>submit an application</w:t>
      </w:r>
      <w:proofErr w:type="gramEnd"/>
      <w:r w:rsidRPr="006D4202">
        <w:rPr>
          <w:rFonts w:ascii="Source Sans Pro" w:hAnsi="Source Sans Pro" w:cstheme="minorHAnsi"/>
        </w:rPr>
        <w:t xml:space="preserve">.  The format is prescribed to assist the </w:t>
      </w:r>
      <w:r w:rsidR="00E33305">
        <w:rPr>
          <w:rFonts w:ascii="Source Sans Pro" w:hAnsi="Source Sans Pro" w:cstheme="minorHAnsi"/>
        </w:rPr>
        <w:t>proposer</w:t>
      </w:r>
      <w:r w:rsidRPr="006D4202">
        <w:rPr>
          <w:rFonts w:ascii="Source Sans Pro" w:hAnsi="Source Sans Pro" w:cstheme="minorHAnsi"/>
        </w:rPr>
        <w:t xml:space="preserve"> in meeting State bidding requirements and to enable the Commission to </w:t>
      </w:r>
      <w:r>
        <w:rPr>
          <w:rFonts w:ascii="Source Sans Pro" w:hAnsi="Source Sans Pro" w:cstheme="minorHAnsi"/>
        </w:rPr>
        <w:t>assess</w:t>
      </w:r>
      <w:r w:rsidRPr="006D4202">
        <w:rPr>
          <w:rFonts w:ascii="Source Sans Pro" w:hAnsi="Source Sans Pro" w:cstheme="minorHAnsi"/>
        </w:rPr>
        <w:t xml:space="preserve"> each application uniformly and fairly.  </w:t>
      </w:r>
      <w:r w:rsidR="00E33305">
        <w:rPr>
          <w:rFonts w:ascii="Source Sans Pro" w:hAnsi="Source Sans Pro" w:cstheme="minorHAnsi"/>
        </w:rPr>
        <w:t>Proposer</w:t>
      </w:r>
      <w:r w:rsidRPr="006D4202">
        <w:rPr>
          <w:rFonts w:ascii="Source Sans Pro" w:hAnsi="Source Sans Pro" w:cstheme="minorHAnsi"/>
        </w:rPr>
        <w:t xml:space="preserve"> must follow all application format instructions, answer all questions, and supply all required documents.</w:t>
      </w:r>
    </w:p>
    <w:p w14:paraId="5DFFCA6A" w14:textId="77777777" w:rsidR="00467F20" w:rsidRPr="00D96104" w:rsidRDefault="00467F20">
      <w:pPr>
        <w:pStyle w:val="ListParagraph"/>
        <w:numPr>
          <w:ilvl w:val="0"/>
          <w:numId w:val="27"/>
        </w:numPr>
        <w:spacing w:after="160" w:line="259" w:lineRule="auto"/>
        <w:rPr>
          <w:rFonts w:ascii="Source Sans Pro" w:hAnsi="Source Sans Pro" w:cstheme="minorHAnsi"/>
          <w:b/>
          <w:bCs/>
          <w:color w:val="365F91" w:themeColor="accent1" w:themeShade="BF"/>
          <w:sz w:val="26"/>
          <w:szCs w:val="26"/>
        </w:rPr>
      </w:pPr>
      <w:bookmarkStart w:id="119" w:name="_Hlk120629204"/>
      <w:r w:rsidRPr="00D96104">
        <w:rPr>
          <w:rFonts w:ascii="Source Sans Pro" w:hAnsi="Source Sans Pro" w:cstheme="minorHAnsi"/>
          <w:b/>
          <w:bCs/>
          <w:color w:val="365F91" w:themeColor="accent1" w:themeShade="BF"/>
          <w:sz w:val="26"/>
          <w:szCs w:val="26"/>
        </w:rPr>
        <w:t>REQUIRED DOCUMENTS</w:t>
      </w:r>
    </w:p>
    <w:p w14:paraId="39052910" w14:textId="77777777" w:rsidR="00467F20" w:rsidRDefault="00467F20" w:rsidP="00427493">
      <w:pPr>
        <w:ind w:left="360"/>
        <w:rPr>
          <w:rFonts w:ascii="Source Sans Pro" w:hAnsi="Source Sans Pro" w:cstheme="minorHAnsi"/>
        </w:rPr>
      </w:pPr>
      <w:r w:rsidRPr="006D4202">
        <w:rPr>
          <w:rFonts w:ascii="Source Sans Pro" w:hAnsi="Source Sans Pro" w:cstheme="minorHAnsi"/>
        </w:rPr>
        <w:t>Applications must include all required attachments organized in the following order:</w:t>
      </w:r>
    </w:p>
    <w:p w14:paraId="16051B83" w14:textId="63BE52D3"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1:</w:t>
      </w:r>
      <w:r w:rsidR="006766E5">
        <w:rPr>
          <w:rFonts w:ascii="Source Sans Pro" w:hAnsi="Source Sans Pro" w:cstheme="minorHAnsi"/>
        </w:rPr>
        <w:tab/>
      </w:r>
      <w:r w:rsidR="00427493">
        <w:rPr>
          <w:rFonts w:ascii="Source Sans Pro" w:hAnsi="Source Sans Pro" w:cstheme="minorHAnsi"/>
        </w:rPr>
        <w:tab/>
      </w:r>
      <w:r w:rsidR="006766E5">
        <w:rPr>
          <w:rFonts w:ascii="Source Sans Pro" w:hAnsi="Source Sans Pro" w:cstheme="minorHAnsi"/>
        </w:rPr>
        <w:t>Proposal Cover Sheet</w:t>
      </w:r>
    </w:p>
    <w:p w14:paraId="5CFD3C1E" w14:textId="177C5FDE"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2:</w:t>
      </w:r>
      <w:r w:rsidR="006766E5">
        <w:rPr>
          <w:rFonts w:ascii="Source Sans Pro" w:hAnsi="Source Sans Pro" w:cstheme="minorHAnsi"/>
        </w:rPr>
        <w:tab/>
      </w:r>
      <w:r w:rsidR="00427493">
        <w:rPr>
          <w:rFonts w:ascii="Source Sans Pro" w:hAnsi="Source Sans Pro" w:cstheme="minorHAnsi"/>
        </w:rPr>
        <w:tab/>
      </w:r>
      <w:r w:rsidRPr="0074171D">
        <w:rPr>
          <w:rFonts w:ascii="Source Sans Pro" w:hAnsi="Source Sans Pro" w:cstheme="minorHAnsi"/>
        </w:rPr>
        <w:t>Minimum Qualifications</w:t>
      </w:r>
    </w:p>
    <w:p w14:paraId="79F82855" w14:textId="75BD11B1"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 xml:space="preserve">Attachment 3: </w:t>
      </w:r>
      <w:r w:rsidR="006766E5">
        <w:rPr>
          <w:rFonts w:ascii="Source Sans Pro" w:hAnsi="Source Sans Pro" w:cstheme="minorHAnsi"/>
        </w:rPr>
        <w:tab/>
        <w:t>Desired Qualifications</w:t>
      </w:r>
    </w:p>
    <w:p w14:paraId="40303220" w14:textId="19767AC1"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4:</w:t>
      </w:r>
      <w:r w:rsidR="006766E5">
        <w:rPr>
          <w:rFonts w:ascii="Source Sans Pro" w:hAnsi="Source Sans Pro" w:cstheme="minorHAnsi"/>
        </w:rPr>
        <w:tab/>
      </w:r>
      <w:r w:rsidR="00427493">
        <w:rPr>
          <w:rFonts w:ascii="Source Sans Pro" w:hAnsi="Source Sans Pro" w:cstheme="minorHAnsi"/>
        </w:rPr>
        <w:tab/>
      </w:r>
      <w:r w:rsidR="006766E5">
        <w:rPr>
          <w:rFonts w:ascii="Source Sans Pro" w:hAnsi="Source Sans Pro" w:cstheme="minorHAnsi"/>
        </w:rPr>
        <w:t>Proposer Background</w:t>
      </w:r>
    </w:p>
    <w:p w14:paraId="13FFC92C" w14:textId="714FECF1"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5:</w:t>
      </w:r>
      <w:r w:rsidR="006766E5">
        <w:rPr>
          <w:rFonts w:ascii="Source Sans Pro" w:hAnsi="Source Sans Pro" w:cstheme="minorHAnsi"/>
        </w:rPr>
        <w:tab/>
      </w:r>
      <w:r w:rsidR="00427493">
        <w:rPr>
          <w:rFonts w:ascii="Source Sans Pro" w:hAnsi="Source Sans Pro" w:cstheme="minorHAnsi"/>
        </w:rPr>
        <w:tab/>
      </w:r>
      <w:r w:rsidR="006766E5">
        <w:rPr>
          <w:rFonts w:ascii="Source Sans Pro" w:hAnsi="Source Sans Pro" w:cstheme="minorHAnsi"/>
        </w:rPr>
        <w:t>Proposed Program Plan/Strategy</w:t>
      </w:r>
    </w:p>
    <w:p w14:paraId="56D564C4" w14:textId="57C3A43E"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6:</w:t>
      </w:r>
      <w:r w:rsidR="006766E5">
        <w:rPr>
          <w:rFonts w:ascii="Source Sans Pro" w:hAnsi="Source Sans Pro" w:cstheme="minorHAnsi"/>
        </w:rPr>
        <w:tab/>
      </w:r>
      <w:r w:rsidR="00427493">
        <w:rPr>
          <w:rFonts w:ascii="Source Sans Pro" w:hAnsi="Source Sans Pro" w:cstheme="minorHAnsi"/>
        </w:rPr>
        <w:tab/>
      </w:r>
      <w:r w:rsidR="00CD725C">
        <w:rPr>
          <w:rFonts w:ascii="Source Sans Pro" w:hAnsi="Source Sans Pro" w:cstheme="minorHAnsi"/>
        </w:rPr>
        <w:t>Local Level Entit</w:t>
      </w:r>
      <w:r w:rsidR="00B61591">
        <w:rPr>
          <w:rFonts w:ascii="Source Sans Pro" w:hAnsi="Source Sans Pro" w:cstheme="minorHAnsi"/>
        </w:rPr>
        <w:t>y</w:t>
      </w:r>
      <w:r w:rsidR="00CD725C">
        <w:rPr>
          <w:rFonts w:ascii="Source Sans Pro" w:hAnsi="Source Sans Pro" w:cstheme="minorHAnsi"/>
        </w:rPr>
        <w:t xml:space="preserve"> (LLE)</w:t>
      </w:r>
    </w:p>
    <w:p w14:paraId="53878D7E" w14:textId="0780CC99"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7:</w:t>
      </w:r>
      <w:r w:rsidR="006766E5">
        <w:rPr>
          <w:rFonts w:ascii="Source Sans Pro" w:hAnsi="Source Sans Pro" w:cstheme="minorHAnsi"/>
        </w:rPr>
        <w:tab/>
      </w:r>
      <w:r w:rsidR="00427493">
        <w:rPr>
          <w:rFonts w:ascii="Source Sans Pro" w:hAnsi="Source Sans Pro" w:cstheme="minorHAnsi"/>
        </w:rPr>
        <w:tab/>
      </w:r>
      <w:r w:rsidR="00CD725C">
        <w:rPr>
          <w:rFonts w:ascii="Source Sans Pro" w:hAnsi="Source Sans Pro" w:cstheme="minorHAnsi"/>
        </w:rPr>
        <w:t>Statewide Advocacy Events</w:t>
      </w:r>
    </w:p>
    <w:p w14:paraId="124BEFE5" w14:textId="7335B689"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8:</w:t>
      </w:r>
      <w:r w:rsidR="006766E5">
        <w:rPr>
          <w:rFonts w:ascii="Source Sans Pro" w:hAnsi="Source Sans Pro" w:cstheme="minorHAnsi"/>
        </w:rPr>
        <w:tab/>
      </w:r>
      <w:r w:rsidR="00427493">
        <w:rPr>
          <w:rFonts w:ascii="Source Sans Pro" w:hAnsi="Source Sans Pro" w:cstheme="minorHAnsi"/>
        </w:rPr>
        <w:tab/>
      </w:r>
      <w:r w:rsidR="00CD725C" w:rsidRPr="00680488">
        <w:rPr>
          <w:rFonts w:ascii="Source Sans Pro" w:hAnsi="Source Sans Pro" w:cstheme="minorHAnsi"/>
        </w:rPr>
        <w:t>Local Level Activities</w:t>
      </w:r>
    </w:p>
    <w:p w14:paraId="063EE4DC" w14:textId="6EA8A55F" w:rsidR="00467F20" w:rsidRDefault="00467F20" w:rsidP="00427493">
      <w:pPr>
        <w:spacing w:after="120"/>
        <w:ind w:left="720"/>
        <w:rPr>
          <w:rFonts w:ascii="Source Sans Pro" w:hAnsi="Source Sans Pro" w:cstheme="minorHAnsi"/>
        </w:rPr>
      </w:pPr>
      <w:r w:rsidRPr="0074171D">
        <w:rPr>
          <w:rFonts w:ascii="Source Sans Pro" w:hAnsi="Source Sans Pro" w:cstheme="minorHAnsi"/>
        </w:rPr>
        <w:t>Attachment 9:</w:t>
      </w:r>
      <w:r w:rsidR="006766E5">
        <w:rPr>
          <w:rFonts w:ascii="Source Sans Pro" w:hAnsi="Source Sans Pro" w:cstheme="minorHAnsi"/>
        </w:rPr>
        <w:tab/>
      </w:r>
      <w:r w:rsidR="00427493">
        <w:rPr>
          <w:rFonts w:ascii="Source Sans Pro" w:hAnsi="Source Sans Pro" w:cstheme="minorHAnsi"/>
        </w:rPr>
        <w:tab/>
      </w:r>
      <w:r w:rsidR="00CD725C">
        <w:rPr>
          <w:rFonts w:ascii="Source Sans Pro" w:hAnsi="Source Sans Pro" w:cstheme="minorHAnsi"/>
        </w:rPr>
        <w:t>Cost Sheet</w:t>
      </w:r>
      <w:r w:rsidR="00CD725C" w:rsidDel="00CD725C">
        <w:rPr>
          <w:rFonts w:ascii="Source Sans Pro" w:hAnsi="Source Sans Pro" w:cstheme="minorHAnsi"/>
        </w:rPr>
        <w:t xml:space="preserve"> </w:t>
      </w:r>
    </w:p>
    <w:p w14:paraId="7045F4CC" w14:textId="56DD143D" w:rsidR="006766E5" w:rsidRDefault="006766E5" w:rsidP="00427493">
      <w:pPr>
        <w:spacing w:after="120"/>
        <w:ind w:left="720"/>
        <w:rPr>
          <w:rFonts w:ascii="Source Sans Pro" w:hAnsi="Source Sans Pro"/>
        </w:rPr>
      </w:pPr>
      <w:r>
        <w:rPr>
          <w:rFonts w:ascii="Source Sans Pro" w:hAnsi="Source Sans Pro" w:cstheme="minorHAnsi"/>
        </w:rPr>
        <w:t>Attachment 10:</w:t>
      </w:r>
      <w:r w:rsidR="00427493">
        <w:rPr>
          <w:rFonts w:ascii="Source Sans Pro" w:hAnsi="Source Sans Pro" w:cstheme="minorHAnsi"/>
        </w:rPr>
        <w:tab/>
      </w:r>
      <w:r w:rsidR="00CD725C" w:rsidRPr="00C71BD5">
        <w:rPr>
          <w:rFonts w:ascii="Source Sans Pro" w:hAnsi="Source Sans Pro"/>
        </w:rPr>
        <w:t>References (</w:t>
      </w:r>
      <w:proofErr w:type="gramStart"/>
      <w:r w:rsidR="00CD725C" w:rsidRPr="00C71BD5">
        <w:rPr>
          <w:rFonts w:ascii="Source Sans Pro" w:hAnsi="Source Sans Pro"/>
        </w:rPr>
        <w:t>Organization</w:t>
      </w:r>
      <w:r w:rsidR="00CD725C" w:rsidRPr="006766E5" w:rsidDel="00CD725C">
        <w:rPr>
          <w:rFonts w:ascii="Source Sans Pro" w:hAnsi="Source Sans Pro"/>
        </w:rPr>
        <w:t xml:space="preserve"> </w:t>
      </w:r>
      <w:r w:rsidRPr="006766E5">
        <w:rPr>
          <w:rFonts w:ascii="Source Sans Pro" w:hAnsi="Source Sans Pro"/>
        </w:rPr>
        <w:t>)</w:t>
      </w:r>
      <w:proofErr w:type="gramEnd"/>
    </w:p>
    <w:p w14:paraId="46CD2920" w14:textId="7A5E4332" w:rsidR="006766E5" w:rsidRDefault="006766E5" w:rsidP="00427493">
      <w:pPr>
        <w:spacing w:after="120"/>
        <w:ind w:left="720"/>
        <w:rPr>
          <w:rFonts w:ascii="Source Sans Pro" w:hAnsi="Source Sans Pro"/>
        </w:rPr>
      </w:pPr>
      <w:r>
        <w:rPr>
          <w:rFonts w:ascii="Source Sans Pro" w:hAnsi="Source Sans Pro"/>
        </w:rPr>
        <w:t>Attachment 11:</w:t>
      </w:r>
      <w:r>
        <w:rPr>
          <w:rFonts w:ascii="Source Sans Pro" w:hAnsi="Source Sans Pro"/>
        </w:rPr>
        <w:tab/>
      </w:r>
      <w:r w:rsidR="00CD725C">
        <w:rPr>
          <w:rFonts w:ascii="Source Sans Pro" w:hAnsi="Source Sans Pro" w:cstheme="minorHAnsi"/>
        </w:rPr>
        <w:t>References (Recipient of Services)</w:t>
      </w:r>
    </w:p>
    <w:p w14:paraId="47AF8392" w14:textId="0D44C99B" w:rsidR="006766E5" w:rsidRDefault="006766E5" w:rsidP="00427493">
      <w:pPr>
        <w:spacing w:after="120"/>
        <w:ind w:left="720"/>
        <w:rPr>
          <w:rFonts w:ascii="Source Sans Pro" w:hAnsi="Source Sans Pro"/>
        </w:rPr>
      </w:pPr>
      <w:r>
        <w:rPr>
          <w:rFonts w:ascii="Source Sans Pro" w:hAnsi="Source Sans Pro"/>
        </w:rPr>
        <w:t>Attachment 12:</w:t>
      </w:r>
      <w:r>
        <w:rPr>
          <w:rFonts w:ascii="Source Sans Pro" w:hAnsi="Source Sans Pro"/>
        </w:rPr>
        <w:tab/>
      </w:r>
      <w:r w:rsidR="00CD725C" w:rsidRPr="006766E5">
        <w:rPr>
          <w:rFonts w:ascii="Source Sans Pro" w:hAnsi="Source Sans Pro"/>
        </w:rPr>
        <w:t>Bidder Declaration (GSPD-05-105</w:t>
      </w:r>
      <w:r w:rsidRPr="006766E5">
        <w:rPr>
          <w:rFonts w:ascii="Source Sans Pro" w:hAnsi="Source Sans Pro"/>
        </w:rPr>
        <w:t xml:space="preserve">) </w:t>
      </w:r>
    </w:p>
    <w:p w14:paraId="335754CD" w14:textId="22F6FD47" w:rsidR="006766E5" w:rsidRDefault="006766E5" w:rsidP="00427493">
      <w:pPr>
        <w:spacing w:after="120"/>
        <w:ind w:left="720"/>
        <w:rPr>
          <w:rFonts w:ascii="Source Sans Pro" w:hAnsi="Source Sans Pro"/>
        </w:rPr>
      </w:pPr>
      <w:r>
        <w:rPr>
          <w:rFonts w:ascii="Source Sans Pro" w:hAnsi="Source Sans Pro"/>
        </w:rPr>
        <w:t>Attachment 13:</w:t>
      </w:r>
      <w:r>
        <w:rPr>
          <w:rFonts w:ascii="Source Sans Pro" w:hAnsi="Source Sans Pro"/>
        </w:rPr>
        <w:tab/>
      </w:r>
      <w:bookmarkStart w:id="120" w:name="_Hlk147587984"/>
      <w:r w:rsidR="00CD725C" w:rsidRPr="006766E5">
        <w:rPr>
          <w:rFonts w:ascii="Source Sans Pro" w:hAnsi="Source Sans Pro"/>
        </w:rPr>
        <w:t>Contractor Certification Clauses (CCC-307)</w:t>
      </w:r>
      <w:bookmarkEnd w:id="120"/>
    </w:p>
    <w:p w14:paraId="0BA313D3" w14:textId="785F4895" w:rsidR="00725509" w:rsidRDefault="00725509" w:rsidP="00427493">
      <w:pPr>
        <w:spacing w:after="120"/>
        <w:ind w:left="720"/>
        <w:rPr>
          <w:rFonts w:ascii="Source Sans Pro" w:hAnsi="Source Sans Pro"/>
        </w:rPr>
      </w:pPr>
      <w:r>
        <w:rPr>
          <w:rFonts w:ascii="Source Sans Pro" w:hAnsi="Source Sans Pro"/>
        </w:rPr>
        <w:t>Attachment 14:</w:t>
      </w:r>
      <w:r>
        <w:rPr>
          <w:rFonts w:ascii="Source Sans Pro" w:hAnsi="Source Sans Pro"/>
        </w:rPr>
        <w:tab/>
      </w:r>
      <w:r w:rsidR="00CD725C" w:rsidRPr="006766E5">
        <w:rPr>
          <w:rFonts w:ascii="Source Sans Pro" w:hAnsi="Source Sans Pro"/>
        </w:rPr>
        <w:t>Darfur Contracting Act Certification (if applicable)</w:t>
      </w:r>
    </w:p>
    <w:p w14:paraId="26F836CE" w14:textId="5220ED0C" w:rsidR="00CD725C" w:rsidRDefault="00CD725C" w:rsidP="00CD725C">
      <w:pPr>
        <w:spacing w:after="120"/>
        <w:ind w:left="720"/>
        <w:rPr>
          <w:rFonts w:ascii="Source Sans Pro" w:hAnsi="Source Sans Pro"/>
        </w:rPr>
      </w:pPr>
      <w:r>
        <w:rPr>
          <w:rFonts w:ascii="Source Sans Pro" w:hAnsi="Source Sans Pro"/>
        </w:rPr>
        <w:t>Attachment 15:</w:t>
      </w:r>
      <w:r>
        <w:rPr>
          <w:rFonts w:ascii="Source Sans Pro" w:hAnsi="Source Sans Pro"/>
        </w:rPr>
        <w:tab/>
      </w:r>
      <w:r w:rsidRPr="006766E5">
        <w:rPr>
          <w:rFonts w:ascii="Source Sans Pro" w:hAnsi="Source Sans Pro"/>
        </w:rPr>
        <w:t>Payee Data Record (STD 204)</w:t>
      </w:r>
    </w:p>
    <w:p w14:paraId="5DC8A155" w14:textId="2DF9C44E" w:rsidR="00CD725C" w:rsidRDefault="00CD725C" w:rsidP="00CD725C">
      <w:pPr>
        <w:spacing w:after="120"/>
        <w:ind w:left="720"/>
        <w:rPr>
          <w:rFonts w:ascii="Source Sans Pro" w:hAnsi="Source Sans Pro"/>
        </w:rPr>
      </w:pPr>
      <w:r>
        <w:rPr>
          <w:rFonts w:ascii="Source Sans Pro" w:hAnsi="Source Sans Pro"/>
        </w:rPr>
        <w:t>Attachment 16:</w:t>
      </w:r>
      <w:r>
        <w:rPr>
          <w:rFonts w:ascii="Source Sans Pro" w:hAnsi="Source Sans Pro"/>
        </w:rPr>
        <w:tab/>
        <w:t>Final Submission Checklist</w:t>
      </w:r>
    </w:p>
    <w:bookmarkEnd w:id="119"/>
    <w:p w14:paraId="35DE7608" w14:textId="3AE74FCA" w:rsidR="00467F20" w:rsidRPr="006D4202" w:rsidRDefault="00130D5A" w:rsidP="00427493">
      <w:pPr>
        <w:ind w:left="360"/>
        <w:rPr>
          <w:rFonts w:ascii="Source Sans Pro" w:hAnsi="Source Sans Pro" w:cstheme="minorHAnsi"/>
        </w:rPr>
      </w:pPr>
      <w:r>
        <w:rPr>
          <w:rFonts w:ascii="Source Sans Pro" w:hAnsi="Source Sans Pro" w:cstheme="minorHAnsi"/>
        </w:rPr>
        <w:t>Proposals</w:t>
      </w:r>
      <w:r w:rsidR="00467F20" w:rsidRPr="006D4202">
        <w:rPr>
          <w:rFonts w:ascii="Source Sans Pro" w:hAnsi="Source Sans Pro" w:cstheme="minorHAnsi"/>
        </w:rPr>
        <w:t xml:space="preserve"> that do not include </w:t>
      </w:r>
      <w:proofErr w:type="gramStart"/>
      <w:r w:rsidR="00467F20" w:rsidRPr="006D4202">
        <w:rPr>
          <w:rFonts w:ascii="Source Sans Pro" w:hAnsi="Source Sans Pro" w:cstheme="minorHAnsi"/>
        </w:rPr>
        <w:t>all of</w:t>
      </w:r>
      <w:proofErr w:type="gramEnd"/>
      <w:r w:rsidR="00467F20" w:rsidRPr="006D4202">
        <w:rPr>
          <w:rFonts w:ascii="Source Sans Pro" w:hAnsi="Source Sans Pro" w:cstheme="minorHAnsi"/>
        </w:rPr>
        <w:t xml:space="preserve"> the </w:t>
      </w:r>
      <w:proofErr w:type="gramStart"/>
      <w:r w:rsidR="00467F20" w:rsidRPr="006D4202">
        <w:rPr>
          <w:rFonts w:ascii="Source Sans Pro" w:hAnsi="Source Sans Pro" w:cstheme="minorHAnsi"/>
        </w:rPr>
        <w:t>above listed</w:t>
      </w:r>
      <w:proofErr w:type="gramEnd"/>
      <w:r w:rsidR="00467F20" w:rsidRPr="006D4202">
        <w:rPr>
          <w:rFonts w:ascii="Source Sans Pro" w:hAnsi="Source Sans Pro" w:cstheme="minorHAnsi"/>
        </w:rPr>
        <w:t xml:space="preserve"> items, with proper signatures when required, shall be deemed non-compliant.  </w:t>
      </w:r>
      <w:r w:rsidR="00467F20" w:rsidRPr="006D4202">
        <w:rPr>
          <w:rFonts w:ascii="Source Sans Pro" w:hAnsi="Source Sans Pro" w:cstheme="minorHAnsi"/>
          <w:b/>
          <w:bCs/>
          <w:i/>
          <w:iCs/>
        </w:rPr>
        <w:t xml:space="preserve">A non-compliant </w:t>
      </w:r>
      <w:r>
        <w:rPr>
          <w:rFonts w:ascii="Source Sans Pro" w:hAnsi="Source Sans Pro" w:cstheme="minorHAnsi"/>
          <w:b/>
          <w:bCs/>
          <w:i/>
          <w:iCs/>
        </w:rPr>
        <w:t>proposal</w:t>
      </w:r>
      <w:r w:rsidR="00467F20" w:rsidRPr="006D4202">
        <w:rPr>
          <w:rFonts w:ascii="Source Sans Pro" w:hAnsi="Source Sans Pro" w:cstheme="minorHAnsi"/>
          <w:b/>
          <w:bCs/>
          <w:i/>
          <w:iCs/>
        </w:rPr>
        <w:t xml:space="preserve"> is one that does not meet the basic </w:t>
      </w:r>
      <w:r>
        <w:rPr>
          <w:rFonts w:ascii="Source Sans Pro" w:hAnsi="Source Sans Pro" w:cstheme="minorHAnsi"/>
          <w:b/>
          <w:bCs/>
          <w:i/>
          <w:iCs/>
        </w:rPr>
        <w:t>proposal</w:t>
      </w:r>
      <w:r w:rsidR="00467F20" w:rsidRPr="006D4202">
        <w:rPr>
          <w:rFonts w:ascii="Source Sans Pro" w:hAnsi="Source Sans Pro" w:cstheme="minorHAnsi"/>
          <w:b/>
          <w:bCs/>
          <w:i/>
          <w:iCs/>
        </w:rPr>
        <w:t xml:space="preserve"> requirements and may be rejected</w:t>
      </w:r>
      <w:r w:rsidR="00467F20" w:rsidRPr="006D4202">
        <w:rPr>
          <w:rFonts w:ascii="Source Sans Pro" w:hAnsi="Source Sans Pro" w:cstheme="minorHAnsi"/>
        </w:rPr>
        <w:t>.</w:t>
      </w:r>
    </w:p>
    <w:p w14:paraId="3262EDE5" w14:textId="1E4CF274" w:rsidR="00467F20" w:rsidRPr="00D96104" w:rsidRDefault="00467F20">
      <w:pPr>
        <w:pStyle w:val="ListParagraph"/>
        <w:numPr>
          <w:ilvl w:val="0"/>
          <w:numId w:val="27"/>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 xml:space="preserve">REQUIRED </w:t>
      </w:r>
      <w:r w:rsidR="00130D5A" w:rsidRPr="00D96104">
        <w:rPr>
          <w:rFonts w:ascii="Source Sans Pro" w:hAnsi="Source Sans Pro" w:cstheme="minorHAnsi"/>
          <w:b/>
          <w:bCs/>
          <w:color w:val="365F91" w:themeColor="accent1" w:themeShade="BF"/>
          <w:sz w:val="26"/>
          <w:szCs w:val="26"/>
        </w:rPr>
        <w:t>PROPOSAL</w:t>
      </w:r>
      <w:r w:rsidRPr="00D96104">
        <w:rPr>
          <w:rFonts w:ascii="Source Sans Pro" w:hAnsi="Source Sans Pro" w:cstheme="minorHAnsi"/>
          <w:b/>
          <w:bCs/>
          <w:color w:val="365F91" w:themeColor="accent1" w:themeShade="BF"/>
          <w:sz w:val="26"/>
          <w:szCs w:val="26"/>
        </w:rPr>
        <w:t xml:space="preserve"> FORMAT </w:t>
      </w:r>
    </w:p>
    <w:p w14:paraId="09E46788" w14:textId="77777777" w:rsidR="00725509" w:rsidRDefault="00130D5A" w:rsidP="00427493">
      <w:pPr>
        <w:ind w:left="360"/>
        <w:rPr>
          <w:rFonts w:ascii="Source Sans Pro" w:hAnsi="Source Sans Pro" w:cstheme="minorHAnsi"/>
        </w:rPr>
      </w:pPr>
      <w:r>
        <w:rPr>
          <w:rFonts w:ascii="Source Sans Pro" w:hAnsi="Source Sans Pro" w:cstheme="minorHAnsi"/>
        </w:rPr>
        <w:t>Proposals</w:t>
      </w:r>
      <w:r w:rsidR="00467F20" w:rsidRPr="006D4202">
        <w:rPr>
          <w:rFonts w:ascii="Source Sans Pro" w:hAnsi="Source Sans Pro" w:cstheme="minorHAnsi"/>
        </w:rPr>
        <w:t xml:space="preserve"> must be submitted electronically to</w:t>
      </w:r>
      <w:r w:rsidR="00725509">
        <w:rPr>
          <w:rFonts w:ascii="Source Sans Pro" w:hAnsi="Source Sans Pro" w:cstheme="minorHAnsi"/>
        </w:rPr>
        <w:t>:</w:t>
      </w:r>
    </w:p>
    <w:p w14:paraId="58629984" w14:textId="6B4D7DD6" w:rsidR="00725509" w:rsidRDefault="00000000" w:rsidP="00427493">
      <w:pPr>
        <w:ind w:left="360"/>
        <w:jc w:val="center"/>
        <w:rPr>
          <w:rFonts w:ascii="Source Sans Pro" w:hAnsi="Source Sans Pro" w:cstheme="minorHAnsi"/>
        </w:rPr>
      </w:pPr>
      <w:hyperlink r:id="rId22" w:history="1">
        <w:r w:rsidR="00725509" w:rsidRPr="000645B0">
          <w:rPr>
            <w:rStyle w:val="Hyperlink"/>
            <w:rFonts w:ascii="Source Sans Pro" w:hAnsi="Source Sans Pro" w:cstheme="minorHAnsi"/>
          </w:rPr>
          <w:t>procurements@mhsoac.ca.gov</w:t>
        </w:r>
      </w:hyperlink>
      <w:r w:rsidR="00725509">
        <w:rPr>
          <w:rFonts w:ascii="Source Sans Pro" w:hAnsi="Source Sans Pro" w:cstheme="minorHAnsi"/>
        </w:rPr>
        <w:br/>
        <w:t xml:space="preserve">Subject Line: RFP </w:t>
      </w:r>
      <w:r w:rsidR="00125E6D">
        <w:rPr>
          <w:rFonts w:ascii="Source Sans Pro" w:hAnsi="Source Sans Pro" w:cstheme="minorHAnsi"/>
        </w:rPr>
        <w:t>Veterans</w:t>
      </w:r>
      <w:r w:rsidR="00725509">
        <w:rPr>
          <w:rFonts w:ascii="Source Sans Pro" w:hAnsi="Source Sans Pro" w:cstheme="minorHAnsi"/>
        </w:rPr>
        <w:t>-003</w:t>
      </w:r>
    </w:p>
    <w:p w14:paraId="184D2DA1" w14:textId="7EDC2D53" w:rsidR="00467F20" w:rsidRDefault="00467F20" w:rsidP="00427493">
      <w:pPr>
        <w:ind w:left="360"/>
        <w:rPr>
          <w:rFonts w:ascii="Source Sans Pro" w:hAnsi="Source Sans Pro" w:cstheme="minorHAnsi"/>
        </w:rPr>
      </w:pPr>
      <w:r w:rsidRPr="006D4202">
        <w:rPr>
          <w:rFonts w:ascii="Source Sans Pro" w:hAnsi="Source Sans Pro" w:cstheme="minorHAnsi"/>
        </w:rPr>
        <w:t xml:space="preserve"> </w:t>
      </w:r>
      <w:r w:rsidR="00130D5A">
        <w:rPr>
          <w:rFonts w:ascii="Source Sans Pro" w:hAnsi="Source Sans Pro" w:cstheme="minorHAnsi"/>
        </w:rPr>
        <w:t>Proposals</w:t>
      </w:r>
      <w:r w:rsidRPr="006D4202">
        <w:rPr>
          <w:rFonts w:ascii="Source Sans Pro" w:hAnsi="Source Sans Pro" w:cstheme="minorHAnsi"/>
        </w:rPr>
        <w:t xml:space="preserve"> may be submitted in either Word or PDF format. If submitting in PDF format, </w:t>
      </w:r>
      <w:r w:rsidR="00130D5A">
        <w:rPr>
          <w:rFonts w:ascii="Source Sans Pro" w:hAnsi="Source Sans Pro" w:cstheme="minorHAnsi"/>
        </w:rPr>
        <w:t>a</w:t>
      </w:r>
      <w:r w:rsidRPr="006D4202">
        <w:rPr>
          <w:rFonts w:ascii="Source Sans Pro" w:hAnsi="Source Sans Pro" w:cstheme="minorHAnsi"/>
        </w:rPr>
        <w:t xml:space="preserve"> readable PDF format</w:t>
      </w:r>
      <w:r w:rsidR="00130D5A">
        <w:rPr>
          <w:rFonts w:ascii="Source Sans Pro" w:hAnsi="Source Sans Pro" w:cstheme="minorHAnsi"/>
        </w:rPr>
        <w:t xml:space="preserve"> is preferable</w:t>
      </w:r>
      <w:r w:rsidRPr="006D4202">
        <w:rPr>
          <w:rFonts w:ascii="Source Sans Pro" w:hAnsi="Source Sans Pro" w:cstheme="minorHAnsi"/>
        </w:rPr>
        <w:t xml:space="preserve">. </w:t>
      </w:r>
      <w:r w:rsidR="00130D5A">
        <w:rPr>
          <w:rFonts w:ascii="Source Sans Pro" w:hAnsi="Source Sans Pro" w:cstheme="minorHAnsi"/>
        </w:rPr>
        <w:t>Proposals</w:t>
      </w:r>
      <w:r w:rsidRPr="006D4202">
        <w:rPr>
          <w:rFonts w:ascii="Source Sans Pro" w:hAnsi="Source Sans Pro" w:cstheme="minorHAnsi"/>
        </w:rPr>
        <w:t xml:space="preserve"> should have a Table of Contents and page numbers on each page.  </w:t>
      </w:r>
      <w:r w:rsidR="00130D5A">
        <w:rPr>
          <w:rFonts w:ascii="Source Sans Pro" w:hAnsi="Source Sans Pro" w:cstheme="minorHAnsi"/>
        </w:rPr>
        <w:t>Proposals</w:t>
      </w:r>
      <w:r w:rsidRPr="006D4202">
        <w:rPr>
          <w:rFonts w:ascii="Source Sans Pro" w:hAnsi="Source Sans Pro" w:cstheme="minorHAnsi"/>
        </w:rPr>
        <w:t xml:space="preserve"> must comply with all RF</w:t>
      </w:r>
      <w:r w:rsidR="00130D5A">
        <w:rPr>
          <w:rFonts w:ascii="Source Sans Pro" w:hAnsi="Source Sans Pro" w:cstheme="minorHAnsi"/>
        </w:rPr>
        <w:t>P</w:t>
      </w:r>
      <w:r w:rsidRPr="006D4202">
        <w:rPr>
          <w:rFonts w:ascii="Source Sans Pro" w:hAnsi="Source Sans Pro" w:cstheme="minorHAnsi"/>
        </w:rPr>
        <w:t xml:space="preserve"> requirements. Before submitting a response to this RF</w:t>
      </w:r>
      <w:r w:rsidR="00130D5A">
        <w:rPr>
          <w:rFonts w:ascii="Source Sans Pro" w:hAnsi="Source Sans Pro" w:cstheme="minorHAnsi"/>
        </w:rPr>
        <w:t>P</w:t>
      </w:r>
      <w:r w:rsidRPr="006D4202">
        <w:rPr>
          <w:rFonts w:ascii="Source Sans Pro" w:hAnsi="Source Sans Pro" w:cstheme="minorHAnsi"/>
        </w:rPr>
        <w:t xml:space="preserve">, </w:t>
      </w:r>
      <w:r w:rsidR="00130D5A">
        <w:rPr>
          <w:rFonts w:ascii="Source Sans Pro" w:hAnsi="Source Sans Pro" w:cstheme="minorHAnsi"/>
        </w:rPr>
        <w:t>Proposers</w:t>
      </w:r>
      <w:r w:rsidRPr="006D4202">
        <w:rPr>
          <w:rFonts w:ascii="Source Sans Pro" w:hAnsi="Source Sans Pro" w:cstheme="minorHAnsi"/>
        </w:rPr>
        <w:t xml:space="preserve"> should review the application, correct all errors, and confirm compliance with the RF</w:t>
      </w:r>
      <w:r w:rsidR="00130D5A">
        <w:rPr>
          <w:rFonts w:ascii="Source Sans Pro" w:hAnsi="Source Sans Pro" w:cstheme="minorHAnsi"/>
        </w:rPr>
        <w:t>P</w:t>
      </w:r>
      <w:r w:rsidRPr="006D4202">
        <w:rPr>
          <w:rFonts w:ascii="Source Sans Pro" w:hAnsi="Source Sans Pro" w:cstheme="minorHAnsi"/>
        </w:rPr>
        <w:t xml:space="preserve"> requirements. Not complying with </w:t>
      </w:r>
      <w:proofErr w:type="gramStart"/>
      <w:r w:rsidRPr="006D4202">
        <w:rPr>
          <w:rFonts w:ascii="Source Sans Pro" w:hAnsi="Source Sans Pro" w:cstheme="minorHAnsi"/>
        </w:rPr>
        <w:t>all of</w:t>
      </w:r>
      <w:proofErr w:type="gramEnd"/>
      <w:r w:rsidRPr="006D4202">
        <w:rPr>
          <w:rFonts w:ascii="Source Sans Pro" w:hAnsi="Source Sans Pro" w:cstheme="minorHAnsi"/>
        </w:rPr>
        <w:t xml:space="preserve"> the RF</w:t>
      </w:r>
      <w:r w:rsidR="00130D5A">
        <w:rPr>
          <w:rFonts w:ascii="Source Sans Pro" w:hAnsi="Source Sans Pro" w:cstheme="minorHAnsi"/>
        </w:rPr>
        <w:t>P</w:t>
      </w:r>
      <w:r w:rsidRPr="006D4202">
        <w:rPr>
          <w:rFonts w:ascii="Source Sans Pro" w:hAnsi="Source Sans Pro" w:cstheme="minorHAnsi"/>
        </w:rPr>
        <w:t xml:space="preserve"> requirements is cause for a</w:t>
      </w:r>
      <w:r w:rsidR="00130D5A">
        <w:rPr>
          <w:rFonts w:ascii="Source Sans Pro" w:hAnsi="Source Sans Pro" w:cstheme="minorHAnsi"/>
        </w:rPr>
        <w:t xml:space="preserve"> proposal</w:t>
      </w:r>
      <w:r w:rsidRPr="006D4202">
        <w:rPr>
          <w:rFonts w:ascii="Source Sans Pro" w:hAnsi="Source Sans Pro" w:cstheme="minorHAnsi"/>
        </w:rPr>
        <w:t xml:space="preserve"> to be rejected.</w:t>
      </w:r>
    </w:p>
    <w:p w14:paraId="032B8495" w14:textId="24C6D24D" w:rsidR="00725509" w:rsidRDefault="00725509" w:rsidP="00427493">
      <w:pPr>
        <w:pStyle w:val="ListParagraph"/>
        <w:ind w:left="360"/>
        <w:contextualSpacing w:val="0"/>
        <w:rPr>
          <w:rFonts w:ascii="Source Sans Pro" w:hAnsi="Source Sans Pro" w:cstheme="minorHAnsi"/>
        </w:rPr>
      </w:pPr>
      <w:r w:rsidRPr="00725509">
        <w:rPr>
          <w:rFonts w:ascii="Source Sans Pro" w:hAnsi="Source Sans Pro" w:cstheme="minorHAnsi"/>
        </w:rPr>
        <w:t>Due to file size restrictions, please ensure the Proposal does not exceed 2</w:t>
      </w:r>
      <w:r>
        <w:rPr>
          <w:rFonts w:ascii="Source Sans Pro" w:hAnsi="Source Sans Pro" w:cstheme="minorHAnsi"/>
        </w:rPr>
        <w:t>5</w:t>
      </w:r>
      <w:r w:rsidRPr="00725509">
        <w:rPr>
          <w:rFonts w:ascii="Source Sans Pro" w:hAnsi="Source Sans Pro" w:cstheme="minorHAnsi"/>
        </w:rPr>
        <w:t>mb in size.  If it does, please consider reducing the size of the file, while still maintaining the integrity of the contents, or sending multiple files to complete your submission.  If submitting multiple files.  All files must be received by the date and time listed on the Key Action Dates in Section I.B.  It is recommended that Proposer submit a follow-up email to ensure the Commission has received the complete Proposal submission.</w:t>
      </w:r>
    </w:p>
    <w:p w14:paraId="4EF55383" w14:textId="5CE7B82C" w:rsidR="00427493" w:rsidRPr="00D96104" w:rsidRDefault="00427493">
      <w:pPr>
        <w:pStyle w:val="ListParagraph"/>
        <w:numPr>
          <w:ilvl w:val="0"/>
          <w:numId w:val="27"/>
        </w:numPr>
        <w:spacing w:line="259" w:lineRule="auto"/>
        <w:contextualSpacing w:val="0"/>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 xml:space="preserve">LATE SUBMISSIONS </w:t>
      </w:r>
    </w:p>
    <w:p w14:paraId="42263613" w14:textId="43022D89" w:rsidR="00427493" w:rsidRPr="006D4202" w:rsidRDefault="00427493" w:rsidP="00427493">
      <w:pPr>
        <w:pStyle w:val="ListParagraph"/>
        <w:ind w:left="360"/>
        <w:rPr>
          <w:rFonts w:ascii="Source Sans Pro" w:hAnsi="Source Sans Pro" w:cstheme="minorHAnsi"/>
        </w:rPr>
      </w:pPr>
      <w:r w:rsidRPr="00C71BD5">
        <w:rPr>
          <w:rFonts w:ascii="Source Sans Pro" w:hAnsi="Source Sans Pro"/>
        </w:rPr>
        <w:t>Late proposals will not be accepted. Proposer</w:t>
      </w:r>
      <w:r>
        <w:rPr>
          <w:rFonts w:ascii="Source Sans Pro" w:hAnsi="Source Sans Pro"/>
        </w:rPr>
        <w:t>s</w:t>
      </w:r>
      <w:r w:rsidRPr="00C71BD5">
        <w:rPr>
          <w:rFonts w:ascii="Source Sans Pro" w:hAnsi="Source Sans Pro"/>
        </w:rPr>
        <w:t xml:space="preserve"> assume all risk of late</w:t>
      </w:r>
      <w:r>
        <w:rPr>
          <w:rFonts w:ascii="Source Sans Pro" w:hAnsi="Source Sans Pro"/>
        </w:rPr>
        <w:t xml:space="preserve"> submission</w:t>
      </w:r>
      <w:r w:rsidRPr="00C71BD5">
        <w:rPr>
          <w:rFonts w:ascii="Source Sans Pro" w:hAnsi="Source Sans Pro"/>
        </w:rPr>
        <w:t xml:space="preserve">. Proposals received after the deadline will be rejected without review. Incomplete submissions may </w:t>
      </w:r>
      <w:r>
        <w:rPr>
          <w:rFonts w:ascii="Source Sans Pro" w:hAnsi="Source Sans Pro"/>
        </w:rPr>
        <w:t xml:space="preserve">also </w:t>
      </w:r>
      <w:r w:rsidRPr="00C71BD5">
        <w:rPr>
          <w:rFonts w:ascii="Source Sans Pro" w:hAnsi="Source Sans Pro"/>
        </w:rPr>
        <w:t>be rejected without review.</w:t>
      </w:r>
    </w:p>
    <w:p w14:paraId="5C67FE75" w14:textId="271C6A5E" w:rsidR="00427493" w:rsidRPr="00585853" w:rsidRDefault="00427493">
      <w:pPr>
        <w:pStyle w:val="Heading2"/>
        <w:numPr>
          <w:ilvl w:val="0"/>
          <w:numId w:val="47"/>
        </w:numPr>
        <w:ind w:left="360"/>
        <w:rPr>
          <w:rFonts w:ascii="Source Sans Pro" w:hAnsi="Source Sans Pro" w:cstheme="minorHAnsi"/>
          <w:color w:val="1F497D" w:themeColor="text2"/>
          <w:sz w:val="28"/>
          <w:szCs w:val="28"/>
        </w:rPr>
      </w:pPr>
      <w:bookmarkStart w:id="121" w:name="_Toc149212632"/>
      <w:r>
        <w:rPr>
          <w:rFonts w:ascii="Source Sans Pro" w:hAnsi="Source Sans Pro" w:cstheme="minorHAnsi"/>
          <w:color w:val="1F497D" w:themeColor="text2"/>
          <w:sz w:val="28"/>
          <w:szCs w:val="28"/>
        </w:rPr>
        <w:t>PROPOSAL SCORING</w:t>
      </w:r>
      <w:bookmarkEnd w:id="121"/>
    </w:p>
    <w:p w14:paraId="2F468BE8" w14:textId="5BFCD219" w:rsidR="001243FD" w:rsidRPr="00C71BD5" w:rsidRDefault="001800DC" w:rsidP="0088633D">
      <w:pPr>
        <w:rPr>
          <w:rFonts w:ascii="Source Sans Pro" w:hAnsi="Source Sans Pro"/>
          <w:snapToGrid w:val="0"/>
        </w:rPr>
      </w:pPr>
      <w:bookmarkStart w:id="122" w:name="b_proposal_scoring"/>
      <w:bookmarkEnd w:id="105"/>
      <w:bookmarkEnd w:id="106"/>
      <w:bookmarkEnd w:id="107"/>
      <w:bookmarkEnd w:id="108"/>
      <w:bookmarkEnd w:id="109"/>
      <w:bookmarkEnd w:id="122"/>
      <w:r w:rsidRPr="00C71BD5">
        <w:rPr>
          <w:rFonts w:ascii="Source Sans Pro" w:hAnsi="Source Sans Pro"/>
          <w:snapToGrid w:val="0"/>
        </w:rPr>
        <w:t xml:space="preserve">Proposals will be evaluated and scored based on their response to the information requested in this RFP. </w:t>
      </w:r>
      <w:r w:rsidR="00FB0C95" w:rsidRPr="00C71BD5">
        <w:rPr>
          <w:rFonts w:ascii="Source Sans Pro" w:hAnsi="Source Sans Pro"/>
          <w:snapToGrid w:val="0"/>
        </w:rPr>
        <w:t xml:space="preserve">All </w:t>
      </w:r>
      <w:r w:rsidR="007B32E9">
        <w:rPr>
          <w:rFonts w:ascii="Source Sans Pro" w:hAnsi="Source Sans Pro"/>
          <w:snapToGrid w:val="0"/>
        </w:rPr>
        <w:t>elements of the RFP</w:t>
      </w:r>
      <w:r w:rsidR="007B32E9" w:rsidRPr="00C71BD5">
        <w:rPr>
          <w:rFonts w:ascii="Source Sans Pro" w:hAnsi="Source Sans Pro"/>
          <w:snapToGrid w:val="0"/>
        </w:rPr>
        <w:t xml:space="preserve"> </w:t>
      </w:r>
      <w:r w:rsidR="00FB0C95" w:rsidRPr="00C71BD5">
        <w:rPr>
          <w:rFonts w:ascii="Source Sans Pro" w:hAnsi="Source Sans Pro"/>
          <w:snapToGrid w:val="0"/>
        </w:rPr>
        <w:t xml:space="preserve">require a response unless otherwise indicated. </w:t>
      </w:r>
      <w:r w:rsidRPr="00C71BD5">
        <w:rPr>
          <w:rFonts w:ascii="Source Sans Pro" w:hAnsi="Source Sans Pro"/>
          <w:snapToGrid w:val="0"/>
        </w:rPr>
        <w:t>Evaluation will be conducted based on consensus scoring of the Evaluation Panel. The entire procurement process</w:t>
      </w:r>
      <w:r w:rsidR="00E5416E">
        <w:rPr>
          <w:rFonts w:ascii="Source Sans Pro" w:hAnsi="Source Sans Pro"/>
          <w:snapToGrid w:val="0"/>
        </w:rPr>
        <w:t>,</w:t>
      </w:r>
      <w:r w:rsidRPr="00C71BD5">
        <w:rPr>
          <w:rFonts w:ascii="Source Sans Pro" w:hAnsi="Source Sans Pro"/>
          <w:snapToGrid w:val="0"/>
        </w:rPr>
        <w:t xml:space="preserve"> </w:t>
      </w:r>
      <w:r w:rsidR="00D96104" w:rsidRPr="00C71BD5">
        <w:rPr>
          <w:rFonts w:ascii="Source Sans Pro" w:hAnsi="Source Sans Pro"/>
          <w:snapToGrid w:val="0"/>
        </w:rPr>
        <w:t>from issuance of the RFP</w:t>
      </w:r>
      <w:r w:rsidRPr="00C71BD5">
        <w:rPr>
          <w:rFonts w:ascii="Source Sans Pro" w:hAnsi="Source Sans Pro"/>
          <w:snapToGrid w:val="0"/>
        </w:rPr>
        <w:t xml:space="preserve"> to the receipt of </w:t>
      </w:r>
      <w:proofErr w:type="gramStart"/>
      <w:r w:rsidRPr="00C71BD5">
        <w:rPr>
          <w:rFonts w:ascii="Source Sans Pro" w:hAnsi="Source Sans Pro"/>
          <w:snapToGrid w:val="0"/>
        </w:rPr>
        <w:t>proposals, and</w:t>
      </w:r>
      <w:proofErr w:type="gramEnd"/>
      <w:r w:rsidRPr="00C71BD5">
        <w:rPr>
          <w:rFonts w:ascii="Source Sans Pro" w:hAnsi="Source Sans Pro"/>
          <w:snapToGrid w:val="0"/>
        </w:rPr>
        <w:t xml:space="preserve"> scoring of the proposals until completion of the competitive process, with the issuance of the Intent to Award is confidential. All Proposals and the final evaluation and scoring sheet will be considered public documents upon completion of the competitive process</w:t>
      </w:r>
      <w:r w:rsidR="00D31F37" w:rsidRPr="00C71BD5">
        <w:rPr>
          <w:rFonts w:ascii="Source Sans Pro" w:hAnsi="Source Sans Pro"/>
          <w:snapToGrid w:val="0"/>
        </w:rPr>
        <w:t xml:space="preserve"> and </w:t>
      </w:r>
      <w:r w:rsidR="00E5416E">
        <w:rPr>
          <w:rFonts w:ascii="Source Sans Pro" w:hAnsi="Source Sans Pro"/>
          <w:snapToGrid w:val="0"/>
        </w:rPr>
        <w:t xml:space="preserve">the </w:t>
      </w:r>
      <w:r w:rsidR="00D31F37" w:rsidRPr="00C71BD5">
        <w:rPr>
          <w:rFonts w:ascii="Source Sans Pro" w:hAnsi="Source Sans Pro"/>
          <w:snapToGrid w:val="0"/>
        </w:rPr>
        <w:t>issuance of the Notice of Intent to Award</w:t>
      </w:r>
      <w:r w:rsidRPr="00C71BD5">
        <w:rPr>
          <w:rFonts w:ascii="Source Sans Pro" w:hAnsi="Source Sans Pro"/>
          <w:snapToGrid w:val="0"/>
        </w:rPr>
        <w:t>.</w:t>
      </w:r>
    </w:p>
    <w:p w14:paraId="37D241C1" w14:textId="77777777" w:rsidR="001243FD" w:rsidRDefault="001243FD">
      <w:pPr>
        <w:pStyle w:val="ListParagraph"/>
        <w:numPr>
          <w:ilvl w:val="0"/>
          <w:numId w:val="29"/>
        </w:numPr>
        <w:spacing w:after="160" w:line="259" w:lineRule="auto"/>
        <w:contextualSpacing w:val="0"/>
        <w:rPr>
          <w:rFonts w:ascii="Source Sans Pro" w:hAnsi="Source Sans Pro" w:cstheme="minorHAnsi"/>
          <w:b/>
          <w:bCs/>
          <w:color w:val="365F91" w:themeColor="accent1" w:themeShade="BF"/>
          <w:sz w:val="26"/>
          <w:szCs w:val="26"/>
        </w:rPr>
      </w:pPr>
      <w:r w:rsidRPr="00467F20">
        <w:rPr>
          <w:rFonts w:ascii="Source Sans Pro" w:hAnsi="Source Sans Pro" w:cstheme="minorHAnsi"/>
          <w:b/>
          <w:bCs/>
          <w:color w:val="365F91" w:themeColor="accent1" w:themeShade="BF"/>
          <w:sz w:val="26"/>
          <w:szCs w:val="26"/>
        </w:rPr>
        <w:t>A</w:t>
      </w:r>
      <w:r>
        <w:rPr>
          <w:rFonts w:ascii="Source Sans Pro" w:hAnsi="Source Sans Pro" w:cstheme="minorHAnsi"/>
          <w:b/>
          <w:bCs/>
          <w:color w:val="365F91" w:themeColor="accent1" w:themeShade="BF"/>
          <w:sz w:val="26"/>
          <w:szCs w:val="26"/>
        </w:rPr>
        <w:t>DMINISTRATIVE REVIEW</w:t>
      </w:r>
    </w:p>
    <w:p w14:paraId="2A0CA4E3" w14:textId="191DD7B4" w:rsidR="001800DC" w:rsidRDefault="00CA09D6" w:rsidP="001243FD">
      <w:pPr>
        <w:pStyle w:val="ListParagraph"/>
        <w:spacing w:after="160" w:line="259" w:lineRule="auto"/>
        <w:ind w:left="360"/>
        <w:rPr>
          <w:rFonts w:ascii="Source Sans Pro" w:hAnsi="Source Sans Pro"/>
        </w:rPr>
      </w:pPr>
      <w:r w:rsidRPr="001243FD">
        <w:rPr>
          <w:rFonts w:ascii="Source Sans Pro" w:hAnsi="Source Sans Pro"/>
        </w:rPr>
        <w:t xml:space="preserve">Initially, each </w:t>
      </w:r>
      <w:r w:rsidR="001800DC" w:rsidRPr="001243FD">
        <w:rPr>
          <w:rFonts w:ascii="Source Sans Pro" w:hAnsi="Source Sans Pro"/>
        </w:rPr>
        <w:t xml:space="preserve">Proposal will be </w:t>
      </w:r>
      <w:r w:rsidR="008E0A80" w:rsidRPr="001243FD">
        <w:rPr>
          <w:rFonts w:ascii="Source Sans Pro" w:hAnsi="Source Sans Pro"/>
        </w:rPr>
        <w:t xml:space="preserve">reviewed </w:t>
      </w:r>
      <w:r w:rsidR="001800DC" w:rsidRPr="001243FD">
        <w:rPr>
          <w:rFonts w:ascii="Source Sans Pro" w:hAnsi="Source Sans Pro"/>
        </w:rPr>
        <w:t xml:space="preserve">by the </w:t>
      </w:r>
      <w:r w:rsidR="00B53374" w:rsidRPr="001243FD">
        <w:rPr>
          <w:rFonts w:ascii="Source Sans Pro" w:hAnsi="Source Sans Pro"/>
        </w:rPr>
        <w:t>Commission</w:t>
      </w:r>
      <w:r w:rsidR="001800DC" w:rsidRPr="001243FD">
        <w:rPr>
          <w:rFonts w:ascii="Source Sans Pro" w:hAnsi="Source Sans Pro"/>
        </w:rPr>
        <w:t xml:space="preserve"> for the presence of all required documents as listed </w:t>
      </w:r>
      <w:r w:rsidR="001800DC" w:rsidRPr="00CD725C">
        <w:rPr>
          <w:rFonts w:ascii="Source Sans Pro" w:hAnsi="Source Sans Pro"/>
        </w:rPr>
        <w:t xml:space="preserve">in </w:t>
      </w:r>
      <w:r w:rsidR="001800DC" w:rsidRPr="000F23CF">
        <w:rPr>
          <w:rFonts w:ascii="Source Sans Pro" w:hAnsi="Source Sans Pro"/>
          <w:b/>
        </w:rPr>
        <w:t xml:space="preserve">Section </w:t>
      </w:r>
      <w:r w:rsidR="00CD725C" w:rsidRPr="000F23CF">
        <w:rPr>
          <w:rFonts w:ascii="Source Sans Pro" w:hAnsi="Source Sans Pro"/>
          <w:b/>
        </w:rPr>
        <w:t>6.A</w:t>
      </w:r>
      <w:r w:rsidR="001800DC" w:rsidRPr="00CD725C">
        <w:rPr>
          <w:rFonts w:ascii="Source Sans Pro" w:hAnsi="Source Sans Pro"/>
          <w:b/>
        </w:rPr>
        <w:t>.</w:t>
      </w:r>
      <w:r w:rsidR="001800DC" w:rsidRPr="001243FD">
        <w:rPr>
          <w:rFonts w:ascii="Source Sans Pro" w:hAnsi="Source Sans Pro"/>
        </w:rPr>
        <w:t xml:space="preserve"> This review will be scored on a pass/fail basis. Those Proposals that pass the Administrative Review move on to the Technical Review. Those Proposals that do not meet the requirements of Administrative Review will be deemed non-compliant and will not be eligible to receive an award.</w:t>
      </w:r>
      <w:r w:rsidR="001243FD">
        <w:rPr>
          <w:rFonts w:ascii="Source Sans Pro" w:hAnsi="Source Sans Pro"/>
        </w:rPr>
        <w:t xml:space="preserve"> The review will be based on:</w:t>
      </w:r>
    </w:p>
    <w:p w14:paraId="77062538" w14:textId="77777777" w:rsidR="001243FD" w:rsidRPr="001243FD" w:rsidRDefault="001243FD">
      <w:pPr>
        <w:pStyle w:val="ListParagraph"/>
        <w:numPr>
          <w:ilvl w:val="0"/>
          <w:numId w:val="3"/>
        </w:numPr>
        <w:ind w:left="1080"/>
        <w:rPr>
          <w:rFonts w:ascii="Source Sans Pro" w:hAnsi="Source Sans Pro"/>
        </w:rPr>
      </w:pPr>
      <w:r w:rsidRPr="001243FD">
        <w:rPr>
          <w:rFonts w:ascii="Source Sans Pro" w:hAnsi="Source Sans Pro"/>
        </w:rPr>
        <w:t>Attachment 1:</w:t>
      </w:r>
      <w:r>
        <w:rPr>
          <w:rFonts w:ascii="Source Sans Pro" w:hAnsi="Source Sans Pro"/>
        </w:rPr>
        <w:tab/>
      </w:r>
      <w:r w:rsidRPr="001243FD">
        <w:rPr>
          <w:rFonts w:ascii="Source Sans Pro" w:hAnsi="Source Sans Pro"/>
        </w:rPr>
        <w:t>Proposal Cover Sheet</w:t>
      </w:r>
    </w:p>
    <w:p w14:paraId="41CED985" w14:textId="77777777" w:rsidR="001243FD" w:rsidRPr="001243FD" w:rsidRDefault="001243FD">
      <w:pPr>
        <w:pStyle w:val="ListParagraph"/>
        <w:numPr>
          <w:ilvl w:val="0"/>
          <w:numId w:val="3"/>
        </w:numPr>
        <w:ind w:left="1080"/>
        <w:rPr>
          <w:rFonts w:ascii="Source Sans Pro" w:hAnsi="Source Sans Pro"/>
        </w:rPr>
      </w:pPr>
      <w:r w:rsidRPr="001243FD">
        <w:rPr>
          <w:rFonts w:ascii="Source Sans Pro" w:hAnsi="Source Sans Pro"/>
        </w:rPr>
        <w:t>Attachment 2:</w:t>
      </w:r>
      <w:r w:rsidRPr="001243FD">
        <w:rPr>
          <w:rFonts w:ascii="Source Sans Pro" w:hAnsi="Source Sans Pro"/>
        </w:rPr>
        <w:tab/>
        <w:t>Minimum Qualifications</w:t>
      </w:r>
    </w:p>
    <w:p w14:paraId="631CC575" w14:textId="77777777" w:rsidR="001243FD" w:rsidRDefault="001243FD" w:rsidP="001243FD">
      <w:pPr>
        <w:pStyle w:val="ListParagraph"/>
        <w:spacing w:after="160" w:line="259" w:lineRule="auto"/>
        <w:ind w:left="360"/>
        <w:rPr>
          <w:rFonts w:ascii="Source Sans Pro" w:hAnsi="Source Sans Pro"/>
        </w:rPr>
      </w:pPr>
    </w:p>
    <w:p w14:paraId="2D4A24F9" w14:textId="28E8D2CF" w:rsidR="001243FD" w:rsidRDefault="001243FD">
      <w:pPr>
        <w:pStyle w:val="ListParagraph"/>
        <w:numPr>
          <w:ilvl w:val="0"/>
          <w:numId w:val="29"/>
        </w:numPr>
        <w:spacing w:after="160" w:line="259" w:lineRule="auto"/>
        <w:contextualSpacing w:val="0"/>
        <w:rPr>
          <w:rFonts w:ascii="Source Sans Pro" w:hAnsi="Source Sans Pro" w:cstheme="minorHAnsi"/>
          <w:b/>
          <w:bCs/>
          <w:color w:val="365F91" w:themeColor="accent1" w:themeShade="BF"/>
          <w:sz w:val="26"/>
          <w:szCs w:val="26"/>
        </w:rPr>
      </w:pPr>
      <w:r>
        <w:rPr>
          <w:rFonts w:ascii="Source Sans Pro" w:hAnsi="Source Sans Pro" w:cstheme="minorHAnsi"/>
          <w:b/>
          <w:bCs/>
          <w:color w:val="365F91" w:themeColor="accent1" w:themeShade="BF"/>
          <w:sz w:val="26"/>
          <w:szCs w:val="26"/>
        </w:rPr>
        <w:t>TECHNICAL REVIEW</w:t>
      </w:r>
    </w:p>
    <w:p w14:paraId="061F7C6D" w14:textId="4BC70651" w:rsidR="0097495C" w:rsidRPr="001243FD" w:rsidRDefault="0097495C" w:rsidP="001243FD">
      <w:pPr>
        <w:pStyle w:val="ListParagraph"/>
        <w:spacing w:after="160" w:line="259" w:lineRule="auto"/>
        <w:ind w:left="360"/>
        <w:contextualSpacing w:val="0"/>
        <w:rPr>
          <w:rFonts w:ascii="Source Sans Pro" w:hAnsi="Source Sans Pro" w:cstheme="minorHAnsi"/>
          <w:b/>
          <w:bCs/>
          <w:color w:val="365F91" w:themeColor="accent1" w:themeShade="BF"/>
          <w:sz w:val="26"/>
          <w:szCs w:val="26"/>
        </w:rPr>
      </w:pPr>
      <w:r w:rsidRPr="001243FD">
        <w:rPr>
          <w:rFonts w:ascii="Source Sans Pro" w:hAnsi="Source Sans Pro"/>
        </w:rPr>
        <w:t xml:space="preserve">Each Proposal will be evaluated and scored based on the Proposer’s </w:t>
      </w:r>
      <w:r w:rsidR="003864A8" w:rsidRPr="001243FD">
        <w:rPr>
          <w:rFonts w:ascii="Source Sans Pro" w:hAnsi="Source Sans Pro"/>
        </w:rPr>
        <w:t xml:space="preserve">indicated </w:t>
      </w:r>
      <w:r w:rsidRPr="001243FD">
        <w:rPr>
          <w:rFonts w:ascii="Source Sans Pro" w:hAnsi="Source Sans Pro"/>
        </w:rPr>
        <w:t xml:space="preserve">ability to successfully manage a program that meets the Scope of Work and </w:t>
      </w:r>
      <w:proofErr w:type="gramStart"/>
      <w:r w:rsidR="00AC1E31" w:rsidRPr="001243FD">
        <w:rPr>
          <w:rFonts w:ascii="Source Sans Pro" w:hAnsi="Source Sans Pro"/>
        </w:rPr>
        <w:t>all of</w:t>
      </w:r>
      <w:proofErr w:type="gramEnd"/>
      <w:r w:rsidR="00AC1E31" w:rsidRPr="001243FD">
        <w:rPr>
          <w:rFonts w:ascii="Source Sans Pro" w:hAnsi="Source Sans Pro"/>
        </w:rPr>
        <w:t xml:space="preserve"> the other </w:t>
      </w:r>
      <w:r w:rsidRPr="001243FD">
        <w:rPr>
          <w:rFonts w:ascii="Source Sans Pro" w:hAnsi="Source Sans Pro"/>
        </w:rPr>
        <w:t xml:space="preserve">requirements stated in the RFP.  The Evaluation will be based on meeting </w:t>
      </w:r>
      <w:r w:rsidR="00EC4A71" w:rsidRPr="001243FD">
        <w:rPr>
          <w:rFonts w:ascii="Source Sans Pro" w:hAnsi="Source Sans Pro"/>
        </w:rPr>
        <w:t xml:space="preserve">all </w:t>
      </w:r>
      <w:r w:rsidRPr="001243FD">
        <w:rPr>
          <w:rFonts w:ascii="Source Sans Pro" w:hAnsi="Source Sans Pro"/>
        </w:rPr>
        <w:t>aspects of the following requirements:</w:t>
      </w:r>
    </w:p>
    <w:p w14:paraId="0E942F4B" w14:textId="77777777"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 xml:space="preserve">Attachment 3: </w:t>
      </w:r>
      <w:r w:rsidRPr="00680488">
        <w:rPr>
          <w:rFonts w:ascii="Source Sans Pro" w:hAnsi="Source Sans Pro"/>
        </w:rPr>
        <w:tab/>
        <w:t>Desired Qualifications</w:t>
      </w:r>
    </w:p>
    <w:p w14:paraId="65E70BAA" w14:textId="42A6BD55"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Attachment 4:</w:t>
      </w:r>
      <w:r w:rsidRPr="00680488">
        <w:rPr>
          <w:rFonts w:ascii="Source Sans Pro" w:hAnsi="Source Sans Pro"/>
        </w:rPr>
        <w:tab/>
        <w:t>Proposer Background</w:t>
      </w:r>
    </w:p>
    <w:p w14:paraId="6BB7542B" w14:textId="11BA3A2D"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Attachment 5:</w:t>
      </w:r>
      <w:r w:rsidRPr="00680488">
        <w:rPr>
          <w:rFonts w:ascii="Source Sans Pro" w:hAnsi="Source Sans Pro"/>
        </w:rPr>
        <w:tab/>
        <w:t>Proposed Program Plan/Strategy</w:t>
      </w:r>
    </w:p>
    <w:p w14:paraId="7324E689" w14:textId="06EC0E71"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Attachment 6:</w:t>
      </w:r>
      <w:r w:rsidRPr="00680488">
        <w:rPr>
          <w:rFonts w:ascii="Source Sans Pro" w:hAnsi="Source Sans Pro"/>
        </w:rPr>
        <w:tab/>
      </w:r>
      <w:r w:rsidR="00CD725C" w:rsidRPr="00680488">
        <w:rPr>
          <w:rFonts w:ascii="Source Sans Pro" w:hAnsi="Source Sans Pro"/>
        </w:rPr>
        <w:t>Local Level Entit</w:t>
      </w:r>
      <w:r w:rsidR="00B61591">
        <w:rPr>
          <w:rFonts w:ascii="Source Sans Pro" w:hAnsi="Source Sans Pro"/>
        </w:rPr>
        <w:t>y</w:t>
      </w:r>
      <w:r w:rsidR="00CD725C" w:rsidRPr="00680488">
        <w:rPr>
          <w:rFonts w:ascii="Source Sans Pro" w:hAnsi="Source Sans Pro"/>
        </w:rPr>
        <w:t xml:space="preserve"> (LLE)</w:t>
      </w:r>
    </w:p>
    <w:p w14:paraId="69AD0BC8" w14:textId="28F2C438"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Attachment 7:</w:t>
      </w:r>
      <w:r w:rsidRPr="00680488">
        <w:rPr>
          <w:rFonts w:ascii="Source Sans Pro" w:hAnsi="Source Sans Pro"/>
        </w:rPr>
        <w:tab/>
      </w:r>
      <w:r w:rsidR="00CD725C" w:rsidRPr="00680488">
        <w:rPr>
          <w:rFonts w:ascii="Source Sans Pro" w:hAnsi="Source Sans Pro"/>
        </w:rPr>
        <w:t>Statewide Advocacy Event</w:t>
      </w:r>
    </w:p>
    <w:p w14:paraId="2EA9D4CB" w14:textId="045E508B"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Attachment 8:</w:t>
      </w:r>
      <w:r w:rsidRPr="00680488">
        <w:rPr>
          <w:rFonts w:ascii="Source Sans Pro" w:hAnsi="Source Sans Pro"/>
        </w:rPr>
        <w:tab/>
      </w:r>
      <w:r w:rsidR="00CD725C" w:rsidRPr="00680488">
        <w:rPr>
          <w:rFonts w:ascii="Source Sans Pro" w:hAnsi="Source Sans Pro"/>
        </w:rPr>
        <w:t>Local Level Activity</w:t>
      </w:r>
    </w:p>
    <w:p w14:paraId="195DF1AF" w14:textId="3144A0D1"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Attachment 9:</w:t>
      </w:r>
      <w:r w:rsidRPr="00680488">
        <w:rPr>
          <w:rFonts w:ascii="Source Sans Pro" w:hAnsi="Source Sans Pro"/>
        </w:rPr>
        <w:tab/>
      </w:r>
      <w:r w:rsidR="00CD725C" w:rsidRPr="00680488">
        <w:rPr>
          <w:rFonts w:ascii="Source Sans Pro" w:hAnsi="Source Sans Pro"/>
        </w:rPr>
        <w:t>Cost Sheet</w:t>
      </w:r>
    </w:p>
    <w:p w14:paraId="7A79304F" w14:textId="7E0D4C38" w:rsidR="00CD725C" w:rsidRPr="00680488" w:rsidRDefault="00CD725C">
      <w:pPr>
        <w:pStyle w:val="ListParagraph"/>
        <w:numPr>
          <w:ilvl w:val="0"/>
          <w:numId w:val="30"/>
        </w:numPr>
        <w:ind w:left="1080"/>
        <w:rPr>
          <w:rFonts w:ascii="Source Sans Pro" w:hAnsi="Source Sans Pro"/>
        </w:rPr>
      </w:pPr>
      <w:r w:rsidRPr="00680488">
        <w:rPr>
          <w:rFonts w:ascii="Source Sans Pro" w:hAnsi="Source Sans Pro"/>
        </w:rPr>
        <w:t>Attachment 10:</w:t>
      </w:r>
      <w:r w:rsidRPr="00680488">
        <w:rPr>
          <w:rFonts w:ascii="Source Sans Pro" w:hAnsi="Source Sans Pro"/>
        </w:rPr>
        <w:tab/>
        <w:t>References (Organization)</w:t>
      </w:r>
    </w:p>
    <w:p w14:paraId="757FA567" w14:textId="77C6B108" w:rsidR="00CD725C" w:rsidRDefault="00CD725C">
      <w:pPr>
        <w:pStyle w:val="ListParagraph"/>
        <w:numPr>
          <w:ilvl w:val="0"/>
          <w:numId w:val="30"/>
        </w:numPr>
        <w:ind w:left="1080"/>
        <w:rPr>
          <w:rFonts w:ascii="Source Sans Pro" w:hAnsi="Source Sans Pro"/>
        </w:rPr>
      </w:pPr>
      <w:r w:rsidRPr="00680488">
        <w:rPr>
          <w:rFonts w:ascii="Source Sans Pro" w:hAnsi="Source Sans Pro"/>
        </w:rPr>
        <w:t>Attachment 11:</w:t>
      </w:r>
      <w:r w:rsidRPr="00680488">
        <w:rPr>
          <w:rFonts w:ascii="Source Sans Pro" w:hAnsi="Source Sans Pro"/>
        </w:rPr>
        <w:tab/>
        <w:t>References (Recipient of</w:t>
      </w:r>
      <w:r w:rsidRPr="001243FD">
        <w:rPr>
          <w:rFonts w:ascii="Source Sans Pro" w:hAnsi="Source Sans Pro"/>
        </w:rPr>
        <w:t xml:space="preserve"> Services)</w:t>
      </w:r>
    </w:p>
    <w:p w14:paraId="7DF4FF30" w14:textId="3AEEC67B" w:rsidR="00CA33CD" w:rsidRPr="00C71BD5" w:rsidRDefault="00CA33CD">
      <w:pPr>
        <w:spacing w:after="200"/>
        <w:jc w:val="left"/>
        <w:rPr>
          <w:rFonts w:ascii="Source Sans Pro" w:hAnsi="Source Sans Pro"/>
        </w:rPr>
      </w:pPr>
      <w:r w:rsidRPr="00C71BD5">
        <w:rPr>
          <w:rFonts w:ascii="Source Sans Pro" w:hAnsi="Source Sans Pro"/>
        </w:rPr>
        <w:br w:type="page"/>
      </w:r>
    </w:p>
    <w:p w14:paraId="4B7F01EE" w14:textId="77777777" w:rsidR="0097495C" w:rsidRPr="00C71BD5" w:rsidRDefault="0097495C" w:rsidP="0097495C">
      <w:pPr>
        <w:spacing w:after="0"/>
        <w:rPr>
          <w:rFonts w:ascii="Source Sans Pro" w:hAnsi="Source Sans Pro"/>
          <w:b/>
        </w:rPr>
      </w:pPr>
      <w:r w:rsidRPr="00C71BD5">
        <w:rPr>
          <w:rFonts w:ascii="Source Sans Pro" w:hAnsi="Source Sans Pro"/>
          <w:b/>
        </w:rPr>
        <w:t>Total Points Available:</w:t>
      </w:r>
    </w:p>
    <w:tbl>
      <w:tblPr>
        <w:tblStyle w:val="TableGrid"/>
        <w:tblW w:w="0" w:type="auto"/>
        <w:tblLook w:val="04A0" w:firstRow="1" w:lastRow="0" w:firstColumn="1" w:lastColumn="0" w:noHBand="0" w:noVBand="1"/>
      </w:tblPr>
      <w:tblGrid>
        <w:gridCol w:w="792"/>
        <w:gridCol w:w="6708"/>
        <w:gridCol w:w="1850"/>
      </w:tblGrid>
      <w:tr w:rsidR="0097495C" w:rsidRPr="009913AC" w14:paraId="524E82E1" w14:textId="77777777" w:rsidTr="000D4132">
        <w:trPr>
          <w:trHeight w:val="432"/>
        </w:trPr>
        <w:tc>
          <w:tcPr>
            <w:tcW w:w="792" w:type="dxa"/>
            <w:shd w:val="clear" w:color="auto" w:fill="B8CCE4" w:themeFill="accent1" w:themeFillTint="66"/>
            <w:vAlign w:val="center"/>
          </w:tcPr>
          <w:p w14:paraId="6279DE9A"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No.</w:t>
            </w:r>
          </w:p>
        </w:tc>
        <w:tc>
          <w:tcPr>
            <w:tcW w:w="6708" w:type="dxa"/>
            <w:shd w:val="clear" w:color="auto" w:fill="B8CCE4" w:themeFill="accent1" w:themeFillTint="66"/>
            <w:vAlign w:val="center"/>
          </w:tcPr>
          <w:p w14:paraId="785D9D4C" w14:textId="77777777" w:rsidR="0097495C" w:rsidRPr="00C71BD5" w:rsidRDefault="0097495C" w:rsidP="001864EF">
            <w:pPr>
              <w:rPr>
                <w:rFonts w:ascii="Source Sans Pro" w:hAnsi="Source Sans Pro" w:cs="Arial"/>
                <w:b/>
              </w:rPr>
            </w:pPr>
            <w:r w:rsidRPr="00C71BD5">
              <w:rPr>
                <w:rFonts w:ascii="Source Sans Pro" w:hAnsi="Source Sans Pro" w:cs="Arial"/>
                <w:b/>
              </w:rPr>
              <w:t>Requirement</w:t>
            </w:r>
          </w:p>
        </w:tc>
        <w:tc>
          <w:tcPr>
            <w:tcW w:w="1850" w:type="dxa"/>
            <w:shd w:val="clear" w:color="auto" w:fill="B8CCE4" w:themeFill="accent1" w:themeFillTint="66"/>
            <w:vAlign w:val="center"/>
          </w:tcPr>
          <w:p w14:paraId="3A686745"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Points Available</w:t>
            </w:r>
          </w:p>
        </w:tc>
      </w:tr>
      <w:tr w:rsidR="0097495C" w:rsidRPr="009913AC" w14:paraId="7E62F202" w14:textId="77777777" w:rsidTr="000D4132">
        <w:trPr>
          <w:trHeight w:val="422"/>
        </w:trPr>
        <w:tc>
          <w:tcPr>
            <w:tcW w:w="792" w:type="dxa"/>
            <w:vAlign w:val="center"/>
          </w:tcPr>
          <w:p w14:paraId="28FFD026" w14:textId="77777777" w:rsidR="0097495C" w:rsidRPr="00C71BD5" w:rsidRDefault="0097495C" w:rsidP="00970BDA">
            <w:pPr>
              <w:spacing w:after="0"/>
              <w:jc w:val="center"/>
              <w:rPr>
                <w:rFonts w:ascii="Source Sans Pro" w:hAnsi="Source Sans Pro" w:cs="Arial"/>
                <w:sz w:val="22"/>
                <w:szCs w:val="22"/>
              </w:rPr>
            </w:pPr>
            <w:r w:rsidRPr="00C71BD5">
              <w:rPr>
                <w:rFonts w:ascii="Source Sans Pro" w:hAnsi="Source Sans Pro" w:cs="Arial"/>
                <w:sz w:val="22"/>
                <w:szCs w:val="22"/>
              </w:rPr>
              <w:t>1</w:t>
            </w:r>
          </w:p>
        </w:tc>
        <w:tc>
          <w:tcPr>
            <w:tcW w:w="6708" w:type="dxa"/>
            <w:tcBorders>
              <w:bottom w:val="single" w:sz="4" w:space="0" w:color="auto"/>
            </w:tcBorders>
            <w:vAlign w:val="center"/>
          </w:tcPr>
          <w:p w14:paraId="78E1168C" w14:textId="751DCC09" w:rsidR="00CA33CD" w:rsidRPr="00C71BD5" w:rsidRDefault="0097495C" w:rsidP="00970BDA">
            <w:pPr>
              <w:spacing w:after="0"/>
              <w:rPr>
                <w:rFonts w:ascii="Source Sans Pro" w:hAnsi="Source Sans Pro" w:cs="Arial"/>
                <w:sz w:val="22"/>
                <w:szCs w:val="22"/>
              </w:rPr>
            </w:pPr>
            <w:r w:rsidRPr="00C71BD5">
              <w:rPr>
                <w:rFonts w:ascii="Source Sans Pro" w:hAnsi="Source Sans Pro" w:cs="Arial"/>
                <w:sz w:val="22"/>
                <w:szCs w:val="22"/>
              </w:rPr>
              <w:t>Administrative Review</w:t>
            </w:r>
          </w:p>
        </w:tc>
        <w:tc>
          <w:tcPr>
            <w:tcW w:w="1850" w:type="dxa"/>
            <w:vAlign w:val="center"/>
          </w:tcPr>
          <w:p w14:paraId="75AB1AA6" w14:textId="77777777" w:rsidR="00CA33CD" w:rsidRPr="00C71BD5" w:rsidRDefault="00CA33CD" w:rsidP="00CA33CD">
            <w:pPr>
              <w:spacing w:after="0"/>
              <w:jc w:val="center"/>
              <w:rPr>
                <w:rFonts w:ascii="Source Sans Pro" w:hAnsi="Source Sans Pro" w:cs="Arial"/>
                <w:sz w:val="22"/>
                <w:szCs w:val="22"/>
              </w:rPr>
            </w:pPr>
          </w:p>
          <w:p w14:paraId="38FC8FBC" w14:textId="4C22FF5B" w:rsidR="0097495C" w:rsidRPr="00C71BD5" w:rsidRDefault="0097495C" w:rsidP="00CA33CD">
            <w:pPr>
              <w:spacing w:after="0"/>
              <w:jc w:val="center"/>
              <w:rPr>
                <w:rFonts w:ascii="Source Sans Pro" w:hAnsi="Source Sans Pro" w:cs="Arial"/>
                <w:sz w:val="22"/>
                <w:szCs w:val="22"/>
              </w:rPr>
            </w:pPr>
            <w:r w:rsidRPr="00C71BD5">
              <w:rPr>
                <w:rFonts w:ascii="Source Sans Pro" w:hAnsi="Source Sans Pro" w:cs="Arial"/>
                <w:sz w:val="22"/>
                <w:szCs w:val="22"/>
              </w:rPr>
              <w:t>Pass/Fail</w:t>
            </w:r>
          </w:p>
          <w:p w14:paraId="6E2AE368" w14:textId="13297866" w:rsidR="00CA33CD" w:rsidRPr="00C71BD5" w:rsidRDefault="00CA33CD" w:rsidP="00970BDA">
            <w:pPr>
              <w:spacing w:after="0"/>
              <w:jc w:val="center"/>
              <w:rPr>
                <w:rFonts w:ascii="Source Sans Pro" w:hAnsi="Source Sans Pro" w:cs="Arial"/>
                <w:sz w:val="22"/>
                <w:szCs w:val="22"/>
              </w:rPr>
            </w:pPr>
          </w:p>
        </w:tc>
      </w:tr>
      <w:tr w:rsidR="00907029" w:rsidRPr="009913AC" w14:paraId="7ABF654D" w14:textId="77777777" w:rsidTr="00644C63">
        <w:trPr>
          <w:trHeight w:hRule="exact" w:val="720"/>
        </w:trPr>
        <w:tc>
          <w:tcPr>
            <w:tcW w:w="792" w:type="dxa"/>
            <w:vAlign w:val="center"/>
          </w:tcPr>
          <w:p w14:paraId="5BC8C521" w14:textId="77777777" w:rsidR="00907029" w:rsidRPr="00C71BD5" w:rsidRDefault="00907029" w:rsidP="00644C63">
            <w:pPr>
              <w:spacing w:after="0"/>
              <w:jc w:val="center"/>
              <w:rPr>
                <w:rFonts w:ascii="Source Sans Pro" w:hAnsi="Source Sans Pro" w:cs="Arial"/>
                <w:sz w:val="22"/>
                <w:szCs w:val="22"/>
              </w:rPr>
            </w:pPr>
            <w:r>
              <w:rPr>
                <w:rFonts w:ascii="Source Sans Pro" w:hAnsi="Source Sans Pro" w:cs="Arial"/>
                <w:sz w:val="22"/>
                <w:szCs w:val="22"/>
              </w:rPr>
              <w:t>2</w:t>
            </w:r>
          </w:p>
        </w:tc>
        <w:tc>
          <w:tcPr>
            <w:tcW w:w="6708" w:type="dxa"/>
            <w:tcBorders>
              <w:bottom w:val="dotted" w:sz="4" w:space="0" w:color="4F81BD" w:themeColor="accent1"/>
            </w:tcBorders>
            <w:vAlign w:val="center"/>
          </w:tcPr>
          <w:p w14:paraId="403F6EA9" w14:textId="22C2C1DB" w:rsidR="00907029" w:rsidRPr="00C71BD5" w:rsidRDefault="00907029" w:rsidP="00644C63">
            <w:pPr>
              <w:spacing w:after="0"/>
              <w:rPr>
                <w:rFonts w:ascii="Source Sans Pro" w:hAnsi="Source Sans Pro" w:cs="Arial"/>
                <w:sz w:val="22"/>
                <w:szCs w:val="22"/>
              </w:rPr>
            </w:pPr>
            <w:r>
              <w:rPr>
                <w:rFonts w:ascii="Source Sans Pro" w:hAnsi="Source Sans Pro" w:cs="Arial"/>
                <w:sz w:val="22"/>
                <w:szCs w:val="22"/>
              </w:rPr>
              <w:t>Desir</w:t>
            </w:r>
            <w:r w:rsidR="003B0DA0">
              <w:rPr>
                <w:rFonts w:ascii="Source Sans Pro" w:hAnsi="Source Sans Pro" w:cs="Arial"/>
                <w:sz w:val="22"/>
                <w:szCs w:val="22"/>
              </w:rPr>
              <w:t>ed</w:t>
            </w:r>
            <w:r>
              <w:rPr>
                <w:rFonts w:ascii="Source Sans Pro" w:hAnsi="Source Sans Pro" w:cs="Arial"/>
                <w:sz w:val="22"/>
                <w:szCs w:val="22"/>
              </w:rPr>
              <w:t xml:space="preserve"> Qualifications</w:t>
            </w:r>
          </w:p>
        </w:tc>
        <w:tc>
          <w:tcPr>
            <w:tcW w:w="1850" w:type="dxa"/>
            <w:tcBorders>
              <w:bottom w:val="dotted" w:sz="4" w:space="0" w:color="4F81BD" w:themeColor="accent1"/>
            </w:tcBorders>
            <w:vAlign w:val="center"/>
          </w:tcPr>
          <w:p w14:paraId="5C8523E8" w14:textId="07937AAA" w:rsidR="00907029" w:rsidRPr="00C71BD5" w:rsidRDefault="00907029" w:rsidP="00644C63">
            <w:pPr>
              <w:spacing w:after="0"/>
              <w:jc w:val="center"/>
              <w:rPr>
                <w:rFonts w:ascii="Source Sans Pro" w:hAnsi="Source Sans Pro" w:cs="Arial"/>
                <w:sz w:val="22"/>
                <w:szCs w:val="22"/>
              </w:rPr>
            </w:pPr>
            <w:r>
              <w:rPr>
                <w:rFonts w:ascii="Source Sans Pro" w:hAnsi="Source Sans Pro" w:cs="Arial"/>
                <w:sz w:val="22"/>
                <w:szCs w:val="22"/>
              </w:rPr>
              <w:t>1000</w:t>
            </w:r>
          </w:p>
        </w:tc>
      </w:tr>
      <w:tr w:rsidR="0097495C" w:rsidRPr="009913AC" w14:paraId="25FF1BA2" w14:textId="77777777" w:rsidTr="000D4132">
        <w:trPr>
          <w:trHeight w:hRule="exact" w:val="720"/>
        </w:trPr>
        <w:tc>
          <w:tcPr>
            <w:tcW w:w="792" w:type="dxa"/>
            <w:vAlign w:val="center"/>
          </w:tcPr>
          <w:p w14:paraId="34EB1FDA" w14:textId="30DA2DDF" w:rsidR="0097495C" w:rsidRPr="00C71BD5" w:rsidRDefault="00907029" w:rsidP="00970BDA">
            <w:pPr>
              <w:spacing w:after="0"/>
              <w:jc w:val="center"/>
              <w:rPr>
                <w:rFonts w:ascii="Source Sans Pro" w:hAnsi="Source Sans Pro" w:cs="Arial"/>
                <w:sz w:val="22"/>
                <w:szCs w:val="22"/>
              </w:rPr>
            </w:pPr>
            <w:r>
              <w:rPr>
                <w:rFonts w:ascii="Source Sans Pro" w:hAnsi="Source Sans Pro" w:cs="Arial"/>
                <w:sz w:val="22"/>
                <w:szCs w:val="22"/>
              </w:rPr>
              <w:t>3</w:t>
            </w:r>
          </w:p>
        </w:tc>
        <w:tc>
          <w:tcPr>
            <w:tcW w:w="6708" w:type="dxa"/>
            <w:tcBorders>
              <w:bottom w:val="dotted" w:sz="4" w:space="0" w:color="4F81BD" w:themeColor="accent1"/>
            </w:tcBorders>
            <w:vAlign w:val="center"/>
          </w:tcPr>
          <w:p w14:paraId="3B31C20A" w14:textId="6AFA1550" w:rsidR="0097495C" w:rsidRPr="00C71BD5" w:rsidRDefault="00345576" w:rsidP="00970BDA">
            <w:pPr>
              <w:spacing w:after="0"/>
              <w:rPr>
                <w:rFonts w:ascii="Source Sans Pro" w:hAnsi="Source Sans Pro" w:cs="Arial"/>
                <w:sz w:val="22"/>
                <w:szCs w:val="22"/>
              </w:rPr>
            </w:pPr>
            <w:r>
              <w:rPr>
                <w:rFonts w:ascii="Source Sans Pro" w:hAnsi="Source Sans Pro" w:cs="Arial"/>
                <w:sz w:val="22"/>
                <w:szCs w:val="22"/>
              </w:rPr>
              <w:t xml:space="preserve">Proposer </w:t>
            </w:r>
            <w:r w:rsidR="0097495C" w:rsidRPr="00C71BD5">
              <w:rPr>
                <w:rFonts w:ascii="Source Sans Pro" w:hAnsi="Source Sans Pro" w:cs="Arial"/>
                <w:sz w:val="22"/>
                <w:szCs w:val="22"/>
              </w:rPr>
              <w:t>Backgroun</w:t>
            </w:r>
            <w:r w:rsidR="007F18D8" w:rsidRPr="00C71BD5">
              <w:rPr>
                <w:rFonts w:ascii="Source Sans Pro" w:hAnsi="Source Sans Pro" w:cs="Arial"/>
                <w:sz w:val="22"/>
                <w:szCs w:val="22"/>
              </w:rPr>
              <w:t>d</w:t>
            </w:r>
          </w:p>
        </w:tc>
        <w:tc>
          <w:tcPr>
            <w:tcW w:w="1850" w:type="dxa"/>
            <w:tcBorders>
              <w:bottom w:val="dotted" w:sz="4" w:space="0" w:color="4F81BD" w:themeColor="accent1"/>
            </w:tcBorders>
            <w:vAlign w:val="center"/>
          </w:tcPr>
          <w:p w14:paraId="064F29B1" w14:textId="4E6869E8" w:rsidR="0097495C" w:rsidRPr="00C71BD5" w:rsidRDefault="00DE3EE6" w:rsidP="00970BDA">
            <w:pPr>
              <w:spacing w:after="0"/>
              <w:jc w:val="center"/>
              <w:rPr>
                <w:rFonts w:ascii="Source Sans Pro" w:hAnsi="Source Sans Pro" w:cs="Arial"/>
                <w:sz w:val="22"/>
                <w:szCs w:val="22"/>
              </w:rPr>
            </w:pPr>
            <w:r>
              <w:rPr>
                <w:rFonts w:ascii="Source Sans Pro" w:hAnsi="Source Sans Pro" w:cs="Arial"/>
                <w:sz w:val="22"/>
                <w:szCs w:val="22"/>
              </w:rPr>
              <w:t>2300</w:t>
            </w:r>
          </w:p>
        </w:tc>
      </w:tr>
      <w:tr w:rsidR="0097495C" w:rsidRPr="009913AC" w14:paraId="18FB2AAB" w14:textId="77777777" w:rsidTr="000D4132">
        <w:trPr>
          <w:trHeight w:val="818"/>
        </w:trPr>
        <w:tc>
          <w:tcPr>
            <w:tcW w:w="792" w:type="dxa"/>
            <w:vAlign w:val="center"/>
          </w:tcPr>
          <w:p w14:paraId="46D3CF65" w14:textId="3D1E837A" w:rsidR="0097495C" w:rsidRPr="00C71BD5" w:rsidRDefault="00907029" w:rsidP="00970BDA">
            <w:pPr>
              <w:spacing w:after="0"/>
              <w:jc w:val="center"/>
              <w:rPr>
                <w:rFonts w:ascii="Source Sans Pro" w:hAnsi="Source Sans Pro" w:cs="Arial"/>
                <w:sz w:val="22"/>
                <w:szCs w:val="22"/>
              </w:rPr>
            </w:pPr>
            <w:r>
              <w:rPr>
                <w:rFonts w:ascii="Source Sans Pro" w:hAnsi="Source Sans Pro" w:cs="Arial"/>
                <w:sz w:val="22"/>
                <w:szCs w:val="22"/>
              </w:rPr>
              <w:t>4</w:t>
            </w:r>
          </w:p>
        </w:tc>
        <w:tc>
          <w:tcPr>
            <w:tcW w:w="6708" w:type="dxa"/>
            <w:tcBorders>
              <w:bottom w:val="dotted" w:sz="4" w:space="0" w:color="4F81BD" w:themeColor="accent1"/>
            </w:tcBorders>
            <w:vAlign w:val="center"/>
          </w:tcPr>
          <w:p w14:paraId="46C842B6" w14:textId="0DE3D5AC" w:rsidR="00CA33CD" w:rsidRPr="00C71BD5" w:rsidRDefault="000D4132" w:rsidP="00970BDA">
            <w:pPr>
              <w:spacing w:after="0"/>
              <w:rPr>
                <w:rFonts w:ascii="Source Sans Pro" w:hAnsi="Source Sans Pro" w:cs="Arial"/>
                <w:sz w:val="22"/>
                <w:szCs w:val="22"/>
              </w:rPr>
            </w:pPr>
            <w:r w:rsidRPr="000D4132">
              <w:rPr>
                <w:rFonts w:ascii="Source Sans Pro" w:hAnsi="Source Sans Pro" w:cs="Arial"/>
                <w:sz w:val="22"/>
                <w:szCs w:val="22"/>
              </w:rPr>
              <w:t>Proposed Program Plan/Strategy</w:t>
            </w:r>
          </w:p>
        </w:tc>
        <w:tc>
          <w:tcPr>
            <w:tcW w:w="1850" w:type="dxa"/>
            <w:tcBorders>
              <w:bottom w:val="dotted" w:sz="4" w:space="0" w:color="4F81BD" w:themeColor="accent1"/>
            </w:tcBorders>
            <w:vAlign w:val="center"/>
          </w:tcPr>
          <w:p w14:paraId="0BB424F9" w14:textId="11B624EC" w:rsidR="00CA33CD" w:rsidRPr="00C71BD5" w:rsidRDefault="00907029" w:rsidP="00FE753C">
            <w:pPr>
              <w:spacing w:after="0"/>
              <w:jc w:val="center"/>
              <w:rPr>
                <w:rFonts w:ascii="Source Sans Pro" w:hAnsi="Source Sans Pro" w:cs="Arial"/>
                <w:sz w:val="22"/>
                <w:szCs w:val="22"/>
              </w:rPr>
            </w:pPr>
            <w:r>
              <w:rPr>
                <w:rFonts w:ascii="Source Sans Pro" w:hAnsi="Source Sans Pro" w:cs="Arial"/>
                <w:sz w:val="22"/>
                <w:szCs w:val="22"/>
              </w:rPr>
              <w:t>12400</w:t>
            </w:r>
          </w:p>
        </w:tc>
      </w:tr>
      <w:tr w:rsidR="00182D7F" w:rsidRPr="009913AC" w14:paraId="12465C5E" w14:textId="77777777" w:rsidTr="000D4132">
        <w:trPr>
          <w:trHeight w:val="818"/>
        </w:trPr>
        <w:tc>
          <w:tcPr>
            <w:tcW w:w="792" w:type="dxa"/>
            <w:vAlign w:val="center"/>
          </w:tcPr>
          <w:p w14:paraId="1855FE56" w14:textId="305236F9" w:rsidR="00182D7F" w:rsidRDefault="00182D7F" w:rsidP="00970BDA">
            <w:pPr>
              <w:spacing w:after="0"/>
              <w:jc w:val="center"/>
              <w:rPr>
                <w:rFonts w:ascii="Source Sans Pro" w:hAnsi="Source Sans Pro" w:cs="Arial"/>
                <w:sz w:val="22"/>
                <w:szCs w:val="22"/>
              </w:rPr>
            </w:pPr>
            <w:r>
              <w:rPr>
                <w:rFonts w:ascii="Source Sans Pro" w:hAnsi="Source Sans Pro" w:cs="Arial"/>
                <w:sz w:val="22"/>
                <w:szCs w:val="22"/>
              </w:rPr>
              <w:t>5</w:t>
            </w:r>
          </w:p>
        </w:tc>
        <w:tc>
          <w:tcPr>
            <w:tcW w:w="6708" w:type="dxa"/>
            <w:tcBorders>
              <w:bottom w:val="dotted" w:sz="4" w:space="0" w:color="4F81BD" w:themeColor="accent1"/>
            </w:tcBorders>
            <w:vAlign w:val="center"/>
          </w:tcPr>
          <w:p w14:paraId="360AE6FC" w14:textId="0103B2CA" w:rsidR="00182D7F" w:rsidRPr="000D4132" w:rsidRDefault="00182D7F" w:rsidP="00970BDA">
            <w:pPr>
              <w:spacing w:after="0"/>
              <w:rPr>
                <w:rFonts w:ascii="Source Sans Pro" w:hAnsi="Source Sans Pro" w:cs="Arial"/>
                <w:sz w:val="22"/>
                <w:szCs w:val="22"/>
              </w:rPr>
            </w:pPr>
            <w:r>
              <w:rPr>
                <w:rFonts w:ascii="Source Sans Pro" w:hAnsi="Source Sans Pro" w:cs="Arial"/>
                <w:sz w:val="22"/>
                <w:szCs w:val="22"/>
              </w:rPr>
              <w:t xml:space="preserve">Local Level </w:t>
            </w:r>
            <w:r w:rsidR="00C63357">
              <w:rPr>
                <w:rFonts w:ascii="Source Sans Pro" w:hAnsi="Source Sans Pro" w:cs="Arial"/>
                <w:sz w:val="22"/>
                <w:szCs w:val="22"/>
              </w:rPr>
              <w:t>Entity</w:t>
            </w:r>
          </w:p>
        </w:tc>
        <w:tc>
          <w:tcPr>
            <w:tcW w:w="1850" w:type="dxa"/>
            <w:tcBorders>
              <w:bottom w:val="dotted" w:sz="4" w:space="0" w:color="4F81BD" w:themeColor="accent1"/>
            </w:tcBorders>
            <w:vAlign w:val="center"/>
          </w:tcPr>
          <w:p w14:paraId="5B4C1ECC" w14:textId="4A4D60EA" w:rsidR="00182D7F" w:rsidRDefault="00FA1CF1" w:rsidP="00FE753C">
            <w:pPr>
              <w:spacing w:after="0"/>
              <w:jc w:val="center"/>
              <w:rPr>
                <w:rFonts w:ascii="Source Sans Pro" w:hAnsi="Source Sans Pro" w:cs="Arial"/>
                <w:sz w:val="22"/>
                <w:szCs w:val="22"/>
              </w:rPr>
            </w:pPr>
            <w:r>
              <w:rPr>
                <w:rFonts w:ascii="Source Sans Pro" w:hAnsi="Source Sans Pro" w:cs="Arial"/>
                <w:sz w:val="22"/>
                <w:szCs w:val="22"/>
              </w:rPr>
              <w:t>69</w:t>
            </w:r>
            <w:r w:rsidR="00182D7F">
              <w:rPr>
                <w:rFonts w:ascii="Source Sans Pro" w:hAnsi="Source Sans Pro" w:cs="Arial"/>
                <w:sz w:val="22"/>
                <w:szCs w:val="22"/>
              </w:rPr>
              <w:t>00</w:t>
            </w:r>
          </w:p>
        </w:tc>
      </w:tr>
      <w:tr w:rsidR="00907029" w:rsidRPr="009913AC" w14:paraId="4F7C4BF7" w14:textId="77777777" w:rsidTr="000D4132">
        <w:trPr>
          <w:trHeight w:val="818"/>
        </w:trPr>
        <w:tc>
          <w:tcPr>
            <w:tcW w:w="792" w:type="dxa"/>
            <w:vAlign w:val="center"/>
          </w:tcPr>
          <w:p w14:paraId="5F2C5809" w14:textId="12DEC9D5" w:rsidR="00907029" w:rsidRDefault="00182D7F" w:rsidP="00970BDA">
            <w:pPr>
              <w:spacing w:after="0"/>
              <w:jc w:val="center"/>
              <w:rPr>
                <w:rFonts w:ascii="Source Sans Pro" w:hAnsi="Source Sans Pro" w:cs="Arial"/>
                <w:sz w:val="22"/>
                <w:szCs w:val="22"/>
              </w:rPr>
            </w:pPr>
            <w:r>
              <w:rPr>
                <w:rFonts w:ascii="Source Sans Pro" w:hAnsi="Source Sans Pro" w:cs="Arial"/>
                <w:sz w:val="22"/>
                <w:szCs w:val="22"/>
              </w:rPr>
              <w:t>6</w:t>
            </w:r>
          </w:p>
        </w:tc>
        <w:tc>
          <w:tcPr>
            <w:tcW w:w="6708" w:type="dxa"/>
            <w:tcBorders>
              <w:bottom w:val="dotted" w:sz="4" w:space="0" w:color="4F81BD" w:themeColor="accent1"/>
            </w:tcBorders>
            <w:vAlign w:val="center"/>
          </w:tcPr>
          <w:p w14:paraId="433A4256" w14:textId="6BB7D1CF" w:rsidR="00907029" w:rsidRPr="000D4132" w:rsidRDefault="00666F03" w:rsidP="00970BDA">
            <w:pPr>
              <w:spacing w:after="0"/>
              <w:rPr>
                <w:rFonts w:ascii="Source Sans Pro" w:hAnsi="Source Sans Pro" w:cs="Arial"/>
                <w:sz w:val="22"/>
                <w:szCs w:val="22"/>
              </w:rPr>
            </w:pPr>
            <w:r>
              <w:rPr>
                <w:rFonts w:ascii="Source Sans Pro" w:hAnsi="Source Sans Pro" w:cs="Arial"/>
                <w:sz w:val="22"/>
                <w:szCs w:val="22"/>
              </w:rPr>
              <w:t>Statewide Advocacy Event</w:t>
            </w:r>
          </w:p>
        </w:tc>
        <w:tc>
          <w:tcPr>
            <w:tcW w:w="1850" w:type="dxa"/>
            <w:tcBorders>
              <w:bottom w:val="dotted" w:sz="4" w:space="0" w:color="4F81BD" w:themeColor="accent1"/>
            </w:tcBorders>
            <w:vAlign w:val="center"/>
          </w:tcPr>
          <w:p w14:paraId="2D0FBAC1" w14:textId="4560B318" w:rsidR="00907029" w:rsidRDefault="00C63357" w:rsidP="00FE753C">
            <w:pPr>
              <w:spacing w:after="0"/>
              <w:jc w:val="center"/>
              <w:rPr>
                <w:rFonts w:ascii="Source Sans Pro" w:hAnsi="Source Sans Pro" w:cs="Arial"/>
                <w:sz w:val="22"/>
                <w:szCs w:val="22"/>
              </w:rPr>
            </w:pPr>
            <w:r>
              <w:rPr>
                <w:rFonts w:ascii="Source Sans Pro" w:hAnsi="Source Sans Pro" w:cs="Arial"/>
                <w:sz w:val="22"/>
                <w:szCs w:val="22"/>
              </w:rPr>
              <w:t>3000</w:t>
            </w:r>
          </w:p>
        </w:tc>
      </w:tr>
      <w:tr w:rsidR="00907029" w:rsidRPr="009913AC" w14:paraId="6521101C" w14:textId="77777777" w:rsidTr="000D4132">
        <w:trPr>
          <w:trHeight w:val="809"/>
        </w:trPr>
        <w:tc>
          <w:tcPr>
            <w:tcW w:w="792" w:type="dxa"/>
            <w:vAlign w:val="center"/>
          </w:tcPr>
          <w:p w14:paraId="4C74D693" w14:textId="5B9DE070" w:rsidR="00907029" w:rsidRDefault="00182D7F" w:rsidP="00970BDA">
            <w:pPr>
              <w:spacing w:after="0"/>
              <w:jc w:val="center"/>
              <w:rPr>
                <w:rFonts w:ascii="Source Sans Pro" w:hAnsi="Source Sans Pro" w:cs="Arial"/>
                <w:sz w:val="22"/>
                <w:szCs w:val="22"/>
              </w:rPr>
            </w:pPr>
            <w:r>
              <w:rPr>
                <w:rFonts w:ascii="Source Sans Pro" w:hAnsi="Source Sans Pro" w:cs="Arial"/>
                <w:sz w:val="22"/>
                <w:szCs w:val="22"/>
              </w:rPr>
              <w:t>7</w:t>
            </w:r>
          </w:p>
        </w:tc>
        <w:tc>
          <w:tcPr>
            <w:tcW w:w="6708" w:type="dxa"/>
            <w:tcBorders>
              <w:bottom w:val="dotted" w:sz="4" w:space="0" w:color="4F81BD" w:themeColor="accent1"/>
            </w:tcBorders>
            <w:vAlign w:val="center"/>
          </w:tcPr>
          <w:p w14:paraId="395895F3" w14:textId="79C81691" w:rsidR="00907029" w:rsidRPr="000D4132" w:rsidRDefault="00907029" w:rsidP="00970BDA">
            <w:pPr>
              <w:spacing w:after="0"/>
              <w:rPr>
                <w:rFonts w:ascii="Source Sans Pro" w:hAnsi="Source Sans Pro" w:cs="Arial"/>
                <w:sz w:val="22"/>
                <w:szCs w:val="22"/>
              </w:rPr>
            </w:pPr>
            <w:r>
              <w:rPr>
                <w:rFonts w:ascii="Source Sans Pro" w:hAnsi="Source Sans Pro" w:cs="Arial"/>
                <w:sz w:val="22"/>
                <w:szCs w:val="22"/>
              </w:rPr>
              <w:t>Local Level Activity</w:t>
            </w:r>
          </w:p>
        </w:tc>
        <w:tc>
          <w:tcPr>
            <w:tcW w:w="1850" w:type="dxa"/>
            <w:tcBorders>
              <w:bottom w:val="dotted" w:sz="4" w:space="0" w:color="4F81BD" w:themeColor="accent1"/>
            </w:tcBorders>
            <w:vAlign w:val="center"/>
          </w:tcPr>
          <w:p w14:paraId="167D6F3C" w14:textId="48DC38CF" w:rsidR="00907029" w:rsidRPr="00C71BD5" w:rsidRDefault="00907029" w:rsidP="00CA33CD">
            <w:pPr>
              <w:spacing w:after="0"/>
              <w:jc w:val="center"/>
              <w:rPr>
                <w:rFonts w:ascii="Source Sans Pro" w:hAnsi="Source Sans Pro" w:cs="Arial"/>
                <w:sz w:val="22"/>
                <w:szCs w:val="22"/>
              </w:rPr>
            </w:pPr>
            <w:r>
              <w:rPr>
                <w:rFonts w:ascii="Source Sans Pro" w:hAnsi="Source Sans Pro" w:cs="Arial"/>
                <w:sz w:val="22"/>
                <w:szCs w:val="22"/>
              </w:rPr>
              <w:t>11500</w:t>
            </w:r>
          </w:p>
        </w:tc>
      </w:tr>
      <w:tr w:rsidR="000D4132" w:rsidRPr="009913AC" w14:paraId="433B1409" w14:textId="77777777" w:rsidTr="008453E4">
        <w:trPr>
          <w:trHeight w:val="809"/>
        </w:trPr>
        <w:tc>
          <w:tcPr>
            <w:tcW w:w="792" w:type="dxa"/>
            <w:vAlign w:val="center"/>
          </w:tcPr>
          <w:p w14:paraId="4EAF7A9F" w14:textId="791A7D24" w:rsidR="000D4132" w:rsidRPr="00C71BD5" w:rsidRDefault="00182D7F" w:rsidP="008453E4">
            <w:pPr>
              <w:spacing w:after="0"/>
              <w:jc w:val="center"/>
              <w:rPr>
                <w:rFonts w:ascii="Source Sans Pro" w:hAnsi="Source Sans Pro" w:cs="Arial"/>
                <w:sz w:val="22"/>
                <w:szCs w:val="22"/>
              </w:rPr>
            </w:pPr>
            <w:r>
              <w:rPr>
                <w:rFonts w:ascii="Source Sans Pro" w:hAnsi="Source Sans Pro" w:cs="Arial"/>
                <w:sz w:val="22"/>
                <w:szCs w:val="22"/>
              </w:rPr>
              <w:t>8</w:t>
            </w:r>
          </w:p>
        </w:tc>
        <w:tc>
          <w:tcPr>
            <w:tcW w:w="6708" w:type="dxa"/>
            <w:tcBorders>
              <w:bottom w:val="dotted" w:sz="4" w:space="0" w:color="4F81BD" w:themeColor="accent1"/>
            </w:tcBorders>
            <w:vAlign w:val="center"/>
          </w:tcPr>
          <w:p w14:paraId="3CFFFC01" w14:textId="77777777" w:rsidR="000D4132" w:rsidRPr="00C71BD5" w:rsidRDefault="000D4132" w:rsidP="008453E4">
            <w:pPr>
              <w:spacing w:after="0"/>
              <w:rPr>
                <w:rFonts w:ascii="Source Sans Pro" w:hAnsi="Source Sans Pro" w:cs="Arial"/>
                <w:sz w:val="22"/>
                <w:szCs w:val="22"/>
              </w:rPr>
            </w:pPr>
            <w:r w:rsidRPr="00C71BD5">
              <w:rPr>
                <w:rFonts w:ascii="Source Sans Pro" w:hAnsi="Source Sans Pro" w:cs="Arial"/>
                <w:sz w:val="22"/>
                <w:szCs w:val="22"/>
              </w:rPr>
              <w:t>Cost Worksheet</w:t>
            </w:r>
          </w:p>
        </w:tc>
        <w:tc>
          <w:tcPr>
            <w:tcW w:w="1850" w:type="dxa"/>
            <w:tcBorders>
              <w:bottom w:val="dotted" w:sz="4" w:space="0" w:color="4F81BD" w:themeColor="accent1"/>
            </w:tcBorders>
            <w:vAlign w:val="center"/>
          </w:tcPr>
          <w:p w14:paraId="43738ED3" w14:textId="33568C08" w:rsidR="000D4132" w:rsidRPr="00C71BD5" w:rsidRDefault="0023775C" w:rsidP="008453E4">
            <w:pPr>
              <w:spacing w:after="0"/>
              <w:jc w:val="center"/>
              <w:rPr>
                <w:rFonts w:ascii="Source Sans Pro" w:hAnsi="Source Sans Pro" w:cs="Arial"/>
                <w:sz w:val="22"/>
                <w:szCs w:val="22"/>
              </w:rPr>
            </w:pPr>
            <w:r>
              <w:rPr>
                <w:rFonts w:ascii="Source Sans Pro" w:hAnsi="Source Sans Pro" w:cs="Arial"/>
                <w:sz w:val="22"/>
                <w:szCs w:val="22"/>
              </w:rPr>
              <w:t>50</w:t>
            </w:r>
            <w:r w:rsidR="00907029">
              <w:rPr>
                <w:rFonts w:ascii="Source Sans Pro" w:hAnsi="Source Sans Pro" w:cs="Arial"/>
                <w:sz w:val="22"/>
                <w:szCs w:val="22"/>
              </w:rPr>
              <w:t>00</w:t>
            </w:r>
          </w:p>
        </w:tc>
      </w:tr>
      <w:tr w:rsidR="0097495C" w:rsidRPr="009913AC" w14:paraId="626933F0" w14:textId="77777777" w:rsidTr="00182D7F">
        <w:trPr>
          <w:trHeight w:val="638"/>
        </w:trPr>
        <w:tc>
          <w:tcPr>
            <w:tcW w:w="792" w:type="dxa"/>
            <w:vAlign w:val="center"/>
          </w:tcPr>
          <w:p w14:paraId="76A09D29" w14:textId="1312EF52" w:rsidR="0097495C" w:rsidRPr="00C71BD5" w:rsidRDefault="00182D7F" w:rsidP="00970BDA">
            <w:pPr>
              <w:spacing w:after="0"/>
              <w:jc w:val="center"/>
              <w:rPr>
                <w:rFonts w:ascii="Source Sans Pro" w:hAnsi="Source Sans Pro" w:cs="Arial"/>
                <w:sz w:val="22"/>
                <w:szCs w:val="22"/>
              </w:rPr>
            </w:pPr>
            <w:r>
              <w:rPr>
                <w:rFonts w:ascii="Source Sans Pro" w:hAnsi="Source Sans Pro" w:cs="Arial"/>
                <w:sz w:val="22"/>
                <w:szCs w:val="22"/>
              </w:rPr>
              <w:t>9</w:t>
            </w:r>
          </w:p>
        </w:tc>
        <w:tc>
          <w:tcPr>
            <w:tcW w:w="6708" w:type="dxa"/>
            <w:vAlign w:val="center"/>
          </w:tcPr>
          <w:p w14:paraId="0ABA3332" w14:textId="5873D116" w:rsidR="00CA33CD" w:rsidRPr="00C71BD5" w:rsidRDefault="0097495C" w:rsidP="00182D7F">
            <w:pPr>
              <w:tabs>
                <w:tab w:val="left" w:pos="1962"/>
              </w:tabs>
              <w:spacing w:after="0"/>
              <w:jc w:val="left"/>
              <w:rPr>
                <w:rFonts w:ascii="Source Sans Pro" w:hAnsi="Source Sans Pro" w:cs="Arial"/>
                <w:sz w:val="22"/>
                <w:szCs w:val="22"/>
              </w:rPr>
            </w:pPr>
            <w:r w:rsidRPr="00C71BD5">
              <w:rPr>
                <w:rFonts w:ascii="Source Sans Pro" w:hAnsi="Source Sans Pro" w:cs="Arial"/>
                <w:sz w:val="22"/>
                <w:szCs w:val="22"/>
              </w:rPr>
              <w:t>References</w:t>
            </w:r>
          </w:p>
        </w:tc>
        <w:tc>
          <w:tcPr>
            <w:tcW w:w="1850" w:type="dxa"/>
            <w:vAlign w:val="center"/>
          </w:tcPr>
          <w:p w14:paraId="244ABE09" w14:textId="60ABB028" w:rsidR="00CA33CD" w:rsidRPr="00C71BD5" w:rsidDel="007E6F84" w:rsidRDefault="00907029" w:rsidP="00970BDA">
            <w:pPr>
              <w:spacing w:after="0"/>
              <w:jc w:val="center"/>
              <w:rPr>
                <w:rFonts w:ascii="Source Sans Pro" w:hAnsi="Source Sans Pro" w:cs="Arial"/>
                <w:sz w:val="22"/>
                <w:szCs w:val="22"/>
              </w:rPr>
            </w:pPr>
            <w:r>
              <w:rPr>
                <w:rFonts w:ascii="Source Sans Pro" w:hAnsi="Source Sans Pro" w:cs="Arial"/>
                <w:sz w:val="22"/>
                <w:szCs w:val="22"/>
              </w:rPr>
              <w:t>2400</w:t>
            </w:r>
          </w:p>
        </w:tc>
      </w:tr>
      <w:tr w:rsidR="0097495C" w:rsidRPr="009913AC" w14:paraId="2832C675" w14:textId="77777777" w:rsidTr="000D4132">
        <w:trPr>
          <w:trHeight w:val="432"/>
        </w:trPr>
        <w:tc>
          <w:tcPr>
            <w:tcW w:w="792" w:type="dxa"/>
            <w:shd w:val="clear" w:color="auto" w:fill="F2F2F2" w:themeFill="background1" w:themeFillShade="F2"/>
            <w:vAlign w:val="center"/>
          </w:tcPr>
          <w:p w14:paraId="1D9F6949" w14:textId="3CD8597C" w:rsidR="0097495C" w:rsidRPr="00C71BD5" w:rsidRDefault="003B0DA0" w:rsidP="00970BDA">
            <w:pPr>
              <w:spacing w:after="0"/>
              <w:jc w:val="center"/>
              <w:rPr>
                <w:rFonts w:ascii="Source Sans Pro" w:hAnsi="Source Sans Pro" w:cs="Arial"/>
                <w:b/>
                <w:sz w:val="22"/>
                <w:szCs w:val="22"/>
              </w:rPr>
            </w:pPr>
            <w:r>
              <w:rPr>
                <w:rFonts w:ascii="Source Sans Pro" w:hAnsi="Source Sans Pro" w:cs="Arial"/>
                <w:b/>
                <w:sz w:val="22"/>
                <w:szCs w:val="22"/>
              </w:rPr>
              <w:t>9</w:t>
            </w:r>
          </w:p>
        </w:tc>
        <w:tc>
          <w:tcPr>
            <w:tcW w:w="6708" w:type="dxa"/>
            <w:shd w:val="clear" w:color="auto" w:fill="F2F2F2" w:themeFill="background1" w:themeFillShade="F2"/>
            <w:vAlign w:val="center"/>
          </w:tcPr>
          <w:p w14:paraId="0796D3B7" w14:textId="402A5548" w:rsidR="00CA33CD" w:rsidRPr="00C71BD5" w:rsidRDefault="0097495C" w:rsidP="00970BDA">
            <w:pPr>
              <w:tabs>
                <w:tab w:val="left" w:pos="1962"/>
              </w:tabs>
              <w:spacing w:after="0"/>
              <w:rPr>
                <w:rFonts w:ascii="Source Sans Pro" w:hAnsi="Source Sans Pro" w:cs="Arial"/>
                <w:b/>
                <w:sz w:val="22"/>
                <w:szCs w:val="22"/>
              </w:rPr>
            </w:pPr>
            <w:r w:rsidRPr="00C71BD5">
              <w:rPr>
                <w:rFonts w:ascii="Source Sans Pro" w:hAnsi="Source Sans Pro" w:cs="Arial"/>
                <w:b/>
                <w:sz w:val="22"/>
                <w:szCs w:val="22"/>
              </w:rPr>
              <w:t>Total Evaluation Points</w:t>
            </w:r>
          </w:p>
        </w:tc>
        <w:tc>
          <w:tcPr>
            <w:tcW w:w="1850" w:type="dxa"/>
            <w:shd w:val="clear" w:color="auto" w:fill="F2F2F2" w:themeFill="background1" w:themeFillShade="F2"/>
            <w:vAlign w:val="center"/>
          </w:tcPr>
          <w:p w14:paraId="4044BDD1" w14:textId="7CAEB92B" w:rsidR="00CA33CD" w:rsidRPr="00C71BD5" w:rsidRDefault="00814C8D" w:rsidP="003B0DA0">
            <w:pPr>
              <w:spacing w:after="0"/>
              <w:jc w:val="center"/>
              <w:rPr>
                <w:rFonts w:ascii="Source Sans Pro" w:hAnsi="Source Sans Pro" w:cs="Arial"/>
                <w:b/>
                <w:sz w:val="22"/>
                <w:szCs w:val="22"/>
              </w:rPr>
            </w:pPr>
            <w:r>
              <w:rPr>
                <w:rFonts w:ascii="Source Sans Pro" w:hAnsi="Source Sans Pro" w:cs="Arial"/>
                <w:b/>
                <w:sz w:val="22"/>
                <w:szCs w:val="22"/>
              </w:rPr>
              <w:t>44</w:t>
            </w:r>
            <w:r w:rsidR="00FA1CF1">
              <w:rPr>
                <w:rFonts w:ascii="Source Sans Pro" w:hAnsi="Source Sans Pro" w:cs="Arial"/>
                <w:b/>
                <w:sz w:val="22"/>
                <w:szCs w:val="22"/>
              </w:rPr>
              <w:t>5</w:t>
            </w:r>
            <w:r w:rsidR="00C63357">
              <w:rPr>
                <w:rFonts w:ascii="Source Sans Pro" w:hAnsi="Source Sans Pro" w:cs="Arial"/>
                <w:b/>
                <w:sz w:val="22"/>
                <w:szCs w:val="22"/>
              </w:rPr>
              <w:t>00</w:t>
            </w:r>
          </w:p>
        </w:tc>
      </w:tr>
    </w:tbl>
    <w:p w14:paraId="4974C337" w14:textId="77777777" w:rsidR="00FE753C" w:rsidRPr="00C71BD5" w:rsidRDefault="00FE753C" w:rsidP="00970BDA">
      <w:pPr>
        <w:spacing w:after="120"/>
        <w:jc w:val="left"/>
        <w:rPr>
          <w:rFonts w:ascii="Source Sans Pro" w:hAnsi="Source Sans Pro"/>
          <w:b/>
        </w:rPr>
      </w:pPr>
    </w:p>
    <w:p w14:paraId="38854DA6" w14:textId="2D14A58C" w:rsidR="0097495C" w:rsidRPr="00C71BD5" w:rsidRDefault="0097495C" w:rsidP="00970BDA">
      <w:pPr>
        <w:spacing w:after="120"/>
        <w:jc w:val="left"/>
        <w:rPr>
          <w:rFonts w:ascii="Source Sans Pro" w:hAnsi="Source Sans Pro"/>
          <w:b/>
        </w:rPr>
      </w:pPr>
      <w:r w:rsidRPr="00C71BD5">
        <w:rPr>
          <w:rFonts w:ascii="Source Sans Pro" w:hAnsi="Source Sans Pro"/>
          <w:b/>
        </w:rPr>
        <w:t>Evaluation Criteria</w:t>
      </w:r>
    </w:p>
    <w:p w14:paraId="6D00ACB3" w14:textId="77777777" w:rsidR="0097495C" w:rsidRPr="00C71BD5" w:rsidRDefault="0097495C" w:rsidP="00970BDA">
      <w:pPr>
        <w:spacing w:after="0"/>
        <w:ind w:left="60"/>
        <w:rPr>
          <w:rFonts w:ascii="Source Sans Pro" w:hAnsi="Source Sans Pro"/>
        </w:rPr>
      </w:pPr>
      <w:r w:rsidRPr="00C71BD5">
        <w:rPr>
          <w:rFonts w:ascii="Source Sans Pro" w:hAnsi="Source Sans Pro"/>
        </w:rPr>
        <w:t>The following criteria will be used, where applicable:</w:t>
      </w:r>
    </w:p>
    <w:tbl>
      <w:tblPr>
        <w:tblStyle w:val="TableGrid"/>
        <w:tblW w:w="0" w:type="auto"/>
        <w:tblInd w:w="-5" w:type="dxa"/>
        <w:tblLook w:val="04A0" w:firstRow="1" w:lastRow="0" w:firstColumn="1" w:lastColumn="0" w:noHBand="0" w:noVBand="1"/>
      </w:tblPr>
      <w:tblGrid>
        <w:gridCol w:w="711"/>
        <w:gridCol w:w="2890"/>
        <w:gridCol w:w="5754"/>
      </w:tblGrid>
      <w:tr w:rsidR="0097495C" w:rsidRPr="009913AC" w14:paraId="1B12192C" w14:textId="77777777" w:rsidTr="00976088">
        <w:tc>
          <w:tcPr>
            <w:tcW w:w="720" w:type="dxa"/>
            <w:shd w:val="clear" w:color="auto" w:fill="B8CCE4" w:themeFill="accent1" w:themeFillTint="66"/>
          </w:tcPr>
          <w:p w14:paraId="4DEE2F3C" w14:textId="77777777" w:rsidR="0097495C" w:rsidRPr="00C71BD5" w:rsidRDefault="0097495C" w:rsidP="001864EF">
            <w:pPr>
              <w:rPr>
                <w:rFonts w:ascii="Source Sans Pro" w:hAnsi="Source Sans Pro"/>
                <w:b/>
              </w:rPr>
            </w:pPr>
            <w:r w:rsidRPr="00C71BD5">
              <w:rPr>
                <w:rFonts w:ascii="Source Sans Pro" w:hAnsi="Source Sans Pro"/>
                <w:b/>
              </w:rPr>
              <w:t>No.</w:t>
            </w:r>
          </w:p>
        </w:tc>
        <w:tc>
          <w:tcPr>
            <w:tcW w:w="2970" w:type="dxa"/>
            <w:shd w:val="clear" w:color="auto" w:fill="B8CCE4" w:themeFill="accent1" w:themeFillTint="66"/>
          </w:tcPr>
          <w:p w14:paraId="4596F354" w14:textId="77777777" w:rsidR="0097495C" w:rsidRPr="00C71BD5" w:rsidRDefault="0097495C" w:rsidP="001864EF">
            <w:pPr>
              <w:rPr>
                <w:rFonts w:ascii="Source Sans Pro" w:hAnsi="Source Sans Pro"/>
                <w:b/>
              </w:rPr>
            </w:pPr>
            <w:r w:rsidRPr="00C71BD5">
              <w:rPr>
                <w:rFonts w:ascii="Source Sans Pro" w:hAnsi="Source Sans Pro"/>
                <w:b/>
              </w:rPr>
              <w:t>Criteria</w:t>
            </w:r>
          </w:p>
        </w:tc>
        <w:tc>
          <w:tcPr>
            <w:tcW w:w="6030" w:type="dxa"/>
            <w:shd w:val="clear" w:color="auto" w:fill="B8CCE4" w:themeFill="accent1" w:themeFillTint="66"/>
          </w:tcPr>
          <w:p w14:paraId="4B01B1E2" w14:textId="77777777" w:rsidR="0097495C" w:rsidRPr="00C71BD5" w:rsidRDefault="0097495C" w:rsidP="001864EF">
            <w:pPr>
              <w:rPr>
                <w:rFonts w:ascii="Source Sans Pro" w:hAnsi="Source Sans Pro"/>
                <w:b/>
              </w:rPr>
            </w:pPr>
            <w:r w:rsidRPr="00C71BD5">
              <w:rPr>
                <w:rFonts w:ascii="Source Sans Pro" w:hAnsi="Source Sans Pro"/>
                <w:b/>
              </w:rPr>
              <w:t>Definition</w:t>
            </w:r>
          </w:p>
        </w:tc>
      </w:tr>
      <w:tr w:rsidR="0097495C" w:rsidRPr="009913AC" w14:paraId="264A7415" w14:textId="77777777" w:rsidTr="000F23CF">
        <w:tc>
          <w:tcPr>
            <w:tcW w:w="720" w:type="dxa"/>
            <w:vAlign w:val="center"/>
          </w:tcPr>
          <w:p w14:paraId="205C804F" w14:textId="77777777" w:rsidR="0097495C" w:rsidRPr="00C71BD5" w:rsidRDefault="0097495C" w:rsidP="000F23CF">
            <w:pPr>
              <w:jc w:val="center"/>
              <w:rPr>
                <w:rFonts w:ascii="Source Sans Pro" w:hAnsi="Source Sans Pro"/>
                <w:sz w:val="22"/>
                <w:szCs w:val="22"/>
              </w:rPr>
            </w:pPr>
            <w:r w:rsidRPr="00C71BD5">
              <w:rPr>
                <w:rFonts w:ascii="Source Sans Pro" w:hAnsi="Source Sans Pro"/>
                <w:sz w:val="22"/>
                <w:szCs w:val="22"/>
              </w:rPr>
              <w:t>1</w:t>
            </w:r>
          </w:p>
        </w:tc>
        <w:tc>
          <w:tcPr>
            <w:tcW w:w="2970" w:type="dxa"/>
          </w:tcPr>
          <w:p w14:paraId="17B30994"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Clarity</w:t>
            </w:r>
          </w:p>
        </w:tc>
        <w:tc>
          <w:tcPr>
            <w:tcW w:w="6030" w:type="dxa"/>
          </w:tcPr>
          <w:p w14:paraId="4A83330E"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The ease at which the information presented is understood.</w:t>
            </w:r>
          </w:p>
        </w:tc>
      </w:tr>
      <w:tr w:rsidR="0097495C" w:rsidRPr="009913AC" w14:paraId="7EC67EB5" w14:textId="77777777" w:rsidTr="000F23CF">
        <w:tc>
          <w:tcPr>
            <w:tcW w:w="720" w:type="dxa"/>
            <w:vAlign w:val="center"/>
          </w:tcPr>
          <w:p w14:paraId="115414DC" w14:textId="77777777" w:rsidR="0097495C" w:rsidRPr="00C71BD5" w:rsidRDefault="0097495C" w:rsidP="000F23CF">
            <w:pPr>
              <w:jc w:val="center"/>
              <w:rPr>
                <w:rFonts w:ascii="Source Sans Pro" w:hAnsi="Source Sans Pro"/>
                <w:sz w:val="22"/>
                <w:szCs w:val="22"/>
              </w:rPr>
            </w:pPr>
            <w:r w:rsidRPr="00C71BD5">
              <w:rPr>
                <w:rFonts w:ascii="Source Sans Pro" w:hAnsi="Source Sans Pro"/>
                <w:sz w:val="22"/>
                <w:szCs w:val="22"/>
              </w:rPr>
              <w:t>2</w:t>
            </w:r>
          </w:p>
        </w:tc>
        <w:tc>
          <w:tcPr>
            <w:tcW w:w="2970" w:type="dxa"/>
          </w:tcPr>
          <w:p w14:paraId="61B0FD7B" w14:textId="77777777" w:rsidR="0097495C" w:rsidRPr="00C71BD5" w:rsidRDefault="0097495C" w:rsidP="001864EF">
            <w:pPr>
              <w:spacing w:after="160" w:line="259" w:lineRule="auto"/>
              <w:jc w:val="left"/>
              <w:rPr>
                <w:rFonts w:ascii="Source Sans Pro" w:hAnsi="Source Sans Pro"/>
                <w:sz w:val="22"/>
                <w:szCs w:val="22"/>
              </w:rPr>
            </w:pPr>
            <w:r w:rsidRPr="00C71BD5">
              <w:rPr>
                <w:rFonts w:ascii="Source Sans Pro" w:hAnsi="Source Sans Pro"/>
                <w:sz w:val="22"/>
                <w:szCs w:val="22"/>
              </w:rPr>
              <w:t>Reasonableness</w:t>
            </w:r>
          </w:p>
          <w:p w14:paraId="5DF95569" w14:textId="77777777" w:rsidR="0097495C" w:rsidRPr="00C71BD5" w:rsidRDefault="0097495C" w:rsidP="001864EF">
            <w:pPr>
              <w:rPr>
                <w:rFonts w:ascii="Source Sans Pro" w:hAnsi="Source Sans Pro"/>
                <w:sz w:val="22"/>
                <w:szCs w:val="22"/>
              </w:rPr>
            </w:pPr>
          </w:p>
        </w:tc>
        <w:tc>
          <w:tcPr>
            <w:tcW w:w="6030" w:type="dxa"/>
          </w:tcPr>
          <w:p w14:paraId="414E9568" w14:textId="77777777" w:rsidR="0097495C" w:rsidRPr="00C71BD5" w:rsidRDefault="0097495C" w:rsidP="001864EF">
            <w:pPr>
              <w:spacing w:after="160" w:line="259" w:lineRule="auto"/>
              <w:jc w:val="left"/>
              <w:rPr>
                <w:rFonts w:ascii="Source Sans Pro" w:hAnsi="Source Sans Pro"/>
                <w:sz w:val="22"/>
                <w:szCs w:val="22"/>
              </w:rPr>
            </w:pPr>
            <w:r w:rsidRPr="00C71BD5">
              <w:rPr>
                <w:rFonts w:ascii="Source Sans Pro" w:hAnsi="Source Sans Pro"/>
                <w:sz w:val="22"/>
                <w:szCs w:val="22"/>
              </w:rPr>
              <w:t>The reasonableness of the information presented being accomplished successfully and is in alignment with the requirement.</w:t>
            </w:r>
          </w:p>
        </w:tc>
      </w:tr>
      <w:tr w:rsidR="0097495C" w:rsidRPr="009913AC" w14:paraId="0E1DB236" w14:textId="77777777" w:rsidTr="000F23CF">
        <w:tc>
          <w:tcPr>
            <w:tcW w:w="720" w:type="dxa"/>
            <w:vAlign w:val="center"/>
          </w:tcPr>
          <w:p w14:paraId="1FF7F458" w14:textId="77777777" w:rsidR="0097495C" w:rsidRPr="00C71BD5" w:rsidRDefault="0097495C" w:rsidP="000F23CF">
            <w:pPr>
              <w:jc w:val="center"/>
              <w:rPr>
                <w:rFonts w:ascii="Source Sans Pro" w:hAnsi="Source Sans Pro"/>
                <w:sz w:val="22"/>
                <w:szCs w:val="22"/>
              </w:rPr>
            </w:pPr>
            <w:r w:rsidRPr="00C71BD5">
              <w:rPr>
                <w:rFonts w:ascii="Source Sans Pro" w:hAnsi="Source Sans Pro"/>
                <w:sz w:val="22"/>
                <w:szCs w:val="22"/>
              </w:rPr>
              <w:t>3</w:t>
            </w:r>
          </w:p>
        </w:tc>
        <w:tc>
          <w:tcPr>
            <w:tcW w:w="2970" w:type="dxa"/>
          </w:tcPr>
          <w:p w14:paraId="0665A0ED"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Alignment with current functions being performed by Proposer.</w:t>
            </w:r>
          </w:p>
        </w:tc>
        <w:tc>
          <w:tcPr>
            <w:tcW w:w="6030" w:type="dxa"/>
          </w:tcPr>
          <w:p w14:paraId="03DB461E"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Focus is on activities that have proven successful in the past for the organization.</w:t>
            </w:r>
          </w:p>
        </w:tc>
      </w:tr>
      <w:tr w:rsidR="0097495C" w:rsidRPr="009913AC" w14:paraId="779316E4" w14:textId="77777777" w:rsidTr="000F23CF">
        <w:tc>
          <w:tcPr>
            <w:tcW w:w="720" w:type="dxa"/>
            <w:vAlign w:val="center"/>
          </w:tcPr>
          <w:p w14:paraId="244A75C5" w14:textId="77777777" w:rsidR="0097495C" w:rsidRPr="00C71BD5" w:rsidRDefault="0097495C" w:rsidP="000F23CF">
            <w:pPr>
              <w:jc w:val="center"/>
              <w:rPr>
                <w:rFonts w:ascii="Source Sans Pro" w:hAnsi="Source Sans Pro"/>
                <w:sz w:val="22"/>
                <w:szCs w:val="22"/>
              </w:rPr>
            </w:pPr>
            <w:r w:rsidRPr="00C71BD5">
              <w:rPr>
                <w:rFonts w:ascii="Source Sans Pro" w:hAnsi="Source Sans Pro"/>
                <w:sz w:val="22"/>
                <w:szCs w:val="22"/>
              </w:rPr>
              <w:t>4</w:t>
            </w:r>
          </w:p>
        </w:tc>
        <w:tc>
          <w:tcPr>
            <w:tcW w:w="2970" w:type="dxa"/>
          </w:tcPr>
          <w:p w14:paraId="5794CA3A" w14:textId="344C3422" w:rsidR="0097495C" w:rsidRPr="00C71BD5" w:rsidRDefault="0097495C" w:rsidP="001864EF">
            <w:pPr>
              <w:rPr>
                <w:rFonts w:ascii="Source Sans Pro" w:hAnsi="Source Sans Pro"/>
                <w:sz w:val="22"/>
                <w:szCs w:val="22"/>
              </w:rPr>
            </w:pPr>
            <w:r w:rsidRPr="00C71BD5">
              <w:rPr>
                <w:rFonts w:ascii="Source Sans Pro" w:hAnsi="Source Sans Pro"/>
                <w:sz w:val="22"/>
                <w:szCs w:val="22"/>
              </w:rPr>
              <w:t>Alignment with the goal and objectives of this RFP.</w:t>
            </w:r>
          </w:p>
        </w:tc>
        <w:tc>
          <w:tcPr>
            <w:tcW w:w="6030" w:type="dxa"/>
          </w:tcPr>
          <w:p w14:paraId="021EEDBD" w14:textId="6A78BD2A" w:rsidR="0097495C" w:rsidRPr="00C71BD5" w:rsidRDefault="0097495C" w:rsidP="001864EF">
            <w:pPr>
              <w:rPr>
                <w:rFonts w:ascii="Source Sans Pro" w:hAnsi="Source Sans Pro"/>
                <w:sz w:val="22"/>
                <w:szCs w:val="22"/>
              </w:rPr>
            </w:pPr>
            <w:r w:rsidRPr="00C71BD5">
              <w:rPr>
                <w:rFonts w:ascii="Source Sans Pro" w:hAnsi="Source Sans Pro"/>
                <w:sz w:val="22"/>
                <w:szCs w:val="22"/>
              </w:rPr>
              <w:t>Focus is on activities that support the stated goal and objectives of this RFP</w:t>
            </w:r>
            <w:r w:rsidR="00412A97" w:rsidRPr="00C71BD5">
              <w:rPr>
                <w:rFonts w:ascii="Source Sans Pro" w:hAnsi="Source Sans Pro"/>
                <w:sz w:val="22"/>
                <w:szCs w:val="22"/>
              </w:rPr>
              <w:t>.</w:t>
            </w:r>
          </w:p>
        </w:tc>
      </w:tr>
    </w:tbl>
    <w:p w14:paraId="5E306D75" w14:textId="77777777" w:rsidR="0097495C" w:rsidRPr="00C71BD5" w:rsidRDefault="0097495C" w:rsidP="00970BDA">
      <w:pPr>
        <w:spacing w:before="120" w:after="0" w:line="259" w:lineRule="auto"/>
        <w:jc w:val="left"/>
        <w:rPr>
          <w:rFonts w:ascii="Source Sans Pro" w:hAnsi="Source Sans Pro"/>
          <w:b/>
          <w:bCs/>
        </w:rPr>
      </w:pPr>
      <w:r w:rsidRPr="00C71BD5">
        <w:rPr>
          <w:rFonts w:ascii="Source Sans Pro" w:hAnsi="Source Sans Pro"/>
          <w:b/>
          <w:bCs/>
        </w:rPr>
        <w:t>Scoring</w:t>
      </w:r>
    </w:p>
    <w:tbl>
      <w:tblPr>
        <w:tblStyle w:val="TableGrid"/>
        <w:tblW w:w="0" w:type="auto"/>
        <w:jc w:val="center"/>
        <w:tblCellMar>
          <w:left w:w="43" w:type="dxa"/>
          <w:right w:w="43" w:type="dxa"/>
        </w:tblCellMar>
        <w:tblLook w:val="04A0" w:firstRow="1" w:lastRow="0" w:firstColumn="1" w:lastColumn="0" w:noHBand="0" w:noVBand="1"/>
      </w:tblPr>
      <w:tblGrid>
        <w:gridCol w:w="3377"/>
        <w:gridCol w:w="2960"/>
        <w:gridCol w:w="3013"/>
      </w:tblGrid>
      <w:tr w:rsidR="0097495C" w:rsidRPr="009913AC" w14:paraId="0A452653" w14:textId="77777777" w:rsidTr="00976088">
        <w:trPr>
          <w:jc w:val="center"/>
        </w:trPr>
        <w:tc>
          <w:tcPr>
            <w:tcW w:w="3552" w:type="dxa"/>
            <w:shd w:val="clear" w:color="auto" w:fill="B8CCE4" w:themeFill="accent1" w:themeFillTint="66"/>
            <w:vAlign w:val="center"/>
          </w:tcPr>
          <w:p w14:paraId="02E41127" w14:textId="77777777" w:rsidR="0097495C" w:rsidRPr="00C71BD5" w:rsidRDefault="0097495C" w:rsidP="001864EF">
            <w:pPr>
              <w:spacing w:after="160" w:line="259" w:lineRule="auto"/>
              <w:jc w:val="center"/>
              <w:rPr>
                <w:rFonts w:ascii="Source Sans Pro" w:hAnsi="Source Sans Pro"/>
                <w:b/>
              </w:rPr>
            </w:pPr>
            <w:r w:rsidRPr="00C71BD5">
              <w:rPr>
                <w:rFonts w:ascii="Source Sans Pro" w:hAnsi="Source Sans Pro"/>
                <w:b/>
              </w:rPr>
              <w:t>Minimally addresses the requirement</w:t>
            </w:r>
          </w:p>
        </w:tc>
        <w:tc>
          <w:tcPr>
            <w:tcW w:w="3098" w:type="dxa"/>
            <w:shd w:val="clear" w:color="auto" w:fill="B8CCE4" w:themeFill="accent1" w:themeFillTint="66"/>
            <w:vAlign w:val="center"/>
          </w:tcPr>
          <w:p w14:paraId="0272AB03" w14:textId="77777777" w:rsidR="0097495C" w:rsidRPr="00C71BD5" w:rsidRDefault="0097495C" w:rsidP="001864EF">
            <w:pPr>
              <w:spacing w:after="160" w:line="259" w:lineRule="auto"/>
              <w:jc w:val="center"/>
              <w:rPr>
                <w:rFonts w:ascii="Source Sans Pro" w:hAnsi="Source Sans Pro"/>
                <w:b/>
              </w:rPr>
            </w:pPr>
            <w:r w:rsidRPr="00C71BD5">
              <w:rPr>
                <w:rFonts w:ascii="Source Sans Pro" w:hAnsi="Source Sans Pro"/>
                <w:b/>
              </w:rPr>
              <w:t>Partially meets the requirement</w:t>
            </w:r>
          </w:p>
        </w:tc>
        <w:tc>
          <w:tcPr>
            <w:tcW w:w="3155" w:type="dxa"/>
            <w:shd w:val="clear" w:color="auto" w:fill="B8CCE4" w:themeFill="accent1" w:themeFillTint="66"/>
            <w:vAlign w:val="center"/>
          </w:tcPr>
          <w:p w14:paraId="04173B28" w14:textId="77777777" w:rsidR="0097495C" w:rsidRPr="00C71BD5" w:rsidRDefault="0097495C" w:rsidP="001864EF">
            <w:pPr>
              <w:spacing w:after="160" w:line="259" w:lineRule="auto"/>
              <w:jc w:val="center"/>
              <w:rPr>
                <w:rFonts w:ascii="Source Sans Pro" w:hAnsi="Source Sans Pro"/>
                <w:b/>
              </w:rPr>
            </w:pPr>
            <w:r w:rsidRPr="00C71BD5">
              <w:rPr>
                <w:rFonts w:ascii="Source Sans Pro" w:hAnsi="Source Sans Pro"/>
                <w:b/>
              </w:rPr>
              <w:t>Fully meets the requirement</w:t>
            </w:r>
          </w:p>
        </w:tc>
      </w:tr>
      <w:tr w:rsidR="0097495C" w:rsidRPr="009913AC" w14:paraId="516223B0" w14:textId="77777777" w:rsidTr="00976088">
        <w:trPr>
          <w:jc w:val="center"/>
        </w:trPr>
        <w:tc>
          <w:tcPr>
            <w:tcW w:w="3552" w:type="dxa"/>
          </w:tcPr>
          <w:p w14:paraId="19DC043A" w14:textId="77777777" w:rsidR="0097495C" w:rsidRPr="00C71BD5" w:rsidRDefault="0097495C" w:rsidP="001864EF">
            <w:pPr>
              <w:spacing w:after="160" w:line="259" w:lineRule="auto"/>
              <w:jc w:val="center"/>
              <w:rPr>
                <w:rFonts w:ascii="Source Sans Pro" w:hAnsi="Source Sans Pro"/>
              </w:rPr>
            </w:pPr>
            <w:r w:rsidRPr="00C71BD5">
              <w:rPr>
                <w:rFonts w:ascii="Source Sans Pro" w:hAnsi="Source Sans Pro"/>
              </w:rPr>
              <w:t>1</w:t>
            </w:r>
          </w:p>
        </w:tc>
        <w:tc>
          <w:tcPr>
            <w:tcW w:w="3098" w:type="dxa"/>
          </w:tcPr>
          <w:p w14:paraId="289AE912" w14:textId="77777777" w:rsidR="0097495C" w:rsidRPr="00C71BD5" w:rsidRDefault="0097495C" w:rsidP="001864EF">
            <w:pPr>
              <w:spacing w:after="160" w:line="259" w:lineRule="auto"/>
              <w:jc w:val="center"/>
              <w:rPr>
                <w:rFonts w:ascii="Source Sans Pro" w:hAnsi="Source Sans Pro"/>
              </w:rPr>
            </w:pPr>
            <w:r w:rsidRPr="00C71BD5">
              <w:rPr>
                <w:rFonts w:ascii="Source Sans Pro" w:hAnsi="Source Sans Pro"/>
              </w:rPr>
              <w:t>3</w:t>
            </w:r>
          </w:p>
        </w:tc>
        <w:tc>
          <w:tcPr>
            <w:tcW w:w="3155" w:type="dxa"/>
          </w:tcPr>
          <w:p w14:paraId="59EC1803" w14:textId="77777777" w:rsidR="0097495C" w:rsidRPr="00C71BD5" w:rsidRDefault="0097495C" w:rsidP="001864EF">
            <w:pPr>
              <w:spacing w:after="160" w:line="259" w:lineRule="auto"/>
              <w:jc w:val="center"/>
              <w:rPr>
                <w:rFonts w:ascii="Source Sans Pro" w:hAnsi="Source Sans Pro"/>
              </w:rPr>
            </w:pPr>
            <w:r w:rsidRPr="00C71BD5">
              <w:rPr>
                <w:rFonts w:ascii="Source Sans Pro" w:hAnsi="Source Sans Pro"/>
              </w:rPr>
              <w:t>5</w:t>
            </w:r>
          </w:p>
        </w:tc>
      </w:tr>
    </w:tbl>
    <w:p w14:paraId="3CFFEB02" w14:textId="77777777" w:rsidR="0097495C" w:rsidRPr="00C71BD5" w:rsidRDefault="0097495C" w:rsidP="0097495C">
      <w:pPr>
        <w:spacing w:after="160" w:line="259" w:lineRule="auto"/>
        <w:jc w:val="left"/>
        <w:rPr>
          <w:rFonts w:ascii="Source Sans Pro" w:hAnsi="Source Sans Pro"/>
        </w:rPr>
      </w:pPr>
      <w:r w:rsidRPr="00C71BD5">
        <w:rPr>
          <w:rFonts w:ascii="Source Sans Pro" w:hAnsi="Source Sans Pro"/>
        </w:rPr>
        <w:t>Each Evaluation Criteria used will be given a score of 1, 3, or 5.  Multiple Evaluation Criteria may be used for each requirement.  See Evaluation Scoring Detail.</w:t>
      </w:r>
    </w:p>
    <w:p w14:paraId="0BD6AA8B" w14:textId="77777777" w:rsidR="0097495C" w:rsidRPr="00C71BD5" w:rsidRDefault="0097495C" w:rsidP="0097495C">
      <w:pPr>
        <w:spacing w:before="120"/>
        <w:ind w:left="60"/>
        <w:rPr>
          <w:rFonts w:ascii="Source Sans Pro" w:hAnsi="Source Sans Pro"/>
          <w:b/>
        </w:rPr>
      </w:pPr>
      <w:r w:rsidRPr="00C71BD5">
        <w:rPr>
          <w:rFonts w:ascii="Source Sans Pro" w:hAnsi="Source Sans Pro"/>
          <w:b/>
        </w:rPr>
        <w:t>Evaluation Scoring Detail</w:t>
      </w:r>
    </w:p>
    <w:tbl>
      <w:tblPr>
        <w:tblStyle w:val="TableGrid"/>
        <w:tblW w:w="0" w:type="auto"/>
        <w:jc w:val="center"/>
        <w:tblLayout w:type="fixed"/>
        <w:tblLook w:val="04A0" w:firstRow="1" w:lastRow="0" w:firstColumn="1" w:lastColumn="0" w:noHBand="0" w:noVBand="1"/>
      </w:tblPr>
      <w:tblGrid>
        <w:gridCol w:w="1255"/>
        <w:gridCol w:w="6346"/>
        <w:gridCol w:w="1749"/>
      </w:tblGrid>
      <w:tr w:rsidR="00E00C03" w:rsidRPr="009913AC" w14:paraId="3A986FC9" w14:textId="77777777" w:rsidTr="000F23CF">
        <w:trPr>
          <w:trHeight w:val="432"/>
          <w:jc w:val="center"/>
        </w:trPr>
        <w:tc>
          <w:tcPr>
            <w:tcW w:w="1255" w:type="dxa"/>
            <w:shd w:val="clear" w:color="auto" w:fill="B8CCE4" w:themeFill="accent1" w:themeFillTint="66"/>
            <w:vAlign w:val="center"/>
          </w:tcPr>
          <w:p w14:paraId="455947E0"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No.</w:t>
            </w:r>
          </w:p>
        </w:tc>
        <w:tc>
          <w:tcPr>
            <w:tcW w:w="6346" w:type="dxa"/>
            <w:shd w:val="clear" w:color="auto" w:fill="B8CCE4" w:themeFill="accent1" w:themeFillTint="66"/>
            <w:vAlign w:val="center"/>
          </w:tcPr>
          <w:p w14:paraId="0D272AC1" w14:textId="77777777" w:rsidR="0097495C" w:rsidRPr="00C71BD5" w:rsidRDefault="0097495C" w:rsidP="001864EF">
            <w:pPr>
              <w:rPr>
                <w:rFonts w:ascii="Source Sans Pro" w:hAnsi="Source Sans Pro" w:cs="Arial"/>
                <w:b/>
              </w:rPr>
            </w:pPr>
            <w:r w:rsidRPr="00C71BD5">
              <w:rPr>
                <w:rFonts w:ascii="Source Sans Pro" w:hAnsi="Source Sans Pro" w:cs="Arial"/>
                <w:b/>
              </w:rPr>
              <w:t>Requirement</w:t>
            </w:r>
          </w:p>
        </w:tc>
        <w:tc>
          <w:tcPr>
            <w:tcW w:w="1749" w:type="dxa"/>
            <w:shd w:val="clear" w:color="auto" w:fill="B8CCE4" w:themeFill="accent1" w:themeFillTint="66"/>
            <w:vAlign w:val="center"/>
          </w:tcPr>
          <w:p w14:paraId="329FE171"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Points Available</w:t>
            </w:r>
          </w:p>
        </w:tc>
      </w:tr>
      <w:tr w:rsidR="002839B9" w:rsidRPr="009913AC" w14:paraId="2A0F633E" w14:textId="77777777" w:rsidTr="00644C63">
        <w:trPr>
          <w:trHeight w:val="432"/>
          <w:jc w:val="center"/>
        </w:trPr>
        <w:tc>
          <w:tcPr>
            <w:tcW w:w="7601" w:type="dxa"/>
            <w:gridSpan w:val="2"/>
            <w:shd w:val="clear" w:color="auto" w:fill="B8CCE4" w:themeFill="accent1" w:themeFillTint="66"/>
          </w:tcPr>
          <w:p w14:paraId="1107AE42" w14:textId="063030C3" w:rsidR="002839B9" w:rsidRPr="00C71BD5" w:rsidRDefault="002839B9" w:rsidP="00644C63">
            <w:pPr>
              <w:rPr>
                <w:rFonts w:ascii="Source Sans Pro" w:hAnsi="Source Sans Pro"/>
                <w:b/>
              </w:rPr>
            </w:pPr>
            <w:r>
              <w:rPr>
                <w:rFonts w:ascii="Source Sans Pro" w:hAnsi="Source Sans Pro"/>
                <w:b/>
              </w:rPr>
              <w:t>DESIR</w:t>
            </w:r>
            <w:r w:rsidR="003B0DA0">
              <w:rPr>
                <w:rFonts w:ascii="Source Sans Pro" w:hAnsi="Source Sans Pro"/>
                <w:b/>
              </w:rPr>
              <w:t>ED</w:t>
            </w:r>
            <w:r>
              <w:rPr>
                <w:rFonts w:ascii="Source Sans Pro" w:hAnsi="Source Sans Pro"/>
                <w:b/>
              </w:rPr>
              <w:t xml:space="preserve"> QUALIFICATIONS (Attachment 3)</w:t>
            </w:r>
          </w:p>
        </w:tc>
        <w:tc>
          <w:tcPr>
            <w:tcW w:w="1749" w:type="dxa"/>
            <w:shd w:val="clear" w:color="auto" w:fill="B8CCE4" w:themeFill="accent1" w:themeFillTint="66"/>
          </w:tcPr>
          <w:p w14:paraId="6EB4D2FF" w14:textId="77777777" w:rsidR="002839B9" w:rsidRPr="00C71BD5" w:rsidRDefault="002839B9" w:rsidP="00644C63">
            <w:pPr>
              <w:jc w:val="center"/>
              <w:rPr>
                <w:rFonts w:ascii="Source Sans Pro" w:hAnsi="Source Sans Pro"/>
                <w:b/>
              </w:rPr>
            </w:pPr>
          </w:p>
        </w:tc>
      </w:tr>
      <w:tr w:rsidR="002839B9" w:rsidRPr="009913AC" w14:paraId="0F08DE04" w14:textId="77777777" w:rsidTr="00644C63">
        <w:trPr>
          <w:trHeight w:val="432"/>
          <w:jc w:val="center"/>
        </w:trPr>
        <w:tc>
          <w:tcPr>
            <w:tcW w:w="1255" w:type="dxa"/>
            <w:tcMar>
              <w:left w:w="29" w:type="dxa"/>
              <w:right w:w="29" w:type="dxa"/>
            </w:tcMar>
          </w:tcPr>
          <w:p w14:paraId="7586FC2D" w14:textId="77777777" w:rsidR="002839B9" w:rsidRPr="00C71BD5" w:rsidRDefault="002839B9" w:rsidP="00644C63">
            <w:pPr>
              <w:jc w:val="center"/>
              <w:rPr>
                <w:rFonts w:ascii="Source Sans Pro" w:hAnsi="Source Sans Pro" w:cs="Arial"/>
                <w:sz w:val="22"/>
                <w:szCs w:val="22"/>
              </w:rPr>
            </w:pPr>
            <w:r w:rsidRPr="00C71BD5">
              <w:rPr>
                <w:rFonts w:ascii="Source Sans Pro" w:hAnsi="Source Sans Pro"/>
                <w:sz w:val="22"/>
                <w:szCs w:val="22"/>
              </w:rPr>
              <w:t>C.1.</w:t>
            </w:r>
          </w:p>
        </w:tc>
        <w:tc>
          <w:tcPr>
            <w:tcW w:w="6346" w:type="dxa"/>
            <w:tcBorders>
              <w:bottom w:val="single" w:sz="4" w:space="0" w:color="auto"/>
            </w:tcBorders>
          </w:tcPr>
          <w:p w14:paraId="568546BA" w14:textId="77777777" w:rsidR="002839B9" w:rsidRPr="00C71BD5" w:rsidRDefault="002839B9" w:rsidP="00644C63">
            <w:pPr>
              <w:rPr>
                <w:rFonts w:ascii="Source Sans Pro" w:hAnsi="Source Sans Pro"/>
              </w:rPr>
            </w:pPr>
            <w:r w:rsidRPr="00066E8D">
              <w:rPr>
                <w:rFonts w:ascii="Source Sans Pro" w:hAnsi="Source Sans Pro" w:cstheme="minorHAnsi"/>
                <w:iCs/>
              </w:rPr>
              <w:t>Have experience and capacity to subcontract with, provide technical assistance to, and support local community-based organizations</w:t>
            </w:r>
            <w:r>
              <w:rPr>
                <w:rFonts w:ascii="Source Sans Pro" w:hAnsi="Source Sans Pro" w:cstheme="minorHAnsi"/>
                <w:iCs/>
              </w:rPr>
              <w:t>.</w:t>
            </w:r>
          </w:p>
          <w:p w14:paraId="51F73B7D" w14:textId="704D7AFA" w:rsidR="002839B9" w:rsidRPr="00C71BD5" w:rsidRDefault="002839B9" w:rsidP="00644C63">
            <w:pPr>
              <w:jc w:val="left"/>
              <w:rPr>
                <w:rFonts w:ascii="Source Sans Pro" w:hAnsi="Source Sans Pro" w:cs="Arial"/>
                <w:sz w:val="22"/>
                <w:szCs w:val="22"/>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sidR="00907029">
              <w:rPr>
                <w:rFonts w:ascii="Source Sans Pro" w:hAnsi="Source Sans Pro"/>
                <w:i/>
                <w:sz w:val="22"/>
                <w:szCs w:val="22"/>
              </w:rPr>
              <w:t>5</w:t>
            </w:r>
            <w:r w:rsidR="001F50C2">
              <w:rPr>
                <w:rFonts w:ascii="Source Sans Pro" w:hAnsi="Source Sans Pro"/>
                <w:i/>
                <w:sz w:val="22"/>
                <w:szCs w:val="22"/>
              </w:rPr>
              <w:t>0</w:t>
            </w:r>
            <w:r w:rsidRPr="00C71BD5">
              <w:rPr>
                <w:rFonts w:ascii="Source Sans Pro" w:hAnsi="Source Sans Pro"/>
                <w:i/>
                <w:sz w:val="22"/>
                <w:szCs w:val="22"/>
              </w:rPr>
              <w:t xml:space="preserve"> to award max points. Maximum points available is </w:t>
            </w:r>
            <w:r w:rsidR="001050A0">
              <w:rPr>
                <w:rFonts w:ascii="Source Sans Pro" w:hAnsi="Source Sans Pro"/>
                <w:i/>
                <w:sz w:val="22"/>
                <w:szCs w:val="22"/>
              </w:rPr>
              <w:t>5</w:t>
            </w:r>
            <w:r w:rsidRPr="00C71BD5">
              <w:rPr>
                <w:rFonts w:ascii="Source Sans Pro" w:hAnsi="Source Sans Pro"/>
                <w:i/>
                <w:sz w:val="22"/>
                <w:szCs w:val="22"/>
              </w:rPr>
              <w:t>00 points (</w:t>
            </w:r>
            <w:r>
              <w:rPr>
                <w:rFonts w:ascii="Source Sans Pro" w:hAnsi="Source Sans Pro"/>
                <w:i/>
                <w:sz w:val="22"/>
                <w:szCs w:val="22"/>
              </w:rPr>
              <w:t>2</w:t>
            </w:r>
            <w:r w:rsidRPr="00C71BD5">
              <w:rPr>
                <w:rFonts w:ascii="Source Sans Pro" w:hAnsi="Source Sans Pro"/>
                <w:i/>
                <w:sz w:val="22"/>
                <w:szCs w:val="22"/>
              </w:rPr>
              <w:t xml:space="preserve"> criteria x 5 points each x </w:t>
            </w:r>
            <w:r w:rsidR="0023775C">
              <w:rPr>
                <w:rFonts w:ascii="Source Sans Pro" w:hAnsi="Source Sans Pro"/>
                <w:i/>
                <w:sz w:val="22"/>
                <w:szCs w:val="22"/>
              </w:rPr>
              <w:t>5</w:t>
            </w:r>
            <w:r>
              <w:rPr>
                <w:rFonts w:ascii="Source Sans Pro" w:hAnsi="Source Sans Pro"/>
                <w:i/>
                <w:sz w:val="22"/>
                <w:szCs w:val="22"/>
              </w:rPr>
              <w:t>0</w:t>
            </w:r>
            <w:r w:rsidRPr="00C71BD5">
              <w:rPr>
                <w:rFonts w:ascii="Source Sans Pro" w:hAnsi="Source Sans Pro"/>
                <w:i/>
                <w:sz w:val="22"/>
                <w:szCs w:val="22"/>
              </w:rPr>
              <w:t>)</w:t>
            </w:r>
          </w:p>
        </w:tc>
        <w:tc>
          <w:tcPr>
            <w:tcW w:w="1749" w:type="dxa"/>
          </w:tcPr>
          <w:p w14:paraId="14B21629" w14:textId="7A8A01B0" w:rsidR="002839B9" w:rsidRPr="00C71BD5" w:rsidRDefault="00907029" w:rsidP="00644C63">
            <w:pPr>
              <w:jc w:val="center"/>
              <w:rPr>
                <w:rFonts w:ascii="Source Sans Pro" w:hAnsi="Source Sans Pro" w:cs="Arial"/>
                <w:sz w:val="22"/>
                <w:szCs w:val="22"/>
              </w:rPr>
            </w:pPr>
            <w:r>
              <w:rPr>
                <w:rFonts w:ascii="Source Sans Pro" w:hAnsi="Source Sans Pro"/>
                <w:sz w:val="22"/>
                <w:szCs w:val="22"/>
              </w:rPr>
              <w:t>5</w:t>
            </w:r>
            <w:r w:rsidR="002839B9" w:rsidRPr="00C71BD5">
              <w:rPr>
                <w:rFonts w:ascii="Source Sans Pro" w:hAnsi="Source Sans Pro"/>
                <w:sz w:val="22"/>
                <w:szCs w:val="22"/>
              </w:rPr>
              <w:t>00</w:t>
            </w:r>
            <w:r w:rsidR="002839B9" w:rsidRPr="00C71BD5" w:rsidDel="006B6190">
              <w:rPr>
                <w:rFonts w:ascii="Source Sans Pro" w:hAnsi="Source Sans Pro"/>
                <w:sz w:val="22"/>
                <w:szCs w:val="22"/>
              </w:rPr>
              <w:t xml:space="preserve"> </w:t>
            </w:r>
          </w:p>
        </w:tc>
      </w:tr>
      <w:tr w:rsidR="002839B9" w:rsidRPr="009913AC" w14:paraId="5F9050A8" w14:textId="77777777" w:rsidTr="00644C63">
        <w:trPr>
          <w:trHeight w:val="432"/>
          <w:jc w:val="center"/>
        </w:trPr>
        <w:tc>
          <w:tcPr>
            <w:tcW w:w="1255" w:type="dxa"/>
            <w:tcMar>
              <w:left w:w="29" w:type="dxa"/>
              <w:right w:w="29" w:type="dxa"/>
            </w:tcMar>
          </w:tcPr>
          <w:p w14:paraId="46D0A421" w14:textId="40BFB451" w:rsidR="002839B9" w:rsidRPr="00C71BD5" w:rsidRDefault="002839B9" w:rsidP="00644C63">
            <w:pPr>
              <w:jc w:val="center"/>
              <w:rPr>
                <w:rFonts w:ascii="Source Sans Pro" w:hAnsi="Source Sans Pro" w:cs="Arial"/>
                <w:sz w:val="22"/>
                <w:szCs w:val="22"/>
              </w:rPr>
            </w:pPr>
            <w:r w:rsidRPr="00C71BD5">
              <w:rPr>
                <w:rFonts w:ascii="Source Sans Pro" w:hAnsi="Source Sans Pro"/>
                <w:sz w:val="22"/>
                <w:szCs w:val="22"/>
              </w:rPr>
              <w:t>C.</w:t>
            </w:r>
            <w:r>
              <w:rPr>
                <w:rFonts w:ascii="Source Sans Pro" w:hAnsi="Source Sans Pro"/>
                <w:sz w:val="22"/>
                <w:szCs w:val="22"/>
              </w:rPr>
              <w:t>2</w:t>
            </w:r>
            <w:r w:rsidRPr="00C71BD5">
              <w:rPr>
                <w:rFonts w:ascii="Source Sans Pro" w:hAnsi="Source Sans Pro"/>
                <w:sz w:val="22"/>
                <w:szCs w:val="22"/>
              </w:rPr>
              <w:t>.</w:t>
            </w:r>
          </w:p>
        </w:tc>
        <w:tc>
          <w:tcPr>
            <w:tcW w:w="6346" w:type="dxa"/>
            <w:tcBorders>
              <w:bottom w:val="single" w:sz="4" w:space="0" w:color="auto"/>
            </w:tcBorders>
          </w:tcPr>
          <w:p w14:paraId="4D356DD7" w14:textId="3D8C25CB" w:rsidR="002839B9" w:rsidRPr="00C71BD5" w:rsidRDefault="002839B9" w:rsidP="00644C63">
            <w:pPr>
              <w:rPr>
                <w:rFonts w:ascii="Source Sans Pro" w:hAnsi="Source Sans Pro"/>
              </w:rPr>
            </w:pPr>
            <w:r w:rsidRPr="00066E8D">
              <w:rPr>
                <w:rFonts w:ascii="Source Sans Pro" w:hAnsi="Source Sans Pro" w:cstheme="minorHAnsi"/>
                <w:iCs/>
              </w:rPr>
              <w:t>Have experience and familiarity with evaluating mental health programs and state policy outcomes</w:t>
            </w:r>
            <w:r>
              <w:rPr>
                <w:rFonts w:ascii="Source Sans Pro" w:hAnsi="Source Sans Pro" w:cstheme="minorHAnsi"/>
                <w:iCs/>
              </w:rPr>
              <w:t>.</w:t>
            </w:r>
          </w:p>
          <w:p w14:paraId="15C3A182" w14:textId="5EE2A923" w:rsidR="002839B9" w:rsidRPr="00C71BD5" w:rsidRDefault="002839B9" w:rsidP="00644C63">
            <w:pPr>
              <w:jc w:val="left"/>
              <w:rPr>
                <w:rFonts w:ascii="Source Sans Pro" w:hAnsi="Source Sans Pro" w:cs="Arial"/>
                <w:sz w:val="22"/>
                <w:szCs w:val="22"/>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sidR="00907029">
              <w:rPr>
                <w:rFonts w:ascii="Source Sans Pro" w:hAnsi="Source Sans Pro"/>
                <w:i/>
                <w:sz w:val="22"/>
                <w:szCs w:val="22"/>
              </w:rPr>
              <w:t>5</w:t>
            </w:r>
            <w:r w:rsidRPr="00C71BD5">
              <w:rPr>
                <w:rFonts w:ascii="Source Sans Pro" w:hAnsi="Source Sans Pro"/>
                <w:i/>
                <w:sz w:val="22"/>
                <w:szCs w:val="22"/>
              </w:rPr>
              <w:t xml:space="preserve">0 to award max points. Maximum points available is </w:t>
            </w:r>
            <w:r w:rsidR="001050A0">
              <w:rPr>
                <w:rFonts w:ascii="Source Sans Pro" w:hAnsi="Source Sans Pro"/>
                <w:i/>
                <w:sz w:val="22"/>
                <w:szCs w:val="22"/>
              </w:rPr>
              <w:t>5</w:t>
            </w:r>
            <w:r w:rsidRPr="00C71BD5">
              <w:rPr>
                <w:rFonts w:ascii="Source Sans Pro" w:hAnsi="Source Sans Pro"/>
                <w:i/>
                <w:sz w:val="22"/>
                <w:szCs w:val="22"/>
              </w:rPr>
              <w:t>00 points (</w:t>
            </w:r>
            <w:r>
              <w:rPr>
                <w:rFonts w:ascii="Source Sans Pro" w:hAnsi="Source Sans Pro"/>
                <w:i/>
                <w:sz w:val="22"/>
                <w:szCs w:val="22"/>
              </w:rPr>
              <w:t>2</w:t>
            </w:r>
            <w:r w:rsidRPr="00C71BD5">
              <w:rPr>
                <w:rFonts w:ascii="Source Sans Pro" w:hAnsi="Source Sans Pro"/>
                <w:i/>
                <w:sz w:val="22"/>
                <w:szCs w:val="22"/>
              </w:rPr>
              <w:t xml:space="preserve"> criteria x 5 points each x </w:t>
            </w:r>
            <w:r w:rsidR="00907029">
              <w:rPr>
                <w:rFonts w:ascii="Source Sans Pro" w:hAnsi="Source Sans Pro"/>
                <w:i/>
                <w:sz w:val="22"/>
                <w:szCs w:val="22"/>
              </w:rPr>
              <w:t>5</w:t>
            </w:r>
            <w:r>
              <w:rPr>
                <w:rFonts w:ascii="Source Sans Pro" w:hAnsi="Source Sans Pro"/>
                <w:i/>
                <w:sz w:val="22"/>
                <w:szCs w:val="22"/>
              </w:rPr>
              <w:t>0</w:t>
            </w:r>
            <w:r w:rsidRPr="00C71BD5">
              <w:rPr>
                <w:rFonts w:ascii="Source Sans Pro" w:hAnsi="Source Sans Pro"/>
                <w:i/>
                <w:sz w:val="22"/>
                <w:szCs w:val="22"/>
              </w:rPr>
              <w:t>)</w:t>
            </w:r>
          </w:p>
        </w:tc>
        <w:tc>
          <w:tcPr>
            <w:tcW w:w="1749" w:type="dxa"/>
          </w:tcPr>
          <w:p w14:paraId="0D17A7E2" w14:textId="5C213E7C" w:rsidR="002839B9" w:rsidRPr="00C71BD5" w:rsidRDefault="00907029" w:rsidP="00644C63">
            <w:pPr>
              <w:jc w:val="center"/>
              <w:rPr>
                <w:rFonts w:ascii="Source Sans Pro" w:hAnsi="Source Sans Pro" w:cs="Arial"/>
                <w:sz w:val="22"/>
                <w:szCs w:val="22"/>
              </w:rPr>
            </w:pPr>
            <w:r>
              <w:rPr>
                <w:rFonts w:ascii="Source Sans Pro" w:hAnsi="Source Sans Pro"/>
                <w:sz w:val="22"/>
                <w:szCs w:val="22"/>
              </w:rPr>
              <w:t>5</w:t>
            </w:r>
            <w:r w:rsidR="002839B9" w:rsidRPr="00C71BD5">
              <w:rPr>
                <w:rFonts w:ascii="Source Sans Pro" w:hAnsi="Source Sans Pro"/>
                <w:sz w:val="22"/>
                <w:szCs w:val="22"/>
              </w:rPr>
              <w:t>00</w:t>
            </w:r>
            <w:r w:rsidR="002839B9" w:rsidRPr="00C71BD5" w:rsidDel="006B6190">
              <w:rPr>
                <w:rFonts w:ascii="Source Sans Pro" w:hAnsi="Source Sans Pro"/>
                <w:sz w:val="22"/>
                <w:szCs w:val="22"/>
              </w:rPr>
              <w:t xml:space="preserve"> </w:t>
            </w:r>
          </w:p>
        </w:tc>
      </w:tr>
      <w:tr w:rsidR="00E00C03" w:rsidRPr="009913AC" w14:paraId="46364D2D" w14:textId="77777777" w:rsidTr="000F23CF">
        <w:trPr>
          <w:trHeight w:val="432"/>
          <w:jc w:val="center"/>
        </w:trPr>
        <w:tc>
          <w:tcPr>
            <w:tcW w:w="7601" w:type="dxa"/>
            <w:gridSpan w:val="2"/>
            <w:shd w:val="clear" w:color="auto" w:fill="B8CCE4" w:themeFill="accent1" w:themeFillTint="66"/>
          </w:tcPr>
          <w:p w14:paraId="50936B9C" w14:textId="291132F5" w:rsidR="00B535AE" w:rsidRPr="00C71BD5" w:rsidRDefault="00B535AE" w:rsidP="00644C63">
            <w:pPr>
              <w:rPr>
                <w:rFonts w:ascii="Source Sans Pro" w:hAnsi="Source Sans Pro"/>
                <w:b/>
              </w:rPr>
            </w:pPr>
            <w:r w:rsidRPr="00C71BD5">
              <w:rPr>
                <w:rFonts w:ascii="Source Sans Pro" w:hAnsi="Source Sans Pro"/>
                <w:b/>
              </w:rPr>
              <w:t>PROPOSER BACKGROUND</w:t>
            </w:r>
            <w:r w:rsidR="00A74150">
              <w:rPr>
                <w:rFonts w:ascii="Source Sans Pro" w:hAnsi="Source Sans Pro"/>
                <w:b/>
              </w:rPr>
              <w:t xml:space="preserve"> (Attachment 4)</w:t>
            </w:r>
          </w:p>
        </w:tc>
        <w:tc>
          <w:tcPr>
            <w:tcW w:w="1749" w:type="dxa"/>
            <w:shd w:val="clear" w:color="auto" w:fill="B8CCE4" w:themeFill="accent1" w:themeFillTint="66"/>
          </w:tcPr>
          <w:p w14:paraId="429416AA" w14:textId="77777777" w:rsidR="00B535AE" w:rsidRPr="00C71BD5" w:rsidRDefault="00B535AE" w:rsidP="00644C63">
            <w:pPr>
              <w:jc w:val="center"/>
              <w:rPr>
                <w:rFonts w:ascii="Source Sans Pro" w:hAnsi="Source Sans Pro"/>
                <w:b/>
              </w:rPr>
            </w:pPr>
          </w:p>
        </w:tc>
      </w:tr>
      <w:tr w:rsidR="00AF3469" w:rsidRPr="009913AC" w14:paraId="30B440CB" w14:textId="77777777" w:rsidTr="00AF3469">
        <w:trPr>
          <w:trHeight w:val="432"/>
          <w:jc w:val="center"/>
        </w:trPr>
        <w:tc>
          <w:tcPr>
            <w:tcW w:w="1255" w:type="dxa"/>
            <w:tcMar>
              <w:left w:w="29" w:type="dxa"/>
              <w:right w:w="29" w:type="dxa"/>
            </w:tcMar>
          </w:tcPr>
          <w:p w14:paraId="3FE02BFC" w14:textId="0266F3FE" w:rsidR="0097495C" w:rsidRPr="00C71BD5" w:rsidRDefault="001F50C2" w:rsidP="001864EF">
            <w:pPr>
              <w:jc w:val="center"/>
              <w:rPr>
                <w:rFonts w:ascii="Source Sans Pro" w:hAnsi="Source Sans Pro" w:cs="Arial"/>
                <w:sz w:val="22"/>
                <w:szCs w:val="22"/>
              </w:rPr>
            </w:pPr>
            <w:r>
              <w:rPr>
                <w:rFonts w:ascii="Source Sans Pro" w:hAnsi="Source Sans Pro"/>
                <w:sz w:val="22"/>
                <w:szCs w:val="22"/>
              </w:rPr>
              <w:t>D</w:t>
            </w:r>
            <w:r w:rsidR="0097495C" w:rsidRPr="00C71BD5">
              <w:rPr>
                <w:rFonts w:ascii="Source Sans Pro" w:hAnsi="Source Sans Pro"/>
                <w:sz w:val="22"/>
                <w:szCs w:val="22"/>
              </w:rPr>
              <w:t>.1.</w:t>
            </w:r>
          </w:p>
        </w:tc>
        <w:tc>
          <w:tcPr>
            <w:tcW w:w="6346" w:type="dxa"/>
            <w:tcBorders>
              <w:bottom w:val="single" w:sz="4" w:space="0" w:color="auto"/>
            </w:tcBorders>
          </w:tcPr>
          <w:p w14:paraId="6EBF0B76" w14:textId="3486736B" w:rsidR="0097495C" w:rsidRPr="00C71BD5" w:rsidRDefault="00B535AE" w:rsidP="001864EF">
            <w:pPr>
              <w:rPr>
                <w:rFonts w:ascii="Source Sans Pro" w:hAnsi="Source Sans Pro"/>
              </w:rPr>
            </w:pPr>
            <w:r w:rsidRPr="00BF2D3F">
              <w:rPr>
                <w:rFonts w:ascii="Source Sans Pro" w:hAnsi="Source Sans Pro"/>
              </w:rPr>
              <w:t xml:space="preserve">Describe what your organization does to advocate for the mental health and wellness needs of </w:t>
            </w:r>
            <w:r w:rsidRPr="000E0C98">
              <w:rPr>
                <w:rFonts w:ascii="Source Sans Pro" w:hAnsi="Source Sans Pro"/>
              </w:rPr>
              <w:t xml:space="preserve">the </w:t>
            </w:r>
            <w:r>
              <w:rPr>
                <w:rFonts w:ascii="Source Sans Pro" w:hAnsi="Source Sans Pro"/>
              </w:rPr>
              <w:t>Population</w:t>
            </w:r>
            <w:r>
              <w:rPr>
                <w:rFonts w:ascii="Source Sans Pro" w:hAnsi="Source Sans Pro" w:cstheme="minorHAnsi"/>
                <w:iCs/>
              </w:rPr>
              <w:t>.</w:t>
            </w:r>
          </w:p>
          <w:p w14:paraId="16043FB0" w14:textId="217338B7" w:rsidR="00663FF2" w:rsidRPr="00C71BD5" w:rsidRDefault="00296502" w:rsidP="0093639F">
            <w:pPr>
              <w:jc w:val="left"/>
              <w:rPr>
                <w:rFonts w:ascii="Source Sans Pro" w:hAnsi="Source Sans Pro" w:cs="Arial"/>
                <w:sz w:val="22"/>
                <w:szCs w:val="22"/>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3C0BEDF2" w14:textId="12BB5623" w:rsidR="0097495C" w:rsidRPr="00C71BD5" w:rsidRDefault="002D3F5C" w:rsidP="001864EF">
            <w:pPr>
              <w:jc w:val="center"/>
              <w:rPr>
                <w:rFonts w:ascii="Source Sans Pro" w:hAnsi="Source Sans Pro" w:cs="Arial"/>
                <w:sz w:val="22"/>
                <w:szCs w:val="22"/>
              </w:rPr>
            </w:pPr>
            <w:r w:rsidRPr="00C71BD5">
              <w:rPr>
                <w:rFonts w:ascii="Source Sans Pro" w:hAnsi="Source Sans Pro"/>
                <w:sz w:val="22"/>
                <w:szCs w:val="22"/>
              </w:rPr>
              <w:t>100</w:t>
            </w:r>
            <w:r w:rsidR="006B6190" w:rsidRPr="00C71BD5" w:rsidDel="006B6190">
              <w:rPr>
                <w:rFonts w:ascii="Source Sans Pro" w:hAnsi="Source Sans Pro"/>
                <w:sz w:val="22"/>
                <w:szCs w:val="22"/>
              </w:rPr>
              <w:t xml:space="preserve"> </w:t>
            </w:r>
          </w:p>
        </w:tc>
      </w:tr>
      <w:tr w:rsidR="00AF3469" w:rsidRPr="009913AC" w14:paraId="2E4D64DC" w14:textId="77777777" w:rsidTr="00AF3469">
        <w:trPr>
          <w:trHeight w:val="432"/>
          <w:jc w:val="center"/>
        </w:trPr>
        <w:tc>
          <w:tcPr>
            <w:tcW w:w="1255" w:type="dxa"/>
            <w:tcMar>
              <w:left w:w="29" w:type="dxa"/>
              <w:right w:w="29" w:type="dxa"/>
            </w:tcMar>
          </w:tcPr>
          <w:p w14:paraId="0E268A75" w14:textId="5C538ECF"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.2.</w:t>
            </w:r>
          </w:p>
        </w:tc>
        <w:tc>
          <w:tcPr>
            <w:tcW w:w="6346" w:type="dxa"/>
            <w:tcBorders>
              <w:bottom w:val="single" w:sz="4" w:space="0" w:color="auto"/>
            </w:tcBorders>
          </w:tcPr>
          <w:p w14:paraId="53954587" w14:textId="0C9A7C3C" w:rsidR="0097495C" w:rsidRPr="00C71BD5" w:rsidRDefault="008B1B69" w:rsidP="001864EF">
            <w:pPr>
              <w:rPr>
                <w:rFonts w:ascii="Source Sans Pro" w:hAnsi="Source Sans Pro"/>
              </w:rPr>
            </w:pPr>
            <w:r w:rsidRPr="00BF2D3F">
              <w:rPr>
                <w:rFonts w:ascii="Source Sans Pro" w:hAnsi="Source Sans Pro"/>
              </w:rPr>
              <w:t>W</w:t>
            </w:r>
            <w:r>
              <w:rPr>
                <w:rFonts w:ascii="Source Sans Pro" w:hAnsi="Source Sans Pro"/>
              </w:rPr>
              <w:t>hich</w:t>
            </w:r>
            <w:r w:rsidRPr="00BF2D3F">
              <w:rPr>
                <w:rFonts w:ascii="Source Sans Pro" w:hAnsi="Source Sans Pro"/>
              </w:rPr>
              <w:t xml:space="preserve"> counties, regions, or areas of the State do</w:t>
            </w:r>
            <w:r>
              <w:rPr>
                <w:rFonts w:ascii="Source Sans Pro" w:hAnsi="Source Sans Pro"/>
              </w:rPr>
              <w:t>es your organization</w:t>
            </w:r>
            <w:r w:rsidRPr="00BF2D3F">
              <w:rPr>
                <w:rFonts w:ascii="Source Sans Pro" w:hAnsi="Source Sans Pro"/>
              </w:rPr>
              <w:t xml:space="preserve"> serve</w:t>
            </w:r>
            <w:r w:rsidR="0097495C" w:rsidRPr="00C71BD5">
              <w:rPr>
                <w:rFonts w:ascii="Source Sans Pro" w:hAnsi="Source Sans Pro"/>
              </w:rPr>
              <w:t>?</w:t>
            </w:r>
          </w:p>
          <w:p w14:paraId="779A74C1" w14:textId="2260893B" w:rsidR="00663FF2" w:rsidRPr="00C71BD5" w:rsidDel="006C5076" w:rsidRDefault="00296502" w:rsidP="0093639F">
            <w:pPr>
              <w:jc w:val="left"/>
              <w:rPr>
                <w:rFonts w:ascii="Source Sans Pro" w:hAnsi="Source Sans Pro"/>
                <w:sz w:val="22"/>
                <w:szCs w:val="22"/>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7B7E1089" w14:textId="7D312EF5"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r w:rsidR="006B6190" w:rsidRPr="00C71BD5" w:rsidDel="006B6190">
              <w:rPr>
                <w:rFonts w:ascii="Source Sans Pro" w:hAnsi="Source Sans Pro"/>
                <w:sz w:val="22"/>
                <w:szCs w:val="22"/>
              </w:rPr>
              <w:t xml:space="preserve"> </w:t>
            </w:r>
          </w:p>
        </w:tc>
      </w:tr>
      <w:tr w:rsidR="00AF3469" w:rsidRPr="009913AC" w14:paraId="56DB53A7" w14:textId="77777777" w:rsidTr="00AF3469">
        <w:trPr>
          <w:trHeight w:val="432"/>
          <w:jc w:val="center"/>
        </w:trPr>
        <w:tc>
          <w:tcPr>
            <w:tcW w:w="1255" w:type="dxa"/>
            <w:tcMar>
              <w:left w:w="29" w:type="dxa"/>
              <w:right w:w="29" w:type="dxa"/>
            </w:tcMar>
          </w:tcPr>
          <w:p w14:paraId="6A2326F5" w14:textId="6C7D6842" w:rsidR="0097495C" w:rsidRPr="00C71BD5"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.3.</w:t>
            </w:r>
          </w:p>
        </w:tc>
        <w:tc>
          <w:tcPr>
            <w:tcW w:w="6346" w:type="dxa"/>
            <w:tcBorders>
              <w:bottom w:val="single" w:sz="4" w:space="0" w:color="auto"/>
            </w:tcBorders>
          </w:tcPr>
          <w:p w14:paraId="475FEFE5" w14:textId="2215A54A" w:rsidR="0097495C" w:rsidRPr="00C71BD5" w:rsidRDefault="008B1B69" w:rsidP="001864EF">
            <w:pPr>
              <w:rPr>
                <w:rFonts w:ascii="Source Sans Pro" w:hAnsi="Source Sans Pro"/>
              </w:rPr>
            </w:pPr>
            <w:bookmarkStart w:id="123" w:name="_Hlk11065217"/>
            <w:r>
              <w:rPr>
                <w:rFonts w:ascii="Source Sans Pro" w:hAnsi="Source Sans Pro"/>
              </w:rPr>
              <w:t>Which</w:t>
            </w:r>
            <w:r w:rsidRPr="00BF2D3F">
              <w:rPr>
                <w:rFonts w:ascii="Source Sans Pro" w:hAnsi="Source Sans Pro"/>
              </w:rPr>
              <w:t xml:space="preserve"> counties do</w:t>
            </w:r>
            <w:r>
              <w:rPr>
                <w:rFonts w:ascii="Source Sans Pro" w:hAnsi="Source Sans Pro"/>
              </w:rPr>
              <w:t>es your organization</w:t>
            </w:r>
            <w:r w:rsidRPr="00BF2D3F">
              <w:rPr>
                <w:rFonts w:ascii="Source Sans Pro" w:hAnsi="Source Sans Pro"/>
              </w:rPr>
              <w:t xml:space="preserve"> have a branch/physical </w:t>
            </w:r>
            <w:r>
              <w:rPr>
                <w:rFonts w:ascii="Source Sans Pro" w:hAnsi="Source Sans Pro"/>
              </w:rPr>
              <w:t>location</w:t>
            </w:r>
            <w:r w:rsidR="0097495C" w:rsidRPr="00C71BD5">
              <w:rPr>
                <w:rFonts w:ascii="Source Sans Pro" w:hAnsi="Source Sans Pro"/>
              </w:rPr>
              <w:t>?</w:t>
            </w:r>
            <w:bookmarkEnd w:id="123"/>
          </w:p>
          <w:p w14:paraId="619A7971" w14:textId="4C4C1A68" w:rsidR="00663FF2" w:rsidRPr="00C71BD5" w:rsidRDefault="00296502" w:rsidP="0093639F">
            <w:pPr>
              <w:jc w:val="left"/>
              <w:rPr>
                <w:rFonts w:ascii="Source Sans Pro" w:hAnsi="Source Sans Pro"/>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7E31C83A" w14:textId="2E434651"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100</w:t>
            </w:r>
            <w:r w:rsidR="006B6190" w:rsidRPr="00C71BD5" w:rsidDel="006B6190">
              <w:rPr>
                <w:rFonts w:ascii="Source Sans Pro" w:hAnsi="Source Sans Pro"/>
                <w:sz w:val="22"/>
                <w:szCs w:val="22"/>
              </w:rPr>
              <w:t xml:space="preserve"> </w:t>
            </w:r>
          </w:p>
        </w:tc>
      </w:tr>
      <w:tr w:rsidR="00AF3469" w:rsidRPr="009913AC" w14:paraId="7A11547E" w14:textId="77777777" w:rsidTr="00AF3469">
        <w:trPr>
          <w:trHeight w:val="432"/>
          <w:jc w:val="center"/>
        </w:trPr>
        <w:tc>
          <w:tcPr>
            <w:tcW w:w="1255" w:type="dxa"/>
            <w:tcMar>
              <w:left w:w="29" w:type="dxa"/>
              <w:right w:w="29" w:type="dxa"/>
            </w:tcMar>
          </w:tcPr>
          <w:p w14:paraId="37250DCD" w14:textId="1E9DF4E1" w:rsidR="0097495C" w:rsidRPr="00C71BD5"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w:t>
            </w:r>
            <w:proofErr w:type="gramStart"/>
            <w:r w:rsidR="0097495C" w:rsidRPr="00C71BD5">
              <w:rPr>
                <w:rFonts w:ascii="Source Sans Pro" w:hAnsi="Source Sans Pro"/>
                <w:sz w:val="22"/>
                <w:szCs w:val="22"/>
              </w:rPr>
              <w:t>3.a.</w:t>
            </w:r>
            <w:proofErr w:type="gramEnd"/>
          </w:p>
        </w:tc>
        <w:tc>
          <w:tcPr>
            <w:tcW w:w="6346" w:type="dxa"/>
            <w:tcBorders>
              <w:bottom w:val="single" w:sz="4" w:space="0" w:color="auto"/>
            </w:tcBorders>
          </w:tcPr>
          <w:p w14:paraId="238F4D09" w14:textId="77777777" w:rsidR="0097495C" w:rsidRPr="00C71BD5" w:rsidRDefault="0097495C" w:rsidP="001864EF">
            <w:pPr>
              <w:rPr>
                <w:rFonts w:ascii="Source Sans Pro" w:hAnsi="Source Sans Pro"/>
              </w:rPr>
            </w:pPr>
            <w:r w:rsidRPr="00C71BD5">
              <w:rPr>
                <w:rFonts w:ascii="Source Sans Pro" w:hAnsi="Source Sans Pro"/>
              </w:rPr>
              <w:t>Provide Support.</w:t>
            </w:r>
          </w:p>
          <w:p w14:paraId="34F4422C" w14:textId="78CE81A0" w:rsidR="0097495C" w:rsidRPr="00C71BD5" w:rsidRDefault="0097495C">
            <w:pPr>
              <w:jc w:val="left"/>
              <w:rPr>
                <w:rFonts w:ascii="Source Sans Pro" w:hAnsi="Source Sans Pro"/>
              </w:rPr>
            </w:pPr>
            <w:r w:rsidRPr="00C71BD5">
              <w:rPr>
                <w:rFonts w:ascii="Source Sans Pro" w:hAnsi="Source Sans Pro"/>
                <w:i/>
                <w:sz w:val="22"/>
                <w:szCs w:val="22"/>
              </w:rPr>
              <w:t xml:space="preserve">Scoring Criteria: </w:t>
            </w:r>
            <w:r w:rsidR="00DF1DA9" w:rsidRPr="00C71BD5">
              <w:rPr>
                <w:rFonts w:ascii="Source Sans Pro" w:hAnsi="Source Sans Pro"/>
                <w:i/>
                <w:sz w:val="22"/>
                <w:szCs w:val="22"/>
              </w:rPr>
              <w:br/>
            </w:r>
            <w:r w:rsidR="00E32F9E" w:rsidRPr="00C71BD5">
              <w:rPr>
                <w:rFonts w:ascii="Source Sans Pro" w:hAnsi="Source Sans Pro"/>
                <w:i/>
                <w:sz w:val="22"/>
                <w:szCs w:val="22"/>
              </w:rPr>
              <w:t>10</w:t>
            </w:r>
            <w:r w:rsidRPr="00C71BD5">
              <w:rPr>
                <w:rFonts w:ascii="Source Sans Pro" w:hAnsi="Source Sans Pro"/>
                <w:i/>
                <w:sz w:val="22"/>
                <w:szCs w:val="22"/>
              </w:rPr>
              <w:t xml:space="preserve">0 Points = 1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w:t>
            </w:r>
            <w:r w:rsidRPr="00C71BD5">
              <w:rPr>
                <w:rFonts w:ascii="Source Sans Pro" w:hAnsi="Source Sans Pro"/>
                <w:i/>
                <w:sz w:val="22"/>
                <w:szCs w:val="22"/>
              </w:rPr>
              <w:br/>
            </w:r>
            <w:r w:rsidR="002D3F5C" w:rsidRPr="00C71BD5">
              <w:rPr>
                <w:rFonts w:ascii="Source Sans Pro" w:hAnsi="Source Sans Pro"/>
                <w:i/>
                <w:sz w:val="22"/>
                <w:szCs w:val="22"/>
              </w:rPr>
              <w:t>200</w:t>
            </w:r>
            <w:r w:rsidRPr="00C71BD5">
              <w:rPr>
                <w:rFonts w:ascii="Source Sans Pro" w:hAnsi="Source Sans Pro"/>
                <w:i/>
                <w:sz w:val="22"/>
                <w:szCs w:val="22"/>
              </w:rPr>
              <w:t xml:space="preserve"> Points = 2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r w:rsidRPr="00C71BD5">
              <w:rPr>
                <w:rFonts w:ascii="Source Sans Pro" w:hAnsi="Source Sans Pro"/>
                <w:i/>
                <w:sz w:val="22"/>
                <w:szCs w:val="22"/>
              </w:rPr>
              <w:br/>
            </w:r>
            <w:r w:rsidR="002D3F5C" w:rsidRPr="00C71BD5">
              <w:rPr>
                <w:rFonts w:ascii="Source Sans Pro" w:hAnsi="Source Sans Pro"/>
                <w:i/>
                <w:sz w:val="22"/>
                <w:szCs w:val="22"/>
              </w:rPr>
              <w:t>300</w:t>
            </w:r>
            <w:r w:rsidRPr="00C71BD5">
              <w:rPr>
                <w:rFonts w:ascii="Source Sans Pro" w:hAnsi="Source Sans Pro"/>
                <w:i/>
                <w:sz w:val="22"/>
                <w:szCs w:val="22"/>
              </w:rPr>
              <w:t xml:space="preserve"> Points = 3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r w:rsidRPr="00C71BD5">
              <w:rPr>
                <w:rFonts w:ascii="Source Sans Pro" w:hAnsi="Source Sans Pro"/>
                <w:i/>
                <w:sz w:val="22"/>
                <w:szCs w:val="22"/>
              </w:rPr>
              <w:br/>
            </w:r>
            <w:r w:rsidR="002D3F5C" w:rsidRPr="00C71BD5">
              <w:rPr>
                <w:rFonts w:ascii="Source Sans Pro" w:hAnsi="Source Sans Pro"/>
                <w:i/>
                <w:sz w:val="22"/>
                <w:szCs w:val="22"/>
              </w:rPr>
              <w:t>400</w:t>
            </w:r>
            <w:r w:rsidRPr="00C71BD5">
              <w:rPr>
                <w:rFonts w:ascii="Source Sans Pro" w:hAnsi="Source Sans Pro"/>
                <w:i/>
                <w:sz w:val="22"/>
                <w:szCs w:val="22"/>
              </w:rPr>
              <w:t xml:space="preserve"> Points = 4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r w:rsidRPr="00C71BD5">
              <w:rPr>
                <w:rFonts w:ascii="Source Sans Pro" w:hAnsi="Source Sans Pro"/>
                <w:i/>
                <w:sz w:val="22"/>
                <w:szCs w:val="22"/>
              </w:rPr>
              <w:br/>
            </w:r>
            <w:r w:rsidR="002D3F5C" w:rsidRPr="00C71BD5">
              <w:rPr>
                <w:rFonts w:ascii="Source Sans Pro" w:hAnsi="Source Sans Pro"/>
                <w:i/>
                <w:sz w:val="22"/>
                <w:szCs w:val="22"/>
              </w:rPr>
              <w:t>500</w:t>
            </w:r>
            <w:r w:rsidRPr="00C71BD5">
              <w:rPr>
                <w:rFonts w:ascii="Source Sans Pro" w:hAnsi="Source Sans Pro"/>
                <w:i/>
                <w:sz w:val="22"/>
                <w:szCs w:val="22"/>
              </w:rPr>
              <w:t xml:space="preserve"> Points = 5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p>
        </w:tc>
        <w:tc>
          <w:tcPr>
            <w:tcW w:w="1749" w:type="dxa"/>
          </w:tcPr>
          <w:p w14:paraId="199B68D4" w14:textId="013E57B3"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5</w:t>
            </w:r>
            <w:r w:rsidR="00E32F9E" w:rsidRPr="00C71BD5">
              <w:rPr>
                <w:rFonts w:ascii="Source Sans Pro" w:hAnsi="Source Sans Pro"/>
                <w:sz w:val="22"/>
                <w:szCs w:val="22"/>
              </w:rPr>
              <w:t>00</w:t>
            </w:r>
            <w:r w:rsidR="0097495C" w:rsidRPr="00C71BD5">
              <w:rPr>
                <w:rFonts w:ascii="Source Sans Pro" w:hAnsi="Source Sans Pro"/>
                <w:sz w:val="22"/>
                <w:szCs w:val="22"/>
              </w:rPr>
              <w:t xml:space="preserve"> </w:t>
            </w:r>
          </w:p>
        </w:tc>
      </w:tr>
      <w:tr w:rsidR="00AF3469" w:rsidRPr="009913AC" w14:paraId="3023B0FB" w14:textId="77777777" w:rsidTr="00AF3469">
        <w:trPr>
          <w:trHeight w:val="432"/>
          <w:jc w:val="center"/>
        </w:trPr>
        <w:tc>
          <w:tcPr>
            <w:tcW w:w="1255" w:type="dxa"/>
            <w:tcMar>
              <w:left w:w="29" w:type="dxa"/>
              <w:right w:w="29" w:type="dxa"/>
            </w:tcMar>
          </w:tcPr>
          <w:p w14:paraId="05E370EB" w14:textId="2CC82133"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.4.</w:t>
            </w:r>
          </w:p>
        </w:tc>
        <w:tc>
          <w:tcPr>
            <w:tcW w:w="6346" w:type="dxa"/>
            <w:tcBorders>
              <w:bottom w:val="single" w:sz="4" w:space="0" w:color="auto"/>
            </w:tcBorders>
          </w:tcPr>
          <w:p w14:paraId="533B0035" w14:textId="37D8B057" w:rsidR="0097495C" w:rsidRPr="00C71BD5" w:rsidRDefault="008B1B69" w:rsidP="001864EF">
            <w:pPr>
              <w:rPr>
                <w:rFonts w:ascii="Source Sans Pro" w:hAnsi="Source Sans Pro"/>
              </w:rPr>
            </w:pPr>
            <w:r w:rsidRPr="00BF2D3F">
              <w:rPr>
                <w:rFonts w:ascii="Source Sans Pro" w:hAnsi="Source Sans Pro"/>
              </w:rPr>
              <w:t>How do</w:t>
            </w:r>
            <w:r>
              <w:rPr>
                <w:rFonts w:ascii="Source Sans Pro" w:hAnsi="Source Sans Pro"/>
              </w:rPr>
              <w:t>es your organization</w:t>
            </w:r>
            <w:r w:rsidRPr="00BF2D3F">
              <w:rPr>
                <w:rFonts w:ascii="Source Sans Pro" w:hAnsi="Source Sans Pro"/>
              </w:rPr>
              <w:t xml:space="preserve"> determine where service gaps may exist for th</w:t>
            </w:r>
            <w:r w:rsidRPr="000E0C98">
              <w:rPr>
                <w:rFonts w:ascii="Source Sans Pro" w:hAnsi="Source Sans Pro"/>
              </w:rPr>
              <w:t xml:space="preserve">e </w:t>
            </w:r>
            <w:r>
              <w:rPr>
                <w:rFonts w:ascii="Source Sans Pro" w:hAnsi="Source Sans Pro"/>
              </w:rPr>
              <w:t>Population</w:t>
            </w:r>
            <w:r w:rsidRPr="00BF2D3F">
              <w:rPr>
                <w:rFonts w:ascii="Source Sans Pro" w:hAnsi="Source Sans Pro"/>
              </w:rPr>
              <w:t xml:space="preserve"> that </w:t>
            </w:r>
            <w:r>
              <w:rPr>
                <w:rFonts w:ascii="Source Sans Pro" w:hAnsi="Source Sans Pro"/>
              </w:rPr>
              <w:t>is served</w:t>
            </w:r>
            <w:r w:rsidR="00B535AE" w:rsidRPr="00BF2D3F">
              <w:rPr>
                <w:rFonts w:ascii="Source Sans Pro" w:hAnsi="Source Sans Pro"/>
              </w:rPr>
              <w:t>?</w:t>
            </w:r>
          </w:p>
          <w:p w14:paraId="016FA6B1" w14:textId="387825E6" w:rsidR="00663FF2" w:rsidRPr="00C71BD5" w:rsidDel="006C5076" w:rsidRDefault="006E53BB" w:rsidP="0093639F">
            <w:pPr>
              <w:jc w:val="left"/>
              <w:rPr>
                <w:rFonts w:ascii="Source Sans Pro" w:hAnsi="Source Sans Pro"/>
                <w:sz w:val="22"/>
                <w:szCs w:val="22"/>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sidR="009854E9">
              <w:rPr>
                <w:rFonts w:ascii="Source Sans Pro" w:hAnsi="Source Sans Pro"/>
                <w:i/>
                <w:sz w:val="22"/>
                <w:szCs w:val="22"/>
              </w:rPr>
              <w:t>1</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2</w:t>
            </w:r>
            <w:r w:rsidRPr="00C71BD5">
              <w:rPr>
                <w:rFonts w:ascii="Source Sans Pro" w:hAnsi="Source Sans Pro"/>
                <w:i/>
                <w:sz w:val="22"/>
                <w:szCs w:val="22"/>
              </w:rPr>
              <w:t xml:space="preserve">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335A7412" w14:textId="718B3C3D"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0D58970E" w14:textId="77777777" w:rsidTr="00AF3469">
        <w:trPr>
          <w:trHeight w:val="432"/>
          <w:jc w:val="center"/>
        </w:trPr>
        <w:tc>
          <w:tcPr>
            <w:tcW w:w="1255" w:type="dxa"/>
            <w:tcMar>
              <w:left w:w="29" w:type="dxa"/>
              <w:right w:w="29" w:type="dxa"/>
            </w:tcMar>
          </w:tcPr>
          <w:p w14:paraId="64495560" w14:textId="7452CCE1"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.5.</w:t>
            </w:r>
          </w:p>
        </w:tc>
        <w:tc>
          <w:tcPr>
            <w:tcW w:w="6346" w:type="dxa"/>
            <w:tcBorders>
              <w:bottom w:val="single" w:sz="4" w:space="0" w:color="auto"/>
            </w:tcBorders>
          </w:tcPr>
          <w:p w14:paraId="62FB7773" w14:textId="1530A805" w:rsidR="0097495C" w:rsidRPr="00C71BD5" w:rsidRDefault="008B1B69" w:rsidP="001864EF">
            <w:pPr>
              <w:rPr>
                <w:rFonts w:ascii="Source Sans Pro" w:hAnsi="Source Sans Pro"/>
              </w:rPr>
            </w:pPr>
            <w:r w:rsidRPr="00BF2D3F">
              <w:rPr>
                <w:rFonts w:ascii="Source Sans Pro" w:hAnsi="Source Sans Pro"/>
              </w:rPr>
              <w:t xml:space="preserve">What are the specific outcomes </w:t>
            </w:r>
            <w:r>
              <w:rPr>
                <w:rFonts w:ascii="Source Sans Pro" w:hAnsi="Source Sans Pro"/>
              </w:rPr>
              <w:t xml:space="preserve">is </w:t>
            </w:r>
            <w:r w:rsidRPr="00BF2D3F">
              <w:rPr>
                <w:rFonts w:ascii="Source Sans Pro" w:hAnsi="Source Sans Pro"/>
              </w:rPr>
              <w:t>you</w:t>
            </w:r>
            <w:r>
              <w:rPr>
                <w:rFonts w:ascii="Source Sans Pro" w:hAnsi="Source Sans Pro"/>
              </w:rPr>
              <w:t>r organization</w:t>
            </w:r>
            <w:r w:rsidRPr="00BF2D3F">
              <w:rPr>
                <w:rFonts w:ascii="Source Sans Pro" w:hAnsi="Source Sans Pro"/>
              </w:rPr>
              <w:t xml:space="preserve"> working toward</w:t>
            </w:r>
            <w:r>
              <w:rPr>
                <w:rFonts w:ascii="Source Sans Pro" w:hAnsi="Source Sans Pro"/>
              </w:rPr>
              <w:t>s</w:t>
            </w:r>
            <w:r w:rsidR="0097495C" w:rsidRPr="00C71BD5">
              <w:rPr>
                <w:rFonts w:ascii="Source Sans Pro" w:hAnsi="Source Sans Pro"/>
              </w:rPr>
              <w:t>?</w:t>
            </w:r>
          </w:p>
          <w:p w14:paraId="6C5D314E" w14:textId="57BE4198" w:rsidR="00663FF2" w:rsidRPr="00C71BD5" w:rsidDel="006C5076" w:rsidRDefault="00296502" w:rsidP="0093639F">
            <w:pPr>
              <w:jc w:val="left"/>
              <w:rPr>
                <w:rFonts w:ascii="Source Sans Pro" w:hAnsi="Source Sans Pro"/>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4E39755F" w14:textId="16B4DE34"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1849B7B3" w14:textId="77777777" w:rsidTr="00AF3469">
        <w:trPr>
          <w:trHeight w:val="432"/>
          <w:jc w:val="center"/>
        </w:trPr>
        <w:tc>
          <w:tcPr>
            <w:tcW w:w="1255" w:type="dxa"/>
            <w:tcMar>
              <w:left w:w="29" w:type="dxa"/>
              <w:right w:w="29" w:type="dxa"/>
            </w:tcMar>
          </w:tcPr>
          <w:p w14:paraId="1AA7A9E3" w14:textId="38E74FD1" w:rsidR="0097495C" w:rsidRPr="00C71BD5" w:rsidDel="006C5076" w:rsidRDefault="003B0DA0"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.6.</w:t>
            </w:r>
          </w:p>
        </w:tc>
        <w:tc>
          <w:tcPr>
            <w:tcW w:w="6346" w:type="dxa"/>
            <w:tcBorders>
              <w:bottom w:val="single" w:sz="4" w:space="0" w:color="auto"/>
            </w:tcBorders>
          </w:tcPr>
          <w:p w14:paraId="674DD0D9" w14:textId="6B9661BC" w:rsidR="0097495C" w:rsidRPr="00C71BD5" w:rsidRDefault="008B1B69" w:rsidP="001864EF">
            <w:pPr>
              <w:rPr>
                <w:rFonts w:ascii="Source Sans Pro" w:hAnsi="Source Sans Pro"/>
              </w:rPr>
            </w:pPr>
            <w:r w:rsidRPr="00BF2D3F">
              <w:rPr>
                <w:rFonts w:ascii="Source Sans Pro" w:hAnsi="Source Sans Pro"/>
              </w:rPr>
              <w:t>What do</w:t>
            </w:r>
            <w:r>
              <w:rPr>
                <w:rFonts w:ascii="Source Sans Pro" w:hAnsi="Source Sans Pro"/>
              </w:rPr>
              <w:t>es your organization</w:t>
            </w:r>
            <w:r w:rsidRPr="00BF2D3F">
              <w:rPr>
                <w:rFonts w:ascii="Source Sans Pro" w:hAnsi="Source Sans Pro"/>
              </w:rPr>
              <w:t xml:space="preserve"> measure and/or what type of data </w:t>
            </w:r>
            <w:r>
              <w:rPr>
                <w:rFonts w:ascii="Source Sans Pro" w:hAnsi="Source Sans Pro"/>
              </w:rPr>
              <w:t>is</w:t>
            </w:r>
            <w:r w:rsidRPr="00BF2D3F">
              <w:rPr>
                <w:rFonts w:ascii="Source Sans Pro" w:hAnsi="Source Sans Pro"/>
              </w:rPr>
              <w:t xml:space="preserve"> collect</w:t>
            </w:r>
            <w:r>
              <w:rPr>
                <w:rFonts w:ascii="Source Sans Pro" w:hAnsi="Source Sans Pro"/>
              </w:rPr>
              <w:t>ed</w:t>
            </w:r>
            <w:r w:rsidRPr="00BF2D3F">
              <w:rPr>
                <w:rFonts w:ascii="Source Sans Pro" w:hAnsi="Source Sans Pro"/>
              </w:rPr>
              <w:t xml:space="preserve"> to determine the </w:t>
            </w:r>
            <w:r>
              <w:rPr>
                <w:rFonts w:ascii="Source Sans Pro" w:hAnsi="Source Sans Pro"/>
              </w:rPr>
              <w:t>effectiveness</w:t>
            </w:r>
            <w:r w:rsidRPr="00BF2D3F">
              <w:rPr>
                <w:rFonts w:ascii="Source Sans Pro" w:hAnsi="Source Sans Pro"/>
              </w:rPr>
              <w:t xml:space="preserve"> of </w:t>
            </w:r>
            <w:r>
              <w:rPr>
                <w:rFonts w:ascii="Source Sans Pro" w:hAnsi="Source Sans Pro"/>
              </w:rPr>
              <w:t>the</w:t>
            </w:r>
            <w:r w:rsidRPr="00BF2D3F">
              <w:rPr>
                <w:rFonts w:ascii="Source Sans Pro" w:hAnsi="Source Sans Pro"/>
              </w:rPr>
              <w:t xml:space="preserve"> approach</w:t>
            </w:r>
            <w:r w:rsidR="00155A58" w:rsidRPr="00C71BD5">
              <w:rPr>
                <w:rFonts w:ascii="Source Sans Pro" w:hAnsi="Source Sans Pro"/>
              </w:rPr>
              <w:t>?</w:t>
            </w:r>
          </w:p>
          <w:p w14:paraId="2D2D2CFA" w14:textId="033069F4" w:rsidR="00663FF2" w:rsidRPr="00C71BD5" w:rsidDel="006C5076" w:rsidRDefault="00296502" w:rsidP="0093639F">
            <w:pPr>
              <w:jc w:val="left"/>
              <w:rPr>
                <w:rFonts w:ascii="Source Sans Pro" w:hAnsi="Source Sans Pro"/>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39233F8C" w14:textId="442AF643"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354C4CD6" w14:textId="77777777" w:rsidTr="00AF3469">
        <w:trPr>
          <w:trHeight w:val="432"/>
          <w:jc w:val="center"/>
        </w:trPr>
        <w:tc>
          <w:tcPr>
            <w:tcW w:w="1255" w:type="dxa"/>
            <w:tcMar>
              <w:left w:w="29" w:type="dxa"/>
              <w:right w:w="29" w:type="dxa"/>
            </w:tcMar>
          </w:tcPr>
          <w:p w14:paraId="5F191FB3" w14:textId="735D6478" w:rsidR="0097495C" w:rsidRPr="00C71BD5"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.7.</w:t>
            </w:r>
          </w:p>
        </w:tc>
        <w:tc>
          <w:tcPr>
            <w:tcW w:w="6346" w:type="dxa"/>
            <w:tcBorders>
              <w:bottom w:val="single" w:sz="4" w:space="0" w:color="auto"/>
            </w:tcBorders>
          </w:tcPr>
          <w:p w14:paraId="0ADAEE2C" w14:textId="60E43D97" w:rsidR="0097495C" w:rsidRPr="00C71BD5" w:rsidRDefault="008B1B69" w:rsidP="001864EF">
            <w:pPr>
              <w:rPr>
                <w:rFonts w:ascii="Source Sans Pro" w:hAnsi="Source Sans Pro"/>
              </w:rPr>
            </w:pPr>
            <w:bookmarkStart w:id="124" w:name="_Hlk11065408"/>
            <w:r>
              <w:rPr>
                <w:rFonts w:ascii="Source Sans Pro" w:hAnsi="Source Sans Pro"/>
              </w:rPr>
              <w:t>What methods or approaches does your organization use to evaluate existing mental health programs and/or state policies</w:t>
            </w:r>
            <w:r w:rsidR="0097495C" w:rsidRPr="00C71BD5">
              <w:rPr>
                <w:rFonts w:ascii="Source Sans Pro" w:hAnsi="Source Sans Pro"/>
              </w:rPr>
              <w:t>?</w:t>
            </w:r>
            <w:bookmarkEnd w:id="124"/>
          </w:p>
          <w:p w14:paraId="61E1EF6A" w14:textId="218EFF3E" w:rsidR="00663FF2" w:rsidRPr="00C71BD5" w:rsidRDefault="009854E9" w:rsidP="0093639F">
            <w:pPr>
              <w:jc w:val="left"/>
              <w:rPr>
                <w:rFonts w:ascii="Source Sans Pro" w:hAnsi="Source Sans Pro"/>
                <w:sz w:val="22"/>
                <w:szCs w:val="22"/>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1</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2</w:t>
            </w:r>
            <w:r w:rsidRPr="00C71BD5">
              <w:rPr>
                <w:rFonts w:ascii="Source Sans Pro" w:hAnsi="Source Sans Pro"/>
                <w:i/>
                <w:sz w:val="22"/>
                <w:szCs w:val="22"/>
              </w:rPr>
              <w:t xml:space="preserve">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33AAAA19" w14:textId="3E80203E"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E00C03" w:rsidRPr="009913AC" w14:paraId="2662AF72" w14:textId="77777777" w:rsidTr="000F23CF">
        <w:trPr>
          <w:trHeight w:val="432"/>
          <w:jc w:val="center"/>
        </w:trPr>
        <w:tc>
          <w:tcPr>
            <w:tcW w:w="1255" w:type="dxa"/>
            <w:tcMar>
              <w:left w:w="29" w:type="dxa"/>
              <w:right w:w="29" w:type="dxa"/>
            </w:tcMar>
          </w:tcPr>
          <w:p w14:paraId="11C04DFE" w14:textId="2558F3FD" w:rsidR="008B1B69" w:rsidRPr="00C71BD5" w:rsidRDefault="001F50C2" w:rsidP="00644C63">
            <w:pPr>
              <w:jc w:val="center"/>
              <w:rPr>
                <w:rFonts w:ascii="Source Sans Pro" w:hAnsi="Source Sans Pro"/>
                <w:sz w:val="22"/>
                <w:szCs w:val="22"/>
              </w:rPr>
            </w:pPr>
            <w:r>
              <w:rPr>
                <w:rFonts w:ascii="Source Sans Pro" w:hAnsi="Source Sans Pro"/>
                <w:sz w:val="22"/>
                <w:szCs w:val="22"/>
              </w:rPr>
              <w:t>D</w:t>
            </w:r>
            <w:r w:rsidR="008B1B69" w:rsidRPr="00C71BD5">
              <w:rPr>
                <w:rFonts w:ascii="Source Sans Pro" w:hAnsi="Source Sans Pro"/>
                <w:sz w:val="22"/>
                <w:szCs w:val="22"/>
              </w:rPr>
              <w:t>.</w:t>
            </w:r>
            <w:r w:rsidR="008B1B69">
              <w:rPr>
                <w:rFonts w:ascii="Source Sans Pro" w:hAnsi="Source Sans Pro"/>
                <w:sz w:val="22"/>
                <w:szCs w:val="22"/>
              </w:rPr>
              <w:t>8</w:t>
            </w:r>
            <w:r w:rsidR="008B1B69" w:rsidRPr="00C71BD5">
              <w:rPr>
                <w:rFonts w:ascii="Source Sans Pro" w:hAnsi="Source Sans Pro"/>
                <w:sz w:val="22"/>
                <w:szCs w:val="22"/>
              </w:rPr>
              <w:t>.</w:t>
            </w:r>
          </w:p>
        </w:tc>
        <w:tc>
          <w:tcPr>
            <w:tcW w:w="6346" w:type="dxa"/>
            <w:tcBorders>
              <w:bottom w:val="single" w:sz="4" w:space="0" w:color="auto"/>
            </w:tcBorders>
          </w:tcPr>
          <w:p w14:paraId="197CCA17" w14:textId="23846709" w:rsidR="008B1B69" w:rsidRPr="008B1B69" w:rsidRDefault="008B1B69" w:rsidP="00644C63">
            <w:pPr>
              <w:rPr>
                <w:rFonts w:ascii="Source Sans Pro" w:hAnsi="Source Sans Pro"/>
              </w:rPr>
            </w:pPr>
            <w:r w:rsidRPr="00BF2D3F">
              <w:rPr>
                <w:rFonts w:ascii="Source Sans Pro" w:hAnsi="Source Sans Pro"/>
              </w:rPr>
              <w:t>How long has your organization been in existence</w:t>
            </w:r>
            <w:r w:rsidRPr="008B1B69">
              <w:rPr>
                <w:rFonts w:ascii="Source Sans Pro" w:hAnsi="Source Sans Pro"/>
              </w:rPr>
              <w:t>?</w:t>
            </w:r>
          </w:p>
          <w:p w14:paraId="63618C66" w14:textId="00FB8807" w:rsidR="008B1B69" w:rsidRPr="00C71BD5" w:rsidRDefault="00296502" w:rsidP="00644C63">
            <w:pPr>
              <w:jc w:val="left"/>
              <w:rPr>
                <w:rFonts w:ascii="Source Sans Pro" w:hAnsi="Source Sans Pro"/>
                <w:sz w:val="22"/>
                <w:szCs w:val="22"/>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3054202A" w14:textId="77777777" w:rsidR="008B1B69" w:rsidRPr="00C71BD5" w:rsidRDefault="008B1B69" w:rsidP="00644C63">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53868C67" w14:textId="77777777" w:rsidTr="00AF3469">
        <w:trPr>
          <w:trHeight w:val="432"/>
          <w:jc w:val="center"/>
        </w:trPr>
        <w:tc>
          <w:tcPr>
            <w:tcW w:w="1255" w:type="dxa"/>
            <w:tcMar>
              <w:left w:w="29" w:type="dxa"/>
              <w:right w:w="29" w:type="dxa"/>
            </w:tcMar>
          </w:tcPr>
          <w:p w14:paraId="4B2C79B8" w14:textId="64219955" w:rsidR="0097495C" w:rsidRPr="00C71BD5"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w:t>
            </w:r>
            <w:proofErr w:type="gramStart"/>
            <w:r w:rsidR="008B1B69">
              <w:rPr>
                <w:rFonts w:ascii="Source Sans Pro" w:hAnsi="Source Sans Pro"/>
                <w:sz w:val="22"/>
                <w:szCs w:val="22"/>
              </w:rPr>
              <w:t>8</w:t>
            </w:r>
            <w:r w:rsidR="0097495C" w:rsidRPr="00C71BD5">
              <w:rPr>
                <w:rFonts w:ascii="Source Sans Pro" w:hAnsi="Source Sans Pro"/>
                <w:sz w:val="22"/>
                <w:szCs w:val="22"/>
              </w:rPr>
              <w:t>.a.</w:t>
            </w:r>
            <w:proofErr w:type="gramEnd"/>
          </w:p>
        </w:tc>
        <w:tc>
          <w:tcPr>
            <w:tcW w:w="6346" w:type="dxa"/>
            <w:tcBorders>
              <w:bottom w:val="single" w:sz="4" w:space="0" w:color="auto"/>
            </w:tcBorders>
          </w:tcPr>
          <w:p w14:paraId="044668BB" w14:textId="77777777" w:rsidR="0097495C" w:rsidRPr="00C71BD5" w:rsidRDefault="0097495C" w:rsidP="001864EF">
            <w:pPr>
              <w:rPr>
                <w:rFonts w:ascii="Source Sans Pro" w:hAnsi="Source Sans Pro"/>
              </w:rPr>
            </w:pPr>
            <w:r w:rsidRPr="00C71BD5">
              <w:rPr>
                <w:rFonts w:ascii="Source Sans Pro" w:hAnsi="Source Sans Pro"/>
              </w:rPr>
              <w:t>Provide Support.</w:t>
            </w:r>
          </w:p>
          <w:p w14:paraId="71A153FF" w14:textId="496B04A0" w:rsidR="0097495C" w:rsidRPr="00C71BD5" w:rsidRDefault="009854E9" w:rsidP="00976088">
            <w:pPr>
              <w:jc w:val="left"/>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1</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2</w:t>
            </w:r>
            <w:r w:rsidRPr="00C71BD5">
              <w:rPr>
                <w:rFonts w:ascii="Source Sans Pro" w:hAnsi="Source Sans Pro"/>
                <w:i/>
                <w:sz w:val="22"/>
                <w:szCs w:val="22"/>
              </w:rPr>
              <w:t xml:space="preserve">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55204F14" w14:textId="77777777" w:rsidR="0097495C" w:rsidRPr="00C71BD5" w:rsidRDefault="0097495C" w:rsidP="001864EF">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26F1CB17" w14:textId="77777777" w:rsidTr="00AF3469">
        <w:trPr>
          <w:trHeight w:val="432"/>
          <w:jc w:val="center"/>
        </w:trPr>
        <w:tc>
          <w:tcPr>
            <w:tcW w:w="1255" w:type="dxa"/>
            <w:tcMar>
              <w:left w:w="29" w:type="dxa"/>
              <w:right w:w="29" w:type="dxa"/>
            </w:tcMar>
          </w:tcPr>
          <w:p w14:paraId="6BC538F6" w14:textId="105D71BC"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w:t>
            </w:r>
            <w:r w:rsidR="008B1B69">
              <w:rPr>
                <w:rFonts w:ascii="Source Sans Pro" w:hAnsi="Source Sans Pro"/>
                <w:sz w:val="22"/>
                <w:szCs w:val="22"/>
              </w:rPr>
              <w:t>9</w:t>
            </w:r>
            <w:r w:rsidR="0097495C" w:rsidRPr="00C71BD5">
              <w:rPr>
                <w:rFonts w:ascii="Source Sans Pro" w:hAnsi="Source Sans Pro"/>
                <w:sz w:val="22"/>
                <w:szCs w:val="22"/>
              </w:rPr>
              <w:t>.</w:t>
            </w:r>
          </w:p>
        </w:tc>
        <w:tc>
          <w:tcPr>
            <w:tcW w:w="6346" w:type="dxa"/>
            <w:tcBorders>
              <w:bottom w:val="single" w:sz="4" w:space="0" w:color="auto"/>
            </w:tcBorders>
          </w:tcPr>
          <w:p w14:paraId="39E84D72" w14:textId="0BDFB50F" w:rsidR="0097495C" w:rsidRPr="00C71BD5" w:rsidRDefault="008B1B69" w:rsidP="00585061">
            <w:pPr>
              <w:rPr>
                <w:rFonts w:ascii="Source Sans Pro" w:hAnsi="Source Sans Pro"/>
              </w:rPr>
            </w:pPr>
            <w:bookmarkStart w:id="125" w:name="_Hlk11065415"/>
            <w:r w:rsidRPr="00BF2D3F">
              <w:rPr>
                <w:rFonts w:ascii="Source Sans Pro" w:hAnsi="Source Sans Pro"/>
              </w:rPr>
              <w:t xml:space="preserve">How many staff </w:t>
            </w:r>
            <w:r>
              <w:rPr>
                <w:rFonts w:ascii="Source Sans Pro" w:hAnsi="Source Sans Pro"/>
              </w:rPr>
              <w:t xml:space="preserve">are employed by </w:t>
            </w:r>
            <w:r w:rsidR="00585061">
              <w:rPr>
                <w:rFonts w:ascii="Source Sans Pro" w:hAnsi="Source Sans Pro"/>
              </w:rPr>
              <w:t>your</w:t>
            </w:r>
            <w:r>
              <w:rPr>
                <w:rFonts w:ascii="Source Sans Pro" w:hAnsi="Source Sans Pro"/>
              </w:rPr>
              <w:t xml:space="preserve"> organization</w:t>
            </w:r>
            <w:r w:rsidRPr="00BF2D3F">
              <w:rPr>
                <w:rFonts w:ascii="Source Sans Pro" w:hAnsi="Source Sans Pro"/>
              </w:rPr>
              <w:t xml:space="preserve">?  </w:t>
            </w:r>
            <w:r w:rsidRPr="00C71BD5">
              <w:rPr>
                <w:rFonts w:ascii="Source Sans Pro" w:hAnsi="Source Sans Pro"/>
              </w:rPr>
              <w:t>This does not include volunteers or contractors.</w:t>
            </w:r>
            <w:bookmarkEnd w:id="125"/>
          </w:p>
          <w:p w14:paraId="082724A4" w14:textId="48F16862" w:rsidR="00663FF2" w:rsidRPr="00C71BD5" w:rsidDel="006C5076" w:rsidRDefault="00296502" w:rsidP="0093639F">
            <w:pPr>
              <w:jc w:val="left"/>
              <w:rPr>
                <w:rFonts w:ascii="Source Sans Pro" w:hAnsi="Source Sans Pro"/>
                <w:sz w:val="22"/>
                <w:szCs w:val="22"/>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60B55103" w14:textId="17A922AC"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3AB573DC" w14:textId="77777777" w:rsidTr="00AF3469">
        <w:trPr>
          <w:trHeight w:val="432"/>
          <w:jc w:val="center"/>
        </w:trPr>
        <w:tc>
          <w:tcPr>
            <w:tcW w:w="1255" w:type="dxa"/>
            <w:tcMar>
              <w:left w:w="29" w:type="dxa"/>
              <w:right w:w="29" w:type="dxa"/>
            </w:tcMar>
          </w:tcPr>
          <w:p w14:paraId="2508F385" w14:textId="20CA391B"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w:t>
            </w:r>
            <w:proofErr w:type="gramStart"/>
            <w:r w:rsidR="008B1B69">
              <w:rPr>
                <w:rFonts w:ascii="Source Sans Pro" w:hAnsi="Source Sans Pro"/>
                <w:sz w:val="22"/>
                <w:szCs w:val="22"/>
              </w:rPr>
              <w:t>9</w:t>
            </w:r>
            <w:r w:rsidR="0097495C" w:rsidRPr="00C71BD5">
              <w:rPr>
                <w:rFonts w:ascii="Source Sans Pro" w:hAnsi="Source Sans Pro"/>
                <w:sz w:val="22"/>
                <w:szCs w:val="22"/>
              </w:rPr>
              <w:t>.a.</w:t>
            </w:r>
            <w:proofErr w:type="gramEnd"/>
          </w:p>
        </w:tc>
        <w:tc>
          <w:tcPr>
            <w:tcW w:w="6346" w:type="dxa"/>
            <w:tcBorders>
              <w:bottom w:val="single" w:sz="4" w:space="0" w:color="auto"/>
            </w:tcBorders>
          </w:tcPr>
          <w:p w14:paraId="6372F7B3" w14:textId="6A571CD5" w:rsidR="0097495C" w:rsidRPr="00C71BD5" w:rsidRDefault="0097495C" w:rsidP="001864EF">
            <w:pPr>
              <w:rPr>
                <w:rFonts w:ascii="Source Sans Pro" w:hAnsi="Source Sans Pro"/>
              </w:rPr>
            </w:pPr>
            <w:r w:rsidRPr="00C71BD5">
              <w:rPr>
                <w:rFonts w:ascii="Source Sans Pro" w:hAnsi="Source Sans Pro"/>
              </w:rPr>
              <w:t>Provide support</w:t>
            </w:r>
            <w:r w:rsidR="00F65D4C">
              <w:rPr>
                <w:rFonts w:ascii="Source Sans Pro" w:hAnsi="Source Sans Pro"/>
              </w:rPr>
              <w:t>.</w:t>
            </w:r>
          </w:p>
          <w:p w14:paraId="201C8381" w14:textId="3A1BF742" w:rsidR="0097495C" w:rsidRPr="00C71BD5" w:rsidDel="006C5076" w:rsidRDefault="00296502" w:rsidP="00976088">
            <w:pPr>
              <w:jc w:val="left"/>
              <w:rPr>
                <w:rFonts w:ascii="Source Sans Pro" w:hAnsi="Source Sans Pro"/>
                <w:sz w:val="22"/>
                <w:szCs w:val="22"/>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00EDB7EB"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1BE3696E" w14:textId="77777777" w:rsidTr="00AF3469">
        <w:trPr>
          <w:trHeight w:val="432"/>
          <w:jc w:val="center"/>
        </w:trPr>
        <w:tc>
          <w:tcPr>
            <w:tcW w:w="1255" w:type="dxa"/>
            <w:tcMar>
              <w:left w:w="29" w:type="dxa"/>
              <w:right w:w="29" w:type="dxa"/>
            </w:tcMar>
          </w:tcPr>
          <w:p w14:paraId="5E2A8F52" w14:textId="60CF9B77"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w:t>
            </w:r>
            <w:r w:rsidR="008B1B69">
              <w:rPr>
                <w:rFonts w:ascii="Source Sans Pro" w:hAnsi="Source Sans Pro"/>
                <w:sz w:val="22"/>
                <w:szCs w:val="22"/>
              </w:rPr>
              <w:t>10.</w:t>
            </w:r>
          </w:p>
        </w:tc>
        <w:tc>
          <w:tcPr>
            <w:tcW w:w="6346" w:type="dxa"/>
            <w:tcBorders>
              <w:bottom w:val="single" w:sz="4" w:space="0" w:color="auto"/>
            </w:tcBorders>
          </w:tcPr>
          <w:p w14:paraId="57F36823" w14:textId="63D5FDA9" w:rsidR="0097495C" w:rsidRPr="00C71BD5" w:rsidRDefault="008B1B69" w:rsidP="001864EF">
            <w:pPr>
              <w:rPr>
                <w:rFonts w:ascii="Source Sans Pro" w:hAnsi="Source Sans Pro"/>
              </w:rPr>
            </w:pPr>
            <w:bookmarkStart w:id="126" w:name="_Hlk11065501"/>
            <w:r w:rsidRPr="00BF2D3F">
              <w:rPr>
                <w:rFonts w:ascii="Source Sans Pro" w:hAnsi="Source Sans Pro"/>
              </w:rPr>
              <w:t xml:space="preserve">How many paid staff </w:t>
            </w:r>
            <w:r>
              <w:rPr>
                <w:rFonts w:ascii="Source Sans Pro" w:hAnsi="Source Sans Pro"/>
              </w:rPr>
              <w:t xml:space="preserve">identify as members of </w:t>
            </w:r>
            <w:r w:rsidRPr="000E0C98">
              <w:rPr>
                <w:rFonts w:ascii="Source Sans Pro" w:hAnsi="Source Sans Pro"/>
              </w:rPr>
              <w:t xml:space="preserve">the </w:t>
            </w:r>
            <w:r>
              <w:rPr>
                <w:rFonts w:ascii="Source Sans Pro" w:hAnsi="Source Sans Pro"/>
              </w:rPr>
              <w:t>Population</w:t>
            </w:r>
            <w:r w:rsidRPr="00BF2D3F">
              <w:rPr>
                <w:rFonts w:ascii="Source Sans Pro" w:hAnsi="Source Sans Pro"/>
              </w:rPr>
              <w:t xml:space="preserve">? </w:t>
            </w:r>
            <w:r w:rsidRPr="00C71BD5">
              <w:rPr>
                <w:rFonts w:ascii="Source Sans Pro" w:hAnsi="Source Sans Pro"/>
              </w:rPr>
              <w:t>This does not include volunteers or contractors</w:t>
            </w:r>
            <w:bookmarkEnd w:id="126"/>
            <w:r w:rsidR="0097495C" w:rsidRPr="00C71BD5">
              <w:rPr>
                <w:rFonts w:ascii="Source Sans Pro" w:hAnsi="Source Sans Pro"/>
              </w:rPr>
              <w:t>.</w:t>
            </w:r>
          </w:p>
          <w:p w14:paraId="21C91E46" w14:textId="01EC9964" w:rsidR="00663FF2" w:rsidRPr="00C71BD5" w:rsidDel="006C5076" w:rsidRDefault="00296502" w:rsidP="0093639F">
            <w:pPr>
              <w:jc w:val="left"/>
              <w:rPr>
                <w:rFonts w:ascii="Source Sans Pro" w:hAnsi="Source Sans Pro"/>
                <w:sz w:val="22"/>
                <w:szCs w:val="22"/>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3B9B22F8" w14:textId="5A859ACC"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100</w:t>
            </w:r>
          </w:p>
          <w:p w14:paraId="49995F22" w14:textId="77777777" w:rsidR="0097495C" w:rsidRPr="00C71BD5" w:rsidDel="006C5076" w:rsidRDefault="0097495C" w:rsidP="001864EF">
            <w:pPr>
              <w:rPr>
                <w:rFonts w:ascii="Source Sans Pro" w:hAnsi="Source Sans Pro"/>
                <w:sz w:val="22"/>
                <w:szCs w:val="22"/>
              </w:rPr>
            </w:pPr>
          </w:p>
        </w:tc>
      </w:tr>
      <w:tr w:rsidR="00AF3469" w:rsidRPr="009913AC" w14:paraId="1545BB8C" w14:textId="77777777" w:rsidTr="00AF3469">
        <w:trPr>
          <w:trHeight w:val="432"/>
          <w:jc w:val="center"/>
        </w:trPr>
        <w:tc>
          <w:tcPr>
            <w:tcW w:w="1255" w:type="dxa"/>
            <w:tcMar>
              <w:left w:w="29" w:type="dxa"/>
              <w:right w:w="29" w:type="dxa"/>
            </w:tcMar>
          </w:tcPr>
          <w:p w14:paraId="7E505EC6" w14:textId="650A7A3C"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w:t>
            </w:r>
            <w:proofErr w:type="gramStart"/>
            <w:r w:rsidR="008B1B69">
              <w:rPr>
                <w:rFonts w:ascii="Source Sans Pro" w:hAnsi="Source Sans Pro"/>
                <w:sz w:val="22"/>
                <w:szCs w:val="22"/>
              </w:rPr>
              <w:t>10</w:t>
            </w:r>
            <w:r w:rsidR="0097495C" w:rsidRPr="00C71BD5">
              <w:rPr>
                <w:rFonts w:ascii="Source Sans Pro" w:hAnsi="Source Sans Pro"/>
                <w:sz w:val="22"/>
                <w:szCs w:val="22"/>
              </w:rPr>
              <w:t>.a.</w:t>
            </w:r>
            <w:proofErr w:type="gramEnd"/>
          </w:p>
        </w:tc>
        <w:tc>
          <w:tcPr>
            <w:tcW w:w="6346" w:type="dxa"/>
            <w:tcBorders>
              <w:bottom w:val="single" w:sz="4" w:space="0" w:color="auto"/>
            </w:tcBorders>
          </w:tcPr>
          <w:p w14:paraId="6C50CC83" w14:textId="77777777" w:rsidR="0097495C" w:rsidRPr="00440101" w:rsidRDefault="0097495C" w:rsidP="001864EF">
            <w:pPr>
              <w:rPr>
                <w:rFonts w:ascii="Source Sans Pro" w:hAnsi="Source Sans Pro"/>
              </w:rPr>
            </w:pPr>
            <w:r w:rsidRPr="00440101">
              <w:rPr>
                <w:rFonts w:ascii="Source Sans Pro" w:hAnsi="Source Sans Pro"/>
              </w:rPr>
              <w:t>Provide Support.</w:t>
            </w:r>
          </w:p>
          <w:p w14:paraId="2F299DD8" w14:textId="2DE92437" w:rsidR="0097495C" w:rsidRPr="00C71BD5" w:rsidDel="006C5076" w:rsidRDefault="009854E9" w:rsidP="00976088">
            <w:pPr>
              <w:jc w:val="left"/>
              <w:rPr>
                <w:rFonts w:ascii="Source Sans Pro" w:hAnsi="Source Sans Pro"/>
                <w:sz w:val="22"/>
                <w:szCs w:val="22"/>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1</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2</w:t>
            </w:r>
            <w:r w:rsidRPr="00C71BD5">
              <w:rPr>
                <w:rFonts w:ascii="Source Sans Pro" w:hAnsi="Source Sans Pro"/>
                <w:i/>
                <w:sz w:val="22"/>
                <w:szCs w:val="22"/>
              </w:rPr>
              <w:t xml:space="preserve">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6A994700"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100</w:t>
            </w:r>
          </w:p>
        </w:tc>
      </w:tr>
      <w:tr w:rsidR="0097495C" w:rsidRPr="009913AC" w14:paraId="01D9593E" w14:textId="77777777" w:rsidTr="000F23CF">
        <w:trPr>
          <w:trHeight w:val="432"/>
          <w:jc w:val="center"/>
        </w:trPr>
        <w:tc>
          <w:tcPr>
            <w:tcW w:w="7601" w:type="dxa"/>
            <w:gridSpan w:val="2"/>
            <w:shd w:val="clear" w:color="auto" w:fill="D9D9D9" w:themeFill="background1" w:themeFillShade="D9"/>
            <w:tcMar>
              <w:left w:w="29" w:type="dxa"/>
              <w:right w:w="29" w:type="dxa"/>
            </w:tcMar>
          </w:tcPr>
          <w:p w14:paraId="2F389698" w14:textId="4E6C791F" w:rsidR="0097495C" w:rsidRPr="00C71BD5" w:rsidDel="006C5076" w:rsidRDefault="0097495C" w:rsidP="001864EF">
            <w:pPr>
              <w:rPr>
                <w:rFonts w:ascii="Source Sans Pro" w:hAnsi="Source Sans Pro"/>
                <w:b/>
                <w:sz w:val="22"/>
                <w:szCs w:val="22"/>
              </w:rPr>
            </w:pPr>
            <w:bookmarkStart w:id="127" w:name="_Hlk11065528"/>
            <w:r w:rsidRPr="00C71BD5">
              <w:rPr>
                <w:rFonts w:ascii="Source Sans Pro" w:hAnsi="Source Sans Pro"/>
                <w:b/>
                <w:sz w:val="22"/>
                <w:szCs w:val="22"/>
              </w:rPr>
              <w:t>Direct Employment with the identified population</w:t>
            </w:r>
            <w:bookmarkEnd w:id="127"/>
          </w:p>
        </w:tc>
        <w:tc>
          <w:tcPr>
            <w:tcW w:w="1749" w:type="dxa"/>
            <w:shd w:val="clear" w:color="auto" w:fill="D9D9D9" w:themeFill="background1" w:themeFillShade="D9"/>
          </w:tcPr>
          <w:p w14:paraId="28F6098E" w14:textId="77777777" w:rsidR="0097495C" w:rsidRPr="00C71BD5" w:rsidDel="006C5076" w:rsidRDefault="0097495C" w:rsidP="001864EF">
            <w:pPr>
              <w:jc w:val="center"/>
              <w:rPr>
                <w:rFonts w:ascii="Source Sans Pro" w:hAnsi="Source Sans Pro"/>
                <w:b/>
                <w:sz w:val="22"/>
                <w:szCs w:val="22"/>
              </w:rPr>
            </w:pPr>
          </w:p>
        </w:tc>
      </w:tr>
      <w:tr w:rsidR="00AF3469" w:rsidRPr="009913AC" w14:paraId="3637B75F" w14:textId="77777777" w:rsidTr="00AF3469">
        <w:trPr>
          <w:trHeight w:val="432"/>
          <w:jc w:val="center"/>
        </w:trPr>
        <w:tc>
          <w:tcPr>
            <w:tcW w:w="1255" w:type="dxa"/>
            <w:tcMar>
              <w:left w:w="29" w:type="dxa"/>
              <w:right w:w="29" w:type="dxa"/>
            </w:tcMar>
          </w:tcPr>
          <w:p w14:paraId="0A414C09"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1.</w:t>
            </w:r>
          </w:p>
        </w:tc>
        <w:tc>
          <w:tcPr>
            <w:tcW w:w="6346" w:type="dxa"/>
            <w:tcBorders>
              <w:bottom w:val="single" w:sz="4" w:space="0" w:color="auto"/>
            </w:tcBorders>
          </w:tcPr>
          <w:p w14:paraId="060EA4B5"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Direct employment with the identified population.</w:t>
            </w:r>
          </w:p>
          <w:p w14:paraId="7AD15708" w14:textId="3D80316F" w:rsidR="0097495C" w:rsidRPr="00C71BD5" w:rsidRDefault="0097495C" w:rsidP="001864EF">
            <w:pPr>
              <w:rPr>
                <w:rFonts w:ascii="Source Sans Pro" w:hAnsi="Source Sans Pro"/>
                <w:i/>
                <w:iCs/>
                <w:sz w:val="22"/>
                <w:szCs w:val="22"/>
              </w:rPr>
            </w:pPr>
            <w:r w:rsidRPr="00C71BD5">
              <w:rPr>
                <w:rFonts w:ascii="Source Sans Pro" w:hAnsi="Source Sans Pro"/>
                <w:i/>
                <w:iCs/>
                <w:sz w:val="22"/>
                <w:szCs w:val="22"/>
              </w:rPr>
              <w:t xml:space="preserve">Points will be awarded based on the ratio of </w:t>
            </w:r>
            <w:r w:rsidR="008B1B69" w:rsidRPr="008B1B69">
              <w:rPr>
                <w:rFonts w:ascii="Source Sans Pro" w:hAnsi="Source Sans Pro"/>
                <w:i/>
                <w:iCs/>
                <w:sz w:val="22"/>
                <w:szCs w:val="22"/>
              </w:rPr>
              <w:t xml:space="preserve">paid staff </w:t>
            </w:r>
            <w:proofErr w:type="gramStart"/>
            <w:r w:rsidR="008B1B69" w:rsidRPr="008B1B69">
              <w:rPr>
                <w:rFonts w:ascii="Source Sans Pro" w:hAnsi="Source Sans Pro"/>
                <w:i/>
                <w:iCs/>
                <w:sz w:val="22"/>
                <w:szCs w:val="22"/>
              </w:rPr>
              <w:t>identify</w:t>
            </w:r>
            <w:proofErr w:type="gramEnd"/>
            <w:r w:rsidR="008B1B69" w:rsidRPr="008B1B69">
              <w:rPr>
                <w:rFonts w:ascii="Source Sans Pro" w:hAnsi="Source Sans Pro"/>
                <w:i/>
                <w:iCs/>
                <w:sz w:val="22"/>
                <w:szCs w:val="22"/>
              </w:rPr>
              <w:t xml:space="preserve"> as members of the Population</w:t>
            </w:r>
            <w:r w:rsidR="008B1B69" w:rsidRPr="008B1B69" w:rsidDel="008B1B69">
              <w:rPr>
                <w:rFonts w:ascii="Source Sans Pro" w:hAnsi="Source Sans Pro"/>
                <w:i/>
                <w:iCs/>
                <w:sz w:val="22"/>
                <w:szCs w:val="22"/>
              </w:rPr>
              <w:t xml:space="preserve"> </w:t>
            </w:r>
            <w:r w:rsidRPr="00C71BD5">
              <w:rPr>
                <w:rFonts w:ascii="Source Sans Pro" w:hAnsi="Source Sans Pro"/>
                <w:i/>
                <w:iCs/>
                <w:sz w:val="22"/>
                <w:szCs w:val="22"/>
              </w:rPr>
              <w:t>(C.</w:t>
            </w:r>
            <w:r w:rsidR="008B1B69">
              <w:rPr>
                <w:rFonts w:ascii="Source Sans Pro" w:hAnsi="Source Sans Pro"/>
                <w:i/>
                <w:iCs/>
                <w:sz w:val="22"/>
                <w:szCs w:val="22"/>
              </w:rPr>
              <w:t>10</w:t>
            </w:r>
            <w:r w:rsidRPr="00C71BD5">
              <w:rPr>
                <w:rFonts w:ascii="Source Sans Pro" w:hAnsi="Source Sans Pro"/>
                <w:i/>
                <w:iCs/>
                <w:sz w:val="22"/>
                <w:szCs w:val="22"/>
              </w:rPr>
              <w:t>.) compared to the total staff (C.</w:t>
            </w:r>
            <w:r w:rsidR="008B1B69">
              <w:rPr>
                <w:rFonts w:ascii="Source Sans Pro" w:hAnsi="Source Sans Pro"/>
                <w:i/>
                <w:iCs/>
                <w:sz w:val="22"/>
                <w:szCs w:val="22"/>
              </w:rPr>
              <w:t>9</w:t>
            </w:r>
            <w:r w:rsidRPr="00C71BD5">
              <w:rPr>
                <w:rFonts w:ascii="Source Sans Pro" w:hAnsi="Source Sans Pro"/>
                <w:i/>
                <w:iCs/>
                <w:sz w:val="22"/>
                <w:szCs w:val="22"/>
              </w:rPr>
              <w:t>.) multiplied by the points available (</w:t>
            </w:r>
            <w:r w:rsidR="00FB0C95" w:rsidRPr="00C71BD5">
              <w:rPr>
                <w:rFonts w:ascii="Source Sans Pro" w:hAnsi="Source Sans Pro"/>
                <w:i/>
                <w:iCs/>
                <w:sz w:val="22"/>
                <w:szCs w:val="22"/>
              </w:rPr>
              <w:t>5</w:t>
            </w:r>
            <w:r w:rsidRPr="00C71BD5">
              <w:rPr>
                <w:rFonts w:ascii="Source Sans Pro" w:hAnsi="Source Sans Pro"/>
                <w:i/>
                <w:iCs/>
                <w:sz w:val="22"/>
                <w:szCs w:val="22"/>
              </w:rPr>
              <w:t>00).</w:t>
            </w:r>
          </w:p>
          <w:p w14:paraId="4C04D40E" w14:textId="155A915E" w:rsidR="0097495C" w:rsidRPr="00C71BD5" w:rsidRDefault="0097495C" w:rsidP="001864EF">
            <w:pPr>
              <w:rPr>
                <w:rFonts w:ascii="Source Sans Pro" w:hAnsi="Source Sans Pro"/>
                <w:i/>
                <w:iCs/>
                <w:sz w:val="22"/>
                <w:szCs w:val="22"/>
              </w:rPr>
            </w:pPr>
            <w:r w:rsidRPr="00C71BD5">
              <w:rPr>
                <w:rFonts w:ascii="Source Sans Pro" w:hAnsi="Source Sans Pro"/>
                <w:i/>
                <w:iCs/>
                <w:sz w:val="22"/>
                <w:szCs w:val="22"/>
              </w:rPr>
              <w:t xml:space="preserve">Calculation: Number </w:t>
            </w:r>
            <w:r w:rsidR="008B1B69">
              <w:rPr>
                <w:rFonts w:ascii="Source Sans Pro" w:hAnsi="Source Sans Pro"/>
                <w:i/>
                <w:iCs/>
                <w:sz w:val="22"/>
                <w:szCs w:val="22"/>
              </w:rPr>
              <w:t xml:space="preserve">of </w:t>
            </w:r>
            <w:r w:rsidR="008B1B69" w:rsidRPr="008B1B69">
              <w:rPr>
                <w:rFonts w:ascii="Source Sans Pro" w:hAnsi="Source Sans Pro"/>
                <w:i/>
                <w:iCs/>
                <w:sz w:val="22"/>
                <w:szCs w:val="22"/>
              </w:rPr>
              <w:t>paid staff identify as members of the Population</w:t>
            </w:r>
            <w:r w:rsidR="008B1B69" w:rsidRPr="008B1B69" w:rsidDel="008B1B69">
              <w:rPr>
                <w:rFonts w:ascii="Source Sans Pro" w:hAnsi="Source Sans Pro"/>
                <w:i/>
                <w:iCs/>
                <w:sz w:val="22"/>
                <w:szCs w:val="22"/>
              </w:rPr>
              <w:t xml:space="preserve"> </w:t>
            </w:r>
            <w:r w:rsidRPr="00C71BD5">
              <w:rPr>
                <w:rFonts w:ascii="Source Sans Pro" w:hAnsi="Source Sans Pro"/>
                <w:i/>
                <w:iCs/>
                <w:sz w:val="22"/>
                <w:szCs w:val="22"/>
              </w:rPr>
              <w:t xml:space="preserve">/ Number of Total Staff x </w:t>
            </w:r>
            <w:r w:rsidR="00FB0C95" w:rsidRPr="00C71BD5">
              <w:rPr>
                <w:rFonts w:ascii="Source Sans Pro" w:hAnsi="Source Sans Pro"/>
                <w:i/>
                <w:iCs/>
                <w:sz w:val="22"/>
                <w:szCs w:val="22"/>
              </w:rPr>
              <w:t>5</w:t>
            </w:r>
            <w:r w:rsidRPr="00C71BD5">
              <w:rPr>
                <w:rFonts w:ascii="Source Sans Pro" w:hAnsi="Source Sans Pro"/>
                <w:i/>
                <w:iCs/>
                <w:sz w:val="22"/>
                <w:szCs w:val="22"/>
              </w:rPr>
              <w:t>00 points</w:t>
            </w:r>
          </w:p>
          <w:p w14:paraId="704803A9" w14:textId="1C12CCFD" w:rsidR="0097495C" w:rsidRPr="00C71BD5" w:rsidDel="006C5076" w:rsidRDefault="0097495C" w:rsidP="001864EF">
            <w:pPr>
              <w:rPr>
                <w:rFonts w:ascii="Source Sans Pro" w:hAnsi="Source Sans Pro"/>
                <w:sz w:val="22"/>
                <w:szCs w:val="22"/>
              </w:rPr>
            </w:pPr>
            <w:r w:rsidRPr="00C71BD5">
              <w:rPr>
                <w:rFonts w:ascii="Source Sans Pro" w:hAnsi="Source Sans Pro"/>
                <w:i/>
                <w:iCs/>
                <w:sz w:val="22"/>
                <w:szCs w:val="22"/>
              </w:rPr>
              <w:t>(Example: Proposer A has 5 total staff.  4 of them are</w:t>
            </w:r>
            <w:r w:rsidR="000770E3" w:rsidRPr="00C71BD5">
              <w:rPr>
                <w:rFonts w:ascii="Source Sans Pro" w:hAnsi="Source Sans Pro"/>
                <w:i/>
                <w:iCs/>
                <w:sz w:val="22"/>
                <w:szCs w:val="22"/>
              </w:rPr>
              <w:t xml:space="preserve"> </w:t>
            </w:r>
            <w:r w:rsidR="008B1B69" w:rsidRPr="008B1B69">
              <w:rPr>
                <w:rFonts w:ascii="Source Sans Pro" w:hAnsi="Source Sans Pro"/>
                <w:i/>
                <w:iCs/>
                <w:sz w:val="22"/>
                <w:szCs w:val="22"/>
              </w:rPr>
              <w:t>paid staff identify as members of the Population</w:t>
            </w:r>
            <w:r w:rsidRPr="00C71BD5">
              <w:rPr>
                <w:rFonts w:ascii="Source Sans Pro" w:hAnsi="Source Sans Pro"/>
                <w:i/>
                <w:iCs/>
                <w:sz w:val="22"/>
                <w:szCs w:val="22"/>
              </w:rPr>
              <w:t xml:space="preserve">.  Proposer A would be awarded the following points:  4 / 5 x </w:t>
            </w:r>
            <w:r w:rsidR="00FB0C95" w:rsidRPr="00C71BD5">
              <w:rPr>
                <w:rFonts w:ascii="Source Sans Pro" w:hAnsi="Source Sans Pro"/>
                <w:i/>
                <w:iCs/>
                <w:sz w:val="22"/>
                <w:szCs w:val="22"/>
              </w:rPr>
              <w:t>5</w:t>
            </w:r>
            <w:r w:rsidRPr="00C71BD5">
              <w:rPr>
                <w:rFonts w:ascii="Source Sans Pro" w:hAnsi="Source Sans Pro"/>
                <w:i/>
                <w:iCs/>
                <w:sz w:val="22"/>
                <w:szCs w:val="22"/>
              </w:rPr>
              <w:t xml:space="preserve">00 points = </w:t>
            </w:r>
            <w:r w:rsidR="00FB0C95" w:rsidRPr="00C71BD5">
              <w:rPr>
                <w:rFonts w:ascii="Source Sans Pro" w:hAnsi="Source Sans Pro"/>
                <w:i/>
                <w:iCs/>
                <w:sz w:val="22"/>
                <w:szCs w:val="22"/>
              </w:rPr>
              <w:t>40</w:t>
            </w:r>
            <w:r w:rsidRPr="00C71BD5">
              <w:rPr>
                <w:rFonts w:ascii="Source Sans Pro" w:hAnsi="Source Sans Pro"/>
                <w:i/>
                <w:iCs/>
                <w:sz w:val="22"/>
                <w:szCs w:val="22"/>
              </w:rPr>
              <w:t>0 points)</w:t>
            </w:r>
          </w:p>
        </w:tc>
        <w:tc>
          <w:tcPr>
            <w:tcW w:w="1749" w:type="dxa"/>
          </w:tcPr>
          <w:p w14:paraId="15C15DC9" w14:textId="091901EA"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5</w:t>
            </w:r>
            <w:r w:rsidR="0097495C" w:rsidRPr="00C71BD5">
              <w:rPr>
                <w:rFonts w:ascii="Source Sans Pro" w:hAnsi="Source Sans Pro"/>
                <w:sz w:val="22"/>
                <w:szCs w:val="22"/>
              </w:rPr>
              <w:t>00</w:t>
            </w:r>
          </w:p>
        </w:tc>
      </w:tr>
      <w:tr w:rsidR="0097495C" w:rsidRPr="009913AC" w14:paraId="25E87805" w14:textId="77777777" w:rsidTr="000F23CF">
        <w:trPr>
          <w:trHeight w:val="432"/>
          <w:jc w:val="center"/>
        </w:trPr>
        <w:tc>
          <w:tcPr>
            <w:tcW w:w="7601" w:type="dxa"/>
            <w:gridSpan w:val="2"/>
            <w:shd w:val="clear" w:color="auto" w:fill="B8CCE4" w:themeFill="accent1" w:themeFillTint="66"/>
            <w:tcMar>
              <w:left w:w="29" w:type="dxa"/>
              <w:right w:w="29" w:type="dxa"/>
            </w:tcMar>
          </w:tcPr>
          <w:p w14:paraId="7CBAA141" w14:textId="184ECE5E" w:rsidR="0097495C" w:rsidRPr="00C71BD5" w:rsidDel="006C5076" w:rsidRDefault="00A74150" w:rsidP="001864EF">
            <w:pPr>
              <w:rPr>
                <w:rFonts w:ascii="Source Sans Pro" w:hAnsi="Source Sans Pro"/>
                <w:b/>
                <w:sz w:val="22"/>
                <w:szCs w:val="22"/>
              </w:rPr>
            </w:pPr>
            <w:r w:rsidRPr="00A74150">
              <w:rPr>
                <w:rFonts w:ascii="Source Sans Pro" w:hAnsi="Source Sans Pro"/>
                <w:b/>
                <w:sz w:val="22"/>
                <w:szCs w:val="22"/>
              </w:rPr>
              <w:t xml:space="preserve">PROPOSED PROGRAM PLAN/STRATEGY </w:t>
            </w:r>
            <w:r>
              <w:rPr>
                <w:rFonts w:ascii="Source Sans Pro" w:hAnsi="Source Sans Pro"/>
                <w:b/>
                <w:sz w:val="22"/>
                <w:szCs w:val="22"/>
              </w:rPr>
              <w:t>(Attachment 5)</w:t>
            </w:r>
          </w:p>
        </w:tc>
        <w:tc>
          <w:tcPr>
            <w:tcW w:w="1749" w:type="dxa"/>
            <w:shd w:val="clear" w:color="auto" w:fill="B8CCE4" w:themeFill="accent1" w:themeFillTint="66"/>
          </w:tcPr>
          <w:p w14:paraId="1EC926F6" w14:textId="77777777" w:rsidR="0097495C" w:rsidRPr="00C71BD5" w:rsidDel="006C5076" w:rsidRDefault="0097495C" w:rsidP="001864EF">
            <w:pPr>
              <w:jc w:val="center"/>
              <w:rPr>
                <w:rFonts w:ascii="Source Sans Pro" w:hAnsi="Source Sans Pro"/>
                <w:b/>
                <w:sz w:val="22"/>
                <w:szCs w:val="22"/>
              </w:rPr>
            </w:pPr>
          </w:p>
        </w:tc>
      </w:tr>
      <w:tr w:rsidR="00E00C03" w:rsidRPr="009913AC" w14:paraId="3274839F" w14:textId="77777777" w:rsidTr="000F23CF">
        <w:trPr>
          <w:trHeight w:val="432"/>
          <w:jc w:val="center"/>
        </w:trPr>
        <w:tc>
          <w:tcPr>
            <w:tcW w:w="1255" w:type="dxa"/>
            <w:shd w:val="clear" w:color="auto" w:fill="D9D9D9" w:themeFill="background1" w:themeFillShade="D9"/>
            <w:tcMar>
              <w:left w:w="29" w:type="dxa"/>
              <w:right w:w="29" w:type="dxa"/>
            </w:tcMar>
          </w:tcPr>
          <w:p w14:paraId="699FC5AA" w14:textId="224FB86D" w:rsidR="006B6190" w:rsidRPr="00C71BD5" w:rsidDel="006C5076" w:rsidRDefault="00A74150" w:rsidP="00EA7E7E">
            <w:pPr>
              <w:jc w:val="center"/>
              <w:rPr>
                <w:rFonts w:ascii="Source Sans Pro" w:hAnsi="Source Sans Pro"/>
                <w:sz w:val="22"/>
                <w:szCs w:val="22"/>
              </w:rPr>
            </w:pPr>
            <w:r>
              <w:rPr>
                <w:rFonts w:ascii="Source Sans Pro" w:hAnsi="Source Sans Pro"/>
                <w:sz w:val="22"/>
                <w:szCs w:val="22"/>
              </w:rPr>
              <w:t>E</w:t>
            </w:r>
            <w:r w:rsidR="006B6190" w:rsidRPr="00C71BD5">
              <w:rPr>
                <w:rFonts w:ascii="Source Sans Pro" w:hAnsi="Source Sans Pro"/>
                <w:sz w:val="22"/>
                <w:szCs w:val="22"/>
              </w:rPr>
              <w:t>.1.</w:t>
            </w:r>
          </w:p>
        </w:tc>
        <w:tc>
          <w:tcPr>
            <w:tcW w:w="6346" w:type="dxa"/>
            <w:tcBorders>
              <w:bottom w:val="single" w:sz="4" w:space="0" w:color="auto"/>
            </w:tcBorders>
            <w:shd w:val="clear" w:color="auto" w:fill="D9D9D9" w:themeFill="background1" w:themeFillShade="D9"/>
          </w:tcPr>
          <w:p w14:paraId="0C159044" w14:textId="02857777" w:rsidR="006B6190" w:rsidRPr="00C71BD5" w:rsidDel="006C5076" w:rsidRDefault="00A74150" w:rsidP="00EA7E7E">
            <w:pPr>
              <w:rPr>
                <w:rFonts w:ascii="Source Sans Pro" w:eastAsia="Arial" w:hAnsi="Source Sans Pro" w:cstheme="minorHAnsi"/>
                <w:color w:val="1A1A1A"/>
                <w:sz w:val="22"/>
                <w:szCs w:val="22"/>
              </w:rPr>
            </w:pPr>
            <w:r>
              <w:rPr>
                <w:rFonts w:ascii="Source Sans Pro" w:hAnsi="Source Sans Pro" w:cstheme="minorHAnsi"/>
                <w:iCs/>
              </w:rPr>
              <w:t>State Level Advocacy Strategy Plan</w:t>
            </w:r>
          </w:p>
        </w:tc>
        <w:tc>
          <w:tcPr>
            <w:tcW w:w="1749" w:type="dxa"/>
            <w:shd w:val="clear" w:color="auto" w:fill="D9D9D9" w:themeFill="background1" w:themeFillShade="D9"/>
          </w:tcPr>
          <w:p w14:paraId="324C415E" w14:textId="1F6B2A7A" w:rsidR="006B6190" w:rsidRPr="00C71BD5" w:rsidDel="006C5076" w:rsidRDefault="006B6190" w:rsidP="00EA7E7E">
            <w:pPr>
              <w:jc w:val="center"/>
              <w:rPr>
                <w:rFonts w:ascii="Source Sans Pro" w:hAnsi="Source Sans Pro"/>
                <w:sz w:val="22"/>
                <w:szCs w:val="22"/>
              </w:rPr>
            </w:pPr>
          </w:p>
        </w:tc>
      </w:tr>
      <w:tr w:rsidR="00E00C03" w:rsidRPr="009913AC" w14:paraId="16810448" w14:textId="77777777" w:rsidTr="000F23CF">
        <w:trPr>
          <w:trHeight w:val="432"/>
          <w:jc w:val="center"/>
        </w:trPr>
        <w:tc>
          <w:tcPr>
            <w:tcW w:w="1255" w:type="dxa"/>
            <w:shd w:val="clear" w:color="auto" w:fill="auto"/>
            <w:tcMar>
              <w:left w:w="29" w:type="dxa"/>
              <w:right w:w="29" w:type="dxa"/>
            </w:tcMar>
          </w:tcPr>
          <w:p w14:paraId="63FF2C4F" w14:textId="5544BE29" w:rsidR="00FB3DC8" w:rsidRPr="00C71BD5" w:rsidRDefault="00A74150" w:rsidP="00EA7E7E">
            <w:pPr>
              <w:jc w:val="center"/>
              <w:rPr>
                <w:rFonts w:ascii="Source Sans Pro" w:hAnsi="Source Sans Pro"/>
                <w:sz w:val="22"/>
                <w:szCs w:val="22"/>
              </w:rPr>
            </w:pPr>
            <w:r>
              <w:rPr>
                <w:rFonts w:ascii="Source Sans Pro" w:hAnsi="Source Sans Pro"/>
                <w:sz w:val="22"/>
                <w:szCs w:val="22"/>
              </w:rPr>
              <w:t>E</w:t>
            </w:r>
            <w:r w:rsidR="002D3F5C" w:rsidRPr="00C71BD5">
              <w:rPr>
                <w:rFonts w:ascii="Source Sans Pro" w:hAnsi="Source Sans Pro"/>
                <w:sz w:val="22"/>
                <w:szCs w:val="22"/>
              </w:rPr>
              <w:t>.</w:t>
            </w:r>
            <w:proofErr w:type="gramStart"/>
            <w:r w:rsidR="002D3F5C" w:rsidRPr="00C71BD5">
              <w:rPr>
                <w:rFonts w:ascii="Source Sans Pro" w:hAnsi="Source Sans Pro"/>
                <w:sz w:val="22"/>
                <w:szCs w:val="22"/>
              </w:rPr>
              <w:t>1.a.</w:t>
            </w:r>
            <w:proofErr w:type="gramEnd"/>
          </w:p>
        </w:tc>
        <w:tc>
          <w:tcPr>
            <w:tcW w:w="6346" w:type="dxa"/>
            <w:tcBorders>
              <w:bottom w:val="single" w:sz="4" w:space="0" w:color="auto"/>
            </w:tcBorders>
            <w:shd w:val="clear" w:color="auto" w:fill="auto"/>
          </w:tcPr>
          <w:p w14:paraId="5EA9FCDE" w14:textId="39FF5215" w:rsidR="00FB3DC8" w:rsidRDefault="00A74150" w:rsidP="00EA7E7E">
            <w:pPr>
              <w:rPr>
                <w:rFonts w:ascii="Source Sans Pro" w:hAnsi="Source Sans Pro"/>
              </w:rPr>
            </w:pPr>
            <w:r>
              <w:rPr>
                <w:rFonts w:ascii="Source Sans Pro" w:hAnsi="Source Sans Pro" w:cstheme="minorHAnsi"/>
                <w:iCs/>
              </w:rPr>
              <w:t xml:space="preserve">Provide an overall State Level Advocacy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4F53B827" w14:textId="4324FCEC" w:rsidR="00A74150" w:rsidRPr="00C71BD5" w:rsidRDefault="00585061"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w:t>
            </w:r>
            <w:r>
              <w:rPr>
                <w:rFonts w:ascii="Source Sans Pro" w:hAnsi="Source Sans Pro"/>
                <w:i/>
                <w:sz w:val="22"/>
                <w:szCs w:val="22"/>
              </w:rPr>
              <w:t>5</w:t>
            </w:r>
            <w:r w:rsidRPr="00C71BD5">
              <w:rPr>
                <w:rFonts w:ascii="Source Sans Pro" w:hAnsi="Source Sans Pro"/>
                <w:i/>
                <w:sz w:val="22"/>
                <w:szCs w:val="22"/>
              </w:rPr>
              <w:t>00 points (4 criteria x 5 points each x 2</w:t>
            </w:r>
            <w:r>
              <w:rPr>
                <w:rFonts w:ascii="Source Sans Pro" w:hAnsi="Source Sans Pro"/>
                <w:i/>
                <w:sz w:val="22"/>
                <w:szCs w:val="22"/>
              </w:rPr>
              <w:t>5</w:t>
            </w:r>
            <w:r w:rsidRPr="00C71BD5">
              <w:rPr>
                <w:rFonts w:ascii="Source Sans Pro" w:hAnsi="Source Sans Pro"/>
                <w:i/>
                <w:sz w:val="22"/>
                <w:szCs w:val="22"/>
              </w:rPr>
              <w:t>)</w:t>
            </w:r>
          </w:p>
        </w:tc>
        <w:tc>
          <w:tcPr>
            <w:tcW w:w="1749" w:type="dxa"/>
            <w:shd w:val="clear" w:color="auto" w:fill="auto"/>
          </w:tcPr>
          <w:p w14:paraId="59CC87C2" w14:textId="1F4A5DB0" w:rsidR="00FB3DC8" w:rsidRPr="00C71BD5" w:rsidRDefault="00A74150" w:rsidP="00EA7E7E">
            <w:pPr>
              <w:jc w:val="center"/>
              <w:rPr>
                <w:rFonts w:ascii="Source Sans Pro" w:hAnsi="Source Sans Pro"/>
                <w:sz w:val="22"/>
                <w:szCs w:val="22"/>
              </w:rPr>
            </w:pPr>
            <w:r>
              <w:rPr>
                <w:rFonts w:ascii="Source Sans Pro" w:hAnsi="Source Sans Pro"/>
                <w:sz w:val="22"/>
                <w:szCs w:val="22"/>
              </w:rPr>
              <w:t>500</w:t>
            </w:r>
          </w:p>
        </w:tc>
      </w:tr>
      <w:tr w:rsidR="00AF3469" w:rsidRPr="009913AC" w14:paraId="0CA745A8" w14:textId="77777777" w:rsidTr="00AF3469">
        <w:trPr>
          <w:trHeight w:val="432"/>
          <w:jc w:val="center"/>
        </w:trPr>
        <w:tc>
          <w:tcPr>
            <w:tcW w:w="1255" w:type="dxa"/>
            <w:shd w:val="clear" w:color="auto" w:fill="auto"/>
            <w:tcMar>
              <w:left w:w="29" w:type="dxa"/>
              <w:right w:w="29" w:type="dxa"/>
            </w:tcMar>
          </w:tcPr>
          <w:p w14:paraId="12947DDB" w14:textId="706896A4" w:rsidR="00A74150" w:rsidRDefault="00A74150" w:rsidP="00EA7E7E">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1.b.</w:t>
            </w:r>
            <w:proofErr w:type="gramEnd"/>
            <w:r>
              <w:rPr>
                <w:rFonts w:ascii="Source Sans Pro" w:hAnsi="Source Sans Pro"/>
                <w:sz w:val="22"/>
                <w:szCs w:val="22"/>
              </w:rPr>
              <w:t>1.</w:t>
            </w:r>
          </w:p>
        </w:tc>
        <w:tc>
          <w:tcPr>
            <w:tcW w:w="6346" w:type="dxa"/>
            <w:tcBorders>
              <w:bottom w:val="single" w:sz="4" w:space="0" w:color="auto"/>
            </w:tcBorders>
            <w:shd w:val="clear" w:color="auto" w:fill="auto"/>
          </w:tcPr>
          <w:p w14:paraId="35D42B8B" w14:textId="77777777" w:rsidR="00A74150" w:rsidRDefault="00A74150" w:rsidP="00EA7E7E">
            <w:pPr>
              <w:rPr>
                <w:rFonts w:ascii="Source Sans Pro" w:hAnsi="Source Sans Pro" w:cstheme="minorHAnsi"/>
                <w:iCs/>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cstheme="minorHAnsi"/>
                <w:iCs/>
              </w:rPr>
              <w:t>.</w:t>
            </w:r>
          </w:p>
          <w:p w14:paraId="65ACFC58" w14:textId="253B80A8" w:rsidR="00A74150" w:rsidRDefault="00585061" w:rsidP="00585061">
            <w:pPr>
              <w:rPr>
                <w:rFonts w:ascii="Source Sans Pro" w:hAnsi="Source Sans Pro" w:cstheme="minorHAnsi"/>
                <w:iCs/>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749" w:type="dxa"/>
            <w:shd w:val="clear" w:color="auto" w:fill="auto"/>
          </w:tcPr>
          <w:p w14:paraId="3859A83E" w14:textId="7D220382" w:rsidR="00A74150" w:rsidRDefault="00585061" w:rsidP="00EA7E7E">
            <w:pPr>
              <w:jc w:val="center"/>
              <w:rPr>
                <w:rFonts w:ascii="Source Sans Pro" w:hAnsi="Source Sans Pro"/>
                <w:sz w:val="22"/>
                <w:szCs w:val="22"/>
              </w:rPr>
            </w:pPr>
            <w:r>
              <w:rPr>
                <w:rFonts w:ascii="Source Sans Pro" w:hAnsi="Source Sans Pro"/>
                <w:sz w:val="22"/>
                <w:szCs w:val="22"/>
              </w:rPr>
              <w:t>400</w:t>
            </w:r>
          </w:p>
        </w:tc>
      </w:tr>
      <w:tr w:rsidR="00E00C03" w:rsidRPr="009913AC" w14:paraId="59893889" w14:textId="77777777" w:rsidTr="000F23CF">
        <w:trPr>
          <w:trHeight w:val="432"/>
          <w:jc w:val="center"/>
        </w:trPr>
        <w:tc>
          <w:tcPr>
            <w:tcW w:w="1255" w:type="dxa"/>
            <w:tcMar>
              <w:left w:w="29" w:type="dxa"/>
              <w:right w:w="29" w:type="dxa"/>
            </w:tcMar>
          </w:tcPr>
          <w:p w14:paraId="2AB53BD5" w14:textId="0548A399" w:rsidR="00412A97" w:rsidRPr="00C71BD5" w:rsidRDefault="00A74150" w:rsidP="00EA7E7E">
            <w:pPr>
              <w:jc w:val="center"/>
              <w:rPr>
                <w:rFonts w:ascii="Source Sans Pro" w:hAnsi="Source Sans Pro"/>
                <w:sz w:val="22"/>
                <w:szCs w:val="22"/>
              </w:rPr>
            </w:pPr>
            <w:r>
              <w:rPr>
                <w:rFonts w:ascii="Source Sans Pro" w:hAnsi="Source Sans Pro"/>
                <w:sz w:val="22"/>
                <w:szCs w:val="22"/>
              </w:rPr>
              <w:t>E</w:t>
            </w:r>
            <w:r w:rsidR="00FB3DC8" w:rsidRPr="00C71BD5">
              <w:rPr>
                <w:rFonts w:ascii="Source Sans Pro" w:hAnsi="Source Sans Pro"/>
                <w:sz w:val="22"/>
                <w:szCs w:val="22"/>
              </w:rPr>
              <w:t>.</w:t>
            </w:r>
            <w:proofErr w:type="gramStart"/>
            <w:r w:rsidR="00FB3DC8" w:rsidRPr="00C71BD5">
              <w:rPr>
                <w:rFonts w:ascii="Source Sans Pro" w:hAnsi="Source Sans Pro"/>
                <w:sz w:val="22"/>
                <w:szCs w:val="22"/>
              </w:rPr>
              <w:t>1.</w:t>
            </w:r>
            <w:r>
              <w:rPr>
                <w:rFonts w:ascii="Source Sans Pro" w:hAnsi="Source Sans Pro"/>
                <w:sz w:val="22"/>
                <w:szCs w:val="22"/>
              </w:rPr>
              <w:t>b.</w:t>
            </w:r>
            <w:proofErr w:type="gramEnd"/>
            <w:r>
              <w:rPr>
                <w:rFonts w:ascii="Source Sans Pro" w:hAnsi="Source Sans Pro"/>
                <w:sz w:val="22"/>
                <w:szCs w:val="22"/>
              </w:rPr>
              <w:t>2.</w:t>
            </w:r>
          </w:p>
        </w:tc>
        <w:tc>
          <w:tcPr>
            <w:tcW w:w="6346" w:type="dxa"/>
            <w:tcBorders>
              <w:bottom w:val="single" w:sz="4" w:space="0" w:color="auto"/>
            </w:tcBorders>
          </w:tcPr>
          <w:p w14:paraId="2E868B4E" w14:textId="4EB8E6BE" w:rsidR="00412A97" w:rsidRPr="00C71BD5" w:rsidRDefault="00A74150" w:rsidP="00EA7E7E">
            <w:pPr>
              <w:rPr>
                <w:rFonts w:ascii="Source Sans Pro" w:hAnsi="Source Sans Pro"/>
              </w:rPr>
            </w:pPr>
            <w:r w:rsidRPr="00A62D35">
              <w:rPr>
                <w:rFonts w:ascii="Source Sans Pro" w:hAnsi="Source Sans Pro"/>
              </w:rPr>
              <w:t>Explain why this approach is the best approach in meeting the needs of the Population</w:t>
            </w:r>
            <w:r w:rsidR="00FB3DC8" w:rsidRPr="00C71BD5">
              <w:rPr>
                <w:rFonts w:ascii="Source Sans Pro" w:hAnsi="Source Sans Pro"/>
              </w:rPr>
              <w:t>.</w:t>
            </w:r>
          </w:p>
          <w:p w14:paraId="05C52F20" w14:textId="3DC76DD0" w:rsidR="00FB3DC8" w:rsidRPr="00C71BD5" w:rsidRDefault="00FB3DC8"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sidR="002D3F5C" w:rsidRPr="00C71BD5">
              <w:rPr>
                <w:rFonts w:ascii="Source Sans Pro" w:hAnsi="Source Sans Pro"/>
                <w:i/>
                <w:sz w:val="22"/>
                <w:szCs w:val="22"/>
              </w:rPr>
              <w:t>20</w:t>
            </w:r>
            <w:r w:rsidRPr="00C71BD5">
              <w:rPr>
                <w:rFonts w:ascii="Source Sans Pro" w:hAnsi="Source Sans Pro"/>
                <w:i/>
                <w:sz w:val="22"/>
                <w:szCs w:val="22"/>
              </w:rPr>
              <w:t xml:space="preserve"> to award max points. Maximum points available is</w:t>
            </w:r>
            <w:r w:rsidR="002D3F5C" w:rsidRPr="00C71BD5">
              <w:rPr>
                <w:rFonts w:ascii="Source Sans Pro" w:hAnsi="Source Sans Pro"/>
                <w:i/>
                <w:sz w:val="22"/>
                <w:szCs w:val="22"/>
              </w:rPr>
              <w:t xml:space="preserve"> 400 </w:t>
            </w:r>
            <w:r w:rsidRPr="00C71BD5">
              <w:rPr>
                <w:rFonts w:ascii="Source Sans Pro" w:hAnsi="Source Sans Pro"/>
                <w:i/>
                <w:sz w:val="22"/>
                <w:szCs w:val="22"/>
              </w:rPr>
              <w:t>points (</w:t>
            </w:r>
            <w:r w:rsidR="002D3F5C" w:rsidRPr="00C71BD5">
              <w:rPr>
                <w:rFonts w:ascii="Source Sans Pro" w:hAnsi="Source Sans Pro"/>
                <w:i/>
                <w:sz w:val="22"/>
                <w:szCs w:val="22"/>
              </w:rPr>
              <w:t>4</w:t>
            </w:r>
            <w:r w:rsidRPr="00C71BD5">
              <w:rPr>
                <w:rFonts w:ascii="Source Sans Pro" w:hAnsi="Source Sans Pro"/>
                <w:i/>
                <w:sz w:val="22"/>
                <w:szCs w:val="22"/>
              </w:rPr>
              <w:t xml:space="preserve"> criteria x 5 points each x </w:t>
            </w:r>
            <w:r w:rsidR="002D3F5C" w:rsidRPr="00C71BD5">
              <w:rPr>
                <w:rFonts w:ascii="Source Sans Pro" w:hAnsi="Source Sans Pro"/>
                <w:i/>
                <w:sz w:val="22"/>
                <w:szCs w:val="22"/>
              </w:rPr>
              <w:t>20</w:t>
            </w:r>
            <w:r w:rsidRPr="00C71BD5">
              <w:rPr>
                <w:rFonts w:ascii="Source Sans Pro" w:hAnsi="Source Sans Pro"/>
                <w:i/>
                <w:sz w:val="22"/>
                <w:szCs w:val="22"/>
              </w:rPr>
              <w:t>)</w:t>
            </w:r>
          </w:p>
        </w:tc>
        <w:tc>
          <w:tcPr>
            <w:tcW w:w="1749" w:type="dxa"/>
          </w:tcPr>
          <w:p w14:paraId="78ADA2CE" w14:textId="60982B72" w:rsidR="00412A97" w:rsidRPr="00C71BD5" w:rsidRDefault="002D3F5C" w:rsidP="00EA7E7E">
            <w:pPr>
              <w:jc w:val="center"/>
              <w:rPr>
                <w:rFonts w:ascii="Source Sans Pro" w:hAnsi="Source Sans Pro"/>
                <w:sz w:val="22"/>
                <w:szCs w:val="22"/>
              </w:rPr>
            </w:pPr>
            <w:r w:rsidRPr="00C71BD5">
              <w:rPr>
                <w:rFonts w:ascii="Source Sans Pro" w:hAnsi="Source Sans Pro"/>
                <w:sz w:val="22"/>
                <w:szCs w:val="22"/>
              </w:rPr>
              <w:t>400</w:t>
            </w:r>
          </w:p>
        </w:tc>
      </w:tr>
      <w:tr w:rsidR="00AF3469" w:rsidRPr="009913AC" w14:paraId="06A56115" w14:textId="77777777" w:rsidTr="00AF3469">
        <w:trPr>
          <w:trHeight w:val="432"/>
          <w:jc w:val="center"/>
        </w:trPr>
        <w:tc>
          <w:tcPr>
            <w:tcW w:w="1255" w:type="dxa"/>
            <w:tcMar>
              <w:left w:w="29" w:type="dxa"/>
              <w:right w:w="29" w:type="dxa"/>
            </w:tcMar>
          </w:tcPr>
          <w:p w14:paraId="7DC40677" w14:textId="0893563A" w:rsidR="00412A97" w:rsidRPr="00C71BD5" w:rsidRDefault="00A74150" w:rsidP="00EA7E7E">
            <w:pPr>
              <w:jc w:val="center"/>
              <w:rPr>
                <w:rFonts w:ascii="Source Sans Pro" w:hAnsi="Source Sans Pro"/>
                <w:sz w:val="22"/>
                <w:szCs w:val="22"/>
              </w:rPr>
            </w:pPr>
            <w:r>
              <w:rPr>
                <w:rFonts w:ascii="Source Sans Pro" w:hAnsi="Source Sans Pro"/>
                <w:sz w:val="22"/>
                <w:szCs w:val="22"/>
              </w:rPr>
              <w:t>E</w:t>
            </w:r>
            <w:r w:rsidR="00FB3DC8" w:rsidRPr="00C71BD5">
              <w:rPr>
                <w:rFonts w:ascii="Source Sans Pro" w:hAnsi="Source Sans Pro"/>
                <w:sz w:val="22"/>
                <w:szCs w:val="22"/>
              </w:rPr>
              <w:t>.</w:t>
            </w:r>
            <w:proofErr w:type="gramStart"/>
            <w:r w:rsidR="00FB3DC8" w:rsidRPr="00C71BD5">
              <w:rPr>
                <w:rFonts w:ascii="Source Sans Pro" w:hAnsi="Source Sans Pro"/>
                <w:sz w:val="22"/>
                <w:szCs w:val="22"/>
              </w:rPr>
              <w:t>1.</w:t>
            </w:r>
            <w:r>
              <w:rPr>
                <w:rFonts w:ascii="Source Sans Pro" w:hAnsi="Source Sans Pro"/>
                <w:sz w:val="22"/>
                <w:szCs w:val="22"/>
              </w:rPr>
              <w:t>b.</w:t>
            </w:r>
            <w:proofErr w:type="gramEnd"/>
            <w:r>
              <w:rPr>
                <w:rFonts w:ascii="Source Sans Pro" w:hAnsi="Source Sans Pro"/>
                <w:sz w:val="22"/>
                <w:szCs w:val="22"/>
              </w:rPr>
              <w:t>3.</w:t>
            </w:r>
          </w:p>
        </w:tc>
        <w:tc>
          <w:tcPr>
            <w:tcW w:w="6346" w:type="dxa"/>
            <w:tcBorders>
              <w:bottom w:val="single" w:sz="4" w:space="0" w:color="auto"/>
            </w:tcBorders>
          </w:tcPr>
          <w:p w14:paraId="2BFF75C7" w14:textId="175F93A3" w:rsidR="00412A97" w:rsidRPr="00C71BD5" w:rsidRDefault="00A74150" w:rsidP="00EA7E7E">
            <w:pPr>
              <w:rPr>
                <w:rFonts w:ascii="Source Sans Pro" w:hAnsi="Source Sans Pro"/>
              </w:rPr>
            </w:pPr>
            <w:r w:rsidRPr="00A62D35">
              <w:rPr>
                <w:rFonts w:ascii="Source Sans Pro" w:hAnsi="Source Sans Pro"/>
              </w:rPr>
              <w:t>What specific needs will be addressed</w:t>
            </w:r>
            <w:r w:rsidR="00FB3DC8" w:rsidRPr="00C71BD5">
              <w:rPr>
                <w:rFonts w:ascii="Source Sans Pro" w:hAnsi="Source Sans Pro"/>
              </w:rPr>
              <w:t>?</w:t>
            </w:r>
          </w:p>
          <w:p w14:paraId="6438F38C" w14:textId="03DA4EC4" w:rsidR="00FB3DC8" w:rsidRPr="00C71BD5" w:rsidRDefault="00E93185" w:rsidP="00E93185">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w:t>
            </w:r>
            <w:r w:rsidR="002D3F5C" w:rsidRPr="00C71BD5">
              <w:rPr>
                <w:rFonts w:ascii="Source Sans Pro" w:hAnsi="Source Sans Pro"/>
                <w:i/>
                <w:sz w:val="22"/>
                <w:szCs w:val="22"/>
              </w:rPr>
              <w:t xml:space="preserve">Each </w:t>
            </w:r>
            <w:proofErr w:type="gramStart"/>
            <w:r w:rsidR="002D3F5C" w:rsidRPr="00C71BD5">
              <w:rPr>
                <w:rFonts w:ascii="Source Sans Pro" w:hAnsi="Source Sans Pro"/>
                <w:i/>
                <w:sz w:val="22"/>
                <w:szCs w:val="22"/>
              </w:rPr>
              <w:t>criteria</w:t>
            </w:r>
            <w:proofErr w:type="gramEnd"/>
            <w:r w:rsidR="002D3F5C"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002D3F5C" w:rsidRPr="00C71BD5">
              <w:rPr>
                <w:rFonts w:ascii="Source Sans Pro" w:hAnsi="Source Sans Pro"/>
                <w:i/>
                <w:sz w:val="22"/>
                <w:szCs w:val="22"/>
              </w:rPr>
              <w:t>00 points (4 criteria x 5 points each x 10)</w:t>
            </w:r>
          </w:p>
        </w:tc>
        <w:tc>
          <w:tcPr>
            <w:tcW w:w="1749" w:type="dxa"/>
          </w:tcPr>
          <w:p w14:paraId="77E4267C" w14:textId="24B6762B" w:rsidR="00412A97" w:rsidRPr="00C71BD5" w:rsidRDefault="002D3F5C" w:rsidP="00EA7E7E">
            <w:pPr>
              <w:jc w:val="center"/>
              <w:rPr>
                <w:rFonts w:ascii="Source Sans Pro" w:hAnsi="Source Sans Pro"/>
                <w:sz w:val="22"/>
                <w:szCs w:val="22"/>
              </w:rPr>
            </w:pPr>
            <w:r w:rsidRPr="00C71BD5">
              <w:rPr>
                <w:rFonts w:ascii="Source Sans Pro" w:hAnsi="Source Sans Pro"/>
                <w:sz w:val="22"/>
                <w:szCs w:val="22"/>
              </w:rPr>
              <w:t>200</w:t>
            </w:r>
          </w:p>
        </w:tc>
      </w:tr>
      <w:tr w:rsidR="00AF3469" w:rsidRPr="009913AC" w14:paraId="078A330C" w14:textId="77777777" w:rsidTr="00AF3469">
        <w:trPr>
          <w:trHeight w:val="432"/>
          <w:jc w:val="center"/>
        </w:trPr>
        <w:tc>
          <w:tcPr>
            <w:tcW w:w="1255" w:type="dxa"/>
            <w:tcMar>
              <w:left w:w="29" w:type="dxa"/>
              <w:right w:w="29" w:type="dxa"/>
            </w:tcMar>
          </w:tcPr>
          <w:p w14:paraId="1E25AB14" w14:textId="14A4388F" w:rsidR="00412A97" w:rsidRPr="00C71BD5" w:rsidRDefault="00A74150" w:rsidP="00EA7E7E">
            <w:pPr>
              <w:jc w:val="center"/>
              <w:rPr>
                <w:rFonts w:ascii="Source Sans Pro" w:hAnsi="Source Sans Pro"/>
                <w:sz w:val="22"/>
                <w:szCs w:val="22"/>
              </w:rPr>
            </w:pPr>
            <w:r>
              <w:rPr>
                <w:rFonts w:ascii="Source Sans Pro" w:hAnsi="Source Sans Pro"/>
                <w:sz w:val="22"/>
                <w:szCs w:val="22"/>
              </w:rPr>
              <w:t>E</w:t>
            </w:r>
            <w:r w:rsidR="00FB3DC8" w:rsidRPr="00C71BD5">
              <w:rPr>
                <w:rFonts w:ascii="Source Sans Pro" w:hAnsi="Source Sans Pro"/>
                <w:sz w:val="22"/>
                <w:szCs w:val="22"/>
              </w:rPr>
              <w:t>.</w:t>
            </w:r>
            <w:proofErr w:type="gramStart"/>
            <w:r w:rsidR="00FB3DC8" w:rsidRPr="00C71BD5">
              <w:rPr>
                <w:rFonts w:ascii="Source Sans Pro" w:hAnsi="Source Sans Pro"/>
                <w:sz w:val="22"/>
                <w:szCs w:val="22"/>
              </w:rPr>
              <w:t>1.</w:t>
            </w:r>
            <w:r>
              <w:rPr>
                <w:rFonts w:ascii="Source Sans Pro" w:hAnsi="Source Sans Pro"/>
                <w:sz w:val="22"/>
                <w:szCs w:val="22"/>
              </w:rPr>
              <w:t>b.</w:t>
            </w:r>
            <w:proofErr w:type="gramEnd"/>
            <w:r>
              <w:rPr>
                <w:rFonts w:ascii="Source Sans Pro" w:hAnsi="Source Sans Pro"/>
                <w:sz w:val="22"/>
                <w:szCs w:val="22"/>
              </w:rPr>
              <w:t>4.</w:t>
            </w:r>
          </w:p>
        </w:tc>
        <w:tc>
          <w:tcPr>
            <w:tcW w:w="6346" w:type="dxa"/>
            <w:tcBorders>
              <w:bottom w:val="single" w:sz="4" w:space="0" w:color="auto"/>
            </w:tcBorders>
          </w:tcPr>
          <w:p w14:paraId="05F59C17" w14:textId="7B1A6FFB" w:rsidR="00412A97" w:rsidRPr="00C71BD5" w:rsidRDefault="00A74150" w:rsidP="00EA7E7E">
            <w:pPr>
              <w:rPr>
                <w:rFonts w:ascii="Source Sans Pro" w:hAnsi="Source Sans Pro"/>
              </w:rPr>
            </w:pPr>
            <w:r w:rsidRPr="00A62D35">
              <w:rPr>
                <w:rFonts w:ascii="Source Sans Pro" w:hAnsi="Source Sans Pro"/>
              </w:rPr>
              <w:t>How was it determined that these are the needs that need to be addressed</w:t>
            </w:r>
            <w:r w:rsidR="00FB3DC8" w:rsidRPr="00C71BD5">
              <w:rPr>
                <w:rFonts w:ascii="Source Sans Pro" w:hAnsi="Source Sans Pro"/>
              </w:rPr>
              <w:t>?</w:t>
            </w:r>
          </w:p>
          <w:p w14:paraId="2620DF75" w14:textId="1AAE7D2E" w:rsidR="00FB3DC8" w:rsidRPr="00C71BD5" w:rsidRDefault="002D3F5C"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56294007" w14:textId="240ADC4B" w:rsidR="00412A97" w:rsidRPr="00C71BD5" w:rsidRDefault="002D3F5C" w:rsidP="00EA7E7E">
            <w:pPr>
              <w:jc w:val="center"/>
              <w:rPr>
                <w:rFonts w:ascii="Source Sans Pro" w:hAnsi="Source Sans Pro"/>
                <w:sz w:val="22"/>
                <w:szCs w:val="22"/>
              </w:rPr>
            </w:pPr>
            <w:r w:rsidRPr="00C71BD5">
              <w:rPr>
                <w:rFonts w:ascii="Source Sans Pro" w:hAnsi="Source Sans Pro"/>
                <w:sz w:val="22"/>
                <w:szCs w:val="22"/>
              </w:rPr>
              <w:t>200</w:t>
            </w:r>
          </w:p>
        </w:tc>
      </w:tr>
      <w:tr w:rsidR="00AF3469" w:rsidRPr="009913AC" w14:paraId="6858BB78" w14:textId="77777777" w:rsidTr="00AF3469">
        <w:trPr>
          <w:trHeight w:val="432"/>
          <w:jc w:val="center"/>
        </w:trPr>
        <w:tc>
          <w:tcPr>
            <w:tcW w:w="1255" w:type="dxa"/>
            <w:tcMar>
              <w:left w:w="29" w:type="dxa"/>
              <w:right w:w="29" w:type="dxa"/>
            </w:tcMar>
          </w:tcPr>
          <w:p w14:paraId="4DF1CEC4" w14:textId="7BEE3E3B" w:rsidR="00412A97" w:rsidRPr="00C71BD5" w:rsidRDefault="00A74150" w:rsidP="00EA7E7E">
            <w:pPr>
              <w:jc w:val="center"/>
              <w:rPr>
                <w:rFonts w:ascii="Source Sans Pro" w:hAnsi="Source Sans Pro"/>
                <w:sz w:val="22"/>
                <w:szCs w:val="22"/>
              </w:rPr>
            </w:pPr>
            <w:r>
              <w:rPr>
                <w:rFonts w:ascii="Source Sans Pro" w:hAnsi="Source Sans Pro"/>
                <w:sz w:val="22"/>
                <w:szCs w:val="22"/>
              </w:rPr>
              <w:t>E</w:t>
            </w:r>
            <w:r w:rsidR="00FB3DC8" w:rsidRPr="00C71BD5">
              <w:rPr>
                <w:rFonts w:ascii="Source Sans Pro" w:hAnsi="Source Sans Pro"/>
                <w:sz w:val="22"/>
                <w:szCs w:val="22"/>
              </w:rPr>
              <w:t>.</w:t>
            </w:r>
            <w:proofErr w:type="gramStart"/>
            <w:r w:rsidR="00FB3DC8" w:rsidRPr="00C71BD5">
              <w:rPr>
                <w:rFonts w:ascii="Source Sans Pro" w:hAnsi="Source Sans Pro"/>
                <w:sz w:val="22"/>
                <w:szCs w:val="22"/>
              </w:rPr>
              <w:t>1.</w:t>
            </w:r>
            <w:r>
              <w:rPr>
                <w:rFonts w:ascii="Source Sans Pro" w:hAnsi="Source Sans Pro"/>
                <w:sz w:val="22"/>
                <w:szCs w:val="22"/>
              </w:rPr>
              <w:t>b.</w:t>
            </w:r>
            <w:proofErr w:type="gramEnd"/>
            <w:r>
              <w:rPr>
                <w:rFonts w:ascii="Source Sans Pro" w:hAnsi="Source Sans Pro"/>
                <w:sz w:val="22"/>
                <w:szCs w:val="22"/>
              </w:rPr>
              <w:t>5.</w:t>
            </w:r>
          </w:p>
        </w:tc>
        <w:tc>
          <w:tcPr>
            <w:tcW w:w="6346" w:type="dxa"/>
            <w:tcBorders>
              <w:bottom w:val="single" w:sz="4" w:space="0" w:color="auto"/>
            </w:tcBorders>
          </w:tcPr>
          <w:p w14:paraId="19227008" w14:textId="7DD6492D" w:rsidR="00412A97" w:rsidRPr="00C71BD5" w:rsidRDefault="00A74150" w:rsidP="00EA7E7E">
            <w:pPr>
              <w:rPr>
                <w:rFonts w:ascii="Source Sans Pro" w:hAnsi="Source Sans Pro"/>
              </w:rPr>
            </w:pPr>
            <w:r w:rsidRPr="00A62D35">
              <w:rPr>
                <w:rFonts w:ascii="Source Sans Pro" w:hAnsi="Source Sans Pro"/>
              </w:rPr>
              <w:t>How does this approach address disparities, including within rural communities</w:t>
            </w:r>
            <w:r w:rsidR="00FB3DC8" w:rsidRPr="00C71BD5">
              <w:rPr>
                <w:rFonts w:ascii="Source Sans Pro" w:hAnsi="Source Sans Pro"/>
              </w:rPr>
              <w:t>?</w:t>
            </w:r>
          </w:p>
          <w:p w14:paraId="50961B68" w14:textId="6E0B9414" w:rsidR="00FB3DC8" w:rsidRPr="00C71BD5" w:rsidRDefault="002D3F5C"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w:t>
            </w:r>
            <w:r w:rsidR="009854E9">
              <w:rPr>
                <w:rFonts w:ascii="Source Sans Pro" w:hAnsi="Source Sans Pro"/>
                <w:i/>
                <w:sz w:val="22"/>
                <w:szCs w:val="22"/>
              </w:rPr>
              <w:t>5</w:t>
            </w:r>
            <w:r w:rsidRPr="00C71BD5">
              <w:rPr>
                <w:rFonts w:ascii="Source Sans Pro" w:hAnsi="Source Sans Pro"/>
                <w:i/>
                <w:sz w:val="22"/>
                <w:szCs w:val="22"/>
              </w:rPr>
              <w:t xml:space="preserve"> to award max points. Maximum points available is </w:t>
            </w:r>
            <w:r w:rsidR="00A74150">
              <w:rPr>
                <w:rFonts w:ascii="Source Sans Pro" w:hAnsi="Source Sans Pro"/>
                <w:i/>
                <w:sz w:val="22"/>
                <w:szCs w:val="22"/>
              </w:rPr>
              <w:t>3</w:t>
            </w:r>
            <w:r w:rsidRPr="00C71BD5">
              <w:rPr>
                <w:rFonts w:ascii="Source Sans Pro" w:hAnsi="Source Sans Pro"/>
                <w:i/>
                <w:sz w:val="22"/>
                <w:szCs w:val="22"/>
              </w:rPr>
              <w:t xml:space="preserve">00 points (4 criteria x 5 points each x </w:t>
            </w:r>
            <w:r w:rsidR="00A74150">
              <w:rPr>
                <w:rFonts w:ascii="Source Sans Pro" w:hAnsi="Source Sans Pro"/>
                <w:i/>
                <w:sz w:val="22"/>
                <w:szCs w:val="22"/>
              </w:rPr>
              <w:t>15</w:t>
            </w:r>
            <w:r w:rsidRPr="00C71BD5">
              <w:rPr>
                <w:rFonts w:ascii="Source Sans Pro" w:hAnsi="Source Sans Pro"/>
                <w:i/>
                <w:sz w:val="22"/>
                <w:szCs w:val="22"/>
              </w:rPr>
              <w:t>)</w:t>
            </w:r>
          </w:p>
        </w:tc>
        <w:tc>
          <w:tcPr>
            <w:tcW w:w="1749" w:type="dxa"/>
          </w:tcPr>
          <w:p w14:paraId="29A63555" w14:textId="4D3CB455" w:rsidR="00412A97" w:rsidRPr="00C71BD5" w:rsidRDefault="00A74150" w:rsidP="00EA7E7E">
            <w:pPr>
              <w:jc w:val="center"/>
              <w:rPr>
                <w:rFonts w:ascii="Source Sans Pro" w:hAnsi="Source Sans Pro"/>
                <w:sz w:val="22"/>
                <w:szCs w:val="22"/>
              </w:rPr>
            </w:pPr>
            <w:r>
              <w:rPr>
                <w:rFonts w:ascii="Source Sans Pro" w:hAnsi="Source Sans Pro"/>
                <w:sz w:val="22"/>
                <w:szCs w:val="22"/>
              </w:rPr>
              <w:t>3</w:t>
            </w:r>
            <w:r w:rsidR="002D3F5C" w:rsidRPr="00C71BD5">
              <w:rPr>
                <w:rFonts w:ascii="Source Sans Pro" w:hAnsi="Source Sans Pro"/>
                <w:sz w:val="22"/>
                <w:szCs w:val="22"/>
              </w:rPr>
              <w:t>00</w:t>
            </w:r>
          </w:p>
        </w:tc>
      </w:tr>
      <w:tr w:rsidR="00E00C03" w:rsidRPr="009913AC" w14:paraId="76C770BE" w14:textId="77777777" w:rsidTr="000F23CF">
        <w:trPr>
          <w:trHeight w:val="432"/>
          <w:jc w:val="center"/>
        </w:trPr>
        <w:tc>
          <w:tcPr>
            <w:tcW w:w="1255" w:type="dxa"/>
            <w:tcMar>
              <w:left w:w="29" w:type="dxa"/>
              <w:right w:w="29" w:type="dxa"/>
            </w:tcMar>
          </w:tcPr>
          <w:p w14:paraId="38438521" w14:textId="18124E3D" w:rsidR="00A74150" w:rsidRPr="00C71BD5" w:rsidRDefault="00A74150"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Pr="00C71BD5">
              <w:rPr>
                <w:rFonts w:ascii="Source Sans Pro" w:hAnsi="Source Sans Pro"/>
                <w:sz w:val="22"/>
                <w:szCs w:val="22"/>
              </w:rPr>
              <w:t>1.</w:t>
            </w:r>
            <w:r>
              <w:rPr>
                <w:rFonts w:ascii="Source Sans Pro" w:hAnsi="Source Sans Pro"/>
                <w:sz w:val="22"/>
                <w:szCs w:val="22"/>
              </w:rPr>
              <w:t>b.</w:t>
            </w:r>
            <w:proofErr w:type="gramEnd"/>
            <w:r>
              <w:rPr>
                <w:rFonts w:ascii="Source Sans Pro" w:hAnsi="Source Sans Pro"/>
                <w:sz w:val="22"/>
                <w:szCs w:val="22"/>
              </w:rPr>
              <w:t>6.</w:t>
            </w:r>
          </w:p>
        </w:tc>
        <w:tc>
          <w:tcPr>
            <w:tcW w:w="6346" w:type="dxa"/>
            <w:tcBorders>
              <w:bottom w:val="single" w:sz="4" w:space="0" w:color="auto"/>
            </w:tcBorders>
          </w:tcPr>
          <w:p w14:paraId="1157053A" w14:textId="55811031" w:rsidR="00A74150" w:rsidRPr="00C71BD5" w:rsidRDefault="00A74150" w:rsidP="00644C63">
            <w:pPr>
              <w:rPr>
                <w:rFonts w:ascii="Source Sans Pro" w:hAnsi="Source Sans Pro"/>
              </w:rPr>
            </w:pPr>
            <w:r w:rsidRPr="00A62D35">
              <w:rPr>
                <w:rFonts w:ascii="Source Sans Pro" w:hAnsi="Source Sans Pro" w:cstheme="minorHAnsi"/>
                <w:iCs/>
              </w:rPr>
              <w:t>What is expected to be achieved from the plan</w:t>
            </w:r>
            <w:r w:rsidRPr="00C71BD5">
              <w:rPr>
                <w:rFonts w:ascii="Source Sans Pro" w:hAnsi="Source Sans Pro"/>
              </w:rPr>
              <w:t>?</w:t>
            </w:r>
          </w:p>
          <w:p w14:paraId="52704B6D" w14:textId="650DBD73" w:rsidR="00A74150" w:rsidRPr="00C71BD5" w:rsidRDefault="00A74150"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390A67C5" w14:textId="54A48628" w:rsidR="00A74150" w:rsidRPr="00C71BD5" w:rsidRDefault="00A74150"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63842E45" w14:textId="77777777" w:rsidTr="000F23CF">
        <w:trPr>
          <w:trHeight w:val="432"/>
          <w:jc w:val="center"/>
        </w:trPr>
        <w:tc>
          <w:tcPr>
            <w:tcW w:w="1255" w:type="dxa"/>
            <w:tcMar>
              <w:left w:w="29" w:type="dxa"/>
              <w:right w:w="29" w:type="dxa"/>
            </w:tcMar>
          </w:tcPr>
          <w:p w14:paraId="75E22381" w14:textId="527B7AD3" w:rsidR="00A74150" w:rsidRPr="00C71BD5" w:rsidRDefault="00A74150"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Pr="00C71BD5">
              <w:rPr>
                <w:rFonts w:ascii="Source Sans Pro" w:hAnsi="Source Sans Pro"/>
                <w:sz w:val="22"/>
                <w:szCs w:val="22"/>
              </w:rPr>
              <w:t>1.</w:t>
            </w:r>
            <w:r>
              <w:rPr>
                <w:rFonts w:ascii="Source Sans Pro" w:hAnsi="Source Sans Pro"/>
                <w:sz w:val="22"/>
                <w:szCs w:val="22"/>
              </w:rPr>
              <w:t>b.</w:t>
            </w:r>
            <w:proofErr w:type="gramEnd"/>
            <w:r>
              <w:rPr>
                <w:rFonts w:ascii="Source Sans Pro" w:hAnsi="Source Sans Pro"/>
                <w:sz w:val="22"/>
                <w:szCs w:val="22"/>
              </w:rPr>
              <w:t>7.</w:t>
            </w:r>
          </w:p>
        </w:tc>
        <w:tc>
          <w:tcPr>
            <w:tcW w:w="6346" w:type="dxa"/>
            <w:tcBorders>
              <w:bottom w:val="single" w:sz="4" w:space="0" w:color="auto"/>
            </w:tcBorders>
          </w:tcPr>
          <w:p w14:paraId="7F78F582" w14:textId="3C64038C" w:rsidR="00A74150" w:rsidRPr="00C71BD5" w:rsidRDefault="00A74150" w:rsidP="00644C63">
            <w:pPr>
              <w:rPr>
                <w:rFonts w:ascii="Source Sans Pro" w:hAnsi="Source Sans Pro"/>
              </w:rPr>
            </w:pPr>
            <w:r w:rsidRPr="00A62D35">
              <w:rPr>
                <w:rFonts w:ascii="Source Sans Pro" w:hAnsi="Source Sans Pro" w:cstheme="minorHAnsi"/>
                <w:iCs/>
              </w:rPr>
              <w:t>How will the success and effectiveness of your plan be measured</w:t>
            </w:r>
            <w:r w:rsidRPr="00C71BD5">
              <w:rPr>
                <w:rFonts w:ascii="Source Sans Pro" w:hAnsi="Source Sans Pro"/>
              </w:rPr>
              <w:t>?</w:t>
            </w:r>
          </w:p>
          <w:p w14:paraId="5E6F80EC" w14:textId="6CA7B7E0" w:rsidR="00A74150" w:rsidRPr="00C71BD5" w:rsidRDefault="00A74150"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76B1D1F2" w14:textId="7BEF3E90" w:rsidR="00A74150" w:rsidRPr="00C71BD5" w:rsidRDefault="00A74150"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6E59A5A6" w14:textId="77777777" w:rsidTr="000F23CF">
        <w:trPr>
          <w:trHeight w:val="432"/>
          <w:jc w:val="center"/>
        </w:trPr>
        <w:tc>
          <w:tcPr>
            <w:tcW w:w="1255" w:type="dxa"/>
            <w:tcMar>
              <w:left w:w="29" w:type="dxa"/>
              <w:right w:w="29" w:type="dxa"/>
            </w:tcMar>
          </w:tcPr>
          <w:p w14:paraId="0BD0DF0C" w14:textId="089645C0" w:rsidR="00A74150" w:rsidRPr="00C71BD5" w:rsidRDefault="00A74150"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Pr="00C71BD5">
              <w:rPr>
                <w:rFonts w:ascii="Source Sans Pro" w:hAnsi="Source Sans Pro"/>
                <w:sz w:val="22"/>
                <w:szCs w:val="22"/>
              </w:rPr>
              <w:t>1.</w:t>
            </w:r>
            <w:r>
              <w:rPr>
                <w:rFonts w:ascii="Source Sans Pro" w:hAnsi="Source Sans Pro"/>
                <w:sz w:val="22"/>
                <w:szCs w:val="22"/>
              </w:rPr>
              <w:t>b.</w:t>
            </w:r>
            <w:proofErr w:type="gramEnd"/>
            <w:r>
              <w:rPr>
                <w:rFonts w:ascii="Source Sans Pro" w:hAnsi="Source Sans Pro"/>
                <w:sz w:val="22"/>
                <w:szCs w:val="22"/>
              </w:rPr>
              <w:t>8.</w:t>
            </w:r>
          </w:p>
        </w:tc>
        <w:tc>
          <w:tcPr>
            <w:tcW w:w="6346" w:type="dxa"/>
            <w:tcBorders>
              <w:bottom w:val="single" w:sz="4" w:space="0" w:color="auto"/>
            </w:tcBorders>
          </w:tcPr>
          <w:p w14:paraId="67099304" w14:textId="7CEDA2B8" w:rsidR="00A74150" w:rsidRPr="00C71BD5" w:rsidRDefault="00A74150" w:rsidP="00644C63">
            <w:pPr>
              <w:rPr>
                <w:rFonts w:ascii="Source Sans Pro" w:hAnsi="Source Sans Pro"/>
              </w:rPr>
            </w:pPr>
            <w:r w:rsidRPr="00A62D35">
              <w:rPr>
                <w:rFonts w:ascii="Source Sans Pro" w:hAnsi="Source Sans Pro" w:cstheme="minorHAnsi"/>
                <w:iCs/>
              </w:rPr>
              <w:t>What metrics will be captured to support the success and effectiveness of your plan</w:t>
            </w:r>
            <w:r w:rsidRPr="00C71BD5">
              <w:rPr>
                <w:rFonts w:ascii="Source Sans Pro" w:hAnsi="Source Sans Pro"/>
              </w:rPr>
              <w:t>?</w:t>
            </w:r>
          </w:p>
          <w:p w14:paraId="755A017A" w14:textId="0F8B5972" w:rsidR="00A74150" w:rsidRPr="00C71BD5" w:rsidRDefault="00A74150"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18F79D49" w14:textId="77777777" w:rsidR="00A74150" w:rsidRPr="00C71BD5" w:rsidRDefault="00A74150"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0DE61B2D" w14:textId="77777777" w:rsidTr="000F23CF">
        <w:trPr>
          <w:trHeight w:val="432"/>
          <w:jc w:val="center"/>
        </w:trPr>
        <w:tc>
          <w:tcPr>
            <w:tcW w:w="1255" w:type="dxa"/>
            <w:tcMar>
              <w:left w:w="29" w:type="dxa"/>
              <w:right w:w="29" w:type="dxa"/>
            </w:tcMar>
          </w:tcPr>
          <w:p w14:paraId="7BF1C433" w14:textId="310D648A" w:rsidR="00A74150" w:rsidRPr="00C71BD5" w:rsidRDefault="00A74150"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Pr="00C71BD5">
              <w:rPr>
                <w:rFonts w:ascii="Source Sans Pro" w:hAnsi="Source Sans Pro"/>
                <w:sz w:val="22"/>
                <w:szCs w:val="22"/>
              </w:rPr>
              <w:t>1.</w:t>
            </w:r>
            <w:r>
              <w:rPr>
                <w:rFonts w:ascii="Source Sans Pro" w:hAnsi="Source Sans Pro"/>
                <w:sz w:val="22"/>
                <w:szCs w:val="22"/>
              </w:rPr>
              <w:t>b.</w:t>
            </w:r>
            <w:proofErr w:type="gramEnd"/>
            <w:r>
              <w:rPr>
                <w:rFonts w:ascii="Source Sans Pro" w:hAnsi="Source Sans Pro"/>
                <w:sz w:val="22"/>
                <w:szCs w:val="22"/>
              </w:rPr>
              <w:t>9.</w:t>
            </w:r>
          </w:p>
        </w:tc>
        <w:tc>
          <w:tcPr>
            <w:tcW w:w="6346" w:type="dxa"/>
            <w:tcBorders>
              <w:bottom w:val="single" w:sz="4" w:space="0" w:color="auto"/>
            </w:tcBorders>
          </w:tcPr>
          <w:p w14:paraId="0500D97C" w14:textId="6E3951AC" w:rsidR="00A74150" w:rsidRPr="00C71BD5" w:rsidRDefault="00A74150" w:rsidP="00644C63">
            <w:pPr>
              <w:rPr>
                <w:rFonts w:ascii="Source Sans Pro" w:hAnsi="Source Sans Pro"/>
              </w:rPr>
            </w:pPr>
            <w:r w:rsidRPr="00A62D35">
              <w:rPr>
                <w:rFonts w:ascii="Source Sans Pro" w:hAnsi="Source Sans Pro" w:cstheme="minorHAnsi"/>
                <w:iCs/>
              </w:rPr>
              <w:t>Provide a high-level timeline of when the specific activities will occur and the estimated completion date</w:t>
            </w:r>
            <w:r w:rsidR="00585061">
              <w:rPr>
                <w:rFonts w:ascii="Source Sans Pro" w:hAnsi="Source Sans Pro" w:cstheme="minorHAnsi"/>
                <w:iCs/>
              </w:rPr>
              <w:t>.</w:t>
            </w:r>
          </w:p>
          <w:p w14:paraId="0CA40E64" w14:textId="5F69677F" w:rsidR="00A74150" w:rsidRPr="00C71BD5" w:rsidRDefault="00A74150"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0CC8C97B" w14:textId="77777777" w:rsidR="00A74150" w:rsidRPr="00C71BD5" w:rsidRDefault="00A74150"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326478A0" w14:textId="77777777" w:rsidTr="000F23CF">
        <w:trPr>
          <w:trHeight w:val="432"/>
          <w:jc w:val="center"/>
        </w:trPr>
        <w:tc>
          <w:tcPr>
            <w:tcW w:w="1255" w:type="dxa"/>
            <w:shd w:val="clear" w:color="auto" w:fill="D9D9D9" w:themeFill="background1" w:themeFillShade="D9"/>
            <w:tcMar>
              <w:left w:w="29" w:type="dxa"/>
              <w:right w:w="29" w:type="dxa"/>
            </w:tcMar>
          </w:tcPr>
          <w:p w14:paraId="61AE0F81" w14:textId="14458F20" w:rsidR="00A564D9" w:rsidRPr="00C71BD5" w:rsidDel="006C5076"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2</w:t>
            </w:r>
            <w:r w:rsidRPr="00C71BD5">
              <w:rPr>
                <w:rFonts w:ascii="Source Sans Pro" w:hAnsi="Source Sans Pro"/>
                <w:sz w:val="22"/>
                <w:szCs w:val="22"/>
              </w:rPr>
              <w:t>.</w:t>
            </w:r>
          </w:p>
        </w:tc>
        <w:tc>
          <w:tcPr>
            <w:tcW w:w="6346" w:type="dxa"/>
            <w:tcBorders>
              <w:bottom w:val="single" w:sz="4" w:space="0" w:color="auto"/>
            </w:tcBorders>
            <w:shd w:val="clear" w:color="auto" w:fill="D9D9D9" w:themeFill="background1" w:themeFillShade="D9"/>
          </w:tcPr>
          <w:p w14:paraId="6D95C30B" w14:textId="21086B64" w:rsidR="00A564D9" w:rsidRPr="00C71BD5" w:rsidDel="006C5076" w:rsidRDefault="00A564D9" w:rsidP="00644C63">
            <w:pPr>
              <w:rPr>
                <w:rFonts w:ascii="Source Sans Pro" w:eastAsia="Arial" w:hAnsi="Source Sans Pro" w:cstheme="minorHAnsi"/>
                <w:color w:val="1A1A1A"/>
                <w:sz w:val="22"/>
                <w:szCs w:val="22"/>
              </w:rPr>
            </w:pPr>
            <w:r>
              <w:rPr>
                <w:rFonts w:ascii="Source Sans Pro" w:hAnsi="Source Sans Pro" w:cstheme="minorHAnsi"/>
                <w:iCs/>
              </w:rPr>
              <w:t>Local Level Advocacy Strategy Plan</w:t>
            </w:r>
          </w:p>
        </w:tc>
        <w:tc>
          <w:tcPr>
            <w:tcW w:w="1749" w:type="dxa"/>
            <w:shd w:val="clear" w:color="auto" w:fill="D9D9D9" w:themeFill="background1" w:themeFillShade="D9"/>
          </w:tcPr>
          <w:p w14:paraId="25686E84" w14:textId="77777777" w:rsidR="00A564D9" w:rsidRPr="00C71BD5" w:rsidDel="006C5076" w:rsidRDefault="00A564D9" w:rsidP="00644C63">
            <w:pPr>
              <w:jc w:val="center"/>
              <w:rPr>
                <w:rFonts w:ascii="Source Sans Pro" w:hAnsi="Source Sans Pro"/>
                <w:sz w:val="22"/>
                <w:szCs w:val="22"/>
              </w:rPr>
            </w:pPr>
          </w:p>
        </w:tc>
      </w:tr>
      <w:tr w:rsidR="00E00C03" w:rsidRPr="009913AC" w14:paraId="13F0EF44" w14:textId="77777777" w:rsidTr="000F23CF">
        <w:trPr>
          <w:trHeight w:val="432"/>
          <w:jc w:val="center"/>
        </w:trPr>
        <w:tc>
          <w:tcPr>
            <w:tcW w:w="1255" w:type="dxa"/>
            <w:shd w:val="clear" w:color="auto" w:fill="auto"/>
            <w:tcMar>
              <w:left w:w="29" w:type="dxa"/>
              <w:right w:w="29" w:type="dxa"/>
            </w:tcMar>
          </w:tcPr>
          <w:p w14:paraId="1B5BD955" w14:textId="75A30731"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00441F9C">
              <w:rPr>
                <w:rFonts w:ascii="Source Sans Pro" w:hAnsi="Source Sans Pro"/>
                <w:sz w:val="22"/>
                <w:szCs w:val="22"/>
              </w:rPr>
              <w:t>2</w:t>
            </w:r>
            <w:r w:rsidRPr="00C71BD5">
              <w:rPr>
                <w:rFonts w:ascii="Source Sans Pro" w:hAnsi="Source Sans Pro"/>
                <w:sz w:val="22"/>
                <w:szCs w:val="22"/>
              </w:rPr>
              <w:t>.a.</w:t>
            </w:r>
            <w:proofErr w:type="gramEnd"/>
          </w:p>
        </w:tc>
        <w:tc>
          <w:tcPr>
            <w:tcW w:w="6346" w:type="dxa"/>
            <w:tcBorders>
              <w:bottom w:val="single" w:sz="4" w:space="0" w:color="auto"/>
            </w:tcBorders>
            <w:shd w:val="clear" w:color="auto" w:fill="auto"/>
          </w:tcPr>
          <w:p w14:paraId="2DAD45A8" w14:textId="758B588D" w:rsidR="00A564D9" w:rsidRDefault="00A564D9" w:rsidP="00644C63">
            <w:pPr>
              <w:rPr>
                <w:rFonts w:ascii="Source Sans Pro" w:hAnsi="Source Sans Pro"/>
              </w:rPr>
            </w:pPr>
            <w:r>
              <w:rPr>
                <w:rFonts w:ascii="Source Sans Pro" w:hAnsi="Source Sans Pro" w:cstheme="minorHAnsi"/>
                <w:iCs/>
              </w:rPr>
              <w:t xml:space="preserve">Provide an overall </w:t>
            </w:r>
            <w:r w:rsidR="009516C1">
              <w:rPr>
                <w:rFonts w:ascii="Source Sans Pro" w:hAnsi="Source Sans Pro" w:cstheme="minorHAnsi"/>
                <w:iCs/>
              </w:rPr>
              <w:t>Local</w:t>
            </w:r>
            <w:r>
              <w:rPr>
                <w:rFonts w:ascii="Source Sans Pro" w:hAnsi="Source Sans Pro" w:cstheme="minorHAnsi"/>
                <w:iCs/>
              </w:rPr>
              <w:t xml:space="preserve"> Level Advocacy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6B560536" w14:textId="6AF05360" w:rsidR="00A564D9" w:rsidRPr="00C71BD5" w:rsidRDefault="0058506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w:t>
            </w:r>
            <w:r w:rsidR="009854E9">
              <w:rPr>
                <w:rFonts w:ascii="Source Sans Pro" w:hAnsi="Source Sans Pro"/>
                <w:i/>
                <w:sz w:val="22"/>
                <w:szCs w:val="22"/>
              </w:rPr>
              <w:t>5</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5</w:t>
            </w:r>
            <w:r w:rsidRPr="00C71BD5">
              <w:rPr>
                <w:rFonts w:ascii="Source Sans Pro" w:hAnsi="Source Sans Pro"/>
                <w:i/>
                <w:sz w:val="22"/>
                <w:szCs w:val="22"/>
              </w:rPr>
              <w:t>00 points (4 criteria x 5 points each x 2</w:t>
            </w:r>
            <w:r>
              <w:rPr>
                <w:rFonts w:ascii="Source Sans Pro" w:hAnsi="Source Sans Pro"/>
                <w:i/>
                <w:sz w:val="22"/>
                <w:szCs w:val="22"/>
              </w:rPr>
              <w:t>5</w:t>
            </w:r>
            <w:r w:rsidRPr="00C71BD5">
              <w:rPr>
                <w:rFonts w:ascii="Source Sans Pro" w:hAnsi="Source Sans Pro"/>
                <w:i/>
                <w:sz w:val="22"/>
                <w:szCs w:val="22"/>
              </w:rPr>
              <w:t>)</w:t>
            </w:r>
          </w:p>
        </w:tc>
        <w:tc>
          <w:tcPr>
            <w:tcW w:w="1749" w:type="dxa"/>
            <w:shd w:val="clear" w:color="auto" w:fill="auto"/>
          </w:tcPr>
          <w:p w14:paraId="5E12D7E2" w14:textId="77777777" w:rsidR="00A564D9" w:rsidRPr="00C71BD5" w:rsidRDefault="00A564D9" w:rsidP="00644C63">
            <w:pPr>
              <w:jc w:val="center"/>
              <w:rPr>
                <w:rFonts w:ascii="Source Sans Pro" w:hAnsi="Source Sans Pro"/>
                <w:sz w:val="22"/>
                <w:szCs w:val="22"/>
              </w:rPr>
            </w:pPr>
            <w:r>
              <w:rPr>
                <w:rFonts w:ascii="Source Sans Pro" w:hAnsi="Source Sans Pro"/>
                <w:sz w:val="22"/>
                <w:szCs w:val="22"/>
              </w:rPr>
              <w:t>500</w:t>
            </w:r>
          </w:p>
        </w:tc>
      </w:tr>
      <w:tr w:rsidR="00E00C03" w:rsidRPr="009913AC" w14:paraId="29942C2B" w14:textId="77777777" w:rsidTr="000F23CF">
        <w:trPr>
          <w:trHeight w:val="432"/>
          <w:jc w:val="center"/>
        </w:trPr>
        <w:tc>
          <w:tcPr>
            <w:tcW w:w="1255" w:type="dxa"/>
            <w:shd w:val="clear" w:color="auto" w:fill="auto"/>
            <w:tcMar>
              <w:left w:w="29" w:type="dxa"/>
              <w:right w:w="29" w:type="dxa"/>
            </w:tcMar>
          </w:tcPr>
          <w:p w14:paraId="1D17C857" w14:textId="31F8DC4F" w:rsidR="00A564D9" w:rsidRDefault="00A564D9" w:rsidP="00644C63">
            <w:pPr>
              <w:jc w:val="center"/>
              <w:rPr>
                <w:rFonts w:ascii="Source Sans Pro" w:hAnsi="Source Sans Pro"/>
                <w:sz w:val="22"/>
                <w:szCs w:val="22"/>
              </w:rPr>
            </w:pPr>
            <w:r>
              <w:rPr>
                <w:rFonts w:ascii="Source Sans Pro" w:hAnsi="Source Sans Pro"/>
                <w:sz w:val="22"/>
                <w:szCs w:val="22"/>
              </w:rPr>
              <w:t>E.</w:t>
            </w:r>
            <w:proofErr w:type="gramStart"/>
            <w:r w:rsidR="00441F9C">
              <w:rPr>
                <w:rFonts w:ascii="Source Sans Pro" w:hAnsi="Source Sans Pro"/>
                <w:sz w:val="22"/>
                <w:szCs w:val="22"/>
              </w:rPr>
              <w:t>2</w:t>
            </w:r>
            <w:r>
              <w:rPr>
                <w:rFonts w:ascii="Source Sans Pro" w:hAnsi="Source Sans Pro"/>
                <w:sz w:val="22"/>
                <w:szCs w:val="22"/>
              </w:rPr>
              <w:t>.b.</w:t>
            </w:r>
            <w:proofErr w:type="gramEnd"/>
            <w:r>
              <w:rPr>
                <w:rFonts w:ascii="Source Sans Pro" w:hAnsi="Source Sans Pro"/>
                <w:sz w:val="22"/>
                <w:szCs w:val="22"/>
              </w:rPr>
              <w:t>1.</w:t>
            </w:r>
          </w:p>
        </w:tc>
        <w:tc>
          <w:tcPr>
            <w:tcW w:w="6346" w:type="dxa"/>
            <w:tcBorders>
              <w:bottom w:val="single" w:sz="4" w:space="0" w:color="auto"/>
            </w:tcBorders>
            <w:shd w:val="clear" w:color="auto" w:fill="auto"/>
          </w:tcPr>
          <w:p w14:paraId="346D73C5" w14:textId="77777777" w:rsidR="00A564D9" w:rsidRDefault="00A564D9" w:rsidP="00644C63">
            <w:pPr>
              <w:rPr>
                <w:rFonts w:ascii="Source Sans Pro" w:hAnsi="Source Sans Pro" w:cstheme="minorHAnsi"/>
                <w:iCs/>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cstheme="minorHAnsi"/>
                <w:iCs/>
              </w:rPr>
              <w:t>.</w:t>
            </w:r>
          </w:p>
          <w:p w14:paraId="04ED7DF0" w14:textId="51A29D3E" w:rsidR="00A564D9" w:rsidRDefault="00585061" w:rsidP="00644C63">
            <w:pPr>
              <w:rPr>
                <w:rFonts w:ascii="Source Sans Pro" w:hAnsi="Source Sans Pro" w:cstheme="minorHAnsi"/>
                <w:iCs/>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749" w:type="dxa"/>
            <w:shd w:val="clear" w:color="auto" w:fill="auto"/>
          </w:tcPr>
          <w:p w14:paraId="260504C1" w14:textId="58F83E15" w:rsidR="00A564D9" w:rsidRDefault="00585061" w:rsidP="00644C63">
            <w:pPr>
              <w:jc w:val="center"/>
              <w:rPr>
                <w:rFonts w:ascii="Source Sans Pro" w:hAnsi="Source Sans Pro"/>
                <w:sz w:val="22"/>
                <w:szCs w:val="22"/>
              </w:rPr>
            </w:pPr>
            <w:r>
              <w:rPr>
                <w:rFonts w:ascii="Source Sans Pro" w:hAnsi="Source Sans Pro"/>
                <w:sz w:val="22"/>
                <w:szCs w:val="22"/>
              </w:rPr>
              <w:t>400</w:t>
            </w:r>
          </w:p>
        </w:tc>
      </w:tr>
      <w:tr w:rsidR="00E00C03" w:rsidRPr="009913AC" w14:paraId="2DF468AC" w14:textId="77777777" w:rsidTr="000F23CF">
        <w:trPr>
          <w:trHeight w:val="432"/>
          <w:jc w:val="center"/>
        </w:trPr>
        <w:tc>
          <w:tcPr>
            <w:tcW w:w="1255" w:type="dxa"/>
            <w:shd w:val="clear" w:color="auto" w:fill="auto"/>
            <w:tcMar>
              <w:left w:w="29" w:type="dxa"/>
              <w:right w:w="29" w:type="dxa"/>
            </w:tcMar>
          </w:tcPr>
          <w:p w14:paraId="031C57DE" w14:textId="3803CBEA" w:rsidR="00A74150" w:rsidRPr="00C71BD5" w:rsidRDefault="00441F9C" w:rsidP="00EA7E7E">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2.b.</w:t>
            </w:r>
            <w:proofErr w:type="gramEnd"/>
            <w:r>
              <w:rPr>
                <w:rFonts w:ascii="Source Sans Pro" w:hAnsi="Source Sans Pro"/>
                <w:sz w:val="22"/>
                <w:szCs w:val="22"/>
              </w:rPr>
              <w:t>2.</w:t>
            </w:r>
          </w:p>
        </w:tc>
        <w:tc>
          <w:tcPr>
            <w:tcW w:w="6346" w:type="dxa"/>
            <w:tcBorders>
              <w:bottom w:val="single" w:sz="4" w:space="0" w:color="auto"/>
            </w:tcBorders>
            <w:shd w:val="clear" w:color="auto" w:fill="auto"/>
          </w:tcPr>
          <w:p w14:paraId="24D4FAC3" w14:textId="77777777" w:rsidR="00A74150" w:rsidRDefault="00441F9C" w:rsidP="00EA7E7E">
            <w:pPr>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71638FF9" w14:textId="45615FD6" w:rsidR="00441F9C" w:rsidRPr="00C71BD5" w:rsidRDefault="003C038D"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shd w:val="clear" w:color="auto" w:fill="auto"/>
          </w:tcPr>
          <w:p w14:paraId="139749BC" w14:textId="26CC9B3C" w:rsidR="00A74150" w:rsidRPr="00C71BD5" w:rsidRDefault="003C038D" w:rsidP="00EA7E7E">
            <w:pPr>
              <w:jc w:val="center"/>
              <w:rPr>
                <w:rFonts w:ascii="Source Sans Pro" w:hAnsi="Source Sans Pro"/>
                <w:sz w:val="22"/>
                <w:szCs w:val="22"/>
              </w:rPr>
            </w:pPr>
            <w:r>
              <w:rPr>
                <w:rFonts w:ascii="Source Sans Pro" w:hAnsi="Source Sans Pro"/>
                <w:sz w:val="22"/>
                <w:szCs w:val="22"/>
              </w:rPr>
              <w:t>2</w:t>
            </w:r>
            <w:r w:rsidR="00585061">
              <w:rPr>
                <w:rFonts w:ascii="Source Sans Pro" w:hAnsi="Source Sans Pro"/>
                <w:sz w:val="22"/>
                <w:szCs w:val="22"/>
              </w:rPr>
              <w:t>00</w:t>
            </w:r>
          </w:p>
        </w:tc>
      </w:tr>
      <w:tr w:rsidR="00E00C03" w:rsidRPr="009913AC" w14:paraId="1C8C59FD" w14:textId="77777777" w:rsidTr="000F23CF">
        <w:trPr>
          <w:trHeight w:val="432"/>
          <w:jc w:val="center"/>
        </w:trPr>
        <w:tc>
          <w:tcPr>
            <w:tcW w:w="1255" w:type="dxa"/>
            <w:shd w:val="clear" w:color="auto" w:fill="auto"/>
            <w:tcMar>
              <w:left w:w="29" w:type="dxa"/>
              <w:right w:w="29" w:type="dxa"/>
            </w:tcMar>
          </w:tcPr>
          <w:p w14:paraId="087E3E85" w14:textId="5DD463F4" w:rsidR="00A74150" w:rsidRPr="00C71BD5" w:rsidRDefault="00441F9C" w:rsidP="00EA7E7E">
            <w:pPr>
              <w:jc w:val="center"/>
              <w:rPr>
                <w:rFonts w:ascii="Source Sans Pro" w:hAnsi="Source Sans Pro"/>
                <w:sz w:val="22"/>
                <w:szCs w:val="22"/>
              </w:rPr>
            </w:pPr>
            <w:r>
              <w:rPr>
                <w:rFonts w:ascii="Source Sans Pro" w:hAnsi="Source Sans Pro"/>
                <w:sz w:val="22"/>
                <w:szCs w:val="22"/>
              </w:rPr>
              <w:t>E.2.b.</w:t>
            </w:r>
            <w:r w:rsidR="00981228">
              <w:rPr>
                <w:rFonts w:ascii="Source Sans Pro" w:hAnsi="Source Sans Pro"/>
                <w:sz w:val="22"/>
                <w:szCs w:val="22"/>
              </w:rPr>
              <w:t>2</w:t>
            </w:r>
            <w:r>
              <w:rPr>
                <w:rFonts w:ascii="Source Sans Pro" w:hAnsi="Source Sans Pro"/>
                <w:sz w:val="22"/>
                <w:szCs w:val="22"/>
              </w:rPr>
              <w:t>.</w:t>
            </w:r>
            <w:r w:rsidR="00981228">
              <w:rPr>
                <w:rFonts w:ascii="Source Sans Pro" w:hAnsi="Source Sans Pro"/>
                <w:sz w:val="22"/>
                <w:szCs w:val="22"/>
              </w:rPr>
              <w:t>a)</w:t>
            </w:r>
          </w:p>
        </w:tc>
        <w:tc>
          <w:tcPr>
            <w:tcW w:w="6346" w:type="dxa"/>
            <w:tcBorders>
              <w:bottom w:val="single" w:sz="4" w:space="0" w:color="auto"/>
            </w:tcBorders>
            <w:shd w:val="clear" w:color="auto" w:fill="auto"/>
          </w:tcPr>
          <w:p w14:paraId="104C22C8" w14:textId="77777777" w:rsidR="00A74150" w:rsidRDefault="00441F9C" w:rsidP="00EA7E7E">
            <w:pPr>
              <w:rPr>
                <w:rFonts w:ascii="Source Sans Pro" w:hAnsi="Source Sans Pro"/>
              </w:rPr>
            </w:pPr>
            <w:r>
              <w:rPr>
                <w:rFonts w:ascii="Source Sans Pro" w:hAnsi="Source Sans Pro"/>
              </w:rPr>
              <w:t>How will the partnerships with LLEs benefit your plan?</w:t>
            </w:r>
          </w:p>
          <w:p w14:paraId="6E3139D9" w14:textId="639F53C8" w:rsidR="00441F9C" w:rsidRPr="00C71BD5" w:rsidRDefault="00585061"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shd w:val="clear" w:color="auto" w:fill="auto"/>
          </w:tcPr>
          <w:p w14:paraId="7185293F" w14:textId="3F12CFB3" w:rsidR="00A74150" w:rsidRPr="00C71BD5" w:rsidRDefault="00585061" w:rsidP="00EA7E7E">
            <w:pPr>
              <w:jc w:val="center"/>
              <w:rPr>
                <w:rFonts w:ascii="Source Sans Pro" w:hAnsi="Source Sans Pro"/>
                <w:sz w:val="22"/>
                <w:szCs w:val="22"/>
              </w:rPr>
            </w:pPr>
            <w:r>
              <w:rPr>
                <w:rFonts w:ascii="Source Sans Pro" w:hAnsi="Source Sans Pro"/>
                <w:sz w:val="22"/>
                <w:szCs w:val="22"/>
              </w:rPr>
              <w:t>200</w:t>
            </w:r>
          </w:p>
        </w:tc>
      </w:tr>
      <w:tr w:rsidR="00E00C03" w:rsidRPr="009913AC" w14:paraId="6B438690" w14:textId="77777777" w:rsidTr="000F23CF">
        <w:trPr>
          <w:trHeight w:val="432"/>
          <w:jc w:val="center"/>
        </w:trPr>
        <w:tc>
          <w:tcPr>
            <w:tcW w:w="1255" w:type="dxa"/>
            <w:tcMar>
              <w:left w:w="29" w:type="dxa"/>
              <w:right w:w="29" w:type="dxa"/>
            </w:tcMar>
          </w:tcPr>
          <w:p w14:paraId="678CEC8A" w14:textId="70BA1C8E"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proofErr w:type="gramEnd"/>
            <w:r w:rsidR="00441F9C">
              <w:rPr>
                <w:rFonts w:ascii="Source Sans Pro" w:hAnsi="Source Sans Pro"/>
                <w:sz w:val="22"/>
                <w:szCs w:val="22"/>
              </w:rPr>
              <w:t>3</w:t>
            </w:r>
            <w:r>
              <w:rPr>
                <w:rFonts w:ascii="Source Sans Pro" w:hAnsi="Source Sans Pro"/>
                <w:sz w:val="22"/>
                <w:szCs w:val="22"/>
              </w:rPr>
              <w:t>.</w:t>
            </w:r>
          </w:p>
        </w:tc>
        <w:tc>
          <w:tcPr>
            <w:tcW w:w="6346" w:type="dxa"/>
            <w:tcBorders>
              <w:bottom w:val="single" w:sz="4" w:space="0" w:color="auto"/>
            </w:tcBorders>
          </w:tcPr>
          <w:p w14:paraId="245B68FD" w14:textId="77777777" w:rsidR="00A564D9" w:rsidRPr="00C71BD5" w:rsidRDefault="00A564D9" w:rsidP="00644C63">
            <w:pPr>
              <w:rPr>
                <w:rFonts w:ascii="Source Sans Pro" w:hAnsi="Source Sans Pro"/>
              </w:rPr>
            </w:pPr>
            <w:r w:rsidRPr="00A62D35">
              <w:rPr>
                <w:rFonts w:ascii="Source Sans Pro" w:hAnsi="Source Sans Pro"/>
              </w:rPr>
              <w:t>Explain why this approach is the best approach in meeting the needs of the Population</w:t>
            </w:r>
            <w:r w:rsidRPr="00C71BD5">
              <w:rPr>
                <w:rFonts w:ascii="Source Sans Pro" w:hAnsi="Source Sans Pro"/>
              </w:rPr>
              <w:t>.</w:t>
            </w:r>
          </w:p>
          <w:p w14:paraId="61D7793D" w14:textId="77777777"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749" w:type="dxa"/>
          </w:tcPr>
          <w:p w14:paraId="2253165E" w14:textId="77777777" w:rsidR="00A564D9" w:rsidRPr="00C71BD5" w:rsidRDefault="00A564D9" w:rsidP="00644C63">
            <w:pPr>
              <w:jc w:val="center"/>
              <w:rPr>
                <w:rFonts w:ascii="Source Sans Pro" w:hAnsi="Source Sans Pro"/>
                <w:sz w:val="22"/>
                <w:szCs w:val="22"/>
              </w:rPr>
            </w:pPr>
            <w:r w:rsidRPr="00C71BD5">
              <w:rPr>
                <w:rFonts w:ascii="Source Sans Pro" w:hAnsi="Source Sans Pro"/>
                <w:sz w:val="22"/>
                <w:szCs w:val="22"/>
              </w:rPr>
              <w:t>400</w:t>
            </w:r>
          </w:p>
        </w:tc>
      </w:tr>
      <w:tr w:rsidR="00E00C03" w:rsidRPr="009913AC" w14:paraId="1A2859C4" w14:textId="77777777" w:rsidTr="000F23CF">
        <w:trPr>
          <w:trHeight w:val="432"/>
          <w:jc w:val="center"/>
        </w:trPr>
        <w:tc>
          <w:tcPr>
            <w:tcW w:w="1255" w:type="dxa"/>
            <w:tcMar>
              <w:left w:w="29" w:type="dxa"/>
              <w:right w:w="29" w:type="dxa"/>
            </w:tcMar>
          </w:tcPr>
          <w:p w14:paraId="252F9445" w14:textId="66A7AAB8"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proofErr w:type="gramEnd"/>
            <w:r w:rsidR="00441F9C">
              <w:rPr>
                <w:rFonts w:ascii="Source Sans Pro" w:hAnsi="Source Sans Pro"/>
                <w:sz w:val="22"/>
                <w:szCs w:val="22"/>
              </w:rPr>
              <w:t>4</w:t>
            </w:r>
            <w:r>
              <w:rPr>
                <w:rFonts w:ascii="Source Sans Pro" w:hAnsi="Source Sans Pro"/>
                <w:sz w:val="22"/>
                <w:szCs w:val="22"/>
              </w:rPr>
              <w:t>.</w:t>
            </w:r>
          </w:p>
        </w:tc>
        <w:tc>
          <w:tcPr>
            <w:tcW w:w="6346" w:type="dxa"/>
            <w:tcBorders>
              <w:bottom w:val="single" w:sz="4" w:space="0" w:color="auto"/>
            </w:tcBorders>
          </w:tcPr>
          <w:p w14:paraId="2D57DA4F" w14:textId="77777777" w:rsidR="00A564D9" w:rsidRPr="00C71BD5" w:rsidRDefault="00A564D9"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352647D8" w14:textId="1C1C3916"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189F0C27" w14:textId="77777777" w:rsidR="00A564D9" w:rsidRPr="00C71BD5" w:rsidRDefault="00A564D9" w:rsidP="00644C63">
            <w:pPr>
              <w:jc w:val="center"/>
              <w:rPr>
                <w:rFonts w:ascii="Source Sans Pro" w:hAnsi="Source Sans Pro"/>
                <w:sz w:val="22"/>
                <w:szCs w:val="22"/>
              </w:rPr>
            </w:pPr>
            <w:r w:rsidRPr="00C71BD5">
              <w:rPr>
                <w:rFonts w:ascii="Source Sans Pro" w:hAnsi="Source Sans Pro"/>
                <w:sz w:val="22"/>
                <w:szCs w:val="22"/>
              </w:rPr>
              <w:t>200</w:t>
            </w:r>
          </w:p>
        </w:tc>
      </w:tr>
      <w:tr w:rsidR="00E00C03" w:rsidRPr="009913AC" w14:paraId="1FBCD617" w14:textId="77777777" w:rsidTr="000F23CF">
        <w:trPr>
          <w:trHeight w:val="432"/>
          <w:jc w:val="center"/>
        </w:trPr>
        <w:tc>
          <w:tcPr>
            <w:tcW w:w="1255" w:type="dxa"/>
            <w:tcMar>
              <w:left w:w="29" w:type="dxa"/>
              <w:right w:w="29" w:type="dxa"/>
            </w:tcMar>
          </w:tcPr>
          <w:p w14:paraId="678547FF" w14:textId="3668C531"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proofErr w:type="gramEnd"/>
            <w:r w:rsidR="00441F9C">
              <w:rPr>
                <w:rFonts w:ascii="Source Sans Pro" w:hAnsi="Source Sans Pro"/>
                <w:sz w:val="22"/>
                <w:szCs w:val="22"/>
              </w:rPr>
              <w:t>5</w:t>
            </w:r>
            <w:r>
              <w:rPr>
                <w:rFonts w:ascii="Source Sans Pro" w:hAnsi="Source Sans Pro"/>
                <w:sz w:val="22"/>
                <w:szCs w:val="22"/>
              </w:rPr>
              <w:t>.</w:t>
            </w:r>
          </w:p>
        </w:tc>
        <w:tc>
          <w:tcPr>
            <w:tcW w:w="6346" w:type="dxa"/>
            <w:tcBorders>
              <w:bottom w:val="single" w:sz="4" w:space="0" w:color="auto"/>
            </w:tcBorders>
          </w:tcPr>
          <w:p w14:paraId="7F27FC11" w14:textId="77777777" w:rsidR="00A564D9" w:rsidRPr="00C71BD5" w:rsidRDefault="00A564D9" w:rsidP="00644C63">
            <w:pPr>
              <w:rPr>
                <w:rFonts w:ascii="Source Sans Pro" w:hAnsi="Source Sans Pro"/>
              </w:rPr>
            </w:pPr>
            <w:r w:rsidRPr="00A62D35">
              <w:rPr>
                <w:rFonts w:ascii="Source Sans Pro" w:hAnsi="Source Sans Pro"/>
              </w:rPr>
              <w:t>How was it determined that these are the needs that need to be addressed</w:t>
            </w:r>
            <w:r w:rsidRPr="00C71BD5">
              <w:rPr>
                <w:rFonts w:ascii="Source Sans Pro" w:hAnsi="Source Sans Pro"/>
              </w:rPr>
              <w:t>?</w:t>
            </w:r>
          </w:p>
          <w:p w14:paraId="3BFE10BC" w14:textId="3EB5B4E3"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1CD4E02E" w14:textId="77777777" w:rsidR="00A564D9" w:rsidRPr="00C71BD5" w:rsidRDefault="00A564D9" w:rsidP="00644C63">
            <w:pPr>
              <w:jc w:val="center"/>
              <w:rPr>
                <w:rFonts w:ascii="Source Sans Pro" w:hAnsi="Source Sans Pro"/>
                <w:sz w:val="22"/>
                <w:szCs w:val="22"/>
              </w:rPr>
            </w:pPr>
            <w:r w:rsidRPr="00C71BD5">
              <w:rPr>
                <w:rFonts w:ascii="Source Sans Pro" w:hAnsi="Source Sans Pro"/>
                <w:sz w:val="22"/>
                <w:szCs w:val="22"/>
              </w:rPr>
              <w:t>200</w:t>
            </w:r>
          </w:p>
        </w:tc>
      </w:tr>
      <w:tr w:rsidR="00E00C03" w:rsidRPr="009913AC" w14:paraId="775AFED9" w14:textId="77777777" w:rsidTr="000F23CF">
        <w:trPr>
          <w:trHeight w:val="432"/>
          <w:jc w:val="center"/>
        </w:trPr>
        <w:tc>
          <w:tcPr>
            <w:tcW w:w="1255" w:type="dxa"/>
            <w:tcMar>
              <w:left w:w="29" w:type="dxa"/>
              <w:right w:w="29" w:type="dxa"/>
            </w:tcMar>
          </w:tcPr>
          <w:p w14:paraId="4700F2B4" w14:textId="655D0E61"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proofErr w:type="gramEnd"/>
            <w:r w:rsidR="00441F9C">
              <w:rPr>
                <w:rFonts w:ascii="Source Sans Pro" w:hAnsi="Source Sans Pro"/>
                <w:sz w:val="22"/>
                <w:szCs w:val="22"/>
              </w:rPr>
              <w:t>6</w:t>
            </w:r>
            <w:r>
              <w:rPr>
                <w:rFonts w:ascii="Source Sans Pro" w:hAnsi="Source Sans Pro"/>
                <w:sz w:val="22"/>
                <w:szCs w:val="22"/>
              </w:rPr>
              <w:t>.</w:t>
            </w:r>
          </w:p>
        </w:tc>
        <w:tc>
          <w:tcPr>
            <w:tcW w:w="6346" w:type="dxa"/>
            <w:tcBorders>
              <w:bottom w:val="single" w:sz="4" w:space="0" w:color="auto"/>
            </w:tcBorders>
          </w:tcPr>
          <w:p w14:paraId="0A6BBD75" w14:textId="77777777" w:rsidR="00A564D9" w:rsidRPr="00C71BD5" w:rsidRDefault="00A564D9" w:rsidP="00644C63">
            <w:pPr>
              <w:rPr>
                <w:rFonts w:ascii="Source Sans Pro" w:hAnsi="Source Sans Pro"/>
              </w:rPr>
            </w:pPr>
            <w:r w:rsidRPr="00A62D35">
              <w:rPr>
                <w:rFonts w:ascii="Source Sans Pro" w:hAnsi="Source Sans Pro"/>
              </w:rPr>
              <w:t>How does this approach address disparities, including within rural communities</w:t>
            </w:r>
            <w:r w:rsidRPr="00C71BD5">
              <w:rPr>
                <w:rFonts w:ascii="Source Sans Pro" w:hAnsi="Source Sans Pro"/>
              </w:rPr>
              <w:t>?</w:t>
            </w:r>
          </w:p>
          <w:p w14:paraId="624FF1B7" w14:textId="566E2583"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w:t>
            </w:r>
            <w:r w:rsidR="009854E9">
              <w:rPr>
                <w:rFonts w:ascii="Source Sans Pro" w:hAnsi="Source Sans Pro"/>
                <w:i/>
                <w:sz w:val="22"/>
                <w:szCs w:val="22"/>
              </w:rPr>
              <w:t>5</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3</w:t>
            </w:r>
            <w:r w:rsidRPr="00C71BD5">
              <w:rPr>
                <w:rFonts w:ascii="Source Sans Pro" w:hAnsi="Source Sans Pro"/>
                <w:i/>
                <w:sz w:val="22"/>
                <w:szCs w:val="22"/>
              </w:rPr>
              <w:t xml:space="preserve">00 points (4 criteria x 5 points each x </w:t>
            </w:r>
            <w:r>
              <w:rPr>
                <w:rFonts w:ascii="Source Sans Pro" w:hAnsi="Source Sans Pro"/>
                <w:i/>
                <w:sz w:val="22"/>
                <w:szCs w:val="22"/>
              </w:rPr>
              <w:t>15</w:t>
            </w:r>
            <w:r w:rsidRPr="00C71BD5">
              <w:rPr>
                <w:rFonts w:ascii="Source Sans Pro" w:hAnsi="Source Sans Pro"/>
                <w:i/>
                <w:sz w:val="22"/>
                <w:szCs w:val="22"/>
              </w:rPr>
              <w:t>)</w:t>
            </w:r>
          </w:p>
        </w:tc>
        <w:tc>
          <w:tcPr>
            <w:tcW w:w="1749" w:type="dxa"/>
          </w:tcPr>
          <w:p w14:paraId="2FF8ECDF" w14:textId="77777777" w:rsidR="00A564D9" w:rsidRPr="00C71BD5" w:rsidRDefault="00A564D9" w:rsidP="00644C63">
            <w:pPr>
              <w:jc w:val="center"/>
              <w:rPr>
                <w:rFonts w:ascii="Source Sans Pro" w:hAnsi="Source Sans Pro"/>
                <w:sz w:val="22"/>
                <w:szCs w:val="22"/>
              </w:rPr>
            </w:pPr>
            <w:r>
              <w:rPr>
                <w:rFonts w:ascii="Source Sans Pro" w:hAnsi="Source Sans Pro"/>
                <w:sz w:val="22"/>
                <w:szCs w:val="22"/>
              </w:rPr>
              <w:t>3</w:t>
            </w:r>
            <w:r w:rsidRPr="00C71BD5">
              <w:rPr>
                <w:rFonts w:ascii="Source Sans Pro" w:hAnsi="Source Sans Pro"/>
                <w:sz w:val="22"/>
                <w:szCs w:val="22"/>
              </w:rPr>
              <w:t>00</w:t>
            </w:r>
          </w:p>
        </w:tc>
      </w:tr>
      <w:tr w:rsidR="00E00C03" w:rsidRPr="009913AC" w14:paraId="21A8E068" w14:textId="77777777" w:rsidTr="000F23CF">
        <w:trPr>
          <w:trHeight w:val="432"/>
          <w:jc w:val="center"/>
        </w:trPr>
        <w:tc>
          <w:tcPr>
            <w:tcW w:w="1255" w:type="dxa"/>
            <w:tcMar>
              <w:left w:w="29" w:type="dxa"/>
              <w:right w:w="29" w:type="dxa"/>
            </w:tcMar>
          </w:tcPr>
          <w:p w14:paraId="5C2F0EF9" w14:textId="61C18581"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proofErr w:type="gramEnd"/>
            <w:r w:rsidR="00441F9C">
              <w:rPr>
                <w:rFonts w:ascii="Source Sans Pro" w:hAnsi="Source Sans Pro"/>
                <w:sz w:val="22"/>
                <w:szCs w:val="22"/>
              </w:rPr>
              <w:t>7</w:t>
            </w:r>
            <w:r>
              <w:rPr>
                <w:rFonts w:ascii="Source Sans Pro" w:hAnsi="Source Sans Pro"/>
                <w:sz w:val="22"/>
                <w:szCs w:val="22"/>
              </w:rPr>
              <w:t>.</w:t>
            </w:r>
          </w:p>
        </w:tc>
        <w:tc>
          <w:tcPr>
            <w:tcW w:w="6346" w:type="dxa"/>
            <w:tcBorders>
              <w:bottom w:val="single" w:sz="4" w:space="0" w:color="auto"/>
            </w:tcBorders>
          </w:tcPr>
          <w:p w14:paraId="145E417F" w14:textId="77777777" w:rsidR="00A564D9" w:rsidRPr="00C71BD5" w:rsidRDefault="00A564D9" w:rsidP="00644C63">
            <w:pPr>
              <w:rPr>
                <w:rFonts w:ascii="Source Sans Pro" w:hAnsi="Source Sans Pro"/>
              </w:rPr>
            </w:pPr>
            <w:r w:rsidRPr="00A62D35">
              <w:rPr>
                <w:rFonts w:ascii="Source Sans Pro" w:hAnsi="Source Sans Pro" w:cstheme="minorHAnsi"/>
                <w:iCs/>
              </w:rPr>
              <w:t>What is expected to be achieved from the plan</w:t>
            </w:r>
            <w:r w:rsidRPr="00C71BD5">
              <w:rPr>
                <w:rFonts w:ascii="Source Sans Pro" w:hAnsi="Source Sans Pro"/>
              </w:rPr>
              <w:t>?</w:t>
            </w:r>
          </w:p>
          <w:p w14:paraId="7F037335" w14:textId="1E9BD346"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4267C2CC" w14:textId="77777777" w:rsidR="00A564D9" w:rsidRPr="00C71BD5" w:rsidRDefault="00A564D9"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2031F3E5" w14:textId="77777777" w:rsidTr="000F23CF">
        <w:trPr>
          <w:trHeight w:val="432"/>
          <w:jc w:val="center"/>
        </w:trPr>
        <w:tc>
          <w:tcPr>
            <w:tcW w:w="1255" w:type="dxa"/>
            <w:tcMar>
              <w:left w:w="29" w:type="dxa"/>
              <w:right w:w="29" w:type="dxa"/>
            </w:tcMar>
          </w:tcPr>
          <w:p w14:paraId="66B5B684" w14:textId="6AF2D05E"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proofErr w:type="gramEnd"/>
            <w:r w:rsidR="00441F9C">
              <w:rPr>
                <w:rFonts w:ascii="Source Sans Pro" w:hAnsi="Source Sans Pro"/>
                <w:sz w:val="22"/>
                <w:szCs w:val="22"/>
              </w:rPr>
              <w:t>8</w:t>
            </w:r>
            <w:r>
              <w:rPr>
                <w:rFonts w:ascii="Source Sans Pro" w:hAnsi="Source Sans Pro"/>
                <w:sz w:val="22"/>
                <w:szCs w:val="22"/>
              </w:rPr>
              <w:t>.</w:t>
            </w:r>
          </w:p>
        </w:tc>
        <w:tc>
          <w:tcPr>
            <w:tcW w:w="6346" w:type="dxa"/>
            <w:tcBorders>
              <w:bottom w:val="single" w:sz="4" w:space="0" w:color="auto"/>
            </w:tcBorders>
          </w:tcPr>
          <w:p w14:paraId="6427E3C1" w14:textId="77777777" w:rsidR="00A564D9" w:rsidRPr="00C71BD5" w:rsidRDefault="00A564D9" w:rsidP="00644C63">
            <w:pPr>
              <w:rPr>
                <w:rFonts w:ascii="Source Sans Pro" w:hAnsi="Source Sans Pro"/>
              </w:rPr>
            </w:pPr>
            <w:r w:rsidRPr="00A62D35">
              <w:rPr>
                <w:rFonts w:ascii="Source Sans Pro" w:hAnsi="Source Sans Pro" w:cstheme="minorHAnsi"/>
                <w:iCs/>
              </w:rPr>
              <w:t>How will the success and effectiveness of your plan be measured</w:t>
            </w:r>
            <w:r w:rsidRPr="00C71BD5">
              <w:rPr>
                <w:rFonts w:ascii="Source Sans Pro" w:hAnsi="Source Sans Pro"/>
              </w:rPr>
              <w:t>?</w:t>
            </w:r>
          </w:p>
          <w:p w14:paraId="69596257" w14:textId="63AAD326"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251E8DC8" w14:textId="77777777" w:rsidR="00A564D9" w:rsidRPr="00C71BD5" w:rsidRDefault="00A564D9"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65A269FE" w14:textId="77777777" w:rsidTr="000F23CF">
        <w:trPr>
          <w:trHeight w:val="432"/>
          <w:jc w:val="center"/>
        </w:trPr>
        <w:tc>
          <w:tcPr>
            <w:tcW w:w="1255" w:type="dxa"/>
            <w:tcMar>
              <w:left w:w="29" w:type="dxa"/>
              <w:right w:w="29" w:type="dxa"/>
            </w:tcMar>
          </w:tcPr>
          <w:p w14:paraId="3766618C" w14:textId="67F886AD"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proofErr w:type="gramEnd"/>
            <w:r w:rsidR="00441F9C">
              <w:rPr>
                <w:rFonts w:ascii="Source Sans Pro" w:hAnsi="Source Sans Pro"/>
                <w:sz w:val="22"/>
                <w:szCs w:val="22"/>
              </w:rPr>
              <w:t>9</w:t>
            </w:r>
            <w:r>
              <w:rPr>
                <w:rFonts w:ascii="Source Sans Pro" w:hAnsi="Source Sans Pro"/>
                <w:sz w:val="22"/>
                <w:szCs w:val="22"/>
              </w:rPr>
              <w:t>.</w:t>
            </w:r>
          </w:p>
        </w:tc>
        <w:tc>
          <w:tcPr>
            <w:tcW w:w="6346" w:type="dxa"/>
            <w:tcBorders>
              <w:bottom w:val="single" w:sz="4" w:space="0" w:color="auto"/>
            </w:tcBorders>
          </w:tcPr>
          <w:p w14:paraId="6DB90B07" w14:textId="77777777" w:rsidR="00A564D9" w:rsidRPr="00C71BD5" w:rsidRDefault="00A564D9" w:rsidP="00644C63">
            <w:pPr>
              <w:rPr>
                <w:rFonts w:ascii="Source Sans Pro" w:hAnsi="Source Sans Pro"/>
              </w:rPr>
            </w:pPr>
            <w:r w:rsidRPr="00A62D35">
              <w:rPr>
                <w:rFonts w:ascii="Source Sans Pro" w:hAnsi="Source Sans Pro" w:cstheme="minorHAnsi"/>
                <w:iCs/>
              </w:rPr>
              <w:t>What metrics will be captured to support the success and effectiveness of your plan</w:t>
            </w:r>
            <w:r w:rsidRPr="00C71BD5">
              <w:rPr>
                <w:rFonts w:ascii="Source Sans Pro" w:hAnsi="Source Sans Pro"/>
              </w:rPr>
              <w:t>?</w:t>
            </w:r>
          </w:p>
          <w:p w14:paraId="6EE8FD35" w14:textId="02195FB0"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7B46C938" w14:textId="77777777" w:rsidR="00A564D9" w:rsidRPr="00C71BD5" w:rsidRDefault="00A564D9"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3C68E46C" w14:textId="77777777" w:rsidTr="000F23CF">
        <w:trPr>
          <w:trHeight w:val="432"/>
          <w:jc w:val="center"/>
        </w:trPr>
        <w:tc>
          <w:tcPr>
            <w:tcW w:w="1255" w:type="dxa"/>
            <w:tcMar>
              <w:left w:w="29" w:type="dxa"/>
              <w:right w:w="29" w:type="dxa"/>
            </w:tcMar>
          </w:tcPr>
          <w:p w14:paraId="22C930D5" w14:textId="0B06DA1C"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proofErr w:type="gramEnd"/>
            <w:r w:rsidR="00441F9C">
              <w:rPr>
                <w:rFonts w:ascii="Source Sans Pro" w:hAnsi="Source Sans Pro"/>
                <w:sz w:val="22"/>
                <w:szCs w:val="22"/>
              </w:rPr>
              <w:t>10</w:t>
            </w:r>
            <w:r>
              <w:rPr>
                <w:rFonts w:ascii="Source Sans Pro" w:hAnsi="Source Sans Pro"/>
                <w:sz w:val="22"/>
                <w:szCs w:val="22"/>
              </w:rPr>
              <w:t>.</w:t>
            </w:r>
          </w:p>
        </w:tc>
        <w:tc>
          <w:tcPr>
            <w:tcW w:w="6346" w:type="dxa"/>
            <w:tcBorders>
              <w:bottom w:val="single" w:sz="4" w:space="0" w:color="auto"/>
            </w:tcBorders>
          </w:tcPr>
          <w:p w14:paraId="1B632303" w14:textId="77777777" w:rsidR="00A564D9" w:rsidRPr="00C71BD5" w:rsidRDefault="00A564D9" w:rsidP="00644C63">
            <w:pPr>
              <w:rPr>
                <w:rFonts w:ascii="Source Sans Pro" w:hAnsi="Source Sans Pro"/>
              </w:rPr>
            </w:pPr>
            <w:r w:rsidRPr="00A62D35">
              <w:rPr>
                <w:rFonts w:ascii="Source Sans Pro" w:hAnsi="Source Sans Pro" w:cstheme="minorHAnsi"/>
                <w:iCs/>
              </w:rPr>
              <w:t xml:space="preserve">Provide a high-level timeline of when the specific activities will occur and the estimated completion </w:t>
            </w:r>
            <w:proofErr w:type="gramStart"/>
            <w:r w:rsidRPr="00A62D35">
              <w:rPr>
                <w:rFonts w:ascii="Source Sans Pro" w:hAnsi="Source Sans Pro" w:cstheme="minorHAnsi"/>
                <w:iCs/>
              </w:rPr>
              <w:t>date</w:t>
            </w:r>
            <w:proofErr w:type="gramEnd"/>
          </w:p>
          <w:p w14:paraId="4542F671" w14:textId="084BC562"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34F52A6A" w14:textId="77777777" w:rsidR="00A564D9" w:rsidRPr="00C71BD5" w:rsidRDefault="00A564D9"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0E0A905C" w14:textId="77777777" w:rsidTr="000F23CF">
        <w:trPr>
          <w:trHeight w:val="432"/>
          <w:jc w:val="center"/>
        </w:trPr>
        <w:tc>
          <w:tcPr>
            <w:tcW w:w="1255" w:type="dxa"/>
            <w:shd w:val="clear" w:color="auto" w:fill="D9D9D9" w:themeFill="background1" w:themeFillShade="D9"/>
            <w:tcMar>
              <w:left w:w="29" w:type="dxa"/>
              <w:right w:w="29" w:type="dxa"/>
            </w:tcMar>
          </w:tcPr>
          <w:p w14:paraId="27A2E833" w14:textId="1DBCFF32" w:rsidR="009516C1" w:rsidRPr="00C71BD5" w:rsidDel="006C5076"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3</w:t>
            </w:r>
            <w:r w:rsidRPr="00C71BD5">
              <w:rPr>
                <w:rFonts w:ascii="Source Sans Pro" w:hAnsi="Source Sans Pro"/>
                <w:sz w:val="22"/>
                <w:szCs w:val="22"/>
              </w:rPr>
              <w:t>.</w:t>
            </w:r>
          </w:p>
        </w:tc>
        <w:tc>
          <w:tcPr>
            <w:tcW w:w="6346" w:type="dxa"/>
            <w:tcBorders>
              <w:bottom w:val="single" w:sz="4" w:space="0" w:color="auto"/>
            </w:tcBorders>
            <w:shd w:val="clear" w:color="auto" w:fill="D9D9D9" w:themeFill="background1" w:themeFillShade="D9"/>
          </w:tcPr>
          <w:p w14:paraId="2FB2C488" w14:textId="0A7F250F" w:rsidR="009516C1" w:rsidRPr="00C71BD5" w:rsidDel="006C5076" w:rsidRDefault="009516C1" w:rsidP="00644C63">
            <w:pPr>
              <w:rPr>
                <w:rFonts w:ascii="Source Sans Pro" w:eastAsia="Arial" w:hAnsi="Source Sans Pro" w:cstheme="minorHAnsi"/>
                <w:color w:val="1A1A1A"/>
                <w:sz w:val="22"/>
                <w:szCs w:val="22"/>
              </w:rPr>
            </w:pPr>
            <w:r>
              <w:rPr>
                <w:rFonts w:ascii="Source Sans Pro" w:hAnsi="Source Sans Pro" w:cstheme="minorHAnsi"/>
                <w:iCs/>
              </w:rPr>
              <w:t>Training and Education Strategy Plan</w:t>
            </w:r>
          </w:p>
        </w:tc>
        <w:tc>
          <w:tcPr>
            <w:tcW w:w="1749" w:type="dxa"/>
            <w:shd w:val="clear" w:color="auto" w:fill="D9D9D9" w:themeFill="background1" w:themeFillShade="D9"/>
          </w:tcPr>
          <w:p w14:paraId="782A68FC" w14:textId="77777777" w:rsidR="009516C1" w:rsidRPr="00C71BD5" w:rsidDel="006C5076" w:rsidRDefault="009516C1" w:rsidP="00644C63">
            <w:pPr>
              <w:jc w:val="center"/>
              <w:rPr>
                <w:rFonts w:ascii="Source Sans Pro" w:hAnsi="Source Sans Pro"/>
                <w:sz w:val="22"/>
                <w:szCs w:val="22"/>
              </w:rPr>
            </w:pPr>
          </w:p>
        </w:tc>
      </w:tr>
      <w:tr w:rsidR="00E00C03" w:rsidRPr="009913AC" w14:paraId="46C2AB8E" w14:textId="77777777" w:rsidTr="000F23CF">
        <w:trPr>
          <w:trHeight w:val="432"/>
          <w:jc w:val="center"/>
        </w:trPr>
        <w:tc>
          <w:tcPr>
            <w:tcW w:w="1255" w:type="dxa"/>
            <w:shd w:val="clear" w:color="auto" w:fill="auto"/>
            <w:tcMar>
              <w:left w:w="29" w:type="dxa"/>
              <w:right w:w="29" w:type="dxa"/>
            </w:tcMar>
          </w:tcPr>
          <w:p w14:paraId="4650DE95" w14:textId="2D4B437B"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3</w:t>
            </w:r>
            <w:r w:rsidRPr="00C71BD5">
              <w:rPr>
                <w:rFonts w:ascii="Source Sans Pro" w:hAnsi="Source Sans Pro"/>
                <w:sz w:val="22"/>
                <w:szCs w:val="22"/>
              </w:rPr>
              <w:t>.a.</w:t>
            </w:r>
            <w:proofErr w:type="gramEnd"/>
          </w:p>
        </w:tc>
        <w:tc>
          <w:tcPr>
            <w:tcW w:w="6346" w:type="dxa"/>
            <w:tcBorders>
              <w:bottom w:val="single" w:sz="4" w:space="0" w:color="auto"/>
            </w:tcBorders>
            <w:shd w:val="clear" w:color="auto" w:fill="auto"/>
          </w:tcPr>
          <w:p w14:paraId="2777C6B5" w14:textId="382E582E" w:rsidR="009516C1" w:rsidRDefault="009516C1" w:rsidP="00644C63">
            <w:pPr>
              <w:rPr>
                <w:rFonts w:ascii="Source Sans Pro" w:hAnsi="Source Sans Pro"/>
              </w:rPr>
            </w:pPr>
            <w:r>
              <w:rPr>
                <w:rFonts w:ascii="Source Sans Pro" w:hAnsi="Source Sans Pro" w:cstheme="minorHAnsi"/>
                <w:iCs/>
              </w:rPr>
              <w:t xml:space="preserve">Provide an overall Training and Education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390ED9A8" w14:textId="5A3FC787" w:rsidR="009516C1" w:rsidRPr="00C71BD5" w:rsidRDefault="00981228"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w:t>
            </w:r>
            <w:proofErr w:type="gramStart"/>
            <w:r w:rsidRPr="00C71BD5">
              <w:rPr>
                <w:rFonts w:ascii="Source Sans Pro" w:hAnsi="Source Sans Pro"/>
                <w:i/>
                <w:sz w:val="22"/>
                <w:szCs w:val="22"/>
              </w:rPr>
              <w:t>Score</w:t>
            </w:r>
            <w:proofErr w:type="gramEnd"/>
            <w:r w:rsidRPr="00C71BD5">
              <w:rPr>
                <w:rFonts w:ascii="Source Sans Pro" w:hAnsi="Source Sans Pro"/>
                <w:i/>
                <w:sz w:val="22"/>
                <w:szCs w:val="22"/>
              </w:rPr>
              <w:t xml:space="preserve"> will be multiplied by 2</w:t>
            </w:r>
            <w:r>
              <w:rPr>
                <w:rFonts w:ascii="Source Sans Pro" w:hAnsi="Source Sans Pro"/>
                <w:i/>
                <w:sz w:val="22"/>
                <w:szCs w:val="22"/>
              </w:rPr>
              <w:t>5</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5</w:t>
            </w:r>
            <w:r w:rsidRPr="00C71BD5">
              <w:rPr>
                <w:rFonts w:ascii="Source Sans Pro" w:hAnsi="Source Sans Pro"/>
                <w:i/>
                <w:sz w:val="22"/>
                <w:szCs w:val="22"/>
              </w:rPr>
              <w:t>00 points (4 criteria x 5 points each x 2</w:t>
            </w:r>
            <w:r>
              <w:rPr>
                <w:rFonts w:ascii="Source Sans Pro" w:hAnsi="Source Sans Pro"/>
                <w:i/>
                <w:sz w:val="22"/>
                <w:szCs w:val="22"/>
              </w:rPr>
              <w:t>5</w:t>
            </w:r>
            <w:r w:rsidRPr="00C71BD5">
              <w:rPr>
                <w:rFonts w:ascii="Source Sans Pro" w:hAnsi="Source Sans Pro"/>
                <w:i/>
                <w:sz w:val="22"/>
                <w:szCs w:val="22"/>
              </w:rPr>
              <w:t>)</w:t>
            </w:r>
          </w:p>
        </w:tc>
        <w:tc>
          <w:tcPr>
            <w:tcW w:w="1749" w:type="dxa"/>
            <w:shd w:val="clear" w:color="auto" w:fill="auto"/>
          </w:tcPr>
          <w:p w14:paraId="09C0DBF3"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500</w:t>
            </w:r>
          </w:p>
        </w:tc>
      </w:tr>
      <w:tr w:rsidR="00E00C03" w:rsidRPr="009913AC" w14:paraId="1C2BB4A0" w14:textId="77777777" w:rsidTr="000F23CF">
        <w:trPr>
          <w:trHeight w:val="432"/>
          <w:jc w:val="center"/>
        </w:trPr>
        <w:tc>
          <w:tcPr>
            <w:tcW w:w="1255" w:type="dxa"/>
            <w:shd w:val="clear" w:color="auto" w:fill="auto"/>
            <w:tcMar>
              <w:left w:w="29" w:type="dxa"/>
              <w:right w:w="29" w:type="dxa"/>
            </w:tcMar>
          </w:tcPr>
          <w:p w14:paraId="353C3BDB" w14:textId="298FF1E2" w:rsidR="009516C1" w:rsidRDefault="009516C1" w:rsidP="00644C63">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1.</w:t>
            </w:r>
          </w:p>
        </w:tc>
        <w:tc>
          <w:tcPr>
            <w:tcW w:w="6346" w:type="dxa"/>
            <w:tcBorders>
              <w:bottom w:val="single" w:sz="4" w:space="0" w:color="auto"/>
            </w:tcBorders>
            <w:shd w:val="clear" w:color="auto" w:fill="auto"/>
          </w:tcPr>
          <w:p w14:paraId="62D10F28" w14:textId="77777777" w:rsidR="009516C1" w:rsidRDefault="009516C1" w:rsidP="00644C63">
            <w:pPr>
              <w:rPr>
                <w:rFonts w:ascii="Source Sans Pro" w:hAnsi="Source Sans Pro" w:cstheme="minorHAnsi"/>
                <w:iCs/>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cstheme="minorHAnsi"/>
                <w:iCs/>
              </w:rPr>
              <w:t>.</w:t>
            </w:r>
          </w:p>
          <w:p w14:paraId="5F57895C" w14:textId="12367E93" w:rsidR="009516C1" w:rsidRDefault="00585061" w:rsidP="00644C63">
            <w:pPr>
              <w:rPr>
                <w:rFonts w:ascii="Source Sans Pro" w:hAnsi="Source Sans Pro" w:cstheme="minorHAnsi"/>
                <w:iCs/>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749" w:type="dxa"/>
            <w:shd w:val="clear" w:color="auto" w:fill="auto"/>
          </w:tcPr>
          <w:p w14:paraId="3C3D712E" w14:textId="22D07E57" w:rsidR="009516C1" w:rsidRDefault="00585061" w:rsidP="00644C63">
            <w:pPr>
              <w:jc w:val="center"/>
              <w:rPr>
                <w:rFonts w:ascii="Source Sans Pro" w:hAnsi="Source Sans Pro"/>
                <w:sz w:val="22"/>
                <w:szCs w:val="22"/>
              </w:rPr>
            </w:pPr>
            <w:r>
              <w:rPr>
                <w:rFonts w:ascii="Source Sans Pro" w:hAnsi="Source Sans Pro"/>
                <w:sz w:val="22"/>
                <w:szCs w:val="22"/>
              </w:rPr>
              <w:t>400</w:t>
            </w:r>
          </w:p>
        </w:tc>
      </w:tr>
      <w:tr w:rsidR="00E00C03" w:rsidRPr="009913AC" w14:paraId="37FCF92B" w14:textId="77777777" w:rsidTr="000F23CF">
        <w:trPr>
          <w:trHeight w:val="432"/>
          <w:jc w:val="center"/>
        </w:trPr>
        <w:tc>
          <w:tcPr>
            <w:tcW w:w="1255" w:type="dxa"/>
            <w:shd w:val="clear" w:color="auto" w:fill="auto"/>
            <w:tcMar>
              <w:left w:w="29" w:type="dxa"/>
              <w:right w:w="29" w:type="dxa"/>
            </w:tcMar>
          </w:tcPr>
          <w:p w14:paraId="53BD1978" w14:textId="2025AF0A"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2.</w:t>
            </w:r>
          </w:p>
        </w:tc>
        <w:tc>
          <w:tcPr>
            <w:tcW w:w="6346" w:type="dxa"/>
            <w:tcBorders>
              <w:bottom w:val="single" w:sz="4" w:space="0" w:color="auto"/>
            </w:tcBorders>
            <w:shd w:val="clear" w:color="auto" w:fill="auto"/>
          </w:tcPr>
          <w:p w14:paraId="1886E50A" w14:textId="77777777" w:rsidR="009516C1" w:rsidRDefault="009516C1" w:rsidP="00644C63">
            <w:pPr>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0A0D7F50" w14:textId="735E780A" w:rsidR="009516C1" w:rsidRPr="00C71BD5" w:rsidRDefault="003C038D"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shd w:val="clear" w:color="auto" w:fill="auto"/>
          </w:tcPr>
          <w:p w14:paraId="42D9C8E6" w14:textId="0EF7E364" w:rsidR="009516C1" w:rsidRPr="00C71BD5" w:rsidRDefault="003C038D" w:rsidP="00644C63">
            <w:pPr>
              <w:jc w:val="center"/>
              <w:rPr>
                <w:rFonts w:ascii="Source Sans Pro" w:hAnsi="Source Sans Pro"/>
                <w:sz w:val="22"/>
                <w:szCs w:val="22"/>
              </w:rPr>
            </w:pPr>
            <w:r>
              <w:rPr>
                <w:rFonts w:ascii="Source Sans Pro" w:hAnsi="Source Sans Pro"/>
                <w:sz w:val="22"/>
                <w:szCs w:val="22"/>
              </w:rPr>
              <w:t>200</w:t>
            </w:r>
          </w:p>
        </w:tc>
      </w:tr>
      <w:tr w:rsidR="00E00C03" w:rsidRPr="009913AC" w14:paraId="50FCD30D" w14:textId="77777777" w:rsidTr="000F23CF">
        <w:trPr>
          <w:trHeight w:val="432"/>
          <w:jc w:val="center"/>
        </w:trPr>
        <w:tc>
          <w:tcPr>
            <w:tcW w:w="1255" w:type="dxa"/>
            <w:shd w:val="clear" w:color="auto" w:fill="auto"/>
            <w:tcMar>
              <w:left w:w="29" w:type="dxa"/>
              <w:right w:w="29" w:type="dxa"/>
            </w:tcMar>
          </w:tcPr>
          <w:p w14:paraId="7EEFC9BF" w14:textId="666BBDA6" w:rsidR="009516C1" w:rsidRPr="00C71BD5" w:rsidRDefault="009516C1" w:rsidP="00644C63">
            <w:pPr>
              <w:jc w:val="center"/>
              <w:rPr>
                <w:rFonts w:ascii="Source Sans Pro" w:hAnsi="Source Sans Pro"/>
                <w:sz w:val="22"/>
                <w:szCs w:val="22"/>
              </w:rPr>
            </w:pPr>
            <w:r>
              <w:rPr>
                <w:rFonts w:ascii="Source Sans Pro" w:hAnsi="Source Sans Pro"/>
                <w:sz w:val="22"/>
                <w:szCs w:val="22"/>
              </w:rPr>
              <w:t>E.3.b.</w:t>
            </w:r>
            <w:r w:rsidR="00981228">
              <w:rPr>
                <w:rFonts w:ascii="Source Sans Pro" w:hAnsi="Source Sans Pro"/>
                <w:sz w:val="22"/>
                <w:szCs w:val="22"/>
              </w:rPr>
              <w:t>2</w:t>
            </w:r>
            <w:r>
              <w:rPr>
                <w:rFonts w:ascii="Source Sans Pro" w:hAnsi="Source Sans Pro"/>
                <w:sz w:val="22"/>
                <w:szCs w:val="22"/>
              </w:rPr>
              <w:t>.</w:t>
            </w:r>
            <w:r w:rsidR="00981228">
              <w:rPr>
                <w:rFonts w:ascii="Source Sans Pro" w:hAnsi="Source Sans Pro"/>
                <w:sz w:val="22"/>
                <w:szCs w:val="22"/>
              </w:rPr>
              <w:t>a)</w:t>
            </w:r>
          </w:p>
        </w:tc>
        <w:tc>
          <w:tcPr>
            <w:tcW w:w="6346" w:type="dxa"/>
            <w:tcBorders>
              <w:bottom w:val="single" w:sz="4" w:space="0" w:color="auto"/>
            </w:tcBorders>
            <w:shd w:val="clear" w:color="auto" w:fill="auto"/>
          </w:tcPr>
          <w:p w14:paraId="501BB081" w14:textId="77777777" w:rsidR="009516C1" w:rsidRDefault="009516C1" w:rsidP="00644C63">
            <w:pPr>
              <w:rPr>
                <w:rFonts w:ascii="Source Sans Pro" w:hAnsi="Source Sans Pro"/>
              </w:rPr>
            </w:pPr>
            <w:r>
              <w:rPr>
                <w:rFonts w:ascii="Source Sans Pro" w:hAnsi="Source Sans Pro"/>
              </w:rPr>
              <w:t>How will the partnerships with LLEs benefit your plan?</w:t>
            </w:r>
          </w:p>
          <w:p w14:paraId="6176C6CA" w14:textId="6F911B32" w:rsidR="009516C1" w:rsidRPr="00C71BD5" w:rsidRDefault="003C038D"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shd w:val="clear" w:color="auto" w:fill="auto"/>
          </w:tcPr>
          <w:p w14:paraId="24B50E93" w14:textId="687CBEC1" w:rsidR="009516C1" w:rsidRPr="00C71BD5" w:rsidRDefault="003C038D" w:rsidP="00644C63">
            <w:pPr>
              <w:jc w:val="center"/>
              <w:rPr>
                <w:rFonts w:ascii="Source Sans Pro" w:hAnsi="Source Sans Pro"/>
                <w:sz w:val="22"/>
                <w:szCs w:val="22"/>
              </w:rPr>
            </w:pPr>
            <w:r>
              <w:rPr>
                <w:rFonts w:ascii="Source Sans Pro" w:hAnsi="Source Sans Pro"/>
                <w:sz w:val="22"/>
                <w:szCs w:val="22"/>
              </w:rPr>
              <w:t>200</w:t>
            </w:r>
          </w:p>
        </w:tc>
      </w:tr>
      <w:tr w:rsidR="00E00C03" w:rsidRPr="009913AC" w14:paraId="4E522597" w14:textId="77777777" w:rsidTr="000F23CF">
        <w:trPr>
          <w:trHeight w:val="432"/>
          <w:jc w:val="center"/>
        </w:trPr>
        <w:tc>
          <w:tcPr>
            <w:tcW w:w="1255" w:type="dxa"/>
            <w:tcMar>
              <w:left w:w="29" w:type="dxa"/>
              <w:right w:w="29" w:type="dxa"/>
            </w:tcMar>
          </w:tcPr>
          <w:p w14:paraId="0E3975AA" w14:textId="598B9D48"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3.</w:t>
            </w:r>
          </w:p>
        </w:tc>
        <w:tc>
          <w:tcPr>
            <w:tcW w:w="6346" w:type="dxa"/>
            <w:tcBorders>
              <w:bottom w:val="single" w:sz="4" w:space="0" w:color="auto"/>
            </w:tcBorders>
          </w:tcPr>
          <w:p w14:paraId="4D63A95D" w14:textId="77777777" w:rsidR="009516C1" w:rsidRPr="00C71BD5" w:rsidRDefault="009516C1" w:rsidP="00644C63">
            <w:pPr>
              <w:rPr>
                <w:rFonts w:ascii="Source Sans Pro" w:hAnsi="Source Sans Pro"/>
              </w:rPr>
            </w:pPr>
            <w:r w:rsidRPr="00A62D35">
              <w:rPr>
                <w:rFonts w:ascii="Source Sans Pro" w:hAnsi="Source Sans Pro"/>
              </w:rPr>
              <w:t>Explain why this approach is the best approach in meeting the needs of the Population</w:t>
            </w:r>
            <w:r w:rsidRPr="00C71BD5">
              <w:rPr>
                <w:rFonts w:ascii="Source Sans Pro" w:hAnsi="Source Sans Pro"/>
              </w:rPr>
              <w:t>.</w:t>
            </w:r>
          </w:p>
          <w:p w14:paraId="03652DE1" w14:textId="77777777"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749" w:type="dxa"/>
          </w:tcPr>
          <w:p w14:paraId="5B9DC317" w14:textId="77777777" w:rsidR="009516C1" w:rsidRPr="00C71BD5" w:rsidRDefault="009516C1" w:rsidP="00644C63">
            <w:pPr>
              <w:jc w:val="center"/>
              <w:rPr>
                <w:rFonts w:ascii="Source Sans Pro" w:hAnsi="Source Sans Pro"/>
                <w:sz w:val="22"/>
                <w:szCs w:val="22"/>
              </w:rPr>
            </w:pPr>
            <w:r w:rsidRPr="00C71BD5">
              <w:rPr>
                <w:rFonts w:ascii="Source Sans Pro" w:hAnsi="Source Sans Pro"/>
                <w:sz w:val="22"/>
                <w:szCs w:val="22"/>
              </w:rPr>
              <w:t>400</w:t>
            </w:r>
          </w:p>
        </w:tc>
      </w:tr>
      <w:tr w:rsidR="00E00C03" w:rsidRPr="009913AC" w14:paraId="12031D13" w14:textId="77777777" w:rsidTr="000F23CF">
        <w:trPr>
          <w:trHeight w:val="432"/>
          <w:jc w:val="center"/>
        </w:trPr>
        <w:tc>
          <w:tcPr>
            <w:tcW w:w="1255" w:type="dxa"/>
            <w:tcMar>
              <w:left w:w="29" w:type="dxa"/>
              <w:right w:w="29" w:type="dxa"/>
            </w:tcMar>
          </w:tcPr>
          <w:p w14:paraId="407902B3" w14:textId="20A9CD98"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4.</w:t>
            </w:r>
          </w:p>
        </w:tc>
        <w:tc>
          <w:tcPr>
            <w:tcW w:w="6346" w:type="dxa"/>
            <w:tcBorders>
              <w:bottom w:val="single" w:sz="4" w:space="0" w:color="auto"/>
            </w:tcBorders>
          </w:tcPr>
          <w:p w14:paraId="7D6955A1" w14:textId="77777777" w:rsidR="009516C1" w:rsidRPr="00C71BD5" w:rsidRDefault="009516C1"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20E71454" w14:textId="5B37BFA8"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5C039F4C" w14:textId="77777777" w:rsidR="009516C1" w:rsidRPr="00C71BD5" w:rsidRDefault="009516C1" w:rsidP="00644C63">
            <w:pPr>
              <w:jc w:val="center"/>
              <w:rPr>
                <w:rFonts w:ascii="Source Sans Pro" w:hAnsi="Source Sans Pro"/>
                <w:sz w:val="22"/>
                <w:szCs w:val="22"/>
              </w:rPr>
            </w:pPr>
            <w:r w:rsidRPr="00C71BD5">
              <w:rPr>
                <w:rFonts w:ascii="Source Sans Pro" w:hAnsi="Source Sans Pro"/>
                <w:sz w:val="22"/>
                <w:szCs w:val="22"/>
              </w:rPr>
              <w:t>200</w:t>
            </w:r>
          </w:p>
        </w:tc>
      </w:tr>
      <w:tr w:rsidR="00E00C03" w:rsidRPr="009913AC" w14:paraId="4839A9BB" w14:textId="77777777" w:rsidTr="000F23CF">
        <w:trPr>
          <w:trHeight w:val="432"/>
          <w:jc w:val="center"/>
        </w:trPr>
        <w:tc>
          <w:tcPr>
            <w:tcW w:w="1255" w:type="dxa"/>
            <w:tcMar>
              <w:left w:w="29" w:type="dxa"/>
              <w:right w:w="29" w:type="dxa"/>
            </w:tcMar>
          </w:tcPr>
          <w:p w14:paraId="1C7F1C0D" w14:textId="5047A6AA"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5.</w:t>
            </w:r>
          </w:p>
        </w:tc>
        <w:tc>
          <w:tcPr>
            <w:tcW w:w="6346" w:type="dxa"/>
            <w:tcBorders>
              <w:bottom w:val="single" w:sz="4" w:space="0" w:color="auto"/>
            </w:tcBorders>
          </w:tcPr>
          <w:p w14:paraId="5363D066" w14:textId="77777777" w:rsidR="009516C1" w:rsidRPr="00C71BD5" w:rsidRDefault="009516C1" w:rsidP="00644C63">
            <w:pPr>
              <w:rPr>
                <w:rFonts w:ascii="Source Sans Pro" w:hAnsi="Source Sans Pro"/>
              </w:rPr>
            </w:pPr>
            <w:r w:rsidRPr="00A62D35">
              <w:rPr>
                <w:rFonts w:ascii="Source Sans Pro" w:hAnsi="Source Sans Pro"/>
              </w:rPr>
              <w:t>How was it determined that these are the needs that need to be addressed</w:t>
            </w:r>
            <w:r w:rsidRPr="00C71BD5">
              <w:rPr>
                <w:rFonts w:ascii="Source Sans Pro" w:hAnsi="Source Sans Pro"/>
              </w:rPr>
              <w:t>?</w:t>
            </w:r>
          </w:p>
          <w:p w14:paraId="373EC34E" w14:textId="64CA0042"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7DD7508A" w14:textId="77777777" w:rsidR="009516C1" w:rsidRPr="00C71BD5" w:rsidRDefault="009516C1" w:rsidP="00644C63">
            <w:pPr>
              <w:jc w:val="center"/>
              <w:rPr>
                <w:rFonts w:ascii="Source Sans Pro" w:hAnsi="Source Sans Pro"/>
                <w:sz w:val="22"/>
                <w:szCs w:val="22"/>
              </w:rPr>
            </w:pPr>
            <w:r w:rsidRPr="00C71BD5">
              <w:rPr>
                <w:rFonts w:ascii="Source Sans Pro" w:hAnsi="Source Sans Pro"/>
                <w:sz w:val="22"/>
                <w:szCs w:val="22"/>
              </w:rPr>
              <w:t>200</w:t>
            </w:r>
          </w:p>
        </w:tc>
      </w:tr>
      <w:tr w:rsidR="00E00C03" w:rsidRPr="009913AC" w14:paraId="1132735B" w14:textId="77777777" w:rsidTr="000F23CF">
        <w:trPr>
          <w:trHeight w:val="432"/>
          <w:jc w:val="center"/>
        </w:trPr>
        <w:tc>
          <w:tcPr>
            <w:tcW w:w="1255" w:type="dxa"/>
            <w:tcMar>
              <w:left w:w="29" w:type="dxa"/>
              <w:right w:w="29" w:type="dxa"/>
            </w:tcMar>
          </w:tcPr>
          <w:p w14:paraId="67313E7A" w14:textId="0FFA7ADE"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6.</w:t>
            </w:r>
          </w:p>
        </w:tc>
        <w:tc>
          <w:tcPr>
            <w:tcW w:w="6346" w:type="dxa"/>
            <w:tcBorders>
              <w:bottom w:val="single" w:sz="4" w:space="0" w:color="auto"/>
            </w:tcBorders>
          </w:tcPr>
          <w:p w14:paraId="6736BC76" w14:textId="77777777" w:rsidR="009516C1" w:rsidRPr="00C71BD5" w:rsidRDefault="009516C1" w:rsidP="00644C63">
            <w:pPr>
              <w:rPr>
                <w:rFonts w:ascii="Source Sans Pro" w:hAnsi="Source Sans Pro"/>
              </w:rPr>
            </w:pPr>
            <w:r w:rsidRPr="00A62D35">
              <w:rPr>
                <w:rFonts w:ascii="Source Sans Pro" w:hAnsi="Source Sans Pro"/>
              </w:rPr>
              <w:t>How does this approach address disparities, including within rural communities</w:t>
            </w:r>
            <w:r w:rsidRPr="00C71BD5">
              <w:rPr>
                <w:rFonts w:ascii="Source Sans Pro" w:hAnsi="Source Sans Pro"/>
              </w:rPr>
              <w:t>?</w:t>
            </w:r>
          </w:p>
          <w:p w14:paraId="39E8FB85" w14:textId="0F1D1575"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w:t>
            </w:r>
            <w:r w:rsidR="001050A0">
              <w:rPr>
                <w:rFonts w:ascii="Source Sans Pro" w:hAnsi="Source Sans Pro"/>
                <w:i/>
                <w:sz w:val="22"/>
                <w:szCs w:val="22"/>
              </w:rPr>
              <w:t>5</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3</w:t>
            </w:r>
            <w:r w:rsidRPr="00C71BD5">
              <w:rPr>
                <w:rFonts w:ascii="Source Sans Pro" w:hAnsi="Source Sans Pro"/>
                <w:i/>
                <w:sz w:val="22"/>
                <w:szCs w:val="22"/>
              </w:rPr>
              <w:t xml:space="preserve">00 points (4 criteria x 5 points each x </w:t>
            </w:r>
            <w:r>
              <w:rPr>
                <w:rFonts w:ascii="Source Sans Pro" w:hAnsi="Source Sans Pro"/>
                <w:i/>
                <w:sz w:val="22"/>
                <w:szCs w:val="22"/>
              </w:rPr>
              <w:t>15</w:t>
            </w:r>
            <w:r w:rsidRPr="00C71BD5">
              <w:rPr>
                <w:rFonts w:ascii="Source Sans Pro" w:hAnsi="Source Sans Pro"/>
                <w:i/>
                <w:sz w:val="22"/>
                <w:szCs w:val="22"/>
              </w:rPr>
              <w:t>)</w:t>
            </w:r>
          </w:p>
        </w:tc>
        <w:tc>
          <w:tcPr>
            <w:tcW w:w="1749" w:type="dxa"/>
          </w:tcPr>
          <w:p w14:paraId="3A05F270"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3</w:t>
            </w:r>
            <w:r w:rsidRPr="00C71BD5">
              <w:rPr>
                <w:rFonts w:ascii="Source Sans Pro" w:hAnsi="Source Sans Pro"/>
                <w:sz w:val="22"/>
                <w:szCs w:val="22"/>
              </w:rPr>
              <w:t>00</w:t>
            </w:r>
          </w:p>
        </w:tc>
      </w:tr>
      <w:tr w:rsidR="00E00C03" w:rsidRPr="009913AC" w14:paraId="2CE5617F" w14:textId="77777777" w:rsidTr="000F23CF">
        <w:trPr>
          <w:trHeight w:val="432"/>
          <w:jc w:val="center"/>
        </w:trPr>
        <w:tc>
          <w:tcPr>
            <w:tcW w:w="1255" w:type="dxa"/>
            <w:tcMar>
              <w:left w:w="29" w:type="dxa"/>
              <w:right w:w="29" w:type="dxa"/>
            </w:tcMar>
          </w:tcPr>
          <w:p w14:paraId="5780142B" w14:textId="5EBBB3C5"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7.</w:t>
            </w:r>
          </w:p>
        </w:tc>
        <w:tc>
          <w:tcPr>
            <w:tcW w:w="6346" w:type="dxa"/>
            <w:tcBorders>
              <w:bottom w:val="single" w:sz="4" w:space="0" w:color="auto"/>
            </w:tcBorders>
          </w:tcPr>
          <w:p w14:paraId="6792929B" w14:textId="77777777" w:rsidR="009516C1" w:rsidRPr="00C71BD5" w:rsidRDefault="009516C1" w:rsidP="00644C63">
            <w:pPr>
              <w:rPr>
                <w:rFonts w:ascii="Source Sans Pro" w:hAnsi="Source Sans Pro"/>
              </w:rPr>
            </w:pPr>
            <w:r w:rsidRPr="00A62D35">
              <w:rPr>
                <w:rFonts w:ascii="Source Sans Pro" w:hAnsi="Source Sans Pro" w:cstheme="minorHAnsi"/>
                <w:iCs/>
              </w:rPr>
              <w:t>What is expected to be achieved from the plan</w:t>
            </w:r>
            <w:r w:rsidRPr="00C71BD5">
              <w:rPr>
                <w:rFonts w:ascii="Source Sans Pro" w:hAnsi="Source Sans Pro"/>
              </w:rPr>
              <w:t>?</w:t>
            </w:r>
          </w:p>
          <w:p w14:paraId="7D0F2E1B" w14:textId="1BB9F730"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4A68ADEE"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1A32EDF2" w14:textId="77777777" w:rsidTr="000F23CF">
        <w:trPr>
          <w:trHeight w:val="432"/>
          <w:jc w:val="center"/>
        </w:trPr>
        <w:tc>
          <w:tcPr>
            <w:tcW w:w="1255" w:type="dxa"/>
            <w:tcMar>
              <w:left w:w="29" w:type="dxa"/>
              <w:right w:w="29" w:type="dxa"/>
            </w:tcMar>
          </w:tcPr>
          <w:p w14:paraId="76DA1D66" w14:textId="6EC30E61"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8.</w:t>
            </w:r>
          </w:p>
        </w:tc>
        <w:tc>
          <w:tcPr>
            <w:tcW w:w="6346" w:type="dxa"/>
            <w:tcBorders>
              <w:bottom w:val="single" w:sz="4" w:space="0" w:color="auto"/>
            </w:tcBorders>
          </w:tcPr>
          <w:p w14:paraId="28A6D136" w14:textId="77777777" w:rsidR="009516C1" w:rsidRPr="00C71BD5" w:rsidRDefault="009516C1" w:rsidP="00644C63">
            <w:pPr>
              <w:rPr>
                <w:rFonts w:ascii="Source Sans Pro" w:hAnsi="Source Sans Pro"/>
              </w:rPr>
            </w:pPr>
            <w:r w:rsidRPr="00A62D35">
              <w:rPr>
                <w:rFonts w:ascii="Source Sans Pro" w:hAnsi="Source Sans Pro" w:cstheme="minorHAnsi"/>
                <w:iCs/>
              </w:rPr>
              <w:t>How will the success and effectiveness of your plan be measured</w:t>
            </w:r>
            <w:r w:rsidRPr="00C71BD5">
              <w:rPr>
                <w:rFonts w:ascii="Source Sans Pro" w:hAnsi="Source Sans Pro"/>
              </w:rPr>
              <w:t>?</w:t>
            </w:r>
          </w:p>
          <w:p w14:paraId="22B4C189" w14:textId="42349C6D"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0B717219"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4D49CBAF" w14:textId="77777777" w:rsidTr="000F23CF">
        <w:trPr>
          <w:trHeight w:val="432"/>
          <w:jc w:val="center"/>
        </w:trPr>
        <w:tc>
          <w:tcPr>
            <w:tcW w:w="1255" w:type="dxa"/>
            <w:tcMar>
              <w:left w:w="29" w:type="dxa"/>
              <w:right w:w="29" w:type="dxa"/>
            </w:tcMar>
          </w:tcPr>
          <w:p w14:paraId="2EDF0D9E" w14:textId="3A8320AA"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9.</w:t>
            </w:r>
          </w:p>
        </w:tc>
        <w:tc>
          <w:tcPr>
            <w:tcW w:w="6346" w:type="dxa"/>
            <w:tcBorders>
              <w:bottom w:val="single" w:sz="4" w:space="0" w:color="auto"/>
            </w:tcBorders>
          </w:tcPr>
          <w:p w14:paraId="3E1A42C9" w14:textId="77777777" w:rsidR="009516C1" w:rsidRPr="00C71BD5" w:rsidRDefault="009516C1" w:rsidP="00644C63">
            <w:pPr>
              <w:rPr>
                <w:rFonts w:ascii="Source Sans Pro" w:hAnsi="Source Sans Pro"/>
              </w:rPr>
            </w:pPr>
            <w:r w:rsidRPr="00A62D35">
              <w:rPr>
                <w:rFonts w:ascii="Source Sans Pro" w:hAnsi="Source Sans Pro" w:cstheme="minorHAnsi"/>
                <w:iCs/>
              </w:rPr>
              <w:t>What metrics will be captured to support the success and effectiveness of your plan</w:t>
            </w:r>
            <w:r w:rsidRPr="00C71BD5">
              <w:rPr>
                <w:rFonts w:ascii="Source Sans Pro" w:hAnsi="Source Sans Pro"/>
              </w:rPr>
              <w:t>?</w:t>
            </w:r>
          </w:p>
          <w:p w14:paraId="1080F170" w14:textId="7E911BD9"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3DBB160D"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174C27EB" w14:textId="77777777" w:rsidTr="000F23CF">
        <w:trPr>
          <w:trHeight w:val="432"/>
          <w:jc w:val="center"/>
        </w:trPr>
        <w:tc>
          <w:tcPr>
            <w:tcW w:w="1255" w:type="dxa"/>
            <w:tcMar>
              <w:left w:w="29" w:type="dxa"/>
              <w:right w:w="29" w:type="dxa"/>
            </w:tcMar>
          </w:tcPr>
          <w:p w14:paraId="2317E60C" w14:textId="6D4A4A21"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10.</w:t>
            </w:r>
          </w:p>
        </w:tc>
        <w:tc>
          <w:tcPr>
            <w:tcW w:w="6346" w:type="dxa"/>
            <w:tcBorders>
              <w:bottom w:val="single" w:sz="4" w:space="0" w:color="auto"/>
            </w:tcBorders>
          </w:tcPr>
          <w:p w14:paraId="66E11C4B" w14:textId="77777777" w:rsidR="009516C1" w:rsidRPr="00C71BD5" w:rsidRDefault="009516C1" w:rsidP="00644C63">
            <w:pPr>
              <w:rPr>
                <w:rFonts w:ascii="Source Sans Pro" w:hAnsi="Source Sans Pro"/>
              </w:rPr>
            </w:pPr>
            <w:r w:rsidRPr="00A62D35">
              <w:rPr>
                <w:rFonts w:ascii="Source Sans Pro" w:hAnsi="Source Sans Pro" w:cstheme="minorHAnsi"/>
                <w:iCs/>
              </w:rPr>
              <w:t xml:space="preserve">Provide a high-level timeline of when the specific activities will occur and the estimated completion </w:t>
            </w:r>
            <w:proofErr w:type="gramStart"/>
            <w:r w:rsidRPr="00A62D35">
              <w:rPr>
                <w:rFonts w:ascii="Source Sans Pro" w:hAnsi="Source Sans Pro" w:cstheme="minorHAnsi"/>
                <w:iCs/>
              </w:rPr>
              <w:t>date</w:t>
            </w:r>
            <w:proofErr w:type="gramEnd"/>
          </w:p>
          <w:p w14:paraId="65076374" w14:textId="643817BC"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677F3CCB"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5D82288B" w14:textId="77777777" w:rsidTr="000F23CF">
        <w:trPr>
          <w:trHeight w:val="432"/>
          <w:jc w:val="center"/>
        </w:trPr>
        <w:tc>
          <w:tcPr>
            <w:tcW w:w="1255" w:type="dxa"/>
            <w:shd w:val="clear" w:color="auto" w:fill="D9D9D9" w:themeFill="background1" w:themeFillShade="D9"/>
            <w:tcMar>
              <w:left w:w="29" w:type="dxa"/>
              <w:right w:w="29" w:type="dxa"/>
            </w:tcMar>
          </w:tcPr>
          <w:p w14:paraId="1406166F" w14:textId="64777778" w:rsidR="009516C1" w:rsidRPr="00C71BD5" w:rsidDel="006C5076"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4</w:t>
            </w:r>
            <w:r w:rsidRPr="00C71BD5">
              <w:rPr>
                <w:rFonts w:ascii="Source Sans Pro" w:hAnsi="Source Sans Pro"/>
                <w:sz w:val="22"/>
                <w:szCs w:val="22"/>
              </w:rPr>
              <w:t>.</w:t>
            </w:r>
          </w:p>
        </w:tc>
        <w:tc>
          <w:tcPr>
            <w:tcW w:w="6346" w:type="dxa"/>
            <w:tcBorders>
              <w:bottom w:val="single" w:sz="4" w:space="0" w:color="auto"/>
            </w:tcBorders>
            <w:shd w:val="clear" w:color="auto" w:fill="D9D9D9" w:themeFill="background1" w:themeFillShade="D9"/>
          </w:tcPr>
          <w:p w14:paraId="48974C75" w14:textId="22C7EB38" w:rsidR="009516C1" w:rsidRPr="00C71BD5" w:rsidDel="006C5076" w:rsidRDefault="009516C1" w:rsidP="00644C63">
            <w:pPr>
              <w:rPr>
                <w:rFonts w:ascii="Source Sans Pro" w:eastAsia="Arial" w:hAnsi="Source Sans Pro" w:cstheme="minorHAnsi"/>
                <w:color w:val="1A1A1A"/>
                <w:sz w:val="22"/>
                <w:szCs w:val="22"/>
              </w:rPr>
            </w:pPr>
            <w:r>
              <w:rPr>
                <w:rFonts w:ascii="Source Sans Pro" w:hAnsi="Source Sans Pro" w:cstheme="minorHAnsi"/>
                <w:iCs/>
              </w:rPr>
              <w:t>Outreach and Engagement Strategy Plan</w:t>
            </w:r>
          </w:p>
        </w:tc>
        <w:tc>
          <w:tcPr>
            <w:tcW w:w="1749" w:type="dxa"/>
            <w:shd w:val="clear" w:color="auto" w:fill="D9D9D9" w:themeFill="background1" w:themeFillShade="D9"/>
          </w:tcPr>
          <w:p w14:paraId="6F5CFDD1" w14:textId="77777777" w:rsidR="009516C1" w:rsidRPr="00C71BD5" w:rsidDel="006C5076" w:rsidRDefault="009516C1" w:rsidP="00644C63">
            <w:pPr>
              <w:jc w:val="center"/>
              <w:rPr>
                <w:rFonts w:ascii="Source Sans Pro" w:hAnsi="Source Sans Pro"/>
                <w:sz w:val="22"/>
                <w:szCs w:val="22"/>
              </w:rPr>
            </w:pPr>
          </w:p>
        </w:tc>
      </w:tr>
      <w:tr w:rsidR="00E00C03" w:rsidRPr="009913AC" w14:paraId="0756F522" w14:textId="77777777" w:rsidTr="000F23CF">
        <w:trPr>
          <w:trHeight w:val="432"/>
          <w:jc w:val="center"/>
        </w:trPr>
        <w:tc>
          <w:tcPr>
            <w:tcW w:w="1255" w:type="dxa"/>
            <w:shd w:val="clear" w:color="auto" w:fill="auto"/>
            <w:tcMar>
              <w:left w:w="29" w:type="dxa"/>
              <w:right w:w="29" w:type="dxa"/>
            </w:tcMar>
          </w:tcPr>
          <w:p w14:paraId="655A52CE" w14:textId="74E6EBDB"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4</w:t>
            </w:r>
            <w:r w:rsidRPr="00C71BD5">
              <w:rPr>
                <w:rFonts w:ascii="Source Sans Pro" w:hAnsi="Source Sans Pro"/>
                <w:sz w:val="22"/>
                <w:szCs w:val="22"/>
              </w:rPr>
              <w:t>.a.</w:t>
            </w:r>
            <w:proofErr w:type="gramEnd"/>
          </w:p>
        </w:tc>
        <w:tc>
          <w:tcPr>
            <w:tcW w:w="6346" w:type="dxa"/>
            <w:tcBorders>
              <w:bottom w:val="single" w:sz="4" w:space="0" w:color="auto"/>
            </w:tcBorders>
            <w:shd w:val="clear" w:color="auto" w:fill="auto"/>
          </w:tcPr>
          <w:p w14:paraId="5527A1C5" w14:textId="5C47C06F" w:rsidR="009516C1" w:rsidRDefault="009516C1" w:rsidP="00644C63">
            <w:pPr>
              <w:rPr>
                <w:rFonts w:ascii="Source Sans Pro" w:hAnsi="Source Sans Pro"/>
              </w:rPr>
            </w:pPr>
            <w:r>
              <w:rPr>
                <w:rFonts w:ascii="Source Sans Pro" w:hAnsi="Source Sans Pro" w:cstheme="minorHAnsi"/>
                <w:iCs/>
              </w:rPr>
              <w:t xml:space="preserve">Provide an overall Outreach and Engagement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6C75E2D9" w14:textId="0C0A1705" w:rsidR="009516C1" w:rsidRPr="00C71BD5" w:rsidRDefault="00981228"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w:t>
            </w:r>
            <w:proofErr w:type="gramStart"/>
            <w:r w:rsidRPr="00C71BD5">
              <w:rPr>
                <w:rFonts w:ascii="Source Sans Pro" w:hAnsi="Source Sans Pro"/>
                <w:i/>
                <w:sz w:val="22"/>
                <w:szCs w:val="22"/>
              </w:rPr>
              <w:t>Score</w:t>
            </w:r>
            <w:proofErr w:type="gramEnd"/>
            <w:r w:rsidRPr="00C71BD5">
              <w:rPr>
                <w:rFonts w:ascii="Source Sans Pro" w:hAnsi="Source Sans Pro"/>
                <w:i/>
                <w:sz w:val="22"/>
                <w:szCs w:val="22"/>
              </w:rPr>
              <w:t xml:space="preserve"> will be multiplied by 2</w:t>
            </w:r>
            <w:r>
              <w:rPr>
                <w:rFonts w:ascii="Source Sans Pro" w:hAnsi="Source Sans Pro"/>
                <w:i/>
                <w:sz w:val="22"/>
                <w:szCs w:val="22"/>
              </w:rPr>
              <w:t>5</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5</w:t>
            </w:r>
            <w:r w:rsidRPr="00C71BD5">
              <w:rPr>
                <w:rFonts w:ascii="Source Sans Pro" w:hAnsi="Source Sans Pro"/>
                <w:i/>
                <w:sz w:val="22"/>
                <w:szCs w:val="22"/>
              </w:rPr>
              <w:t>00 points (4 criteria x 5 points each x 2</w:t>
            </w:r>
            <w:r>
              <w:rPr>
                <w:rFonts w:ascii="Source Sans Pro" w:hAnsi="Source Sans Pro"/>
                <w:i/>
                <w:sz w:val="22"/>
                <w:szCs w:val="22"/>
              </w:rPr>
              <w:t>5</w:t>
            </w:r>
            <w:r w:rsidRPr="00C71BD5">
              <w:rPr>
                <w:rFonts w:ascii="Source Sans Pro" w:hAnsi="Source Sans Pro"/>
                <w:i/>
                <w:sz w:val="22"/>
                <w:szCs w:val="22"/>
              </w:rPr>
              <w:t>)</w:t>
            </w:r>
          </w:p>
        </w:tc>
        <w:tc>
          <w:tcPr>
            <w:tcW w:w="1749" w:type="dxa"/>
            <w:shd w:val="clear" w:color="auto" w:fill="auto"/>
          </w:tcPr>
          <w:p w14:paraId="018C8856"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500</w:t>
            </w:r>
          </w:p>
        </w:tc>
      </w:tr>
      <w:tr w:rsidR="00E00C03" w:rsidRPr="009913AC" w14:paraId="3FCD42A4" w14:textId="77777777" w:rsidTr="000F23CF">
        <w:trPr>
          <w:trHeight w:val="432"/>
          <w:jc w:val="center"/>
        </w:trPr>
        <w:tc>
          <w:tcPr>
            <w:tcW w:w="1255" w:type="dxa"/>
            <w:shd w:val="clear" w:color="auto" w:fill="auto"/>
            <w:tcMar>
              <w:left w:w="29" w:type="dxa"/>
              <w:right w:w="29" w:type="dxa"/>
            </w:tcMar>
          </w:tcPr>
          <w:p w14:paraId="2E06BB12" w14:textId="71C236F6" w:rsidR="009516C1" w:rsidRDefault="009516C1" w:rsidP="00644C63">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1.</w:t>
            </w:r>
          </w:p>
        </w:tc>
        <w:tc>
          <w:tcPr>
            <w:tcW w:w="6346" w:type="dxa"/>
            <w:tcBorders>
              <w:bottom w:val="single" w:sz="4" w:space="0" w:color="auto"/>
            </w:tcBorders>
            <w:shd w:val="clear" w:color="auto" w:fill="auto"/>
          </w:tcPr>
          <w:p w14:paraId="53437CD7" w14:textId="77777777" w:rsidR="009516C1" w:rsidRDefault="009516C1" w:rsidP="00644C63">
            <w:pPr>
              <w:rPr>
                <w:rFonts w:ascii="Source Sans Pro" w:hAnsi="Source Sans Pro" w:cstheme="minorHAnsi"/>
                <w:iCs/>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cstheme="minorHAnsi"/>
                <w:iCs/>
              </w:rPr>
              <w:t>.</w:t>
            </w:r>
          </w:p>
          <w:p w14:paraId="60A319DD" w14:textId="4159CB0E" w:rsidR="009516C1" w:rsidRDefault="003C038D" w:rsidP="00644C63">
            <w:pPr>
              <w:rPr>
                <w:rFonts w:ascii="Source Sans Pro" w:hAnsi="Source Sans Pro" w:cstheme="minorHAnsi"/>
                <w:iCs/>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749" w:type="dxa"/>
            <w:shd w:val="clear" w:color="auto" w:fill="auto"/>
          </w:tcPr>
          <w:p w14:paraId="6C241883" w14:textId="39E76623" w:rsidR="009516C1" w:rsidRDefault="003C038D" w:rsidP="00644C63">
            <w:pPr>
              <w:jc w:val="center"/>
              <w:rPr>
                <w:rFonts w:ascii="Source Sans Pro" w:hAnsi="Source Sans Pro"/>
                <w:sz w:val="22"/>
                <w:szCs w:val="22"/>
              </w:rPr>
            </w:pPr>
            <w:r>
              <w:rPr>
                <w:rFonts w:ascii="Source Sans Pro" w:hAnsi="Source Sans Pro"/>
                <w:sz w:val="22"/>
                <w:szCs w:val="22"/>
              </w:rPr>
              <w:t>400</w:t>
            </w:r>
          </w:p>
        </w:tc>
      </w:tr>
      <w:tr w:rsidR="00E00C03" w:rsidRPr="009913AC" w14:paraId="1A7A45DB" w14:textId="77777777" w:rsidTr="000F23CF">
        <w:trPr>
          <w:trHeight w:val="432"/>
          <w:jc w:val="center"/>
        </w:trPr>
        <w:tc>
          <w:tcPr>
            <w:tcW w:w="1255" w:type="dxa"/>
            <w:shd w:val="clear" w:color="auto" w:fill="auto"/>
            <w:tcMar>
              <w:left w:w="29" w:type="dxa"/>
              <w:right w:w="29" w:type="dxa"/>
            </w:tcMar>
          </w:tcPr>
          <w:p w14:paraId="40825A88" w14:textId="761002E6"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2.</w:t>
            </w:r>
          </w:p>
        </w:tc>
        <w:tc>
          <w:tcPr>
            <w:tcW w:w="6346" w:type="dxa"/>
            <w:tcBorders>
              <w:bottom w:val="single" w:sz="4" w:space="0" w:color="auto"/>
            </w:tcBorders>
            <w:shd w:val="clear" w:color="auto" w:fill="auto"/>
          </w:tcPr>
          <w:p w14:paraId="63D7DBC9" w14:textId="77777777" w:rsidR="009516C1" w:rsidRDefault="009516C1" w:rsidP="00644C63">
            <w:pPr>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6B1799B0" w14:textId="56ADB62A" w:rsidR="009516C1" w:rsidRPr="00C71BD5" w:rsidRDefault="003C038D"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shd w:val="clear" w:color="auto" w:fill="auto"/>
          </w:tcPr>
          <w:p w14:paraId="036FF5D1" w14:textId="7C076B1C" w:rsidR="009516C1" w:rsidRPr="00C71BD5" w:rsidRDefault="003C038D" w:rsidP="00644C63">
            <w:pPr>
              <w:jc w:val="center"/>
              <w:rPr>
                <w:rFonts w:ascii="Source Sans Pro" w:hAnsi="Source Sans Pro"/>
                <w:sz w:val="22"/>
                <w:szCs w:val="22"/>
              </w:rPr>
            </w:pPr>
            <w:r>
              <w:rPr>
                <w:rFonts w:ascii="Source Sans Pro" w:hAnsi="Source Sans Pro"/>
                <w:sz w:val="22"/>
                <w:szCs w:val="22"/>
              </w:rPr>
              <w:t>200</w:t>
            </w:r>
          </w:p>
        </w:tc>
      </w:tr>
      <w:tr w:rsidR="00E00C03" w:rsidRPr="009913AC" w14:paraId="56C0BD53" w14:textId="77777777" w:rsidTr="000F23CF">
        <w:trPr>
          <w:trHeight w:val="432"/>
          <w:jc w:val="center"/>
        </w:trPr>
        <w:tc>
          <w:tcPr>
            <w:tcW w:w="1255" w:type="dxa"/>
            <w:shd w:val="clear" w:color="auto" w:fill="auto"/>
            <w:tcMar>
              <w:left w:w="29" w:type="dxa"/>
              <w:right w:w="29" w:type="dxa"/>
            </w:tcMar>
          </w:tcPr>
          <w:p w14:paraId="2B0D5328" w14:textId="288D7BC6" w:rsidR="009516C1" w:rsidRPr="00C71BD5" w:rsidRDefault="009516C1" w:rsidP="00644C63">
            <w:pPr>
              <w:jc w:val="center"/>
              <w:rPr>
                <w:rFonts w:ascii="Source Sans Pro" w:hAnsi="Source Sans Pro"/>
                <w:sz w:val="22"/>
                <w:szCs w:val="22"/>
              </w:rPr>
            </w:pPr>
            <w:r>
              <w:rPr>
                <w:rFonts w:ascii="Source Sans Pro" w:hAnsi="Source Sans Pro"/>
                <w:sz w:val="22"/>
                <w:szCs w:val="22"/>
              </w:rPr>
              <w:t>E.4.b.</w:t>
            </w:r>
            <w:r w:rsidR="00981228">
              <w:rPr>
                <w:rFonts w:ascii="Source Sans Pro" w:hAnsi="Source Sans Pro"/>
                <w:sz w:val="22"/>
                <w:szCs w:val="22"/>
              </w:rPr>
              <w:t>2.a)</w:t>
            </w:r>
          </w:p>
        </w:tc>
        <w:tc>
          <w:tcPr>
            <w:tcW w:w="6346" w:type="dxa"/>
            <w:tcBorders>
              <w:bottom w:val="single" w:sz="4" w:space="0" w:color="auto"/>
            </w:tcBorders>
            <w:shd w:val="clear" w:color="auto" w:fill="auto"/>
          </w:tcPr>
          <w:p w14:paraId="393BF747" w14:textId="77777777" w:rsidR="009516C1" w:rsidRDefault="009516C1" w:rsidP="00644C63">
            <w:pPr>
              <w:rPr>
                <w:rFonts w:ascii="Source Sans Pro" w:hAnsi="Source Sans Pro"/>
              </w:rPr>
            </w:pPr>
            <w:r>
              <w:rPr>
                <w:rFonts w:ascii="Source Sans Pro" w:hAnsi="Source Sans Pro"/>
              </w:rPr>
              <w:t>How will the partnerships with LLEs benefit your plan?</w:t>
            </w:r>
          </w:p>
          <w:p w14:paraId="6EA58545" w14:textId="60F43FDD" w:rsidR="009516C1" w:rsidRPr="00C71BD5" w:rsidRDefault="003C038D"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shd w:val="clear" w:color="auto" w:fill="auto"/>
          </w:tcPr>
          <w:p w14:paraId="5EF69A8E" w14:textId="62BAB252" w:rsidR="009516C1" w:rsidRPr="00C71BD5" w:rsidRDefault="003C038D" w:rsidP="00644C63">
            <w:pPr>
              <w:jc w:val="center"/>
              <w:rPr>
                <w:rFonts w:ascii="Source Sans Pro" w:hAnsi="Source Sans Pro"/>
                <w:sz w:val="22"/>
                <w:szCs w:val="22"/>
              </w:rPr>
            </w:pPr>
            <w:r>
              <w:rPr>
                <w:rFonts w:ascii="Source Sans Pro" w:hAnsi="Source Sans Pro"/>
                <w:sz w:val="22"/>
                <w:szCs w:val="22"/>
              </w:rPr>
              <w:t>200</w:t>
            </w:r>
          </w:p>
        </w:tc>
      </w:tr>
      <w:tr w:rsidR="00E00C03" w:rsidRPr="009913AC" w14:paraId="46A52AB8" w14:textId="77777777" w:rsidTr="000F23CF">
        <w:trPr>
          <w:trHeight w:val="432"/>
          <w:jc w:val="center"/>
        </w:trPr>
        <w:tc>
          <w:tcPr>
            <w:tcW w:w="1255" w:type="dxa"/>
            <w:tcMar>
              <w:left w:w="29" w:type="dxa"/>
              <w:right w:w="29" w:type="dxa"/>
            </w:tcMar>
          </w:tcPr>
          <w:p w14:paraId="0FDEEA10" w14:textId="49E6002F"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3.</w:t>
            </w:r>
          </w:p>
        </w:tc>
        <w:tc>
          <w:tcPr>
            <w:tcW w:w="6346" w:type="dxa"/>
            <w:tcBorders>
              <w:bottom w:val="single" w:sz="4" w:space="0" w:color="auto"/>
            </w:tcBorders>
          </w:tcPr>
          <w:p w14:paraId="75C617D7" w14:textId="77777777" w:rsidR="009516C1" w:rsidRPr="00C71BD5" w:rsidRDefault="009516C1" w:rsidP="00644C63">
            <w:pPr>
              <w:rPr>
                <w:rFonts w:ascii="Source Sans Pro" w:hAnsi="Source Sans Pro"/>
              </w:rPr>
            </w:pPr>
            <w:r w:rsidRPr="00A62D35">
              <w:rPr>
                <w:rFonts w:ascii="Source Sans Pro" w:hAnsi="Source Sans Pro"/>
              </w:rPr>
              <w:t>Explain why this approach is the best approach in meeting the needs of the Population</w:t>
            </w:r>
            <w:r w:rsidRPr="00C71BD5">
              <w:rPr>
                <w:rFonts w:ascii="Source Sans Pro" w:hAnsi="Source Sans Pro"/>
              </w:rPr>
              <w:t>.</w:t>
            </w:r>
          </w:p>
          <w:p w14:paraId="4B8D7D81" w14:textId="77777777"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749" w:type="dxa"/>
          </w:tcPr>
          <w:p w14:paraId="0E149502" w14:textId="77777777" w:rsidR="009516C1" w:rsidRPr="00C71BD5" w:rsidRDefault="009516C1" w:rsidP="00644C63">
            <w:pPr>
              <w:jc w:val="center"/>
              <w:rPr>
                <w:rFonts w:ascii="Source Sans Pro" w:hAnsi="Source Sans Pro"/>
                <w:sz w:val="22"/>
                <w:szCs w:val="22"/>
              </w:rPr>
            </w:pPr>
            <w:r w:rsidRPr="00C71BD5">
              <w:rPr>
                <w:rFonts w:ascii="Source Sans Pro" w:hAnsi="Source Sans Pro"/>
                <w:sz w:val="22"/>
                <w:szCs w:val="22"/>
              </w:rPr>
              <w:t>400</w:t>
            </w:r>
          </w:p>
        </w:tc>
      </w:tr>
      <w:tr w:rsidR="00E00C03" w:rsidRPr="009913AC" w14:paraId="7C3CD9F0" w14:textId="77777777" w:rsidTr="000F23CF">
        <w:trPr>
          <w:trHeight w:val="432"/>
          <w:jc w:val="center"/>
        </w:trPr>
        <w:tc>
          <w:tcPr>
            <w:tcW w:w="1255" w:type="dxa"/>
            <w:tcMar>
              <w:left w:w="29" w:type="dxa"/>
              <w:right w:w="29" w:type="dxa"/>
            </w:tcMar>
          </w:tcPr>
          <w:p w14:paraId="4964A923" w14:textId="4E6027EA"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4.</w:t>
            </w:r>
          </w:p>
        </w:tc>
        <w:tc>
          <w:tcPr>
            <w:tcW w:w="6346" w:type="dxa"/>
            <w:tcBorders>
              <w:bottom w:val="single" w:sz="4" w:space="0" w:color="auto"/>
            </w:tcBorders>
          </w:tcPr>
          <w:p w14:paraId="35B98AD1" w14:textId="77777777" w:rsidR="009516C1" w:rsidRPr="00C71BD5" w:rsidRDefault="009516C1"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27CB2E04" w14:textId="435E2F75"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38B11344" w14:textId="77777777" w:rsidR="009516C1" w:rsidRPr="00C71BD5" w:rsidRDefault="009516C1" w:rsidP="00644C63">
            <w:pPr>
              <w:jc w:val="center"/>
              <w:rPr>
                <w:rFonts w:ascii="Source Sans Pro" w:hAnsi="Source Sans Pro"/>
                <w:sz w:val="22"/>
                <w:szCs w:val="22"/>
              </w:rPr>
            </w:pPr>
            <w:r w:rsidRPr="00C71BD5">
              <w:rPr>
                <w:rFonts w:ascii="Source Sans Pro" w:hAnsi="Source Sans Pro"/>
                <w:sz w:val="22"/>
                <w:szCs w:val="22"/>
              </w:rPr>
              <w:t>200</w:t>
            </w:r>
          </w:p>
        </w:tc>
      </w:tr>
      <w:tr w:rsidR="00E00C03" w:rsidRPr="009913AC" w14:paraId="081BA35E" w14:textId="77777777" w:rsidTr="000F23CF">
        <w:trPr>
          <w:trHeight w:val="432"/>
          <w:jc w:val="center"/>
        </w:trPr>
        <w:tc>
          <w:tcPr>
            <w:tcW w:w="1255" w:type="dxa"/>
            <w:tcMar>
              <w:left w:w="29" w:type="dxa"/>
              <w:right w:w="29" w:type="dxa"/>
            </w:tcMar>
          </w:tcPr>
          <w:p w14:paraId="4581BBE8" w14:textId="01CE7042"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5.</w:t>
            </w:r>
          </w:p>
        </w:tc>
        <w:tc>
          <w:tcPr>
            <w:tcW w:w="6346" w:type="dxa"/>
            <w:tcBorders>
              <w:bottom w:val="single" w:sz="4" w:space="0" w:color="auto"/>
            </w:tcBorders>
          </w:tcPr>
          <w:p w14:paraId="1D128687" w14:textId="77777777" w:rsidR="009516C1" w:rsidRPr="00C71BD5" w:rsidRDefault="009516C1" w:rsidP="00644C63">
            <w:pPr>
              <w:rPr>
                <w:rFonts w:ascii="Source Sans Pro" w:hAnsi="Source Sans Pro"/>
              </w:rPr>
            </w:pPr>
            <w:r w:rsidRPr="00A62D35">
              <w:rPr>
                <w:rFonts w:ascii="Source Sans Pro" w:hAnsi="Source Sans Pro"/>
              </w:rPr>
              <w:t>How was it determined that these are the needs that need to be addressed</w:t>
            </w:r>
            <w:r w:rsidRPr="00C71BD5">
              <w:rPr>
                <w:rFonts w:ascii="Source Sans Pro" w:hAnsi="Source Sans Pro"/>
              </w:rPr>
              <w:t>?</w:t>
            </w:r>
          </w:p>
          <w:p w14:paraId="6ABFBB50" w14:textId="76866070"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5881D6D6" w14:textId="77777777" w:rsidR="009516C1" w:rsidRPr="00C71BD5" w:rsidRDefault="009516C1" w:rsidP="00644C63">
            <w:pPr>
              <w:jc w:val="center"/>
              <w:rPr>
                <w:rFonts w:ascii="Source Sans Pro" w:hAnsi="Source Sans Pro"/>
                <w:sz w:val="22"/>
                <w:szCs w:val="22"/>
              </w:rPr>
            </w:pPr>
            <w:r w:rsidRPr="00C71BD5">
              <w:rPr>
                <w:rFonts w:ascii="Source Sans Pro" w:hAnsi="Source Sans Pro"/>
                <w:sz w:val="22"/>
                <w:szCs w:val="22"/>
              </w:rPr>
              <w:t>200</w:t>
            </w:r>
          </w:p>
        </w:tc>
      </w:tr>
      <w:tr w:rsidR="00E00C03" w:rsidRPr="009913AC" w14:paraId="4E9FAEB6" w14:textId="77777777" w:rsidTr="000F23CF">
        <w:trPr>
          <w:trHeight w:val="432"/>
          <w:jc w:val="center"/>
        </w:trPr>
        <w:tc>
          <w:tcPr>
            <w:tcW w:w="1255" w:type="dxa"/>
            <w:tcMar>
              <w:left w:w="29" w:type="dxa"/>
              <w:right w:w="29" w:type="dxa"/>
            </w:tcMar>
          </w:tcPr>
          <w:p w14:paraId="2756F589" w14:textId="0870C07D"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6.</w:t>
            </w:r>
          </w:p>
        </w:tc>
        <w:tc>
          <w:tcPr>
            <w:tcW w:w="6346" w:type="dxa"/>
            <w:tcBorders>
              <w:bottom w:val="single" w:sz="4" w:space="0" w:color="auto"/>
            </w:tcBorders>
          </w:tcPr>
          <w:p w14:paraId="4E165EF0" w14:textId="77777777" w:rsidR="009516C1" w:rsidRPr="00C71BD5" w:rsidRDefault="009516C1" w:rsidP="00644C63">
            <w:pPr>
              <w:rPr>
                <w:rFonts w:ascii="Source Sans Pro" w:hAnsi="Source Sans Pro"/>
              </w:rPr>
            </w:pPr>
            <w:r w:rsidRPr="00A62D35">
              <w:rPr>
                <w:rFonts w:ascii="Source Sans Pro" w:hAnsi="Source Sans Pro"/>
              </w:rPr>
              <w:t>How does this approach address disparities, including within rural communities</w:t>
            </w:r>
            <w:r w:rsidRPr="00C71BD5">
              <w:rPr>
                <w:rFonts w:ascii="Source Sans Pro" w:hAnsi="Source Sans Pro"/>
              </w:rPr>
              <w:t>?</w:t>
            </w:r>
          </w:p>
          <w:p w14:paraId="4B44F2AE" w14:textId="34B61778"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w:t>
            </w:r>
            <w:r w:rsidR="009854E9">
              <w:rPr>
                <w:rFonts w:ascii="Source Sans Pro" w:hAnsi="Source Sans Pro"/>
                <w:i/>
                <w:sz w:val="22"/>
                <w:szCs w:val="22"/>
              </w:rPr>
              <w:t>5</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3</w:t>
            </w:r>
            <w:r w:rsidRPr="00C71BD5">
              <w:rPr>
                <w:rFonts w:ascii="Source Sans Pro" w:hAnsi="Source Sans Pro"/>
                <w:i/>
                <w:sz w:val="22"/>
                <w:szCs w:val="22"/>
              </w:rPr>
              <w:t xml:space="preserve">00 points (4 criteria x 5 points each x </w:t>
            </w:r>
            <w:r>
              <w:rPr>
                <w:rFonts w:ascii="Source Sans Pro" w:hAnsi="Source Sans Pro"/>
                <w:i/>
                <w:sz w:val="22"/>
                <w:szCs w:val="22"/>
              </w:rPr>
              <w:t>15</w:t>
            </w:r>
            <w:r w:rsidRPr="00C71BD5">
              <w:rPr>
                <w:rFonts w:ascii="Source Sans Pro" w:hAnsi="Source Sans Pro"/>
                <w:i/>
                <w:sz w:val="22"/>
                <w:szCs w:val="22"/>
              </w:rPr>
              <w:t>)</w:t>
            </w:r>
          </w:p>
        </w:tc>
        <w:tc>
          <w:tcPr>
            <w:tcW w:w="1749" w:type="dxa"/>
          </w:tcPr>
          <w:p w14:paraId="2F1EE0B8"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3</w:t>
            </w:r>
            <w:r w:rsidRPr="00C71BD5">
              <w:rPr>
                <w:rFonts w:ascii="Source Sans Pro" w:hAnsi="Source Sans Pro"/>
                <w:sz w:val="22"/>
                <w:szCs w:val="22"/>
              </w:rPr>
              <w:t>00</w:t>
            </w:r>
          </w:p>
        </w:tc>
      </w:tr>
      <w:tr w:rsidR="00E00C03" w:rsidRPr="009913AC" w14:paraId="6FC66C83" w14:textId="77777777" w:rsidTr="000F23CF">
        <w:trPr>
          <w:trHeight w:val="432"/>
          <w:jc w:val="center"/>
        </w:trPr>
        <w:tc>
          <w:tcPr>
            <w:tcW w:w="1255" w:type="dxa"/>
            <w:tcMar>
              <w:left w:w="29" w:type="dxa"/>
              <w:right w:w="29" w:type="dxa"/>
            </w:tcMar>
          </w:tcPr>
          <w:p w14:paraId="5EFE5AFA" w14:textId="29581662"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7.</w:t>
            </w:r>
          </w:p>
        </w:tc>
        <w:tc>
          <w:tcPr>
            <w:tcW w:w="6346" w:type="dxa"/>
            <w:tcBorders>
              <w:bottom w:val="single" w:sz="4" w:space="0" w:color="auto"/>
            </w:tcBorders>
          </w:tcPr>
          <w:p w14:paraId="5EF50102" w14:textId="77777777" w:rsidR="009516C1" w:rsidRPr="00C71BD5" w:rsidRDefault="009516C1" w:rsidP="00644C63">
            <w:pPr>
              <w:rPr>
                <w:rFonts w:ascii="Source Sans Pro" w:hAnsi="Source Sans Pro"/>
              </w:rPr>
            </w:pPr>
            <w:r w:rsidRPr="00A62D35">
              <w:rPr>
                <w:rFonts w:ascii="Source Sans Pro" w:hAnsi="Source Sans Pro" w:cstheme="minorHAnsi"/>
                <w:iCs/>
              </w:rPr>
              <w:t>What is expected to be achieved from the plan</w:t>
            </w:r>
            <w:r w:rsidRPr="00C71BD5">
              <w:rPr>
                <w:rFonts w:ascii="Source Sans Pro" w:hAnsi="Source Sans Pro"/>
              </w:rPr>
              <w:t>?</w:t>
            </w:r>
          </w:p>
          <w:p w14:paraId="7834A1E9" w14:textId="460099EA"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16344EF9"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7B242C78" w14:textId="77777777" w:rsidTr="000F23CF">
        <w:trPr>
          <w:trHeight w:val="432"/>
          <w:jc w:val="center"/>
        </w:trPr>
        <w:tc>
          <w:tcPr>
            <w:tcW w:w="1255" w:type="dxa"/>
            <w:tcMar>
              <w:left w:w="29" w:type="dxa"/>
              <w:right w:w="29" w:type="dxa"/>
            </w:tcMar>
          </w:tcPr>
          <w:p w14:paraId="2A3DD76D" w14:textId="692E30E8"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8.</w:t>
            </w:r>
          </w:p>
        </w:tc>
        <w:tc>
          <w:tcPr>
            <w:tcW w:w="6346" w:type="dxa"/>
            <w:tcBorders>
              <w:bottom w:val="single" w:sz="4" w:space="0" w:color="auto"/>
            </w:tcBorders>
          </w:tcPr>
          <w:p w14:paraId="217E3190" w14:textId="77777777" w:rsidR="009516C1" w:rsidRPr="00C71BD5" w:rsidRDefault="009516C1" w:rsidP="00644C63">
            <w:pPr>
              <w:rPr>
                <w:rFonts w:ascii="Source Sans Pro" w:hAnsi="Source Sans Pro"/>
              </w:rPr>
            </w:pPr>
            <w:r w:rsidRPr="00A62D35">
              <w:rPr>
                <w:rFonts w:ascii="Source Sans Pro" w:hAnsi="Source Sans Pro" w:cstheme="minorHAnsi"/>
                <w:iCs/>
              </w:rPr>
              <w:t>How will the success and effectiveness of your plan be measured</w:t>
            </w:r>
            <w:r w:rsidRPr="00C71BD5">
              <w:rPr>
                <w:rFonts w:ascii="Source Sans Pro" w:hAnsi="Source Sans Pro"/>
              </w:rPr>
              <w:t>?</w:t>
            </w:r>
          </w:p>
          <w:p w14:paraId="0140274D" w14:textId="293F7CAA"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15305B1D"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241FAB81" w14:textId="77777777" w:rsidTr="000F23CF">
        <w:trPr>
          <w:trHeight w:val="432"/>
          <w:jc w:val="center"/>
        </w:trPr>
        <w:tc>
          <w:tcPr>
            <w:tcW w:w="1255" w:type="dxa"/>
            <w:tcMar>
              <w:left w:w="29" w:type="dxa"/>
              <w:right w:w="29" w:type="dxa"/>
            </w:tcMar>
          </w:tcPr>
          <w:p w14:paraId="35CAE122" w14:textId="502B1408"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9.</w:t>
            </w:r>
          </w:p>
        </w:tc>
        <w:tc>
          <w:tcPr>
            <w:tcW w:w="6346" w:type="dxa"/>
            <w:tcBorders>
              <w:bottom w:val="single" w:sz="4" w:space="0" w:color="auto"/>
            </w:tcBorders>
          </w:tcPr>
          <w:p w14:paraId="432B9604" w14:textId="77777777" w:rsidR="009516C1" w:rsidRPr="00C71BD5" w:rsidRDefault="009516C1" w:rsidP="00644C63">
            <w:pPr>
              <w:rPr>
                <w:rFonts w:ascii="Source Sans Pro" w:hAnsi="Source Sans Pro"/>
              </w:rPr>
            </w:pPr>
            <w:r w:rsidRPr="00A62D35">
              <w:rPr>
                <w:rFonts w:ascii="Source Sans Pro" w:hAnsi="Source Sans Pro" w:cstheme="minorHAnsi"/>
                <w:iCs/>
              </w:rPr>
              <w:t>What metrics will be captured to support the success and effectiveness of your plan</w:t>
            </w:r>
            <w:r w:rsidRPr="00C71BD5">
              <w:rPr>
                <w:rFonts w:ascii="Source Sans Pro" w:hAnsi="Source Sans Pro"/>
              </w:rPr>
              <w:t>?</w:t>
            </w:r>
          </w:p>
          <w:p w14:paraId="7A26E7EC" w14:textId="6DF7200E"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419C4C15"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1C1D5AF8" w14:textId="77777777" w:rsidTr="000F23CF">
        <w:trPr>
          <w:trHeight w:val="432"/>
          <w:jc w:val="center"/>
        </w:trPr>
        <w:tc>
          <w:tcPr>
            <w:tcW w:w="1255" w:type="dxa"/>
            <w:tcMar>
              <w:left w:w="29" w:type="dxa"/>
              <w:right w:w="29" w:type="dxa"/>
            </w:tcMar>
          </w:tcPr>
          <w:p w14:paraId="6E034096" w14:textId="5A57F98C"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10.</w:t>
            </w:r>
          </w:p>
        </w:tc>
        <w:tc>
          <w:tcPr>
            <w:tcW w:w="6346" w:type="dxa"/>
            <w:tcBorders>
              <w:bottom w:val="single" w:sz="4" w:space="0" w:color="auto"/>
            </w:tcBorders>
          </w:tcPr>
          <w:p w14:paraId="0DD1BAB3" w14:textId="77777777" w:rsidR="009516C1" w:rsidRPr="00C71BD5" w:rsidRDefault="009516C1" w:rsidP="00644C63">
            <w:pPr>
              <w:rPr>
                <w:rFonts w:ascii="Source Sans Pro" w:hAnsi="Source Sans Pro"/>
              </w:rPr>
            </w:pPr>
            <w:r w:rsidRPr="00A62D35">
              <w:rPr>
                <w:rFonts w:ascii="Source Sans Pro" w:hAnsi="Source Sans Pro" w:cstheme="minorHAnsi"/>
                <w:iCs/>
              </w:rPr>
              <w:t xml:space="preserve">Provide a high-level timeline of when the specific activities will occur and the estimated completion </w:t>
            </w:r>
            <w:proofErr w:type="gramStart"/>
            <w:r w:rsidRPr="00A62D35">
              <w:rPr>
                <w:rFonts w:ascii="Source Sans Pro" w:hAnsi="Source Sans Pro" w:cstheme="minorHAnsi"/>
                <w:iCs/>
              </w:rPr>
              <w:t>date</w:t>
            </w:r>
            <w:proofErr w:type="gramEnd"/>
          </w:p>
          <w:p w14:paraId="41F41069" w14:textId="5220F52F"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4B266C81"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7B32AEF3" w14:textId="77777777" w:rsidTr="000F23CF">
        <w:trPr>
          <w:trHeight w:val="432"/>
          <w:jc w:val="center"/>
        </w:trPr>
        <w:tc>
          <w:tcPr>
            <w:tcW w:w="7601" w:type="dxa"/>
            <w:gridSpan w:val="2"/>
            <w:shd w:val="clear" w:color="auto" w:fill="B8CCE4" w:themeFill="accent1" w:themeFillTint="66"/>
            <w:tcMar>
              <w:left w:w="29" w:type="dxa"/>
              <w:right w:w="29" w:type="dxa"/>
            </w:tcMar>
          </w:tcPr>
          <w:p w14:paraId="25105769" w14:textId="7D677489" w:rsidR="00CD0F01" w:rsidRPr="00C71BD5" w:rsidDel="006C5076" w:rsidRDefault="00CD0F01" w:rsidP="00644C63">
            <w:pPr>
              <w:rPr>
                <w:rFonts w:ascii="Source Sans Pro" w:hAnsi="Source Sans Pro"/>
                <w:b/>
                <w:sz w:val="22"/>
                <w:szCs w:val="22"/>
              </w:rPr>
            </w:pPr>
            <w:r>
              <w:rPr>
                <w:rFonts w:ascii="Source Sans Pro" w:hAnsi="Source Sans Pro"/>
                <w:b/>
                <w:sz w:val="22"/>
                <w:szCs w:val="22"/>
              </w:rPr>
              <w:t>LOCAL LEVEL ENTIT</w:t>
            </w:r>
            <w:r w:rsidR="00B61591">
              <w:rPr>
                <w:rFonts w:ascii="Source Sans Pro" w:hAnsi="Source Sans Pro"/>
                <w:b/>
                <w:sz w:val="22"/>
                <w:szCs w:val="22"/>
              </w:rPr>
              <w:t>Y</w:t>
            </w:r>
            <w:r w:rsidRPr="00A74150">
              <w:rPr>
                <w:rFonts w:ascii="Source Sans Pro" w:hAnsi="Source Sans Pro"/>
                <w:b/>
                <w:sz w:val="22"/>
                <w:szCs w:val="22"/>
              </w:rPr>
              <w:t xml:space="preserve"> </w:t>
            </w:r>
            <w:r>
              <w:rPr>
                <w:rFonts w:ascii="Source Sans Pro" w:hAnsi="Source Sans Pro"/>
                <w:b/>
                <w:sz w:val="22"/>
                <w:szCs w:val="22"/>
              </w:rPr>
              <w:t>(Attachment 6)</w:t>
            </w:r>
          </w:p>
        </w:tc>
        <w:tc>
          <w:tcPr>
            <w:tcW w:w="1749" w:type="dxa"/>
            <w:shd w:val="clear" w:color="auto" w:fill="B8CCE4" w:themeFill="accent1" w:themeFillTint="66"/>
          </w:tcPr>
          <w:p w14:paraId="7EF60D2A" w14:textId="77777777" w:rsidR="00CD0F01" w:rsidRPr="00C71BD5" w:rsidDel="006C5076" w:rsidRDefault="00CD0F01" w:rsidP="00644C63">
            <w:pPr>
              <w:jc w:val="center"/>
              <w:rPr>
                <w:rFonts w:ascii="Source Sans Pro" w:hAnsi="Source Sans Pro"/>
                <w:b/>
                <w:sz w:val="22"/>
                <w:szCs w:val="22"/>
              </w:rPr>
            </w:pPr>
          </w:p>
        </w:tc>
      </w:tr>
      <w:tr w:rsidR="00E00C03" w:rsidRPr="009913AC" w14:paraId="0FDD5F02" w14:textId="77777777" w:rsidTr="000F23CF">
        <w:trPr>
          <w:trHeight w:val="656"/>
          <w:jc w:val="center"/>
        </w:trPr>
        <w:tc>
          <w:tcPr>
            <w:tcW w:w="1255" w:type="dxa"/>
            <w:shd w:val="clear" w:color="auto" w:fill="D9D9D9" w:themeFill="background1" w:themeFillShade="D9"/>
            <w:tcMar>
              <w:left w:w="29" w:type="dxa"/>
              <w:right w:w="29" w:type="dxa"/>
            </w:tcMar>
          </w:tcPr>
          <w:p w14:paraId="039D1307" w14:textId="77777777" w:rsidR="00A564D9" w:rsidRPr="00C71BD5" w:rsidRDefault="00A564D9" w:rsidP="00EA7E7E">
            <w:pPr>
              <w:jc w:val="center"/>
              <w:rPr>
                <w:rFonts w:ascii="Source Sans Pro" w:hAnsi="Source Sans Pro"/>
                <w:sz w:val="22"/>
                <w:szCs w:val="22"/>
              </w:rPr>
            </w:pPr>
          </w:p>
        </w:tc>
        <w:tc>
          <w:tcPr>
            <w:tcW w:w="6346" w:type="dxa"/>
            <w:tcBorders>
              <w:bottom w:val="single" w:sz="4" w:space="0" w:color="auto"/>
            </w:tcBorders>
            <w:shd w:val="clear" w:color="auto" w:fill="D9D9D9" w:themeFill="background1" w:themeFillShade="D9"/>
          </w:tcPr>
          <w:p w14:paraId="3BEFA033" w14:textId="5636D752" w:rsidR="00A564D9" w:rsidRPr="00C71BD5" w:rsidRDefault="00CD0F01" w:rsidP="00EA7E7E">
            <w:pPr>
              <w:rPr>
                <w:rFonts w:ascii="Source Sans Pro" w:hAnsi="Source Sans Pro"/>
              </w:rPr>
            </w:pPr>
            <w:r>
              <w:rPr>
                <w:rFonts w:ascii="Source Sans Pro" w:hAnsi="Source Sans Pro"/>
              </w:rPr>
              <w:t>F</w:t>
            </w:r>
            <w:r w:rsidRPr="00C71BD5">
              <w:rPr>
                <w:rFonts w:ascii="Source Sans Pro" w:hAnsi="Source Sans Pro"/>
              </w:rPr>
              <w:t xml:space="preserve">or each </w:t>
            </w:r>
            <w:r>
              <w:rPr>
                <w:rFonts w:ascii="Source Sans Pro" w:hAnsi="Source Sans Pro"/>
              </w:rPr>
              <w:t>LLE that will be used, provide the following information</w:t>
            </w:r>
            <w:r w:rsidRPr="00C71BD5">
              <w:rPr>
                <w:rFonts w:ascii="Source Sans Pro" w:hAnsi="Source Sans Pro"/>
              </w:rPr>
              <w:t>:</w:t>
            </w:r>
          </w:p>
        </w:tc>
        <w:tc>
          <w:tcPr>
            <w:tcW w:w="1749" w:type="dxa"/>
            <w:shd w:val="clear" w:color="auto" w:fill="D9D9D9" w:themeFill="background1" w:themeFillShade="D9"/>
          </w:tcPr>
          <w:p w14:paraId="72E1A841" w14:textId="77777777" w:rsidR="00A564D9" w:rsidRPr="00C71BD5" w:rsidRDefault="00A564D9" w:rsidP="00EA7E7E">
            <w:pPr>
              <w:jc w:val="center"/>
              <w:rPr>
                <w:rFonts w:ascii="Source Sans Pro" w:hAnsi="Source Sans Pro"/>
                <w:sz w:val="22"/>
                <w:szCs w:val="22"/>
              </w:rPr>
            </w:pPr>
          </w:p>
        </w:tc>
      </w:tr>
      <w:tr w:rsidR="00AF3469" w:rsidRPr="009913AC" w14:paraId="7590ABA8" w14:textId="77777777" w:rsidTr="00AF3469">
        <w:trPr>
          <w:trHeight w:val="432"/>
          <w:jc w:val="center"/>
        </w:trPr>
        <w:tc>
          <w:tcPr>
            <w:tcW w:w="1255" w:type="dxa"/>
            <w:shd w:val="clear" w:color="auto" w:fill="auto"/>
            <w:tcMar>
              <w:left w:w="29" w:type="dxa"/>
              <w:right w:w="29" w:type="dxa"/>
            </w:tcMar>
          </w:tcPr>
          <w:p w14:paraId="7555E465" w14:textId="5A4AC67E" w:rsidR="00A564D9" w:rsidRPr="00C71BD5" w:rsidRDefault="004A4290" w:rsidP="00EA7E7E">
            <w:pPr>
              <w:jc w:val="center"/>
              <w:rPr>
                <w:rFonts w:ascii="Source Sans Pro" w:hAnsi="Source Sans Pro"/>
                <w:sz w:val="22"/>
                <w:szCs w:val="22"/>
              </w:rPr>
            </w:pPr>
            <w:r>
              <w:rPr>
                <w:rFonts w:ascii="Source Sans Pro" w:hAnsi="Source Sans Pro"/>
                <w:sz w:val="22"/>
                <w:szCs w:val="22"/>
              </w:rPr>
              <w:t>F.1.</w:t>
            </w:r>
          </w:p>
        </w:tc>
        <w:tc>
          <w:tcPr>
            <w:tcW w:w="6346" w:type="dxa"/>
            <w:tcBorders>
              <w:bottom w:val="single" w:sz="4" w:space="0" w:color="auto"/>
            </w:tcBorders>
            <w:shd w:val="clear" w:color="auto" w:fill="auto"/>
          </w:tcPr>
          <w:p w14:paraId="01A4703D" w14:textId="77777777" w:rsidR="00A564D9" w:rsidRDefault="004A4290" w:rsidP="00EA7E7E">
            <w:pPr>
              <w:rPr>
                <w:rFonts w:ascii="Source Sans Pro" w:hAnsi="Source Sans Pro"/>
              </w:rPr>
            </w:pPr>
            <w:r>
              <w:rPr>
                <w:rFonts w:ascii="Source Sans Pro" w:hAnsi="Source Sans Pro"/>
              </w:rPr>
              <w:t>Organization Name</w:t>
            </w:r>
          </w:p>
          <w:p w14:paraId="7B27DDF0" w14:textId="2D7F5919" w:rsidR="004A4290" w:rsidRPr="00C71BD5" w:rsidRDefault="00296502" w:rsidP="00296502">
            <w:pPr>
              <w:rPr>
                <w:rFonts w:ascii="Source Sans Pro" w:hAnsi="Source Sans Pro"/>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1</w:t>
            </w:r>
            <w:r w:rsidR="00AF27E0">
              <w:rPr>
                <w:rFonts w:ascii="Source Sans Pro" w:hAnsi="Source Sans Pro"/>
                <w:i/>
                <w:sz w:val="22"/>
                <w:szCs w:val="22"/>
              </w:rPr>
              <w:t>5</w:t>
            </w:r>
            <w:r w:rsidRPr="00C71BD5">
              <w:rPr>
                <w:rFonts w:ascii="Source Sans Pro" w:hAnsi="Source Sans Pro"/>
                <w:i/>
                <w:sz w:val="22"/>
                <w:szCs w:val="22"/>
              </w:rPr>
              <w:t>0 points (</w:t>
            </w:r>
            <w:r w:rsidR="00AF27E0" w:rsidRPr="000F23CF">
              <w:rPr>
                <w:rFonts w:ascii="Source Sans Pro" w:hAnsi="Source Sans Pro"/>
                <w:i/>
                <w:sz w:val="22"/>
                <w:szCs w:val="22"/>
              </w:rPr>
              <w:t>Up to 15 LLEs</w:t>
            </w:r>
            <w:r w:rsidR="00AF27E0" w:rsidRPr="00C71BD5">
              <w:rPr>
                <w:rFonts w:ascii="Source Sans Pro" w:hAnsi="Source Sans Pro"/>
                <w:i/>
                <w:sz w:val="22"/>
                <w:szCs w:val="22"/>
              </w:rPr>
              <w:t xml:space="preserve"> </w:t>
            </w:r>
            <w:r w:rsidR="00AF27E0">
              <w:rPr>
                <w:rFonts w:ascii="Source Sans Pro" w:hAnsi="Source Sans Pro"/>
                <w:i/>
                <w:sz w:val="22"/>
                <w:szCs w:val="22"/>
              </w:rPr>
              <w:t xml:space="preserve">x </w:t>
            </w:r>
            <w:r>
              <w:rPr>
                <w:rFonts w:ascii="Source Sans Pro" w:hAnsi="Source Sans Pro"/>
                <w:i/>
                <w:sz w:val="22"/>
                <w:szCs w:val="22"/>
              </w:rPr>
              <w:t>1</w:t>
            </w:r>
            <w:r w:rsidRPr="00C71BD5">
              <w:rPr>
                <w:rFonts w:ascii="Source Sans Pro" w:hAnsi="Source Sans Pro"/>
                <w:i/>
                <w:sz w:val="22"/>
                <w:szCs w:val="22"/>
              </w:rPr>
              <w:t xml:space="preserve"> criteria x 5 points each x </w:t>
            </w:r>
            <w:r w:rsidR="00AF27E0">
              <w:rPr>
                <w:rFonts w:ascii="Source Sans Pro" w:hAnsi="Source Sans Pro"/>
                <w:i/>
                <w:sz w:val="22"/>
                <w:szCs w:val="22"/>
              </w:rPr>
              <w:t>2</w:t>
            </w:r>
            <w:r w:rsidRPr="00C71BD5">
              <w:rPr>
                <w:rFonts w:ascii="Source Sans Pro" w:hAnsi="Source Sans Pro"/>
                <w:i/>
                <w:sz w:val="22"/>
                <w:szCs w:val="22"/>
              </w:rPr>
              <w:t>)</w:t>
            </w:r>
          </w:p>
        </w:tc>
        <w:tc>
          <w:tcPr>
            <w:tcW w:w="1749" w:type="dxa"/>
            <w:shd w:val="clear" w:color="auto" w:fill="auto"/>
          </w:tcPr>
          <w:p w14:paraId="437A4C14" w14:textId="563BAA64" w:rsidR="00A564D9" w:rsidRPr="00C71BD5" w:rsidRDefault="00296502" w:rsidP="00EA7E7E">
            <w:pPr>
              <w:jc w:val="center"/>
              <w:rPr>
                <w:rFonts w:ascii="Source Sans Pro" w:hAnsi="Source Sans Pro"/>
                <w:sz w:val="22"/>
                <w:szCs w:val="22"/>
              </w:rPr>
            </w:pPr>
            <w:r>
              <w:rPr>
                <w:rFonts w:ascii="Source Sans Pro" w:hAnsi="Source Sans Pro"/>
                <w:sz w:val="22"/>
                <w:szCs w:val="22"/>
              </w:rPr>
              <w:t>1</w:t>
            </w:r>
            <w:r w:rsidR="00AF27E0">
              <w:rPr>
                <w:rFonts w:ascii="Source Sans Pro" w:hAnsi="Source Sans Pro"/>
                <w:sz w:val="22"/>
                <w:szCs w:val="22"/>
              </w:rPr>
              <w:t>50</w:t>
            </w:r>
          </w:p>
        </w:tc>
      </w:tr>
      <w:tr w:rsidR="00AF3469" w:rsidRPr="009913AC" w14:paraId="59E0F7E8" w14:textId="77777777" w:rsidTr="00AF3469">
        <w:trPr>
          <w:trHeight w:val="432"/>
          <w:jc w:val="center"/>
        </w:trPr>
        <w:tc>
          <w:tcPr>
            <w:tcW w:w="1255" w:type="dxa"/>
            <w:shd w:val="clear" w:color="auto" w:fill="auto"/>
            <w:tcMar>
              <w:left w:w="29" w:type="dxa"/>
              <w:right w:w="29" w:type="dxa"/>
            </w:tcMar>
          </w:tcPr>
          <w:p w14:paraId="220562B4" w14:textId="1F740DEA" w:rsidR="004A4290" w:rsidRPr="00C71BD5" w:rsidRDefault="004A4290" w:rsidP="00EA7E7E">
            <w:pPr>
              <w:jc w:val="center"/>
              <w:rPr>
                <w:rFonts w:ascii="Source Sans Pro" w:hAnsi="Source Sans Pro"/>
                <w:sz w:val="22"/>
                <w:szCs w:val="22"/>
              </w:rPr>
            </w:pPr>
            <w:r>
              <w:rPr>
                <w:rFonts w:ascii="Source Sans Pro" w:hAnsi="Source Sans Pro"/>
                <w:sz w:val="22"/>
                <w:szCs w:val="22"/>
              </w:rPr>
              <w:t>F.2.</w:t>
            </w:r>
          </w:p>
        </w:tc>
        <w:tc>
          <w:tcPr>
            <w:tcW w:w="6346" w:type="dxa"/>
            <w:tcBorders>
              <w:bottom w:val="single" w:sz="4" w:space="0" w:color="auto"/>
            </w:tcBorders>
            <w:shd w:val="clear" w:color="auto" w:fill="auto"/>
          </w:tcPr>
          <w:p w14:paraId="5A53214B" w14:textId="77777777" w:rsidR="004A4290" w:rsidRDefault="004A4290" w:rsidP="00EA7E7E">
            <w:pPr>
              <w:rPr>
                <w:rFonts w:ascii="Source Sans Pro" w:hAnsi="Source Sans Pro"/>
              </w:rPr>
            </w:pPr>
            <w:r w:rsidRPr="00644C63">
              <w:rPr>
                <w:rFonts w:ascii="Source Sans Pro" w:hAnsi="Source Sans Pro"/>
              </w:rPr>
              <w:t xml:space="preserve">Organization Address (must be in the area where the </w:t>
            </w:r>
            <w:r>
              <w:rPr>
                <w:rFonts w:ascii="Source Sans Pro" w:hAnsi="Source Sans Pro"/>
              </w:rPr>
              <w:t>activity/</w:t>
            </w:r>
            <w:r w:rsidRPr="00644C63">
              <w:rPr>
                <w:rFonts w:ascii="Source Sans Pro" w:hAnsi="Source Sans Pro"/>
              </w:rPr>
              <w:t>event will be held)</w:t>
            </w:r>
          </w:p>
          <w:p w14:paraId="43A8467E" w14:textId="6A60DA38" w:rsidR="004A4290" w:rsidRPr="00C71BD5" w:rsidRDefault="00AF27E0" w:rsidP="00EA7E7E">
            <w:pPr>
              <w:rPr>
                <w:rFonts w:ascii="Source Sans Pro" w:hAnsi="Source Sans Pro"/>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15</w:t>
            </w:r>
            <w:r w:rsidRPr="00C71BD5">
              <w:rPr>
                <w:rFonts w:ascii="Source Sans Pro" w:hAnsi="Source Sans Pro"/>
                <w:i/>
                <w:sz w:val="22"/>
                <w:szCs w:val="22"/>
              </w:rPr>
              <w:t>0 points (</w:t>
            </w:r>
            <w:r w:rsidRPr="000F23CF">
              <w:rPr>
                <w:rFonts w:ascii="Source Sans Pro" w:hAnsi="Source Sans Pro"/>
                <w:i/>
                <w:sz w:val="22"/>
                <w:szCs w:val="22"/>
              </w:rPr>
              <w:t>Up to 15 LLEs</w:t>
            </w:r>
            <w:r w:rsidRPr="00C71BD5">
              <w:rPr>
                <w:rFonts w:ascii="Source Sans Pro" w:hAnsi="Source Sans Pro"/>
                <w:i/>
                <w:sz w:val="22"/>
                <w:szCs w:val="22"/>
              </w:rPr>
              <w:t xml:space="preserve"> </w:t>
            </w:r>
            <w:r>
              <w:rPr>
                <w:rFonts w:ascii="Source Sans Pro" w:hAnsi="Source Sans Pro"/>
                <w:i/>
                <w:sz w:val="22"/>
                <w:szCs w:val="22"/>
              </w:rPr>
              <w:t>x 1</w:t>
            </w:r>
            <w:r w:rsidRPr="00C71BD5">
              <w:rPr>
                <w:rFonts w:ascii="Source Sans Pro" w:hAnsi="Source Sans Pro"/>
                <w:i/>
                <w:sz w:val="22"/>
                <w:szCs w:val="22"/>
              </w:rPr>
              <w:t xml:space="preserve"> criteria x 5 points each x </w:t>
            </w:r>
            <w:r>
              <w:rPr>
                <w:rFonts w:ascii="Source Sans Pro" w:hAnsi="Source Sans Pro"/>
                <w:i/>
                <w:sz w:val="22"/>
                <w:szCs w:val="22"/>
              </w:rPr>
              <w:t>2</w:t>
            </w:r>
            <w:r w:rsidRPr="00C71BD5">
              <w:rPr>
                <w:rFonts w:ascii="Source Sans Pro" w:hAnsi="Source Sans Pro"/>
                <w:i/>
                <w:sz w:val="22"/>
                <w:szCs w:val="22"/>
              </w:rPr>
              <w:t>)</w:t>
            </w:r>
          </w:p>
        </w:tc>
        <w:tc>
          <w:tcPr>
            <w:tcW w:w="1749" w:type="dxa"/>
            <w:shd w:val="clear" w:color="auto" w:fill="auto"/>
          </w:tcPr>
          <w:p w14:paraId="29A524F8" w14:textId="2EB40DF5" w:rsidR="004A4290" w:rsidRPr="00C71BD5" w:rsidRDefault="00296502" w:rsidP="00EA7E7E">
            <w:pPr>
              <w:jc w:val="center"/>
              <w:rPr>
                <w:rFonts w:ascii="Source Sans Pro" w:hAnsi="Source Sans Pro"/>
                <w:sz w:val="22"/>
                <w:szCs w:val="22"/>
              </w:rPr>
            </w:pPr>
            <w:r>
              <w:rPr>
                <w:rFonts w:ascii="Source Sans Pro" w:hAnsi="Source Sans Pro"/>
                <w:sz w:val="22"/>
                <w:szCs w:val="22"/>
              </w:rPr>
              <w:t>1</w:t>
            </w:r>
            <w:r w:rsidR="00AF27E0">
              <w:rPr>
                <w:rFonts w:ascii="Source Sans Pro" w:hAnsi="Source Sans Pro"/>
                <w:sz w:val="22"/>
                <w:szCs w:val="22"/>
              </w:rPr>
              <w:t>5</w:t>
            </w:r>
            <w:r>
              <w:rPr>
                <w:rFonts w:ascii="Source Sans Pro" w:hAnsi="Source Sans Pro"/>
                <w:sz w:val="22"/>
                <w:szCs w:val="22"/>
              </w:rPr>
              <w:t>0</w:t>
            </w:r>
          </w:p>
        </w:tc>
      </w:tr>
      <w:tr w:rsidR="00AF3469" w:rsidRPr="009913AC" w14:paraId="52D94DB5" w14:textId="77777777" w:rsidTr="00AF3469">
        <w:trPr>
          <w:trHeight w:val="432"/>
          <w:jc w:val="center"/>
        </w:trPr>
        <w:tc>
          <w:tcPr>
            <w:tcW w:w="1255" w:type="dxa"/>
            <w:shd w:val="clear" w:color="auto" w:fill="auto"/>
            <w:tcMar>
              <w:left w:w="29" w:type="dxa"/>
              <w:right w:w="29" w:type="dxa"/>
            </w:tcMar>
          </w:tcPr>
          <w:p w14:paraId="007E33CD" w14:textId="4262D390" w:rsidR="004A4290" w:rsidRPr="00C71BD5" w:rsidRDefault="004A4290" w:rsidP="00EA7E7E">
            <w:pPr>
              <w:jc w:val="center"/>
              <w:rPr>
                <w:rFonts w:ascii="Source Sans Pro" w:hAnsi="Source Sans Pro"/>
                <w:sz w:val="22"/>
                <w:szCs w:val="22"/>
              </w:rPr>
            </w:pPr>
            <w:r>
              <w:rPr>
                <w:rFonts w:ascii="Source Sans Pro" w:hAnsi="Source Sans Pro"/>
                <w:sz w:val="22"/>
                <w:szCs w:val="22"/>
              </w:rPr>
              <w:t>F.3.</w:t>
            </w:r>
          </w:p>
        </w:tc>
        <w:tc>
          <w:tcPr>
            <w:tcW w:w="6346" w:type="dxa"/>
            <w:tcBorders>
              <w:bottom w:val="single" w:sz="4" w:space="0" w:color="auto"/>
            </w:tcBorders>
            <w:shd w:val="clear" w:color="auto" w:fill="auto"/>
          </w:tcPr>
          <w:p w14:paraId="74CF2B4C" w14:textId="77777777" w:rsidR="004A4290" w:rsidRDefault="004A4290" w:rsidP="00EA7E7E">
            <w:pPr>
              <w:rPr>
                <w:rFonts w:ascii="Source Sans Pro" w:hAnsi="Source Sans Pro"/>
              </w:rPr>
            </w:pPr>
            <w:r w:rsidRPr="00644C63">
              <w:rPr>
                <w:rFonts w:ascii="Source Sans Pro" w:hAnsi="Source Sans Pro"/>
              </w:rPr>
              <w:t>Organization Contact (Name, Title, Email)</w:t>
            </w:r>
          </w:p>
          <w:p w14:paraId="0495EAB6" w14:textId="4BD3497F" w:rsidR="004A4290" w:rsidRPr="00C71BD5" w:rsidRDefault="00AF27E0" w:rsidP="00EA7E7E">
            <w:pPr>
              <w:rPr>
                <w:rFonts w:ascii="Source Sans Pro" w:hAnsi="Source Sans Pro"/>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15</w:t>
            </w:r>
            <w:r w:rsidRPr="00C71BD5">
              <w:rPr>
                <w:rFonts w:ascii="Source Sans Pro" w:hAnsi="Source Sans Pro"/>
                <w:i/>
                <w:sz w:val="22"/>
                <w:szCs w:val="22"/>
              </w:rPr>
              <w:t>0 points (</w:t>
            </w:r>
            <w:r w:rsidRPr="000F23CF">
              <w:rPr>
                <w:rFonts w:ascii="Source Sans Pro" w:hAnsi="Source Sans Pro"/>
                <w:i/>
                <w:sz w:val="22"/>
                <w:szCs w:val="22"/>
              </w:rPr>
              <w:t>Up to 15 LLEs</w:t>
            </w:r>
            <w:r w:rsidRPr="00C71BD5">
              <w:rPr>
                <w:rFonts w:ascii="Source Sans Pro" w:hAnsi="Source Sans Pro"/>
                <w:i/>
                <w:sz w:val="22"/>
                <w:szCs w:val="22"/>
              </w:rPr>
              <w:t xml:space="preserve"> </w:t>
            </w:r>
            <w:r>
              <w:rPr>
                <w:rFonts w:ascii="Source Sans Pro" w:hAnsi="Source Sans Pro"/>
                <w:i/>
                <w:sz w:val="22"/>
                <w:szCs w:val="22"/>
              </w:rPr>
              <w:t>x 1</w:t>
            </w:r>
            <w:r w:rsidRPr="00C71BD5">
              <w:rPr>
                <w:rFonts w:ascii="Source Sans Pro" w:hAnsi="Source Sans Pro"/>
                <w:i/>
                <w:sz w:val="22"/>
                <w:szCs w:val="22"/>
              </w:rPr>
              <w:t xml:space="preserve"> criteria x 5 points each x </w:t>
            </w:r>
            <w:r>
              <w:rPr>
                <w:rFonts w:ascii="Source Sans Pro" w:hAnsi="Source Sans Pro"/>
                <w:i/>
                <w:sz w:val="22"/>
                <w:szCs w:val="22"/>
              </w:rPr>
              <w:t>2</w:t>
            </w:r>
            <w:r w:rsidRPr="00C71BD5">
              <w:rPr>
                <w:rFonts w:ascii="Source Sans Pro" w:hAnsi="Source Sans Pro"/>
                <w:i/>
                <w:sz w:val="22"/>
                <w:szCs w:val="22"/>
              </w:rPr>
              <w:t>)</w:t>
            </w:r>
          </w:p>
        </w:tc>
        <w:tc>
          <w:tcPr>
            <w:tcW w:w="1749" w:type="dxa"/>
            <w:shd w:val="clear" w:color="auto" w:fill="auto"/>
          </w:tcPr>
          <w:p w14:paraId="0659F42E" w14:textId="22F03BDE" w:rsidR="004A4290" w:rsidRPr="00C71BD5" w:rsidRDefault="00296502" w:rsidP="00EA7E7E">
            <w:pPr>
              <w:jc w:val="center"/>
              <w:rPr>
                <w:rFonts w:ascii="Source Sans Pro" w:hAnsi="Source Sans Pro"/>
                <w:sz w:val="22"/>
                <w:szCs w:val="22"/>
              </w:rPr>
            </w:pPr>
            <w:r>
              <w:rPr>
                <w:rFonts w:ascii="Source Sans Pro" w:hAnsi="Source Sans Pro"/>
                <w:sz w:val="22"/>
                <w:szCs w:val="22"/>
              </w:rPr>
              <w:t>1</w:t>
            </w:r>
            <w:r w:rsidR="00AF27E0">
              <w:rPr>
                <w:rFonts w:ascii="Source Sans Pro" w:hAnsi="Source Sans Pro"/>
                <w:sz w:val="22"/>
                <w:szCs w:val="22"/>
              </w:rPr>
              <w:t>5</w:t>
            </w:r>
            <w:r>
              <w:rPr>
                <w:rFonts w:ascii="Source Sans Pro" w:hAnsi="Source Sans Pro"/>
                <w:sz w:val="22"/>
                <w:szCs w:val="22"/>
              </w:rPr>
              <w:t>0</w:t>
            </w:r>
          </w:p>
        </w:tc>
      </w:tr>
      <w:tr w:rsidR="00E00C03" w:rsidRPr="009913AC" w14:paraId="57ADFE8F" w14:textId="77777777" w:rsidTr="000F23CF">
        <w:trPr>
          <w:trHeight w:val="432"/>
          <w:jc w:val="center"/>
        </w:trPr>
        <w:tc>
          <w:tcPr>
            <w:tcW w:w="1255" w:type="dxa"/>
            <w:shd w:val="clear" w:color="auto" w:fill="D9D9D9" w:themeFill="background1" w:themeFillShade="D9"/>
            <w:tcMar>
              <w:left w:w="29" w:type="dxa"/>
              <w:right w:w="29" w:type="dxa"/>
            </w:tcMar>
          </w:tcPr>
          <w:p w14:paraId="4C206A33" w14:textId="0FAF9208" w:rsidR="004A4290" w:rsidRPr="00C71BD5" w:rsidRDefault="004A4290" w:rsidP="00EA7E7E">
            <w:pPr>
              <w:jc w:val="center"/>
              <w:rPr>
                <w:rFonts w:ascii="Source Sans Pro" w:hAnsi="Source Sans Pro"/>
                <w:sz w:val="22"/>
                <w:szCs w:val="22"/>
              </w:rPr>
            </w:pPr>
            <w:r>
              <w:rPr>
                <w:rFonts w:ascii="Source Sans Pro" w:hAnsi="Source Sans Pro"/>
                <w:sz w:val="22"/>
                <w:szCs w:val="22"/>
              </w:rPr>
              <w:t>F.4.</w:t>
            </w:r>
          </w:p>
        </w:tc>
        <w:tc>
          <w:tcPr>
            <w:tcW w:w="6346" w:type="dxa"/>
            <w:tcBorders>
              <w:bottom w:val="single" w:sz="4" w:space="0" w:color="auto"/>
            </w:tcBorders>
            <w:shd w:val="clear" w:color="auto" w:fill="D9D9D9" w:themeFill="background1" w:themeFillShade="D9"/>
          </w:tcPr>
          <w:p w14:paraId="1296F91A" w14:textId="4F97C065" w:rsidR="004A4290" w:rsidRPr="00C71BD5" w:rsidRDefault="004A4290" w:rsidP="004A4290">
            <w:pPr>
              <w:rPr>
                <w:rFonts w:ascii="Source Sans Pro" w:hAnsi="Source Sans Pro"/>
              </w:rPr>
            </w:pPr>
            <w:r w:rsidRPr="000F23CF">
              <w:rPr>
                <w:rFonts w:ascii="Source Sans Pro" w:hAnsi="Source Sans Pro"/>
              </w:rPr>
              <w:t>Provide support that the Organization meets the Minimum Qualifications for an LLE</w:t>
            </w:r>
          </w:p>
        </w:tc>
        <w:tc>
          <w:tcPr>
            <w:tcW w:w="1749" w:type="dxa"/>
            <w:shd w:val="clear" w:color="auto" w:fill="D9D9D9" w:themeFill="background1" w:themeFillShade="D9"/>
          </w:tcPr>
          <w:p w14:paraId="44DF145D" w14:textId="77777777" w:rsidR="004A4290" w:rsidRPr="00C71BD5" w:rsidRDefault="004A4290" w:rsidP="00EA7E7E">
            <w:pPr>
              <w:jc w:val="center"/>
              <w:rPr>
                <w:rFonts w:ascii="Source Sans Pro" w:hAnsi="Source Sans Pro"/>
                <w:sz w:val="22"/>
                <w:szCs w:val="22"/>
              </w:rPr>
            </w:pPr>
          </w:p>
        </w:tc>
      </w:tr>
      <w:tr w:rsidR="00AF3469" w:rsidRPr="009913AC" w14:paraId="371B10E5" w14:textId="77777777" w:rsidTr="00AF3469">
        <w:trPr>
          <w:trHeight w:val="432"/>
          <w:jc w:val="center"/>
        </w:trPr>
        <w:tc>
          <w:tcPr>
            <w:tcW w:w="1255" w:type="dxa"/>
            <w:shd w:val="clear" w:color="auto" w:fill="auto"/>
            <w:tcMar>
              <w:left w:w="29" w:type="dxa"/>
              <w:right w:w="29" w:type="dxa"/>
            </w:tcMar>
          </w:tcPr>
          <w:p w14:paraId="1B28CB95" w14:textId="5089AA15" w:rsidR="004A4290" w:rsidRPr="00C71BD5" w:rsidRDefault="004A4290" w:rsidP="00EA7E7E">
            <w:pPr>
              <w:jc w:val="center"/>
              <w:rPr>
                <w:rFonts w:ascii="Source Sans Pro" w:hAnsi="Source Sans Pro"/>
                <w:sz w:val="22"/>
                <w:szCs w:val="22"/>
              </w:rPr>
            </w:pPr>
            <w:r>
              <w:rPr>
                <w:rFonts w:ascii="Source Sans Pro" w:hAnsi="Source Sans Pro"/>
                <w:sz w:val="22"/>
                <w:szCs w:val="22"/>
              </w:rPr>
              <w:t>F.4.</w:t>
            </w:r>
            <w:r w:rsidR="00932F8B">
              <w:rPr>
                <w:rFonts w:ascii="Source Sans Pro" w:hAnsi="Source Sans Pro"/>
                <w:sz w:val="22"/>
                <w:szCs w:val="22"/>
              </w:rPr>
              <w:t>/F.5.</w:t>
            </w:r>
          </w:p>
        </w:tc>
        <w:tc>
          <w:tcPr>
            <w:tcW w:w="6346" w:type="dxa"/>
            <w:tcBorders>
              <w:bottom w:val="single" w:sz="4" w:space="0" w:color="auto"/>
            </w:tcBorders>
            <w:shd w:val="clear" w:color="auto" w:fill="auto"/>
          </w:tcPr>
          <w:p w14:paraId="72E3E37D" w14:textId="2736AC50" w:rsidR="00932F8B" w:rsidRPr="000F23CF" w:rsidRDefault="00932F8B" w:rsidP="00932F8B">
            <w:pPr>
              <w:spacing w:after="0"/>
              <w:ind w:left="288" w:hanging="288"/>
              <w:rPr>
                <w:rFonts w:ascii="Source Sans Pro" w:hAnsi="Source Sans Pro"/>
                <w:sz w:val="22"/>
                <w:szCs w:val="22"/>
              </w:rPr>
            </w:pPr>
            <w:r w:rsidRPr="000F23CF">
              <w:rPr>
                <w:rFonts w:ascii="Source Sans Pro" w:hAnsi="Source Sans Pro"/>
                <w:sz w:val="22"/>
                <w:szCs w:val="22"/>
              </w:rPr>
              <w:t>F.4</w:t>
            </w:r>
          </w:p>
          <w:p w14:paraId="6619E29D" w14:textId="07B62CDE" w:rsidR="004A4290" w:rsidRDefault="00932F8B" w:rsidP="000F23CF">
            <w:pPr>
              <w:spacing w:after="0"/>
              <w:ind w:left="288" w:hanging="288"/>
              <w:rPr>
                <w:rFonts w:ascii="Source Sans Pro" w:hAnsi="Source Sans Pro"/>
              </w:rPr>
            </w:pPr>
            <w:r>
              <w:rPr>
                <w:rFonts w:ascii="Source Sans Pro" w:hAnsi="Source Sans Pro"/>
              </w:rPr>
              <w:t xml:space="preserve">a. </w:t>
            </w:r>
            <w:r w:rsidR="004A4290" w:rsidRPr="005D2939">
              <w:rPr>
                <w:rFonts w:ascii="Source Sans Pro" w:hAnsi="Source Sans Pro"/>
              </w:rPr>
              <w:t>Have been in existence for at least one</w:t>
            </w:r>
            <w:r w:rsidR="004A4290">
              <w:rPr>
                <w:rFonts w:ascii="Source Sans Pro" w:hAnsi="Source Sans Pro"/>
              </w:rPr>
              <w:t xml:space="preserve"> (1) </w:t>
            </w:r>
            <w:r w:rsidR="004A4290" w:rsidRPr="005D2939">
              <w:rPr>
                <w:rFonts w:ascii="Source Sans Pro" w:hAnsi="Source Sans Pro"/>
              </w:rPr>
              <w:t xml:space="preserve">year and have experience and capacity to engage local leaders in mental health and to assist in the planning and implementation of an outreach activity for the </w:t>
            </w:r>
            <w:r w:rsidR="004A4290">
              <w:rPr>
                <w:rFonts w:ascii="Source Sans Pro" w:hAnsi="Source Sans Pro"/>
              </w:rPr>
              <w:t>P</w:t>
            </w:r>
            <w:r w:rsidR="004A4290" w:rsidRPr="005D2939">
              <w:rPr>
                <w:rFonts w:ascii="Source Sans Pro" w:hAnsi="Source Sans Pro"/>
              </w:rPr>
              <w:t>opulation</w:t>
            </w:r>
            <w:r w:rsidR="004A4290">
              <w:rPr>
                <w:rFonts w:ascii="Source Sans Pro" w:hAnsi="Source Sans Pro"/>
              </w:rPr>
              <w:t>.</w:t>
            </w:r>
          </w:p>
          <w:p w14:paraId="6EF034D3" w14:textId="56D2469E" w:rsidR="00932F8B" w:rsidRDefault="00932F8B" w:rsidP="000F23CF">
            <w:pPr>
              <w:spacing w:after="0"/>
              <w:ind w:left="288" w:hanging="288"/>
              <w:rPr>
                <w:rFonts w:ascii="Source Sans Pro" w:hAnsi="Source Sans Pro"/>
              </w:rPr>
            </w:pPr>
            <w:r>
              <w:rPr>
                <w:rFonts w:ascii="Source Sans Pro" w:hAnsi="Source Sans Pro"/>
              </w:rPr>
              <w:t xml:space="preserve">b. </w:t>
            </w:r>
            <w:r w:rsidR="002367FB" w:rsidRPr="001123AE">
              <w:rPr>
                <w:rFonts w:ascii="Source Sans Pro" w:hAnsi="Source Sans Pro"/>
              </w:rPr>
              <w:t xml:space="preserve">Have established connections with </w:t>
            </w:r>
            <w:r w:rsidR="002367FB">
              <w:rPr>
                <w:rFonts w:ascii="Source Sans Pro" w:hAnsi="Source Sans Pro"/>
              </w:rPr>
              <w:t>the Population</w:t>
            </w:r>
            <w:r w:rsidR="002367FB" w:rsidRPr="001123AE">
              <w:rPr>
                <w:rFonts w:ascii="Source Sans Pro" w:hAnsi="Source Sans Pro"/>
              </w:rPr>
              <w:t xml:space="preserve"> </w:t>
            </w:r>
            <w:r w:rsidR="002367FB">
              <w:rPr>
                <w:rFonts w:ascii="Source Sans Pro" w:hAnsi="Source Sans Pro"/>
              </w:rPr>
              <w:t xml:space="preserve">in their community and possess familiarity with </w:t>
            </w:r>
            <w:r w:rsidR="002367FB" w:rsidRPr="001123AE">
              <w:rPr>
                <w:rFonts w:ascii="Source Sans Pro" w:hAnsi="Source Sans Pro"/>
              </w:rPr>
              <w:t>other organizations within their respective regions</w:t>
            </w:r>
            <w:r>
              <w:rPr>
                <w:rFonts w:ascii="Source Sans Pro" w:hAnsi="Source Sans Pro"/>
              </w:rPr>
              <w:t>.</w:t>
            </w:r>
          </w:p>
          <w:p w14:paraId="36825B5F" w14:textId="35BDA13D" w:rsidR="00932F8B" w:rsidRDefault="00932F8B" w:rsidP="00932F8B">
            <w:pPr>
              <w:ind w:left="288" w:hanging="288"/>
              <w:rPr>
                <w:rFonts w:ascii="Source Sans Pro" w:hAnsi="Source Sans Pro"/>
              </w:rPr>
            </w:pPr>
            <w:r>
              <w:rPr>
                <w:rFonts w:ascii="Source Sans Pro" w:hAnsi="Source Sans Pro"/>
              </w:rPr>
              <w:t>c.  Organization is not a for-profit entity.</w:t>
            </w:r>
          </w:p>
          <w:p w14:paraId="4D8979E5" w14:textId="1EDD4F03" w:rsidR="00932F8B" w:rsidRDefault="00932F8B" w:rsidP="000F23CF">
            <w:pPr>
              <w:ind w:left="288" w:hanging="288"/>
              <w:rPr>
                <w:rFonts w:ascii="Source Sans Pro" w:hAnsi="Source Sans Pro"/>
              </w:rPr>
            </w:pPr>
            <w:r w:rsidRPr="000F23CF">
              <w:rPr>
                <w:rFonts w:ascii="Source Sans Pro" w:hAnsi="Source Sans Pro"/>
                <w:sz w:val="22"/>
                <w:szCs w:val="22"/>
              </w:rPr>
              <w:t xml:space="preserve">F.5 </w:t>
            </w:r>
            <w:r w:rsidRPr="000F23CF">
              <w:rPr>
                <w:rFonts w:ascii="Source Sans Pro" w:hAnsi="Source Sans Pro"/>
              </w:rPr>
              <w:t>Documented Relationship - Provide documentation for this commitment and relationship to this LLE. (e.g., MOU, Letter between the organizations verifying the commitment to use this organization, pay them at least the minimum amount identified in the RFP, etc.).  Documentation must be signed by both parties</w:t>
            </w:r>
            <w:r>
              <w:rPr>
                <w:rFonts w:ascii="Source Sans Pro" w:hAnsi="Source Sans Pro"/>
              </w:rPr>
              <w:t>.</w:t>
            </w:r>
          </w:p>
          <w:p w14:paraId="0716CEA0" w14:textId="76660620" w:rsidR="004A4290" w:rsidRPr="00C71BD5" w:rsidRDefault="00932F8B" w:rsidP="00EA7E7E">
            <w:pPr>
              <w:rPr>
                <w:rFonts w:ascii="Source Sans Pro" w:hAnsi="Source Sans Pro"/>
              </w:rPr>
            </w:pPr>
            <w:r w:rsidRPr="00C71BD5">
              <w:rPr>
                <w:rFonts w:ascii="Source Sans Pro" w:hAnsi="Source Sans Pro"/>
                <w:i/>
                <w:sz w:val="22"/>
                <w:szCs w:val="22"/>
              </w:rPr>
              <w:t xml:space="preserve">Scoring Criteria: For each </w:t>
            </w:r>
            <w:r>
              <w:rPr>
                <w:rFonts w:ascii="Source Sans Pro" w:hAnsi="Source Sans Pro"/>
                <w:i/>
                <w:sz w:val="22"/>
                <w:szCs w:val="22"/>
              </w:rPr>
              <w:t xml:space="preserve">unique </w:t>
            </w:r>
            <w:r w:rsidRPr="00C71BD5">
              <w:rPr>
                <w:rFonts w:ascii="Source Sans Pro" w:hAnsi="Source Sans Pro"/>
                <w:i/>
                <w:sz w:val="22"/>
                <w:szCs w:val="22"/>
              </w:rPr>
              <w:t xml:space="preserve">Local Level Entity identified that meets the minimum qualifications; </w:t>
            </w:r>
            <w:proofErr w:type="gramStart"/>
            <w:r w:rsidRPr="00C71BD5">
              <w:rPr>
                <w:rFonts w:ascii="Source Sans Pro" w:hAnsi="Source Sans Pro"/>
                <w:i/>
                <w:sz w:val="22"/>
                <w:szCs w:val="22"/>
              </w:rPr>
              <w:t>is located in</w:t>
            </w:r>
            <w:proofErr w:type="gramEnd"/>
            <w:r w:rsidRPr="00C71BD5">
              <w:rPr>
                <w:rFonts w:ascii="Source Sans Pro" w:hAnsi="Source Sans Pro"/>
                <w:i/>
                <w:sz w:val="22"/>
                <w:szCs w:val="22"/>
              </w:rPr>
              <w:t xml:space="preserve"> the area where the activity will be held; and is fully supported with signed documentation of the commitment to use this organization, including the minimum payment amount required in this RFP will receive </w:t>
            </w:r>
            <w:r>
              <w:rPr>
                <w:rFonts w:ascii="Source Sans Pro" w:hAnsi="Source Sans Pro"/>
                <w:i/>
                <w:sz w:val="22"/>
                <w:szCs w:val="22"/>
              </w:rPr>
              <w:t>4</w:t>
            </w:r>
            <w:r w:rsidRPr="00C71BD5">
              <w:rPr>
                <w:rFonts w:ascii="Source Sans Pro" w:hAnsi="Source Sans Pro"/>
                <w:i/>
                <w:sz w:val="22"/>
                <w:szCs w:val="22"/>
              </w:rPr>
              <w:t xml:space="preserve">00 points.  Maximum points available is </w:t>
            </w:r>
            <w:r>
              <w:rPr>
                <w:rFonts w:ascii="Source Sans Pro" w:hAnsi="Source Sans Pro"/>
                <w:i/>
                <w:sz w:val="22"/>
                <w:szCs w:val="22"/>
              </w:rPr>
              <w:t>6,000</w:t>
            </w:r>
            <w:r w:rsidRPr="00C71BD5">
              <w:rPr>
                <w:rFonts w:ascii="Source Sans Pro" w:hAnsi="Source Sans Pro"/>
                <w:i/>
                <w:sz w:val="22"/>
                <w:szCs w:val="22"/>
              </w:rPr>
              <w:t xml:space="preserve"> points (</w:t>
            </w:r>
            <w:r w:rsidRPr="000F23CF">
              <w:rPr>
                <w:rFonts w:ascii="Source Sans Pro" w:hAnsi="Source Sans Pro"/>
                <w:i/>
                <w:sz w:val="22"/>
                <w:szCs w:val="22"/>
              </w:rPr>
              <w:t>Up to 15 LLEs</w:t>
            </w:r>
            <w:r w:rsidRPr="00C71BD5">
              <w:rPr>
                <w:rFonts w:ascii="Source Sans Pro" w:hAnsi="Source Sans Pro"/>
                <w:i/>
                <w:sz w:val="22"/>
                <w:szCs w:val="22"/>
              </w:rPr>
              <w:t xml:space="preserve"> x </w:t>
            </w:r>
            <w:r>
              <w:rPr>
                <w:rFonts w:ascii="Source Sans Pro" w:hAnsi="Source Sans Pro"/>
                <w:i/>
                <w:sz w:val="22"/>
                <w:szCs w:val="22"/>
              </w:rPr>
              <w:t>4</w:t>
            </w:r>
            <w:r w:rsidRPr="00C71BD5">
              <w:rPr>
                <w:rFonts w:ascii="Source Sans Pro" w:hAnsi="Source Sans Pro"/>
                <w:i/>
                <w:sz w:val="22"/>
                <w:szCs w:val="22"/>
              </w:rPr>
              <w:t>00 points each)</w:t>
            </w:r>
          </w:p>
        </w:tc>
        <w:tc>
          <w:tcPr>
            <w:tcW w:w="1749" w:type="dxa"/>
            <w:shd w:val="clear" w:color="auto" w:fill="auto"/>
          </w:tcPr>
          <w:p w14:paraId="11018C25" w14:textId="56C15BE5" w:rsidR="004A4290" w:rsidRPr="00C71BD5" w:rsidRDefault="00932F8B" w:rsidP="00EA7E7E">
            <w:pPr>
              <w:jc w:val="center"/>
              <w:rPr>
                <w:rFonts w:ascii="Source Sans Pro" w:hAnsi="Source Sans Pro"/>
                <w:sz w:val="22"/>
                <w:szCs w:val="22"/>
              </w:rPr>
            </w:pPr>
            <w:r>
              <w:rPr>
                <w:rFonts w:ascii="Source Sans Pro" w:hAnsi="Source Sans Pro"/>
                <w:sz w:val="22"/>
                <w:szCs w:val="22"/>
              </w:rPr>
              <w:t>6000</w:t>
            </w:r>
          </w:p>
        </w:tc>
      </w:tr>
      <w:tr w:rsidR="00AF3469" w:rsidRPr="009913AC" w14:paraId="3E44120A" w14:textId="77777777" w:rsidTr="00AF3469">
        <w:trPr>
          <w:trHeight w:val="432"/>
          <w:jc w:val="center"/>
        </w:trPr>
        <w:tc>
          <w:tcPr>
            <w:tcW w:w="1255" w:type="dxa"/>
            <w:shd w:val="clear" w:color="auto" w:fill="auto"/>
            <w:tcMar>
              <w:left w:w="29" w:type="dxa"/>
              <w:right w:w="29" w:type="dxa"/>
            </w:tcMar>
          </w:tcPr>
          <w:p w14:paraId="556CB652" w14:textId="48E59ABE" w:rsidR="004A4290" w:rsidRPr="00C71BD5" w:rsidRDefault="004A4290" w:rsidP="00EA7E7E">
            <w:pPr>
              <w:jc w:val="center"/>
              <w:rPr>
                <w:rFonts w:ascii="Source Sans Pro" w:hAnsi="Source Sans Pro"/>
                <w:sz w:val="22"/>
                <w:szCs w:val="22"/>
              </w:rPr>
            </w:pPr>
            <w:r>
              <w:rPr>
                <w:rFonts w:ascii="Source Sans Pro" w:hAnsi="Source Sans Pro"/>
                <w:sz w:val="22"/>
                <w:szCs w:val="22"/>
              </w:rPr>
              <w:t>F.6.</w:t>
            </w:r>
          </w:p>
        </w:tc>
        <w:tc>
          <w:tcPr>
            <w:tcW w:w="6346" w:type="dxa"/>
            <w:tcBorders>
              <w:bottom w:val="single" w:sz="4" w:space="0" w:color="auto"/>
            </w:tcBorders>
            <w:shd w:val="clear" w:color="auto" w:fill="auto"/>
          </w:tcPr>
          <w:p w14:paraId="57F4E545" w14:textId="77777777" w:rsidR="004A4290" w:rsidRDefault="004A4290" w:rsidP="00EA7E7E">
            <w:pPr>
              <w:rPr>
                <w:rFonts w:ascii="Source Sans Pro" w:hAnsi="Source Sans Pro"/>
              </w:rPr>
            </w:pPr>
            <w:r w:rsidRPr="004C7C4E">
              <w:rPr>
                <w:rFonts w:ascii="Source Sans Pro" w:hAnsi="Source Sans Pro"/>
              </w:rPr>
              <w:t>State the amount being paid to this LLE</w:t>
            </w:r>
            <w:r>
              <w:rPr>
                <w:rFonts w:ascii="Source Sans Pro" w:hAnsi="Source Sans Pro"/>
              </w:rPr>
              <w:t>.</w:t>
            </w:r>
          </w:p>
          <w:p w14:paraId="469B5688" w14:textId="47E00F57" w:rsidR="004A4290" w:rsidRPr="004C7C4E" w:rsidRDefault="00AF27E0" w:rsidP="00EA7E7E">
            <w:pPr>
              <w:rPr>
                <w:rFonts w:ascii="Source Sans Pro" w:hAnsi="Source Sans Pro"/>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6</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45</w:t>
            </w:r>
            <w:r w:rsidRPr="00C71BD5">
              <w:rPr>
                <w:rFonts w:ascii="Source Sans Pro" w:hAnsi="Source Sans Pro"/>
                <w:i/>
                <w:sz w:val="22"/>
                <w:szCs w:val="22"/>
              </w:rPr>
              <w:t>0 points (</w:t>
            </w:r>
            <w:r w:rsidRPr="000F23CF">
              <w:rPr>
                <w:rFonts w:ascii="Source Sans Pro" w:hAnsi="Source Sans Pro"/>
                <w:i/>
                <w:sz w:val="22"/>
                <w:szCs w:val="22"/>
              </w:rPr>
              <w:t>Up to 15 LLEs</w:t>
            </w:r>
            <w:r w:rsidRPr="00C71BD5">
              <w:rPr>
                <w:rFonts w:ascii="Source Sans Pro" w:hAnsi="Source Sans Pro"/>
                <w:i/>
                <w:sz w:val="22"/>
                <w:szCs w:val="22"/>
              </w:rPr>
              <w:t xml:space="preserve"> </w:t>
            </w:r>
            <w:r>
              <w:rPr>
                <w:rFonts w:ascii="Source Sans Pro" w:hAnsi="Source Sans Pro"/>
                <w:i/>
                <w:sz w:val="22"/>
                <w:szCs w:val="22"/>
              </w:rPr>
              <w:t>x 1</w:t>
            </w:r>
            <w:r w:rsidRPr="00C71BD5">
              <w:rPr>
                <w:rFonts w:ascii="Source Sans Pro" w:hAnsi="Source Sans Pro"/>
                <w:i/>
                <w:sz w:val="22"/>
                <w:szCs w:val="22"/>
              </w:rPr>
              <w:t xml:space="preserve"> criteria x 5 points each x </w:t>
            </w:r>
            <w:r>
              <w:rPr>
                <w:rFonts w:ascii="Source Sans Pro" w:hAnsi="Source Sans Pro"/>
                <w:i/>
                <w:sz w:val="22"/>
                <w:szCs w:val="22"/>
              </w:rPr>
              <w:t>6</w:t>
            </w:r>
            <w:r w:rsidRPr="00C71BD5">
              <w:rPr>
                <w:rFonts w:ascii="Source Sans Pro" w:hAnsi="Source Sans Pro"/>
                <w:i/>
                <w:sz w:val="22"/>
                <w:szCs w:val="22"/>
              </w:rPr>
              <w:t>)</w:t>
            </w:r>
          </w:p>
        </w:tc>
        <w:tc>
          <w:tcPr>
            <w:tcW w:w="1749" w:type="dxa"/>
            <w:shd w:val="clear" w:color="auto" w:fill="auto"/>
          </w:tcPr>
          <w:p w14:paraId="50538B14" w14:textId="5CBDBAE7" w:rsidR="004A4290" w:rsidRPr="00C71BD5" w:rsidRDefault="00AF27E0" w:rsidP="00EA7E7E">
            <w:pPr>
              <w:jc w:val="center"/>
              <w:rPr>
                <w:rFonts w:ascii="Source Sans Pro" w:hAnsi="Source Sans Pro"/>
                <w:sz w:val="22"/>
                <w:szCs w:val="22"/>
              </w:rPr>
            </w:pPr>
            <w:r>
              <w:rPr>
                <w:rFonts w:ascii="Source Sans Pro" w:hAnsi="Source Sans Pro"/>
                <w:sz w:val="22"/>
                <w:szCs w:val="22"/>
              </w:rPr>
              <w:t>45</w:t>
            </w:r>
            <w:r w:rsidR="00296502">
              <w:rPr>
                <w:rFonts w:ascii="Source Sans Pro" w:hAnsi="Source Sans Pro"/>
                <w:sz w:val="22"/>
                <w:szCs w:val="22"/>
              </w:rPr>
              <w:t>0</w:t>
            </w:r>
          </w:p>
        </w:tc>
      </w:tr>
      <w:tr w:rsidR="005A208A" w:rsidRPr="009913AC" w14:paraId="6ABEAC75" w14:textId="77777777" w:rsidTr="00644C63">
        <w:trPr>
          <w:trHeight w:val="432"/>
          <w:jc w:val="center"/>
        </w:trPr>
        <w:tc>
          <w:tcPr>
            <w:tcW w:w="7601" w:type="dxa"/>
            <w:gridSpan w:val="2"/>
            <w:shd w:val="clear" w:color="auto" w:fill="B8CCE4" w:themeFill="accent1" w:themeFillTint="66"/>
            <w:tcMar>
              <w:left w:w="29" w:type="dxa"/>
              <w:right w:w="29" w:type="dxa"/>
            </w:tcMar>
          </w:tcPr>
          <w:p w14:paraId="1EBC5891" w14:textId="55AA637C" w:rsidR="005A208A" w:rsidRPr="00C71BD5" w:rsidDel="006C5076" w:rsidRDefault="005A208A" w:rsidP="00644C63">
            <w:pPr>
              <w:rPr>
                <w:rFonts w:ascii="Source Sans Pro" w:hAnsi="Source Sans Pro"/>
                <w:b/>
                <w:sz w:val="22"/>
                <w:szCs w:val="22"/>
              </w:rPr>
            </w:pPr>
            <w:r>
              <w:rPr>
                <w:rFonts w:ascii="Source Sans Pro" w:hAnsi="Source Sans Pro"/>
                <w:b/>
                <w:sz w:val="22"/>
                <w:szCs w:val="22"/>
              </w:rPr>
              <w:t>STATEWIDE ADVOCACY EVENT</w:t>
            </w:r>
            <w:r w:rsidRPr="00A74150">
              <w:rPr>
                <w:rFonts w:ascii="Source Sans Pro" w:hAnsi="Source Sans Pro"/>
                <w:b/>
                <w:sz w:val="22"/>
                <w:szCs w:val="22"/>
              </w:rPr>
              <w:t xml:space="preserve"> </w:t>
            </w:r>
            <w:r>
              <w:rPr>
                <w:rFonts w:ascii="Source Sans Pro" w:hAnsi="Source Sans Pro"/>
                <w:b/>
                <w:sz w:val="22"/>
                <w:szCs w:val="22"/>
              </w:rPr>
              <w:t>(Attachment 7)</w:t>
            </w:r>
          </w:p>
        </w:tc>
        <w:tc>
          <w:tcPr>
            <w:tcW w:w="1749" w:type="dxa"/>
            <w:shd w:val="clear" w:color="auto" w:fill="B8CCE4" w:themeFill="accent1" w:themeFillTint="66"/>
          </w:tcPr>
          <w:p w14:paraId="3A9E6CBF" w14:textId="77777777" w:rsidR="005A208A" w:rsidRPr="00C71BD5" w:rsidDel="006C5076" w:rsidRDefault="005A208A" w:rsidP="00644C63">
            <w:pPr>
              <w:jc w:val="center"/>
              <w:rPr>
                <w:rFonts w:ascii="Source Sans Pro" w:hAnsi="Source Sans Pro"/>
                <w:b/>
                <w:sz w:val="22"/>
                <w:szCs w:val="22"/>
              </w:rPr>
            </w:pPr>
          </w:p>
        </w:tc>
      </w:tr>
      <w:tr w:rsidR="005A208A" w:rsidRPr="009913AC" w14:paraId="2DAE2AE1" w14:textId="77777777" w:rsidTr="00644C63">
        <w:trPr>
          <w:trHeight w:val="432"/>
          <w:jc w:val="center"/>
        </w:trPr>
        <w:tc>
          <w:tcPr>
            <w:tcW w:w="1255" w:type="dxa"/>
            <w:shd w:val="clear" w:color="auto" w:fill="D9D9D9" w:themeFill="background1" w:themeFillShade="D9"/>
            <w:tcMar>
              <w:left w:w="29" w:type="dxa"/>
              <w:right w:w="29" w:type="dxa"/>
            </w:tcMar>
          </w:tcPr>
          <w:p w14:paraId="2FEAF2E0" w14:textId="77777777" w:rsidR="005A208A" w:rsidRPr="00C71BD5" w:rsidRDefault="005A208A" w:rsidP="00644C63">
            <w:pPr>
              <w:rPr>
                <w:rFonts w:ascii="Source Sans Pro" w:hAnsi="Source Sans Pro"/>
                <w:sz w:val="22"/>
                <w:szCs w:val="22"/>
              </w:rPr>
            </w:pPr>
          </w:p>
        </w:tc>
        <w:tc>
          <w:tcPr>
            <w:tcW w:w="6346" w:type="dxa"/>
            <w:tcBorders>
              <w:bottom w:val="single" w:sz="4" w:space="0" w:color="auto"/>
            </w:tcBorders>
            <w:shd w:val="clear" w:color="auto" w:fill="D9D9D9" w:themeFill="background1" w:themeFillShade="D9"/>
          </w:tcPr>
          <w:p w14:paraId="63744434" w14:textId="51906FE3" w:rsidR="005A208A" w:rsidRPr="00C71BD5" w:rsidRDefault="005A208A" w:rsidP="00644C63">
            <w:pPr>
              <w:rPr>
                <w:rFonts w:ascii="Source Sans Pro" w:hAnsi="Source Sans Pro"/>
              </w:rPr>
            </w:pPr>
            <w:r>
              <w:rPr>
                <w:rFonts w:ascii="Source Sans Pro" w:hAnsi="Source Sans Pro"/>
              </w:rPr>
              <w:t>F</w:t>
            </w:r>
            <w:r w:rsidRPr="00C71BD5">
              <w:rPr>
                <w:rFonts w:ascii="Source Sans Pro" w:hAnsi="Source Sans Pro"/>
              </w:rPr>
              <w:t>or each event required under this RFP (3 State Level Advocacy events), the Proposer shall provide the following information:</w:t>
            </w:r>
          </w:p>
        </w:tc>
        <w:tc>
          <w:tcPr>
            <w:tcW w:w="1749" w:type="dxa"/>
            <w:shd w:val="clear" w:color="auto" w:fill="D9D9D9" w:themeFill="background1" w:themeFillShade="D9"/>
          </w:tcPr>
          <w:p w14:paraId="7E696E01" w14:textId="77777777" w:rsidR="005A208A" w:rsidRPr="00C71BD5" w:rsidRDefault="005A208A" w:rsidP="00644C63">
            <w:pPr>
              <w:jc w:val="center"/>
              <w:rPr>
                <w:rFonts w:ascii="Source Sans Pro" w:hAnsi="Source Sans Pro"/>
                <w:sz w:val="22"/>
                <w:szCs w:val="22"/>
              </w:rPr>
            </w:pPr>
          </w:p>
        </w:tc>
      </w:tr>
      <w:tr w:rsidR="005A208A" w:rsidRPr="009913AC" w14:paraId="51A27D1C" w14:textId="77777777" w:rsidTr="00644C63">
        <w:trPr>
          <w:trHeight w:val="432"/>
          <w:jc w:val="center"/>
        </w:trPr>
        <w:tc>
          <w:tcPr>
            <w:tcW w:w="1255" w:type="dxa"/>
            <w:tcMar>
              <w:left w:w="29" w:type="dxa"/>
              <w:right w:w="29" w:type="dxa"/>
            </w:tcMar>
          </w:tcPr>
          <w:p w14:paraId="0DAFBFCD" w14:textId="054F47A1" w:rsidR="005A208A" w:rsidRPr="00C71BD5" w:rsidRDefault="005A208A" w:rsidP="00644C63">
            <w:pPr>
              <w:jc w:val="center"/>
              <w:rPr>
                <w:rFonts w:ascii="Source Sans Pro" w:hAnsi="Source Sans Pro"/>
                <w:sz w:val="22"/>
                <w:szCs w:val="22"/>
              </w:rPr>
            </w:pPr>
            <w:r>
              <w:rPr>
                <w:rFonts w:ascii="Source Sans Pro" w:hAnsi="Source Sans Pro"/>
                <w:sz w:val="22"/>
                <w:szCs w:val="22"/>
              </w:rPr>
              <w:t>G.</w:t>
            </w:r>
            <w:proofErr w:type="gramStart"/>
            <w:r>
              <w:rPr>
                <w:rFonts w:ascii="Source Sans Pro" w:hAnsi="Source Sans Pro"/>
                <w:sz w:val="22"/>
                <w:szCs w:val="22"/>
              </w:rPr>
              <w:t>1.a.</w:t>
            </w:r>
            <w:proofErr w:type="gramEnd"/>
          </w:p>
        </w:tc>
        <w:tc>
          <w:tcPr>
            <w:tcW w:w="6346" w:type="dxa"/>
            <w:tcBorders>
              <w:bottom w:val="single" w:sz="4" w:space="0" w:color="auto"/>
            </w:tcBorders>
          </w:tcPr>
          <w:p w14:paraId="2A5DC895" w14:textId="4EE422FC" w:rsidR="005A208A" w:rsidRPr="00C71BD5" w:rsidRDefault="005A208A" w:rsidP="00644C63">
            <w:pPr>
              <w:rPr>
                <w:rFonts w:ascii="Source Sans Pro" w:hAnsi="Source Sans Pro"/>
              </w:rPr>
            </w:pPr>
            <w:r w:rsidRPr="00644C63">
              <w:rPr>
                <w:rFonts w:ascii="Source Sans Pro" w:hAnsi="Source Sans Pro"/>
              </w:rPr>
              <w:t xml:space="preserve">Enter the unique name of the </w:t>
            </w:r>
            <w:proofErr w:type="gramStart"/>
            <w:r w:rsidRPr="00644C63">
              <w:rPr>
                <w:rFonts w:ascii="Source Sans Pro" w:hAnsi="Source Sans Pro"/>
              </w:rPr>
              <w:t>Event</w:t>
            </w:r>
            <w:proofErr w:type="gramEnd"/>
          </w:p>
          <w:p w14:paraId="6AE4BCF1" w14:textId="4AE7C9DA" w:rsidR="005A208A" w:rsidRPr="00C71BD5" w:rsidRDefault="005A208A" w:rsidP="00644C63">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w:t>
            </w:r>
            <w:r w:rsidR="004C1F61">
              <w:rPr>
                <w:rFonts w:ascii="Source Sans Pro" w:hAnsi="Source Sans Pro"/>
                <w:i/>
                <w:sz w:val="22"/>
                <w:szCs w:val="22"/>
              </w:rPr>
              <w:t>12</w:t>
            </w:r>
            <w:r>
              <w:rPr>
                <w:rFonts w:ascii="Source Sans Pro" w:hAnsi="Source Sans Pro"/>
                <w:i/>
                <w:sz w:val="22"/>
                <w:szCs w:val="22"/>
              </w:rPr>
              <w:t>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4C1F61">
              <w:rPr>
                <w:rFonts w:ascii="Source Sans Pro" w:hAnsi="Source Sans Pro"/>
                <w:i/>
                <w:sz w:val="22"/>
                <w:szCs w:val="22"/>
              </w:rPr>
              <w:t>4</w:t>
            </w:r>
            <w:r w:rsidRPr="00C71BD5">
              <w:rPr>
                <w:rFonts w:ascii="Source Sans Pro" w:hAnsi="Source Sans Pro"/>
                <w:i/>
                <w:sz w:val="22"/>
                <w:szCs w:val="22"/>
              </w:rPr>
              <w:t>)</w:t>
            </w:r>
          </w:p>
        </w:tc>
        <w:tc>
          <w:tcPr>
            <w:tcW w:w="1749" w:type="dxa"/>
          </w:tcPr>
          <w:p w14:paraId="643147F5" w14:textId="621FD714" w:rsidR="005A208A" w:rsidRPr="00C71BD5" w:rsidRDefault="004C1F61" w:rsidP="00644C63">
            <w:pPr>
              <w:jc w:val="center"/>
              <w:rPr>
                <w:rFonts w:ascii="Source Sans Pro" w:hAnsi="Source Sans Pro"/>
                <w:sz w:val="22"/>
                <w:szCs w:val="22"/>
              </w:rPr>
            </w:pPr>
            <w:r>
              <w:rPr>
                <w:rFonts w:ascii="Source Sans Pro" w:hAnsi="Source Sans Pro"/>
                <w:sz w:val="22"/>
                <w:szCs w:val="22"/>
              </w:rPr>
              <w:t>120</w:t>
            </w:r>
          </w:p>
        </w:tc>
      </w:tr>
      <w:tr w:rsidR="005A208A" w:rsidRPr="009913AC" w14:paraId="0249A670" w14:textId="77777777" w:rsidTr="00644C63">
        <w:trPr>
          <w:trHeight w:val="432"/>
          <w:jc w:val="center"/>
        </w:trPr>
        <w:tc>
          <w:tcPr>
            <w:tcW w:w="1255" w:type="dxa"/>
            <w:tcMar>
              <w:left w:w="29" w:type="dxa"/>
              <w:right w:w="29" w:type="dxa"/>
            </w:tcMar>
          </w:tcPr>
          <w:p w14:paraId="61A685B8" w14:textId="34E16DD2" w:rsidR="005A208A" w:rsidRPr="00C71BD5" w:rsidRDefault="005A208A" w:rsidP="00644C63">
            <w:pPr>
              <w:jc w:val="center"/>
              <w:rPr>
                <w:rFonts w:ascii="Source Sans Pro" w:hAnsi="Source Sans Pro"/>
                <w:sz w:val="22"/>
                <w:szCs w:val="22"/>
              </w:rPr>
            </w:pPr>
            <w:r>
              <w:rPr>
                <w:rFonts w:ascii="Source Sans Pro" w:hAnsi="Source Sans Pro"/>
                <w:sz w:val="22"/>
                <w:szCs w:val="22"/>
              </w:rPr>
              <w:t>G.</w:t>
            </w:r>
            <w:proofErr w:type="gramStart"/>
            <w:r>
              <w:rPr>
                <w:rFonts w:ascii="Source Sans Pro" w:hAnsi="Source Sans Pro"/>
                <w:sz w:val="22"/>
                <w:szCs w:val="22"/>
              </w:rPr>
              <w:t>2.a.</w:t>
            </w:r>
            <w:proofErr w:type="gramEnd"/>
          </w:p>
        </w:tc>
        <w:tc>
          <w:tcPr>
            <w:tcW w:w="6346" w:type="dxa"/>
            <w:tcBorders>
              <w:bottom w:val="single" w:sz="4" w:space="0" w:color="auto"/>
            </w:tcBorders>
          </w:tcPr>
          <w:p w14:paraId="497DF006" w14:textId="77777777" w:rsidR="005A208A" w:rsidRDefault="005A208A" w:rsidP="00644C63">
            <w:pPr>
              <w:rPr>
                <w:rFonts w:ascii="Source Sans Pro" w:hAnsi="Source Sans Pro"/>
              </w:rPr>
            </w:pPr>
            <w:r w:rsidRPr="00644C63">
              <w:rPr>
                <w:rFonts w:ascii="Source Sans Pro" w:hAnsi="Source Sans Pro"/>
              </w:rPr>
              <w:t>Enter the proposed location of the event.  The location can be specific to an actual physical location (e.g., school name) or a geographic location (e.g., city or county.)</w:t>
            </w:r>
          </w:p>
          <w:p w14:paraId="517CE0D9" w14:textId="27C20885" w:rsidR="005A208A" w:rsidRPr="00C71BD5" w:rsidRDefault="005A208A" w:rsidP="00644C63">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w:t>
            </w:r>
            <w:r w:rsidR="004C1F61">
              <w:rPr>
                <w:rFonts w:ascii="Source Sans Pro" w:hAnsi="Source Sans Pro"/>
                <w:i/>
                <w:sz w:val="22"/>
                <w:szCs w:val="22"/>
              </w:rPr>
              <w:t>120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4C1F61">
              <w:rPr>
                <w:rFonts w:ascii="Source Sans Pro" w:hAnsi="Source Sans Pro"/>
                <w:i/>
                <w:sz w:val="22"/>
                <w:szCs w:val="22"/>
              </w:rPr>
              <w:t>4</w:t>
            </w:r>
            <w:r w:rsidRPr="00C71BD5">
              <w:rPr>
                <w:rFonts w:ascii="Source Sans Pro" w:hAnsi="Source Sans Pro"/>
                <w:i/>
                <w:sz w:val="22"/>
                <w:szCs w:val="22"/>
              </w:rPr>
              <w:t>)</w:t>
            </w:r>
          </w:p>
        </w:tc>
        <w:tc>
          <w:tcPr>
            <w:tcW w:w="1749" w:type="dxa"/>
          </w:tcPr>
          <w:p w14:paraId="3ECAB9E0" w14:textId="17979814" w:rsidR="005A208A" w:rsidRPr="00C71BD5" w:rsidRDefault="004C1F61" w:rsidP="00644C63">
            <w:pPr>
              <w:jc w:val="center"/>
              <w:rPr>
                <w:rFonts w:ascii="Source Sans Pro" w:hAnsi="Source Sans Pro"/>
                <w:sz w:val="22"/>
                <w:szCs w:val="22"/>
              </w:rPr>
            </w:pPr>
            <w:r>
              <w:rPr>
                <w:rFonts w:ascii="Source Sans Pro" w:hAnsi="Source Sans Pro"/>
                <w:sz w:val="22"/>
                <w:szCs w:val="22"/>
              </w:rPr>
              <w:t>120</w:t>
            </w:r>
          </w:p>
        </w:tc>
      </w:tr>
      <w:tr w:rsidR="005A208A" w:rsidRPr="009913AC" w14:paraId="21285998" w14:textId="77777777" w:rsidTr="00644C63">
        <w:trPr>
          <w:trHeight w:val="432"/>
          <w:jc w:val="center"/>
        </w:trPr>
        <w:tc>
          <w:tcPr>
            <w:tcW w:w="1255" w:type="dxa"/>
            <w:tcMar>
              <w:left w:w="29" w:type="dxa"/>
              <w:right w:w="29" w:type="dxa"/>
            </w:tcMar>
          </w:tcPr>
          <w:p w14:paraId="5E82C4EB" w14:textId="2949E6DA" w:rsidR="005A208A" w:rsidRPr="00C71BD5" w:rsidRDefault="005A208A" w:rsidP="00644C63">
            <w:pPr>
              <w:jc w:val="center"/>
              <w:rPr>
                <w:rFonts w:ascii="Source Sans Pro" w:hAnsi="Source Sans Pro"/>
                <w:sz w:val="22"/>
                <w:szCs w:val="22"/>
              </w:rPr>
            </w:pPr>
            <w:r>
              <w:rPr>
                <w:rFonts w:ascii="Source Sans Pro" w:hAnsi="Source Sans Pro"/>
                <w:sz w:val="22"/>
                <w:szCs w:val="22"/>
              </w:rPr>
              <w:t>G.</w:t>
            </w:r>
            <w:proofErr w:type="gramStart"/>
            <w:r>
              <w:rPr>
                <w:rFonts w:ascii="Source Sans Pro" w:hAnsi="Source Sans Pro"/>
                <w:sz w:val="22"/>
                <w:szCs w:val="22"/>
              </w:rPr>
              <w:t>2.b.</w:t>
            </w:r>
            <w:proofErr w:type="gramEnd"/>
          </w:p>
        </w:tc>
        <w:tc>
          <w:tcPr>
            <w:tcW w:w="6346" w:type="dxa"/>
            <w:tcBorders>
              <w:bottom w:val="single" w:sz="4" w:space="0" w:color="auto"/>
            </w:tcBorders>
          </w:tcPr>
          <w:p w14:paraId="59C947FC" w14:textId="6878FE15" w:rsidR="005A208A" w:rsidRPr="00C71BD5" w:rsidRDefault="005A208A" w:rsidP="00644C63">
            <w:pPr>
              <w:rPr>
                <w:rFonts w:ascii="Source Sans Pro" w:hAnsi="Source Sans Pro"/>
              </w:rPr>
            </w:pPr>
            <w:r w:rsidRPr="00644C63">
              <w:rPr>
                <w:rFonts w:ascii="Source Sans Pro" w:hAnsi="Source Sans Pro"/>
              </w:rPr>
              <w:t>Explain why this location was chosen</w:t>
            </w:r>
            <w:r>
              <w:rPr>
                <w:rFonts w:ascii="Source Sans Pro" w:hAnsi="Source Sans Pro"/>
              </w:rPr>
              <w:t>.</w:t>
            </w:r>
          </w:p>
          <w:p w14:paraId="19DB6C82" w14:textId="3BFA405A" w:rsidR="005A208A" w:rsidRPr="00C71BD5" w:rsidRDefault="005A208A" w:rsidP="00644C63">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w:t>
            </w:r>
            <w:r>
              <w:rPr>
                <w:rFonts w:ascii="Source Sans Pro" w:hAnsi="Source Sans Pro"/>
                <w:i/>
                <w:sz w:val="22"/>
                <w:szCs w:val="22"/>
              </w:rPr>
              <w:t xml:space="preserve"> </w:t>
            </w:r>
            <w:r w:rsidR="004C1F61">
              <w:rPr>
                <w:rFonts w:ascii="Source Sans Pro" w:hAnsi="Source Sans Pro"/>
                <w:i/>
                <w:sz w:val="22"/>
                <w:szCs w:val="22"/>
              </w:rPr>
              <w:t>300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4C1F61">
              <w:rPr>
                <w:rFonts w:ascii="Source Sans Pro" w:hAnsi="Source Sans Pro"/>
                <w:i/>
                <w:sz w:val="22"/>
                <w:szCs w:val="22"/>
              </w:rPr>
              <w:t>10</w:t>
            </w:r>
            <w:r w:rsidRPr="00C71BD5">
              <w:rPr>
                <w:rFonts w:ascii="Source Sans Pro" w:hAnsi="Source Sans Pro"/>
                <w:i/>
                <w:sz w:val="22"/>
                <w:szCs w:val="22"/>
              </w:rPr>
              <w:t>)</w:t>
            </w:r>
          </w:p>
        </w:tc>
        <w:tc>
          <w:tcPr>
            <w:tcW w:w="1749" w:type="dxa"/>
          </w:tcPr>
          <w:p w14:paraId="11DE8887" w14:textId="275E031B" w:rsidR="005A208A" w:rsidRPr="00C71BD5" w:rsidRDefault="004C1F61" w:rsidP="00644C63">
            <w:pPr>
              <w:jc w:val="center"/>
              <w:rPr>
                <w:rFonts w:ascii="Source Sans Pro" w:hAnsi="Source Sans Pro"/>
                <w:sz w:val="22"/>
                <w:szCs w:val="22"/>
              </w:rPr>
            </w:pPr>
            <w:r>
              <w:rPr>
                <w:rFonts w:ascii="Source Sans Pro" w:hAnsi="Source Sans Pro"/>
                <w:sz w:val="22"/>
                <w:szCs w:val="22"/>
              </w:rPr>
              <w:t>300</w:t>
            </w:r>
          </w:p>
        </w:tc>
      </w:tr>
      <w:tr w:rsidR="005A208A" w:rsidRPr="009913AC" w14:paraId="5B07512B" w14:textId="77777777" w:rsidTr="00644C63">
        <w:trPr>
          <w:trHeight w:val="432"/>
          <w:jc w:val="center"/>
        </w:trPr>
        <w:tc>
          <w:tcPr>
            <w:tcW w:w="1255" w:type="dxa"/>
            <w:shd w:val="clear" w:color="auto" w:fill="auto"/>
            <w:tcMar>
              <w:left w:w="29" w:type="dxa"/>
              <w:right w:w="29" w:type="dxa"/>
            </w:tcMar>
          </w:tcPr>
          <w:p w14:paraId="2401D8B0" w14:textId="25D9D743" w:rsidR="005A208A" w:rsidRPr="00C71BD5" w:rsidRDefault="005A208A" w:rsidP="00644C63">
            <w:pPr>
              <w:jc w:val="center"/>
              <w:rPr>
                <w:rFonts w:ascii="Source Sans Pro" w:hAnsi="Source Sans Pro"/>
                <w:sz w:val="22"/>
                <w:szCs w:val="22"/>
              </w:rPr>
            </w:pPr>
            <w:r>
              <w:rPr>
                <w:rFonts w:ascii="Source Sans Pro" w:hAnsi="Source Sans Pro"/>
                <w:sz w:val="22"/>
                <w:szCs w:val="22"/>
              </w:rPr>
              <w:t>G.</w:t>
            </w:r>
            <w:proofErr w:type="gramStart"/>
            <w:r>
              <w:rPr>
                <w:rFonts w:ascii="Source Sans Pro" w:hAnsi="Source Sans Pro"/>
                <w:sz w:val="22"/>
                <w:szCs w:val="22"/>
              </w:rPr>
              <w:t>3.a.</w:t>
            </w:r>
            <w:proofErr w:type="gramEnd"/>
          </w:p>
        </w:tc>
        <w:tc>
          <w:tcPr>
            <w:tcW w:w="6346" w:type="dxa"/>
            <w:tcBorders>
              <w:bottom w:val="single" w:sz="4" w:space="0" w:color="auto"/>
            </w:tcBorders>
            <w:shd w:val="clear" w:color="auto" w:fill="auto"/>
          </w:tcPr>
          <w:p w14:paraId="75E2A1D0" w14:textId="7D7B48C3" w:rsidR="005A208A" w:rsidRDefault="005A208A" w:rsidP="00644C63">
            <w:pPr>
              <w:rPr>
                <w:rFonts w:ascii="Source Sans Pro" w:hAnsi="Source Sans Pro"/>
              </w:rPr>
            </w:pPr>
            <w:r w:rsidRPr="00D71B0B">
              <w:rPr>
                <w:rFonts w:ascii="Source Sans Pro" w:hAnsi="Source Sans Pro"/>
              </w:rPr>
              <w:t>Enter date (Month and Year)</w:t>
            </w:r>
          </w:p>
          <w:p w14:paraId="1266AC84" w14:textId="2F08C591" w:rsidR="005A208A" w:rsidRPr="00C71BD5" w:rsidRDefault="005A208A" w:rsidP="00644C63">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w:t>
            </w:r>
            <w:r w:rsidR="004C1F61">
              <w:rPr>
                <w:rFonts w:ascii="Source Sans Pro" w:hAnsi="Source Sans Pro"/>
                <w:i/>
                <w:sz w:val="22"/>
                <w:szCs w:val="22"/>
              </w:rPr>
              <w:t>12</w:t>
            </w:r>
            <w:r>
              <w:rPr>
                <w:rFonts w:ascii="Source Sans Pro" w:hAnsi="Source Sans Pro"/>
                <w:i/>
                <w:sz w:val="22"/>
                <w:szCs w:val="22"/>
              </w:rPr>
              <w:t>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4C1F61">
              <w:rPr>
                <w:rFonts w:ascii="Source Sans Pro" w:hAnsi="Source Sans Pro"/>
                <w:i/>
                <w:sz w:val="22"/>
                <w:szCs w:val="22"/>
              </w:rPr>
              <w:t>4</w:t>
            </w:r>
            <w:r w:rsidRPr="00C71BD5">
              <w:rPr>
                <w:rFonts w:ascii="Source Sans Pro" w:hAnsi="Source Sans Pro"/>
                <w:i/>
                <w:sz w:val="22"/>
                <w:szCs w:val="22"/>
              </w:rPr>
              <w:t>)</w:t>
            </w:r>
          </w:p>
        </w:tc>
        <w:tc>
          <w:tcPr>
            <w:tcW w:w="1749" w:type="dxa"/>
            <w:shd w:val="clear" w:color="auto" w:fill="auto"/>
          </w:tcPr>
          <w:p w14:paraId="07F4F27D" w14:textId="2DB15B05" w:rsidR="005A208A" w:rsidRPr="00C71BD5" w:rsidRDefault="004C1F61" w:rsidP="00644C63">
            <w:pPr>
              <w:jc w:val="center"/>
              <w:rPr>
                <w:rFonts w:ascii="Source Sans Pro" w:hAnsi="Source Sans Pro"/>
                <w:sz w:val="22"/>
                <w:szCs w:val="22"/>
              </w:rPr>
            </w:pPr>
            <w:r>
              <w:rPr>
                <w:rFonts w:ascii="Source Sans Pro" w:hAnsi="Source Sans Pro"/>
                <w:sz w:val="22"/>
                <w:szCs w:val="22"/>
              </w:rPr>
              <w:t>120</w:t>
            </w:r>
          </w:p>
        </w:tc>
      </w:tr>
      <w:tr w:rsidR="005A208A" w:rsidRPr="009913AC" w14:paraId="749507CA" w14:textId="77777777" w:rsidTr="00644C63">
        <w:trPr>
          <w:trHeight w:val="432"/>
          <w:jc w:val="center"/>
        </w:trPr>
        <w:tc>
          <w:tcPr>
            <w:tcW w:w="1255" w:type="dxa"/>
            <w:tcMar>
              <w:left w:w="29" w:type="dxa"/>
              <w:right w:w="29" w:type="dxa"/>
            </w:tcMar>
          </w:tcPr>
          <w:p w14:paraId="42C1BB75" w14:textId="5B0EEF51" w:rsidR="005A208A" w:rsidRPr="00C71BD5" w:rsidRDefault="00666F03" w:rsidP="00644C63">
            <w:pPr>
              <w:jc w:val="center"/>
              <w:rPr>
                <w:rFonts w:ascii="Source Sans Pro" w:hAnsi="Source Sans Pro"/>
                <w:sz w:val="22"/>
                <w:szCs w:val="22"/>
              </w:rPr>
            </w:pPr>
            <w:r>
              <w:rPr>
                <w:rFonts w:ascii="Source Sans Pro" w:hAnsi="Source Sans Pro"/>
                <w:sz w:val="22"/>
                <w:szCs w:val="22"/>
              </w:rPr>
              <w:t>G.</w:t>
            </w:r>
            <w:proofErr w:type="gramStart"/>
            <w:r>
              <w:rPr>
                <w:rFonts w:ascii="Source Sans Pro" w:hAnsi="Source Sans Pro"/>
                <w:sz w:val="22"/>
                <w:szCs w:val="22"/>
              </w:rPr>
              <w:t>4.a.</w:t>
            </w:r>
            <w:proofErr w:type="gramEnd"/>
          </w:p>
        </w:tc>
        <w:tc>
          <w:tcPr>
            <w:tcW w:w="6346" w:type="dxa"/>
            <w:tcBorders>
              <w:bottom w:val="single" w:sz="4" w:space="0" w:color="auto"/>
            </w:tcBorders>
          </w:tcPr>
          <w:p w14:paraId="1D41535E" w14:textId="7EB49B05" w:rsidR="005A208A" w:rsidRPr="00C71BD5" w:rsidRDefault="00666F03" w:rsidP="00644C63">
            <w:pPr>
              <w:rPr>
                <w:rFonts w:ascii="Source Sans Pro" w:hAnsi="Source Sans Pro"/>
              </w:rPr>
            </w:pPr>
            <w:r w:rsidRPr="00D71B0B">
              <w:rPr>
                <w:rFonts w:ascii="Source Sans Pro" w:hAnsi="Source Sans Pro"/>
              </w:rPr>
              <w:t>Provide a narrative describing the proposed event</w:t>
            </w:r>
            <w:r>
              <w:rPr>
                <w:rFonts w:ascii="Source Sans Pro" w:hAnsi="Source Sans Pro"/>
              </w:rPr>
              <w:t>.</w:t>
            </w:r>
          </w:p>
          <w:p w14:paraId="6E280B25" w14:textId="68800587" w:rsidR="005A208A" w:rsidRPr="00C71BD5" w:rsidRDefault="00666F03" w:rsidP="00644C63">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w:t>
            </w:r>
            <w:r>
              <w:rPr>
                <w:rFonts w:ascii="Source Sans Pro" w:hAnsi="Source Sans Pro"/>
                <w:i/>
                <w:sz w:val="22"/>
                <w:szCs w:val="22"/>
              </w:rPr>
              <w:t xml:space="preserve"> </w:t>
            </w:r>
            <w:r w:rsidR="004C1F61">
              <w:rPr>
                <w:rFonts w:ascii="Source Sans Pro" w:hAnsi="Source Sans Pro"/>
                <w:i/>
                <w:sz w:val="22"/>
                <w:szCs w:val="22"/>
              </w:rPr>
              <w:t>780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C63357">
              <w:rPr>
                <w:rFonts w:ascii="Source Sans Pro" w:hAnsi="Source Sans Pro"/>
                <w:i/>
                <w:sz w:val="22"/>
                <w:szCs w:val="22"/>
              </w:rPr>
              <w:t>2</w:t>
            </w:r>
            <w:r w:rsidR="004C1F61">
              <w:rPr>
                <w:rFonts w:ascii="Source Sans Pro" w:hAnsi="Source Sans Pro"/>
                <w:i/>
                <w:sz w:val="22"/>
                <w:szCs w:val="22"/>
              </w:rPr>
              <w:t>6</w:t>
            </w:r>
            <w:r w:rsidRPr="00C71BD5">
              <w:rPr>
                <w:rFonts w:ascii="Source Sans Pro" w:hAnsi="Source Sans Pro"/>
                <w:i/>
                <w:sz w:val="22"/>
                <w:szCs w:val="22"/>
              </w:rPr>
              <w:t>)</w:t>
            </w:r>
          </w:p>
        </w:tc>
        <w:tc>
          <w:tcPr>
            <w:tcW w:w="1749" w:type="dxa"/>
          </w:tcPr>
          <w:p w14:paraId="11408E05" w14:textId="53C4B35D" w:rsidR="005A208A" w:rsidRPr="00C71BD5" w:rsidRDefault="004C1F61" w:rsidP="00644C63">
            <w:pPr>
              <w:jc w:val="center"/>
              <w:rPr>
                <w:rFonts w:ascii="Source Sans Pro" w:hAnsi="Source Sans Pro"/>
                <w:sz w:val="22"/>
                <w:szCs w:val="22"/>
              </w:rPr>
            </w:pPr>
            <w:r>
              <w:rPr>
                <w:rFonts w:ascii="Source Sans Pro" w:hAnsi="Source Sans Pro"/>
                <w:sz w:val="22"/>
                <w:szCs w:val="22"/>
              </w:rPr>
              <w:t>780</w:t>
            </w:r>
          </w:p>
        </w:tc>
      </w:tr>
      <w:tr w:rsidR="005A208A" w:rsidRPr="009913AC" w14:paraId="78BE09C9" w14:textId="77777777" w:rsidTr="00644C63">
        <w:trPr>
          <w:trHeight w:val="432"/>
          <w:jc w:val="center"/>
        </w:trPr>
        <w:tc>
          <w:tcPr>
            <w:tcW w:w="1255" w:type="dxa"/>
            <w:tcMar>
              <w:left w:w="29" w:type="dxa"/>
              <w:right w:w="29" w:type="dxa"/>
            </w:tcMar>
          </w:tcPr>
          <w:p w14:paraId="1458D682" w14:textId="227567EE" w:rsidR="005A208A" w:rsidRPr="00C71BD5" w:rsidRDefault="00666F03" w:rsidP="00644C63">
            <w:pPr>
              <w:jc w:val="center"/>
              <w:rPr>
                <w:rFonts w:ascii="Source Sans Pro" w:hAnsi="Source Sans Pro"/>
                <w:sz w:val="22"/>
                <w:szCs w:val="22"/>
              </w:rPr>
            </w:pPr>
            <w:r>
              <w:rPr>
                <w:rFonts w:ascii="Source Sans Pro" w:hAnsi="Source Sans Pro"/>
                <w:sz w:val="22"/>
                <w:szCs w:val="22"/>
              </w:rPr>
              <w:t>G</w:t>
            </w:r>
            <w:r w:rsidR="005A208A">
              <w:rPr>
                <w:rFonts w:ascii="Source Sans Pro" w:hAnsi="Source Sans Pro"/>
                <w:sz w:val="22"/>
                <w:szCs w:val="22"/>
              </w:rPr>
              <w:t>.</w:t>
            </w:r>
            <w:proofErr w:type="gramStart"/>
            <w:r w:rsidR="005A208A">
              <w:rPr>
                <w:rFonts w:ascii="Source Sans Pro" w:hAnsi="Source Sans Pro"/>
                <w:sz w:val="22"/>
                <w:szCs w:val="22"/>
              </w:rPr>
              <w:t>4</w:t>
            </w:r>
            <w:r w:rsidR="005A208A" w:rsidRPr="00C71BD5">
              <w:rPr>
                <w:rFonts w:ascii="Source Sans Pro" w:hAnsi="Source Sans Pro"/>
                <w:sz w:val="22"/>
                <w:szCs w:val="22"/>
              </w:rPr>
              <w:t>.b.</w:t>
            </w:r>
            <w:proofErr w:type="gramEnd"/>
          </w:p>
        </w:tc>
        <w:tc>
          <w:tcPr>
            <w:tcW w:w="6346" w:type="dxa"/>
            <w:tcBorders>
              <w:bottom w:val="single" w:sz="4" w:space="0" w:color="auto"/>
            </w:tcBorders>
          </w:tcPr>
          <w:p w14:paraId="2F29F219" w14:textId="147987B5" w:rsidR="005A208A" w:rsidRPr="00C71BD5" w:rsidRDefault="00666F03" w:rsidP="00644C63">
            <w:pPr>
              <w:rPr>
                <w:rFonts w:ascii="Source Sans Pro" w:hAnsi="Source Sans Pro"/>
              </w:rPr>
            </w:pPr>
            <w:r w:rsidRPr="00776DDD">
              <w:t>Provide a detailed list of the activities that will be available at the event</w:t>
            </w:r>
            <w:r>
              <w:t>.</w:t>
            </w:r>
          </w:p>
          <w:p w14:paraId="77397DBF" w14:textId="645839D2" w:rsidR="005A208A" w:rsidRPr="00C71BD5" w:rsidRDefault="00666F03" w:rsidP="00644C63">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w:t>
            </w:r>
            <w:r>
              <w:rPr>
                <w:rFonts w:ascii="Source Sans Pro" w:hAnsi="Source Sans Pro"/>
                <w:i/>
                <w:sz w:val="22"/>
                <w:szCs w:val="22"/>
              </w:rPr>
              <w:t xml:space="preserve"> </w:t>
            </w:r>
            <w:r w:rsidR="004C1F61">
              <w:rPr>
                <w:rFonts w:ascii="Source Sans Pro" w:hAnsi="Source Sans Pro"/>
                <w:i/>
                <w:sz w:val="22"/>
                <w:szCs w:val="22"/>
              </w:rPr>
              <w:t>780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C63357">
              <w:rPr>
                <w:rFonts w:ascii="Source Sans Pro" w:hAnsi="Source Sans Pro"/>
                <w:i/>
                <w:sz w:val="22"/>
                <w:szCs w:val="22"/>
              </w:rPr>
              <w:t>2</w:t>
            </w:r>
            <w:r w:rsidR="004C1F61">
              <w:rPr>
                <w:rFonts w:ascii="Source Sans Pro" w:hAnsi="Source Sans Pro"/>
                <w:i/>
                <w:sz w:val="22"/>
                <w:szCs w:val="22"/>
              </w:rPr>
              <w:t>6</w:t>
            </w:r>
            <w:r w:rsidRPr="00C71BD5">
              <w:rPr>
                <w:rFonts w:ascii="Source Sans Pro" w:hAnsi="Source Sans Pro"/>
                <w:i/>
                <w:sz w:val="22"/>
                <w:szCs w:val="22"/>
              </w:rPr>
              <w:t>)</w:t>
            </w:r>
          </w:p>
        </w:tc>
        <w:tc>
          <w:tcPr>
            <w:tcW w:w="1749" w:type="dxa"/>
          </w:tcPr>
          <w:p w14:paraId="739A1254" w14:textId="4006141C" w:rsidR="005A208A" w:rsidRPr="00C71BD5" w:rsidRDefault="004C1F61" w:rsidP="00644C63">
            <w:pPr>
              <w:jc w:val="center"/>
              <w:rPr>
                <w:rFonts w:ascii="Source Sans Pro" w:hAnsi="Source Sans Pro"/>
                <w:sz w:val="22"/>
                <w:szCs w:val="22"/>
              </w:rPr>
            </w:pPr>
            <w:r>
              <w:rPr>
                <w:rFonts w:ascii="Source Sans Pro" w:hAnsi="Source Sans Pro"/>
                <w:sz w:val="22"/>
                <w:szCs w:val="22"/>
              </w:rPr>
              <w:t>780</w:t>
            </w:r>
          </w:p>
        </w:tc>
      </w:tr>
      <w:tr w:rsidR="005A208A" w:rsidRPr="009913AC" w14:paraId="3A288D8D" w14:textId="77777777" w:rsidTr="00644C63">
        <w:trPr>
          <w:trHeight w:val="432"/>
          <w:jc w:val="center"/>
        </w:trPr>
        <w:tc>
          <w:tcPr>
            <w:tcW w:w="1255" w:type="dxa"/>
            <w:tcMar>
              <w:left w:w="29" w:type="dxa"/>
              <w:right w:w="29" w:type="dxa"/>
            </w:tcMar>
          </w:tcPr>
          <w:p w14:paraId="2D8A6C2A" w14:textId="0240C6FB" w:rsidR="005A208A" w:rsidRPr="00C71BD5" w:rsidRDefault="00666F03" w:rsidP="00644C63">
            <w:pPr>
              <w:jc w:val="center"/>
              <w:rPr>
                <w:rFonts w:ascii="Source Sans Pro" w:hAnsi="Source Sans Pro"/>
                <w:sz w:val="22"/>
                <w:szCs w:val="22"/>
              </w:rPr>
            </w:pPr>
            <w:r>
              <w:rPr>
                <w:rFonts w:ascii="Source Sans Pro" w:hAnsi="Source Sans Pro"/>
                <w:sz w:val="22"/>
                <w:szCs w:val="22"/>
              </w:rPr>
              <w:t>G</w:t>
            </w:r>
            <w:r w:rsidR="005A208A" w:rsidRPr="00C71BD5">
              <w:rPr>
                <w:rFonts w:ascii="Source Sans Pro" w:hAnsi="Source Sans Pro"/>
                <w:sz w:val="22"/>
                <w:szCs w:val="22"/>
              </w:rPr>
              <w:t>.</w:t>
            </w:r>
            <w:r>
              <w:rPr>
                <w:rFonts w:ascii="Source Sans Pro" w:hAnsi="Source Sans Pro"/>
                <w:sz w:val="22"/>
                <w:szCs w:val="22"/>
              </w:rPr>
              <w:t>5</w:t>
            </w:r>
            <w:r w:rsidR="005A208A" w:rsidRPr="00C71BD5">
              <w:rPr>
                <w:rFonts w:ascii="Source Sans Pro" w:hAnsi="Source Sans Pro"/>
                <w:sz w:val="22"/>
                <w:szCs w:val="22"/>
              </w:rPr>
              <w:t>.</w:t>
            </w:r>
          </w:p>
        </w:tc>
        <w:tc>
          <w:tcPr>
            <w:tcW w:w="6346" w:type="dxa"/>
            <w:tcBorders>
              <w:bottom w:val="single" w:sz="4" w:space="0" w:color="auto"/>
            </w:tcBorders>
          </w:tcPr>
          <w:p w14:paraId="326462BF" w14:textId="6BD10774" w:rsidR="005A208A" w:rsidRPr="00C71BD5" w:rsidRDefault="00666F03" w:rsidP="00644C63">
            <w:pPr>
              <w:rPr>
                <w:rFonts w:ascii="Source Sans Pro" w:hAnsi="Source Sans Pro"/>
              </w:rPr>
            </w:pPr>
            <w:r w:rsidRPr="00D71B0B">
              <w:rPr>
                <w:rFonts w:ascii="Source Sans Pro" w:hAnsi="Source Sans Pro"/>
              </w:rPr>
              <w:t>What is the expected outcome(s) from this Activity</w:t>
            </w:r>
            <w:r>
              <w:rPr>
                <w:rFonts w:ascii="Source Sans Pro" w:hAnsi="Source Sans Pro"/>
              </w:rPr>
              <w:t>?</w:t>
            </w:r>
          </w:p>
          <w:p w14:paraId="502D0AE8" w14:textId="2554654A" w:rsidR="005A208A" w:rsidRPr="00C71BD5" w:rsidRDefault="00666F03" w:rsidP="00644C63">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w:t>
            </w:r>
            <w:r>
              <w:rPr>
                <w:rFonts w:ascii="Source Sans Pro" w:hAnsi="Source Sans Pro"/>
                <w:i/>
                <w:sz w:val="22"/>
                <w:szCs w:val="22"/>
              </w:rPr>
              <w:t xml:space="preserve"> </w:t>
            </w:r>
            <w:r w:rsidR="004C1F61">
              <w:rPr>
                <w:rFonts w:ascii="Source Sans Pro" w:hAnsi="Source Sans Pro"/>
                <w:i/>
                <w:sz w:val="22"/>
                <w:szCs w:val="22"/>
              </w:rPr>
              <w:t>780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C63357">
              <w:rPr>
                <w:rFonts w:ascii="Source Sans Pro" w:hAnsi="Source Sans Pro"/>
                <w:i/>
                <w:sz w:val="22"/>
                <w:szCs w:val="22"/>
              </w:rPr>
              <w:t>2</w:t>
            </w:r>
            <w:r w:rsidR="004C1F61">
              <w:rPr>
                <w:rFonts w:ascii="Source Sans Pro" w:hAnsi="Source Sans Pro"/>
                <w:i/>
                <w:sz w:val="22"/>
                <w:szCs w:val="22"/>
              </w:rPr>
              <w:t>6</w:t>
            </w:r>
            <w:r w:rsidRPr="00C71BD5">
              <w:rPr>
                <w:rFonts w:ascii="Source Sans Pro" w:hAnsi="Source Sans Pro"/>
                <w:i/>
                <w:sz w:val="22"/>
                <w:szCs w:val="22"/>
              </w:rPr>
              <w:t>)</w:t>
            </w:r>
          </w:p>
        </w:tc>
        <w:tc>
          <w:tcPr>
            <w:tcW w:w="1749" w:type="dxa"/>
          </w:tcPr>
          <w:p w14:paraId="6B085818" w14:textId="0CDD160F" w:rsidR="005A208A" w:rsidRPr="00C71BD5" w:rsidRDefault="004C1F61" w:rsidP="00644C63">
            <w:pPr>
              <w:jc w:val="center"/>
              <w:rPr>
                <w:rFonts w:ascii="Source Sans Pro" w:hAnsi="Source Sans Pro"/>
                <w:sz w:val="22"/>
                <w:szCs w:val="22"/>
              </w:rPr>
            </w:pPr>
            <w:r>
              <w:rPr>
                <w:rFonts w:ascii="Source Sans Pro" w:hAnsi="Source Sans Pro"/>
                <w:sz w:val="22"/>
                <w:szCs w:val="22"/>
              </w:rPr>
              <w:t>780</w:t>
            </w:r>
          </w:p>
        </w:tc>
      </w:tr>
      <w:tr w:rsidR="00E00C03" w:rsidRPr="009913AC" w14:paraId="34ED98BE" w14:textId="77777777" w:rsidTr="000F23CF">
        <w:trPr>
          <w:trHeight w:val="432"/>
          <w:jc w:val="center"/>
        </w:trPr>
        <w:tc>
          <w:tcPr>
            <w:tcW w:w="7601" w:type="dxa"/>
            <w:gridSpan w:val="2"/>
            <w:shd w:val="clear" w:color="auto" w:fill="B8CCE4" w:themeFill="accent1" w:themeFillTint="66"/>
            <w:tcMar>
              <w:left w:w="29" w:type="dxa"/>
              <w:right w:w="29" w:type="dxa"/>
            </w:tcMar>
          </w:tcPr>
          <w:p w14:paraId="5636E5EB" w14:textId="42B2B06B" w:rsidR="00B41F43" w:rsidRPr="00C71BD5" w:rsidDel="006C5076" w:rsidRDefault="00B41F43" w:rsidP="00644C63">
            <w:pPr>
              <w:rPr>
                <w:rFonts w:ascii="Source Sans Pro" w:hAnsi="Source Sans Pro"/>
                <w:b/>
                <w:sz w:val="22"/>
                <w:szCs w:val="22"/>
              </w:rPr>
            </w:pPr>
            <w:r>
              <w:rPr>
                <w:rFonts w:ascii="Source Sans Pro" w:hAnsi="Source Sans Pro"/>
                <w:b/>
                <w:sz w:val="22"/>
                <w:szCs w:val="22"/>
              </w:rPr>
              <w:t>LOCAL LEVEL ACTIVITY</w:t>
            </w:r>
            <w:r w:rsidRPr="00A74150">
              <w:rPr>
                <w:rFonts w:ascii="Source Sans Pro" w:hAnsi="Source Sans Pro"/>
                <w:b/>
                <w:sz w:val="22"/>
                <w:szCs w:val="22"/>
              </w:rPr>
              <w:t xml:space="preserve"> </w:t>
            </w:r>
            <w:r>
              <w:rPr>
                <w:rFonts w:ascii="Source Sans Pro" w:hAnsi="Source Sans Pro"/>
                <w:b/>
                <w:sz w:val="22"/>
                <w:szCs w:val="22"/>
              </w:rPr>
              <w:t xml:space="preserve">(Attachment </w:t>
            </w:r>
            <w:r w:rsidR="005A208A">
              <w:rPr>
                <w:rFonts w:ascii="Source Sans Pro" w:hAnsi="Source Sans Pro"/>
                <w:b/>
                <w:sz w:val="22"/>
                <w:szCs w:val="22"/>
              </w:rPr>
              <w:t>8</w:t>
            </w:r>
            <w:r>
              <w:rPr>
                <w:rFonts w:ascii="Source Sans Pro" w:hAnsi="Source Sans Pro"/>
                <w:b/>
                <w:sz w:val="22"/>
                <w:szCs w:val="22"/>
              </w:rPr>
              <w:t>)</w:t>
            </w:r>
          </w:p>
        </w:tc>
        <w:tc>
          <w:tcPr>
            <w:tcW w:w="1749" w:type="dxa"/>
            <w:shd w:val="clear" w:color="auto" w:fill="B8CCE4" w:themeFill="accent1" w:themeFillTint="66"/>
          </w:tcPr>
          <w:p w14:paraId="131F5ADD" w14:textId="77777777" w:rsidR="00B41F43" w:rsidRPr="00C71BD5" w:rsidDel="006C5076" w:rsidRDefault="00B41F43" w:rsidP="00644C63">
            <w:pPr>
              <w:jc w:val="center"/>
              <w:rPr>
                <w:rFonts w:ascii="Source Sans Pro" w:hAnsi="Source Sans Pro"/>
                <w:b/>
                <w:sz w:val="22"/>
                <w:szCs w:val="22"/>
              </w:rPr>
            </w:pPr>
          </w:p>
        </w:tc>
      </w:tr>
      <w:tr w:rsidR="00E00C03" w:rsidRPr="009913AC" w14:paraId="60EECA36" w14:textId="77777777" w:rsidTr="000F23CF">
        <w:trPr>
          <w:trHeight w:val="432"/>
          <w:jc w:val="center"/>
        </w:trPr>
        <w:tc>
          <w:tcPr>
            <w:tcW w:w="1255" w:type="dxa"/>
            <w:shd w:val="clear" w:color="auto" w:fill="D9D9D9" w:themeFill="background1" w:themeFillShade="D9"/>
            <w:tcMar>
              <w:left w:w="29" w:type="dxa"/>
              <w:right w:w="29" w:type="dxa"/>
            </w:tcMar>
          </w:tcPr>
          <w:p w14:paraId="2D0EC995" w14:textId="6109EDE0" w:rsidR="00412A97" w:rsidRPr="00C71BD5" w:rsidRDefault="00412A97" w:rsidP="000F23CF">
            <w:pPr>
              <w:rPr>
                <w:rFonts w:ascii="Source Sans Pro" w:hAnsi="Source Sans Pro"/>
                <w:sz w:val="22"/>
                <w:szCs w:val="22"/>
              </w:rPr>
            </w:pPr>
          </w:p>
        </w:tc>
        <w:tc>
          <w:tcPr>
            <w:tcW w:w="6346" w:type="dxa"/>
            <w:tcBorders>
              <w:bottom w:val="single" w:sz="4" w:space="0" w:color="auto"/>
            </w:tcBorders>
            <w:shd w:val="clear" w:color="auto" w:fill="D9D9D9" w:themeFill="background1" w:themeFillShade="D9"/>
          </w:tcPr>
          <w:p w14:paraId="2B582795" w14:textId="09571378" w:rsidR="00412A97" w:rsidRPr="00C71BD5" w:rsidRDefault="00A77881" w:rsidP="00EA7E7E">
            <w:pPr>
              <w:rPr>
                <w:rFonts w:ascii="Source Sans Pro" w:hAnsi="Source Sans Pro"/>
              </w:rPr>
            </w:pPr>
            <w:r w:rsidRPr="00C71BD5">
              <w:rPr>
                <w:rFonts w:ascii="Source Sans Pro" w:hAnsi="Source Sans Pro"/>
              </w:rPr>
              <w:t>For each Local Level Activity that is proposed, provide the following:</w:t>
            </w:r>
          </w:p>
        </w:tc>
        <w:tc>
          <w:tcPr>
            <w:tcW w:w="1749" w:type="dxa"/>
            <w:shd w:val="clear" w:color="auto" w:fill="D9D9D9" w:themeFill="background1" w:themeFillShade="D9"/>
          </w:tcPr>
          <w:p w14:paraId="6FF3396C" w14:textId="77777777" w:rsidR="00412A97" w:rsidRPr="00C71BD5" w:rsidRDefault="00412A97" w:rsidP="00EA7E7E">
            <w:pPr>
              <w:jc w:val="center"/>
              <w:rPr>
                <w:rFonts w:ascii="Source Sans Pro" w:hAnsi="Source Sans Pro"/>
                <w:sz w:val="22"/>
                <w:szCs w:val="22"/>
              </w:rPr>
            </w:pPr>
          </w:p>
        </w:tc>
      </w:tr>
      <w:tr w:rsidR="00AF3469" w:rsidRPr="009913AC" w14:paraId="59035BD0" w14:textId="77777777" w:rsidTr="00AF3469">
        <w:trPr>
          <w:trHeight w:val="432"/>
          <w:jc w:val="center"/>
        </w:trPr>
        <w:tc>
          <w:tcPr>
            <w:tcW w:w="1255" w:type="dxa"/>
            <w:tcMar>
              <w:left w:w="29" w:type="dxa"/>
              <w:right w:w="29" w:type="dxa"/>
            </w:tcMar>
          </w:tcPr>
          <w:p w14:paraId="300C5B56" w14:textId="54F78B55" w:rsidR="00A77881" w:rsidRPr="00C71BD5" w:rsidRDefault="00E00C03" w:rsidP="00E00C03">
            <w:pPr>
              <w:jc w:val="center"/>
              <w:rPr>
                <w:rFonts w:ascii="Source Sans Pro" w:hAnsi="Source Sans Pro"/>
                <w:sz w:val="22"/>
                <w:szCs w:val="22"/>
              </w:rPr>
            </w:pPr>
            <w:r>
              <w:rPr>
                <w:rFonts w:ascii="Source Sans Pro" w:hAnsi="Source Sans Pro"/>
                <w:sz w:val="22"/>
                <w:szCs w:val="22"/>
              </w:rPr>
              <w:t>H.1.</w:t>
            </w:r>
          </w:p>
        </w:tc>
        <w:tc>
          <w:tcPr>
            <w:tcW w:w="6346" w:type="dxa"/>
            <w:tcBorders>
              <w:bottom w:val="single" w:sz="4" w:space="0" w:color="auto"/>
            </w:tcBorders>
          </w:tcPr>
          <w:p w14:paraId="6B67C315" w14:textId="77777777" w:rsidR="00A77881" w:rsidRPr="00C71BD5" w:rsidRDefault="00A77881" w:rsidP="00EA7E7E">
            <w:pPr>
              <w:rPr>
                <w:rFonts w:ascii="Source Sans Pro" w:hAnsi="Source Sans Pro"/>
              </w:rPr>
            </w:pPr>
            <w:r w:rsidRPr="00C71BD5">
              <w:rPr>
                <w:rFonts w:ascii="Source Sans Pro" w:hAnsi="Source Sans Pro"/>
              </w:rPr>
              <w:t>List Activity Name or Title</w:t>
            </w:r>
          </w:p>
          <w:p w14:paraId="6518CC74" w14:textId="19EF1750" w:rsidR="00891FE9" w:rsidRPr="00C71BD5" w:rsidRDefault="00891FE9"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w:t>
            </w:r>
            <w:r w:rsidR="00016135" w:rsidRPr="00C71BD5">
              <w:rPr>
                <w:rFonts w:ascii="Source Sans Pro" w:hAnsi="Source Sans Pro"/>
                <w:i/>
                <w:sz w:val="22"/>
                <w:szCs w:val="22"/>
              </w:rPr>
              <w:t>500</w:t>
            </w:r>
            <w:r w:rsidRPr="00C71BD5">
              <w:rPr>
                <w:rFonts w:ascii="Source Sans Pro" w:hAnsi="Source Sans Pro"/>
                <w:i/>
                <w:sz w:val="22"/>
                <w:szCs w:val="22"/>
              </w:rPr>
              <w:t xml:space="preserve"> points (</w:t>
            </w:r>
            <w:r w:rsidR="00016135" w:rsidRPr="00C71BD5">
              <w:rPr>
                <w:rFonts w:ascii="Source Sans Pro" w:hAnsi="Source Sans Pro"/>
                <w:i/>
                <w:sz w:val="22"/>
                <w:szCs w:val="22"/>
              </w:rPr>
              <w:t>up to 25 activities will be scored</w:t>
            </w:r>
            <w:r w:rsidRPr="00C71BD5">
              <w:rPr>
                <w:rFonts w:ascii="Source Sans Pro" w:hAnsi="Source Sans Pro"/>
                <w:i/>
                <w:sz w:val="22"/>
                <w:szCs w:val="22"/>
              </w:rPr>
              <w:t xml:space="preserve"> x 2 criteria x 5 points each x 2)</w:t>
            </w:r>
          </w:p>
        </w:tc>
        <w:tc>
          <w:tcPr>
            <w:tcW w:w="1749" w:type="dxa"/>
          </w:tcPr>
          <w:p w14:paraId="036872A8" w14:textId="51653841"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t>500</w:t>
            </w:r>
          </w:p>
        </w:tc>
      </w:tr>
      <w:tr w:rsidR="00AF3469" w:rsidRPr="009913AC" w14:paraId="29C009DF" w14:textId="77777777" w:rsidTr="00AF3469">
        <w:trPr>
          <w:trHeight w:val="432"/>
          <w:jc w:val="center"/>
        </w:trPr>
        <w:tc>
          <w:tcPr>
            <w:tcW w:w="1255" w:type="dxa"/>
            <w:tcMar>
              <w:left w:w="29" w:type="dxa"/>
              <w:right w:w="29" w:type="dxa"/>
            </w:tcMar>
          </w:tcPr>
          <w:p w14:paraId="2D9C0CEA" w14:textId="37A92E5F" w:rsidR="00A77881" w:rsidRPr="00C71BD5" w:rsidRDefault="00E00C03" w:rsidP="00EA7E7E">
            <w:pPr>
              <w:jc w:val="center"/>
              <w:rPr>
                <w:rFonts w:ascii="Source Sans Pro" w:hAnsi="Source Sans Pro"/>
                <w:sz w:val="22"/>
                <w:szCs w:val="22"/>
              </w:rPr>
            </w:pPr>
            <w:r>
              <w:rPr>
                <w:rFonts w:ascii="Source Sans Pro" w:hAnsi="Source Sans Pro"/>
                <w:sz w:val="22"/>
                <w:szCs w:val="22"/>
              </w:rPr>
              <w:t>H.2</w:t>
            </w:r>
            <w:r w:rsidR="00A77881" w:rsidRPr="00C71BD5">
              <w:rPr>
                <w:rFonts w:ascii="Source Sans Pro" w:hAnsi="Source Sans Pro"/>
                <w:sz w:val="22"/>
                <w:szCs w:val="22"/>
              </w:rPr>
              <w:t>.</w:t>
            </w:r>
          </w:p>
        </w:tc>
        <w:tc>
          <w:tcPr>
            <w:tcW w:w="6346" w:type="dxa"/>
            <w:tcBorders>
              <w:bottom w:val="single" w:sz="4" w:space="0" w:color="auto"/>
            </w:tcBorders>
          </w:tcPr>
          <w:p w14:paraId="777C32E6" w14:textId="77777777" w:rsidR="00A77881" w:rsidRPr="00C71BD5" w:rsidRDefault="00A77881" w:rsidP="00EA7E7E">
            <w:pPr>
              <w:rPr>
                <w:rFonts w:ascii="Source Sans Pro" w:hAnsi="Source Sans Pro"/>
              </w:rPr>
            </w:pPr>
            <w:r w:rsidRPr="00C71BD5">
              <w:rPr>
                <w:rFonts w:ascii="Source Sans Pro" w:hAnsi="Source Sans Pro"/>
              </w:rPr>
              <w:t>Proposed date(s) for the activity</w:t>
            </w:r>
          </w:p>
          <w:p w14:paraId="56A836A9" w14:textId="5E0A2D3E" w:rsidR="00891FE9" w:rsidRPr="00C71BD5" w:rsidRDefault="00016135"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500 points (up to 25 activities will be scored x 2 criteria x 5 points each x 2)</w:t>
            </w:r>
          </w:p>
        </w:tc>
        <w:tc>
          <w:tcPr>
            <w:tcW w:w="1749" w:type="dxa"/>
          </w:tcPr>
          <w:p w14:paraId="0E45E071" w14:textId="41D86CFE"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t>500</w:t>
            </w:r>
          </w:p>
        </w:tc>
      </w:tr>
      <w:tr w:rsidR="00AF3469" w:rsidRPr="009913AC" w14:paraId="2CD173D8" w14:textId="77777777" w:rsidTr="00AF3469">
        <w:trPr>
          <w:trHeight w:val="432"/>
          <w:jc w:val="center"/>
        </w:trPr>
        <w:tc>
          <w:tcPr>
            <w:tcW w:w="1255" w:type="dxa"/>
            <w:tcMar>
              <w:left w:w="29" w:type="dxa"/>
              <w:right w:w="29" w:type="dxa"/>
            </w:tcMar>
          </w:tcPr>
          <w:p w14:paraId="311A5238" w14:textId="7064BAF7" w:rsidR="00A77881" w:rsidRPr="00C71BD5" w:rsidRDefault="00E00C03" w:rsidP="00EA7E7E">
            <w:pPr>
              <w:jc w:val="center"/>
              <w:rPr>
                <w:rFonts w:ascii="Source Sans Pro" w:hAnsi="Source Sans Pro"/>
                <w:sz w:val="22"/>
                <w:szCs w:val="22"/>
              </w:rPr>
            </w:pPr>
            <w:r>
              <w:rPr>
                <w:rFonts w:ascii="Source Sans Pro" w:hAnsi="Source Sans Pro"/>
                <w:sz w:val="22"/>
                <w:szCs w:val="22"/>
              </w:rPr>
              <w:t>H.3.</w:t>
            </w:r>
          </w:p>
        </w:tc>
        <w:tc>
          <w:tcPr>
            <w:tcW w:w="6346" w:type="dxa"/>
            <w:tcBorders>
              <w:bottom w:val="single" w:sz="4" w:space="0" w:color="auto"/>
            </w:tcBorders>
          </w:tcPr>
          <w:p w14:paraId="78DD78CD" w14:textId="77777777" w:rsidR="00A77881" w:rsidRPr="00C71BD5" w:rsidRDefault="00A77881" w:rsidP="00EA7E7E">
            <w:pPr>
              <w:rPr>
                <w:rFonts w:ascii="Source Sans Pro" w:hAnsi="Source Sans Pro"/>
              </w:rPr>
            </w:pPr>
            <w:r w:rsidRPr="00C71BD5">
              <w:rPr>
                <w:rFonts w:ascii="Source Sans Pro" w:hAnsi="Source Sans Pro"/>
              </w:rPr>
              <w:t>Identify the type of activity as either Advocacy; Training and Education; or Outreach and Engagement</w:t>
            </w:r>
          </w:p>
          <w:p w14:paraId="59D0EEC8" w14:textId="5E24CD07" w:rsidR="00891FE9" w:rsidRPr="00C71BD5" w:rsidRDefault="00016135"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500 points (up to 25 activities will be scored x 2 criteria x 5 points each x 2)</w:t>
            </w:r>
          </w:p>
        </w:tc>
        <w:tc>
          <w:tcPr>
            <w:tcW w:w="1749" w:type="dxa"/>
          </w:tcPr>
          <w:p w14:paraId="3F655096" w14:textId="417366A3"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t>500</w:t>
            </w:r>
          </w:p>
        </w:tc>
      </w:tr>
      <w:tr w:rsidR="00E00C03" w:rsidRPr="009913AC" w14:paraId="725EC6AD" w14:textId="77777777" w:rsidTr="000F23CF">
        <w:trPr>
          <w:trHeight w:val="432"/>
          <w:jc w:val="center"/>
        </w:trPr>
        <w:tc>
          <w:tcPr>
            <w:tcW w:w="1255" w:type="dxa"/>
            <w:shd w:val="clear" w:color="auto" w:fill="auto"/>
            <w:tcMar>
              <w:left w:w="29" w:type="dxa"/>
              <w:right w:w="29" w:type="dxa"/>
            </w:tcMar>
          </w:tcPr>
          <w:p w14:paraId="77E83377" w14:textId="6365885E" w:rsidR="00A77881" w:rsidRPr="00C71BD5" w:rsidRDefault="00E00C03" w:rsidP="00EA7E7E">
            <w:pPr>
              <w:jc w:val="center"/>
              <w:rPr>
                <w:rFonts w:ascii="Source Sans Pro" w:hAnsi="Source Sans Pro"/>
                <w:sz w:val="22"/>
                <w:szCs w:val="22"/>
              </w:rPr>
            </w:pPr>
            <w:r>
              <w:rPr>
                <w:rFonts w:ascii="Source Sans Pro" w:hAnsi="Source Sans Pro"/>
                <w:sz w:val="22"/>
                <w:szCs w:val="22"/>
              </w:rPr>
              <w:t>H</w:t>
            </w:r>
            <w:r w:rsidR="00A77881" w:rsidRPr="00C71BD5">
              <w:rPr>
                <w:rFonts w:ascii="Source Sans Pro" w:hAnsi="Source Sans Pro"/>
                <w:sz w:val="22"/>
                <w:szCs w:val="22"/>
              </w:rPr>
              <w:t>.4.</w:t>
            </w:r>
          </w:p>
        </w:tc>
        <w:tc>
          <w:tcPr>
            <w:tcW w:w="6346" w:type="dxa"/>
            <w:tcBorders>
              <w:bottom w:val="single" w:sz="4" w:space="0" w:color="auto"/>
            </w:tcBorders>
            <w:shd w:val="clear" w:color="auto" w:fill="auto"/>
          </w:tcPr>
          <w:p w14:paraId="0B49A7BD" w14:textId="77777777" w:rsidR="00891FE9" w:rsidRDefault="00A77881" w:rsidP="00016135">
            <w:pPr>
              <w:rPr>
                <w:rFonts w:ascii="Source Sans Pro" w:hAnsi="Source Sans Pro"/>
              </w:rPr>
            </w:pPr>
            <w:r w:rsidRPr="00C71BD5">
              <w:rPr>
                <w:rFonts w:ascii="Source Sans Pro" w:hAnsi="Source Sans Pro"/>
              </w:rPr>
              <w:t>Describe the proposed activity, including, but not limited to:</w:t>
            </w:r>
          </w:p>
          <w:p w14:paraId="220B5C96" w14:textId="09233C04" w:rsidR="00E00C03" w:rsidRPr="00C71BD5" w:rsidRDefault="00E00C03" w:rsidP="00016135">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w:t>
            </w:r>
            <w:r w:rsidR="004C1F61">
              <w:rPr>
                <w:rFonts w:ascii="Source Sans Pro" w:hAnsi="Source Sans Pro"/>
                <w:i/>
                <w:sz w:val="22"/>
                <w:szCs w:val="22"/>
              </w:rPr>
              <w:t>10</w:t>
            </w:r>
            <w:r w:rsidRPr="00C71BD5">
              <w:rPr>
                <w:rFonts w:ascii="Source Sans Pro" w:hAnsi="Source Sans Pro"/>
                <w:i/>
                <w:sz w:val="22"/>
                <w:szCs w:val="22"/>
              </w:rPr>
              <w:t xml:space="preserve">00 points (up to 25 activities will be scored x 2 criteria x 5 points each x </w:t>
            </w:r>
            <w:r w:rsidR="004C1F61">
              <w:rPr>
                <w:rFonts w:ascii="Source Sans Pro" w:hAnsi="Source Sans Pro"/>
                <w:i/>
                <w:sz w:val="22"/>
                <w:szCs w:val="22"/>
              </w:rPr>
              <w:t>4</w:t>
            </w:r>
            <w:r w:rsidRPr="00C71BD5">
              <w:rPr>
                <w:rFonts w:ascii="Source Sans Pro" w:hAnsi="Source Sans Pro"/>
                <w:i/>
                <w:sz w:val="22"/>
                <w:szCs w:val="22"/>
              </w:rPr>
              <w:t>)</w:t>
            </w:r>
          </w:p>
        </w:tc>
        <w:tc>
          <w:tcPr>
            <w:tcW w:w="1749" w:type="dxa"/>
            <w:shd w:val="clear" w:color="auto" w:fill="auto"/>
          </w:tcPr>
          <w:p w14:paraId="28EB9FD0" w14:textId="693E2F5C" w:rsidR="00A77881" w:rsidRPr="00C71BD5" w:rsidRDefault="00E00C03" w:rsidP="00EA7E7E">
            <w:pPr>
              <w:jc w:val="center"/>
              <w:rPr>
                <w:rFonts w:ascii="Source Sans Pro" w:hAnsi="Source Sans Pro"/>
                <w:sz w:val="22"/>
                <w:szCs w:val="22"/>
              </w:rPr>
            </w:pPr>
            <w:r>
              <w:rPr>
                <w:rFonts w:ascii="Source Sans Pro" w:hAnsi="Source Sans Pro"/>
                <w:sz w:val="22"/>
                <w:szCs w:val="22"/>
              </w:rPr>
              <w:t>1000</w:t>
            </w:r>
          </w:p>
        </w:tc>
      </w:tr>
      <w:tr w:rsidR="00AF3469" w:rsidRPr="009913AC" w14:paraId="13718520" w14:textId="77777777" w:rsidTr="00AF3469">
        <w:trPr>
          <w:trHeight w:val="432"/>
          <w:jc w:val="center"/>
        </w:trPr>
        <w:tc>
          <w:tcPr>
            <w:tcW w:w="1255" w:type="dxa"/>
            <w:tcMar>
              <w:left w:w="29" w:type="dxa"/>
              <w:right w:w="29" w:type="dxa"/>
            </w:tcMar>
          </w:tcPr>
          <w:p w14:paraId="0169660B" w14:textId="70D69A0E" w:rsidR="00A77881" w:rsidRPr="00C71BD5" w:rsidRDefault="00E00C03" w:rsidP="00EA7E7E">
            <w:pPr>
              <w:jc w:val="center"/>
              <w:rPr>
                <w:rFonts w:ascii="Source Sans Pro" w:hAnsi="Source Sans Pro"/>
                <w:sz w:val="22"/>
                <w:szCs w:val="22"/>
              </w:rPr>
            </w:pPr>
            <w:r>
              <w:rPr>
                <w:rFonts w:ascii="Source Sans Pro" w:hAnsi="Source Sans Pro"/>
                <w:sz w:val="22"/>
                <w:szCs w:val="22"/>
              </w:rPr>
              <w:t>H.</w:t>
            </w:r>
            <w:proofErr w:type="gramStart"/>
            <w:r>
              <w:rPr>
                <w:rFonts w:ascii="Source Sans Pro" w:hAnsi="Source Sans Pro"/>
                <w:sz w:val="22"/>
                <w:szCs w:val="22"/>
              </w:rPr>
              <w:t>4.a.</w:t>
            </w:r>
            <w:proofErr w:type="gramEnd"/>
          </w:p>
        </w:tc>
        <w:tc>
          <w:tcPr>
            <w:tcW w:w="6346" w:type="dxa"/>
            <w:tcBorders>
              <w:bottom w:val="single" w:sz="4" w:space="0" w:color="auto"/>
            </w:tcBorders>
          </w:tcPr>
          <w:p w14:paraId="0FC4D987" w14:textId="77777777" w:rsidR="00A77881" w:rsidRPr="00C71BD5" w:rsidRDefault="00A77881" w:rsidP="00EA7E7E">
            <w:pPr>
              <w:rPr>
                <w:rFonts w:ascii="Source Sans Pro" w:hAnsi="Source Sans Pro"/>
              </w:rPr>
            </w:pPr>
            <w:r w:rsidRPr="00C71BD5">
              <w:rPr>
                <w:rFonts w:ascii="Source Sans Pro" w:hAnsi="Source Sans Pro"/>
              </w:rPr>
              <w:t>Where will the activity take place (City or county at minimum, address is acceptable too, if known)</w:t>
            </w:r>
          </w:p>
          <w:p w14:paraId="437C61B4" w14:textId="092E7A8B" w:rsidR="00891FE9" w:rsidRPr="00C71BD5" w:rsidRDefault="00016135"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500 points (up to 25 activities will be scored x 2 criteria x 5 points each x 2)</w:t>
            </w:r>
          </w:p>
        </w:tc>
        <w:tc>
          <w:tcPr>
            <w:tcW w:w="1749" w:type="dxa"/>
          </w:tcPr>
          <w:p w14:paraId="15BD1F96" w14:textId="279E8C35"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t>500</w:t>
            </w:r>
          </w:p>
        </w:tc>
      </w:tr>
      <w:tr w:rsidR="00AF3469" w:rsidRPr="009913AC" w14:paraId="08BD497D" w14:textId="77777777" w:rsidTr="00AF3469">
        <w:trPr>
          <w:trHeight w:val="432"/>
          <w:jc w:val="center"/>
        </w:trPr>
        <w:tc>
          <w:tcPr>
            <w:tcW w:w="1255" w:type="dxa"/>
            <w:tcMar>
              <w:left w:w="29" w:type="dxa"/>
              <w:right w:w="29" w:type="dxa"/>
            </w:tcMar>
          </w:tcPr>
          <w:p w14:paraId="66AA00E7" w14:textId="73E10059" w:rsidR="00A77881" w:rsidRPr="00C71BD5" w:rsidRDefault="00E00C03" w:rsidP="00EA7E7E">
            <w:pPr>
              <w:jc w:val="center"/>
              <w:rPr>
                <w:rFonts w:ascii="Source Sans Pro" w:hAnsi="Source Sans Pro"/>
                <w:sz w:val="22"/>
                <w:szCs w:val="22"/>
              </w:rPr>
            </w:pPr>
            <w:r>
              <w:rPr>
                <w:rFonts w:ascii="Source Sans Pro" w:hAnsi="Source Sans Pro"/>
                <w:sz w:val="22"/>
                <w:szCs w:val="22"/>
              </w:rPr>
              <w:t>H.</w:t>
            </w:r>
            <w:proofErr w:type="gramStart"/>
            <w:r>
              <w:rPr>
                <w:rFonts w:ascii="Source Sans Pro" w:hAnsi="Source Sans Pro"/>
                <w:sz w:val="22"/>
                <w:szCs w:val="22"/>
              </w:rPr>
              <w:t>4</w:t>
            </w:r>
            <w:r w:rsidR="00A77881" w:rsidRPr="00C71BD5">
              <w:rPr>
                <w:rFonts w:ascii="Source Sans Pro" w:hAnsi="Source Sans Pro"/>
                <w:sz w:val="22"/>
                <w:szCs w:val="22"/>
              </w:rPr>
              <w:t>.b.</w:t>
            </w:r>
            <w:proofErr w:type="gramEnd"/>
          </w:p>
        </w:tc>
        <w:tc>
          <w:tcPr>
            <w:tcW w:w="6346" w:type="dxa"/>
            <w:tcBorders>
              <w:bottom w:val="single" w:sz="4" w:space="0" w:color="auto"/>
            </w:tcBorders>
          </w:tcPr>
          <w:p w14:paraId="0AD61DB0" w14:textId="77777777" w:rsidR="00A77881" w:rsidRPr="00C71BD5" w:rsidRDefault="00A77881" w:rsidP="00EA7E7E">
            <w:pPr>
              <w:rPr>
                <w:rFonts w:ascii="Source Sans Pro" w:hAnsi="Source Sans Pro"/>
              </w:rPr>
            </w:pPr>
            <w:r w:rsidRPr="00C71BD5">
              <w:rPr>
                <w:rFonts w:ascii="Source Sans Pro" w:hAnsi="Source Sans Pro"/>
              </w:rPr>
              <w:t>Why was this location selected?</w:t>
            </w:r>
          </w:p>
          <w:p w14:paraId="22F188B1" w14:textId="22A2616B" w:rsidR="00891FE9" w:rsidRPr="00C71BD5" w:rsidRDefault="00516959"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500 points (up to 25 activities will be scored x 2 criteria x 5 points each x 2)</w:t>
            </w:r>
          </w:p>
        </w:tc>
        <w:tc>
          <w:tcPr>
            <w:tcW w:w="1749" w:type="dxa"/>
          </w:tcPr>
          <w:p w14:paraId="2715C1EC" w14:textId="233C6450" w:rsidR="00A77881" w:rsidRPr="00C71BD5" w:rsidRDefault="00516959" w:rsidP="00EA7E7E">
            <w:pPr>
              <w:jc w:val="center"/>
              <w:rPr>
                <w:rFonts w:ascii="Source Sans Pro" w:hAnsi="Source Sans Pro"/>
                <w:sz w:val="22"/>
                <w:szCs w:val="22"/>
              </w:rPr>
            </w:pPr>
            <w:r w:rsidRPr="00C71BD5">
              <w:rPr>
                <w:rFonts w:ascii="Source Sans Pro" w:hAnsi="Source Sans Pro"/>
                <w:sz w:val="22"/>
                <w:szCs w:val="22"/>
              </w:rPr>
              <w:t>500</w:t>
            </w:r>
          </w:p>
        </w:tc>
      </w:tr>
      <w:tr w:rsidR="00AF3469" w:rsidRPr="009913AC" w14:paraId="3AF8E4DE" w14:textId="77777777" w:rsidTr="00AF3469">
        <w:trPr>
          <w:trHeight w:val="432"/>
          <w:jc w:val="center"/>
        </w:trPr>
        <w:tc>
          <w:tcPr>
            <w:tcW w:w="1255" w:type="dxa"/>
            <w:tcMar>
              <w:left w:w="29" w:type="dxa"/>
              <w:right w:w="29" w:type="dxa"/>
            </w:tcMar>
          </w:tcPr>
          <w:p w14:paraId="3871B1DF" w14:textId="19D73A84" w:rsidR="00A77881" w:rsidRPr="00C71BD5" w:rsidRDefault="00E00C03" w:rsidP="00EA7E7E">
            <w:pPr>
              <w:jc w:val="center"/>
              <w:rPr>
                <w:rFonts w:ascii="Source Sans Pro" w:hAnsi="Source Sans Pro"/>
                <w:sz w:val="22"/>
                <w:szCs w:val="22"/>
              </w:rPr>
            </w:pPr>
            <w:r>
              <w:rPr>
                <w:rFonts w:ascii="Source Sans Pro" w:hAnsi="Source Sans Pro"/>
                <w:sz w:val="22"/>
                <w:szCs w:val="22"/>
              </w:rPr>
              <w:t>H</w:t>
            </w:r>
            <w:r w:rsidR="00A77881" w:rsidRPr="00C71BD5">
              <w:rPr>
                <w:rFonts w:ascii="Source Sans Pro" w:hAnsi="Source Sans Pro"/>
                <w:sz w:val="22"/>
                <w:szCs w:val="22"/>
              </w:rPr>
              <w:t>.</w:t>
            </w:r>
            <w:proofErr w:type="gramStart"/>
            <w:r w:rsidR="00A77881" w:rsidRPr="00C71BD5">
              <w:rPr>
                <w:rFonts w:ascii="Source Sans Pro" w:hAnsi="Source Sans Pro"/>
                <w:sz w:val="22"/>
                <w:szCs w:val="22"/>
              </w:rPr>
              <w:t>4.c.</w:t>
            </w:r>
            <w:proofErr w:type="gramEnd"/>
          </w:p>
        </w:tc>
        <w:tc>
          <w:tcPr>
            <w:tcW w:w="6346" w:type="dxa"/>
            <w:tcBorders>
              <w:bottom w:val="single" w:sz="4" w:space="0" w:color="auto"/>
            </w:tcBorders>
          </w:tcPr>
          <w:p w14:paraId="4F6370B9" w14:textId="77777777" w:rsidR="00A77881" w:rsidRPr="00C71BD5" w:rsidRDefault="000531F0" w:rsidP="00EA7E7E">
            <w:pPr>
              <w:rPr>
                <w:rFonts w:ascii="Source Sans Pro" w:hAnsi="Source Sans Pro"/>
              </w:rPr>
            </w:pPr>
            <w:r w:rsidRPr="00C71BD5">
              <w:rPr>
                <w:rFonts w:ascii="Source Sans Pro" w:hAnsi="Source Sans Pro"/>
              </w:rPr>
              <w:t>Why was this activity selected?</w:t>
            </w:r>
          </w:p>
          <w:p w14:paraId="7CC177EC" w14:textId="553AF504" w:rsidR="00891FE9" w:rsidRPr="00C71BD5" w:rsidRDefault="00516959"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1,000 points (up to 25 activities will be scored x 2 criteria x 5 points each x 4)</w:t>
            </w:r>
          </w:p>
        </w:tc>
        <w:tc>
          <w:tcPr>
            <w:tcW w:w="1749" w:type="dxa"/>
          </w:tcPr>
          <w:p w14:paraId="2522969E" w14:textId="63FE8DBD" w:rsidR="00A77881" w:rsidRPr="00C71BD5" w:rsidRDefault="00516959" w:rsidP="00EA7E7E">
            <w:pPr>
              <w:jc w:val="center"/>
              <w:rPr>
                <w:rFonts w:ascii="Source Sans Pro" w:hAnsi="Source Sans Pro"/>
                <w:sz w:val="22"/>
                <w:szCs w:val="22"/>
              </w:rPr>
            </w:pPr>
            <w:r w:rsidRPr="00C71BD5">
              <w:rPr>
                <w:rFonts w:ascii="Source Sans Pro" w:hAnsi="Source Sans Pro"/>
                <w:sz w:val="22"/>
                <w:szCs w:val="22"/>
              </w:rPr>
              <w:t>1000</w:t>
            </w:r>
          </w:p>
        </w:tc>
      </w:tr>
      <w:tr w:rsidR="00AF3469" w:rsidRPr="009913AC" w14:paraId="15856B91" w14:textId="77777777" w:rsidTr="00AF3469">
        <w:trPr>
          <w:trHeight w:val="432"/>
          <w:jc w:val="center"/>
        </w:trPr>
        <w:tc>
          <w:tcPr>
            <w:tcW w:w="1255" w:type="dxa"/>
            <w:tcMar>
              <w:left w:w="29" w:type="dxa"/>
              <w:right w:w="29" w:type="dxa"/>
            </w:tcMar>
          </w:tcPr>
          <w:p w14:paraId="4BF2F4CD" w14:textId="70EC87E2" w:rsidR="00A77881" w:rsidRPr="00C71BD5" w:rsidRDefault="00E00C03" w:rsidP="00EA7E7E">
            <w:pPr>
              <w:jc w:val="center"/>
              <w:rPr>
                <w:rFonts w:ascii="Source Sans Pro" w:hAnsi="Source Sans Pro"/>
                <w:sz w:val="22"/>
                <w:szCs w:val="22"/>
              </w:rPr>
            </w:pPr>
            <w:r>
              <w:rPr>
                <w:rFonts w:ascii="Source Sans Pro" w:hAnsi="Source Sans Pro"/>
                <w:sz w:val="22"/>
                <w:szCs w:val="22"/>
              </w:rPr>
              <w:t>H</w:t>
            </w:r>
            <w:r w:rsidR="00A77881" w:rsidRPr="00C71BD5">
              <w:rPr>
                <w:rFonts w:ascii="Source Sans Pro" w:hAnsi="Source Sans Pro"/>
                <w:sz w:val="22"/>
                <w:szCs w:val="22"/>
              </w:rPr>
              <w:t>.</w:t>
            </w:r>
            <w:proofErr w:type="gramStart"/>
            <w:r w:rsidR="00A77881" w:rsidRPr="00C71BD5">
              <w:rPr>
                <w:rFonts w:ascii="Source Sans Pro" w:hAnsi="Source Sans Pro"/>
                <w:sz w:val="22"/>
                <w:szCs w:val="22"/>
              </w:rPr>
              <w:t>4.d.</w:t>
            </w:r>
            <w:proofErr w:type="gramEnd"/>
          </w:p>
        </w:tc>
        <w:tc>
          <w:tcPr>
            <w:tcW w:w="6346" w:type="dxa"/>
            <w:tcBorders>
              <w:bottom w:val="single" w:sz="4" w:space="0" w:color="auto"/>
            </w:tcBorders>
          </w:tcPr>
          <w:p w14:paraId="4F06191A" w14:textId="4D21F029" w:rsidR="00A77881" w:rsidRPr="00C71BD5" w:rsidRDefault="009C65B5" w:rsidP="00EA7E7E">
            <w:pPr>
              <w:rPr>
                <w:rFonts w:ascii="Source Sans Pro" w:hAnsi="Source Sans Pro"/>
              </w:rPr>
            </w:pPr>
            <w:r w:rsidRPr="009C65B5">
              <w:rPr>
                <w:rFonts w:ascii="Source Sans Pro" w:hAnsi="Source Sans Pro"/>
              </w:rPr>
              <w:t>How will diverse populations be engaged to participate</w:t>
            </w:r>
            <w:r w:rsidR="000531F0" w:rsidRPr="00C71BD5">
              <w:rPr>
                <w:rFonts w:ascii="Source Sans Pro" w:hAnsi="Source Sans Pro"/>
              </w:rPr>
              <w:t>?</w:t>
            </w:r>
          </w:p>
          <w:p w14:paraId="42A63A82" w14:textId="73C2A980" w:rsidR="003C0237" w:rsidRPr="00C71BD5" w:rsidRDefault="00516959"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1,500 points (up to 25 activities will be scored x 2 criteria x 5 points each x 6)</w:t>
            </w:r>
          </w:p>
        </w:tc>
        <w:tc>
          <w:tcPr>
            <w:tcW w:w="1749" w:type="dxa"/>
          </w:tcPr>
          <w:p w14:paraId="7E1F657D" w14:textId="1EE4BFBF" w:rsidR="00A77881" w:rsidRPr="00C71BD5" w:rsidRDefault="00516959" w:rsidP="00EA7E7E">
            <w:pPr>
              <w:jc w:val="center"/>
              <w:rPr>
                <w:rFonts w:ascii="Source Sans Pro" w:hAnsi="Source Sans Pro"/>
                <w:sz w:val="22"/>
                <w:szCs w:val="22"/>
              </w:rPr>
            </w:pPr>
            <w:r w:rsidRPr="00C71BD5">
              <w:rPr>
                <w:rFonts w:ascii="Source Sans Pro" w:hAnsi="Source Sans Pro"/>
                <w:sz w:val="22"/>
                <w:szCs w:val="22"/>
              </w:rPr>
              <w:t>1500</w:t>
            </w:r>
          </w:p>
        </w:tc>
      </w:tr>
      <w:tr w:rsidR="00AF3469" w:rsidRPr="009913AC" w14:paraId="4F165D82" w14:textId="77777777" w:rsidTr="00AF3469">
        <w:trPr>
          <w:trHeight w:val="432"/>
          <w:jc w:val="center"/>
        </w:trPr>
        <w:tc>
          <w:tcPr>
            <w:tcW w:w="1255" w:type="dxa"/>
            <w:tcMar>
              <w:left w:w="29" w:type="dxa"/>
              <w:right w:w="29" w:type="dxa"/>
            </w:tcMar>
          </w:tcPr>
          <w:p w14:paraId="0A51E316" w14:textId="489CC659" w:rsidR="00412A97" w:rsidRPr="00C71BD5" w:rsidRDefault="00E00C03" w:rsidP="00EA7E7E">
            <w:pPr>
              <w:jc w:val="center"/>
              <w:rPr>
                <w:rFonts w:ascii="Source Sans Pro" w:hAnsi="Source Sans Pro"/>
                <w:sz w:val="22"/>
                <w:szCs w:val="22"/>
              </w:rPr>
            </w:pPr>
            <w:r>
              <w:rPr>
                <w:rFonts w:ascii="Source Sans Pro" w:hAnsi="Source Sans Pro"/>
                <w:sz w:val="22"/>
                <w:szCs w:val="22"/>
              </w:rPr>
              <w:t>H</w:t>
            </w:r>
            <w:r w:rsidR="00A77881" w:rsidRPr="00C71BD5">
              <w:rPr>
                <w:rFonts w:ascii="Source Sans Pro" w:hAnsi="Source Sans Pro"/>
                <w:sz w:val="22"/>
                <w:szCs w:val="22"/>
              </w:rPr>
              <w:t>.</w:t>
            </w:r>
            <w:proofErr w:type="gramStart"/>
            <w:r w:rsidR="00A77881" w:rsidRPr="00C71BD5">
              <w:rPr>
                <w:rFonts w:ascii="Source Sans Pro" w:hAnsi="Source Sans Pro"/>
                <w:sz w:val="22"/>
                <w:szCs w:val="22"/>
              </w:rPr>
              <w:t>4.e.</w:t>
            </w:r>
            <w:proofErr w:type="gramEnd"/>
          </w:p>
        </w:tc>
        <w:tc>
          <w:tcPr>
            <w:tcW w:w="6346" w:type="dxa"/>
            <w:tcBorders>
              <w:bottom w:val="single" w:sz="4" w:space="0" w:color="auto"/>
            </w:tcBorders>
          </w:tcPr>
          <w:p w14:paraId="608993AC" w14:textId="77777777" w:rsidR="00412A97" w:rsidRPr="00C71BD5" w:rsidRDefault="000531F0" w:rsidP="00EA7E7E">
            <w:pPr>
              <w:rPr>
                <w:rFonts w:ascii="Source Sans Pro" w:hAnsi="Source Sans Pro"/>
              </w:rPr>
            </w:pPr>
            <w:r w:rsidRPr="00C71BD5">
              <w:rPr>
                <w:rFonts w:ascii="Source Sans Pro" w:hAnsi="Source Sans Pro"/>
              </w:rPr>
              <w:t>What is the expected outcome(s) from this Activity?</w:t>
            </w:r>
          </w:p>
          <w:p w14:paraId="0281671D" w14:textId="5E115087" w:rsidR="003C0237" w:rsidRPr="00C71BD5" w:rsidRDefault="000864F0"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1,000 points (up to 25 activities will be scored x 2 criteria x 5 points each x 4)</w:t>
            </w:r>
          </w:p>
        </w:tc>
        <w:tc>
          <w:tcPr>
            <w:tcW w:w="1749" w:type="dxa"/>
          </w:tcPr>
          <w:p w14:paraId="395D65C7" w14:textId="41721481" w:rsidR="00412A97" w:rsidRPr="00C71BD5" w:rsidRDefault="000864F0" w:rsidP="00EA7E7E">
            <w:pPr>
              <w:jc w:val="center"/>
              <w:rPr>
                <w:rFonts w:ascii="Source Sans Pro" w:hAnsi="Source Sans Pro"/>
                <w:sz w:val="22"/>
                <w:szCs w:val="22"/>
              </w:rPr>
            </w:pPr>
            <w:r w:rsidRPr="00C71BD5">
              <w:rPr>
                <w:rFonts w:ascii="Source Sans Pro" w:hAnsi="Source Sans Pro"/>
                <w:sz w:val="22"/>
                <w:szCs w:val="22"/>
              </w:rPr>
              <w:t>1000</w:t>
            </w:r>
          </w:p>
        </w:tc>
      </w:tr>
      <w:tr w:rsidR="00AF3469" w:rsidRPr="009913AC" w14:paraId="7C331D48" w14:textId="77777777" w:rsidTr="00AF3469">
        <w:trPr>
          <w:trHeight w:val="432"/>
          <w:jc w:val="center"/>
        </w:trPr>
        <w:tc>
          <w:tcPr>
            <w:tcW w:w="1255" w:type="dxa"/>
            <w:tcMar>
              <w:left w:w="29" w:type="dxa"/>
              <w:right w:w="29" w:type="dxa"/>
            </w:tcMar>
          </w:tcPr>
          <w:p w14:paraId="488C3760" w14:textId="50898057" w:rsidR="00341F40" w:rsidRPr="00C71BD5" w:rsidRDefault="00E00C03" w:rsidP="00EA7E7E">
            <w:pPr>
              <w:jc w:val="center"/>
              <w:rPr>
                <w:rFonts w:ascii="Source Sans Pro" w:hAnsi="Source Sans Pro"/>
                <w:sz w:val="22"/>
                <w:szCs w:val="22"/>
              </w:rPr>
            </w:pPr>
            <w:r>
              <w:rPr>
                <w:rFonts w:ascii="Source Sans Pro" w:hAnsi="Source Sans Pro"/>
                <w:sz w:val="22"/>
                <w:szCs w:val="22"/>
              </w:rPr>
              <w:t>H</w:t>
            </w:r>
            <w:r w:rsidR="00341F40" w:rsidRPr="00C71BD5">
              <w:rPr>
                <w:rFonts w:ascii="Source Sans Pro" w:hAnsi="Source Sans Pro"/>
                <w:sz w:val="22"/>
                <w:szCs w:val="22"/>
              </w:rPr>
              <w:t>.</w:t>
            </w:r>
            <w:proofErr w:type="gramStart"/>
            <w:r w:rsidR="00341F40" w:rsidRPr="00C71BD5">
              <w:rPr>
                <w:rFonts w:ascii="Source Sans Pro" w:hAnsi="Source Sans Pro"/>
                <w:sz w:val="22"/>
                <w:szCs w:val="22"/>
              </w:rPr>
              <w:t>4.f.</w:t>
            </w:r>
            <w:proofErr w:type="gramEnd"/>
          </w:p>
        </w:tc>
        <w:tc>
          <w:tcPr>
            <w:tcW w:w="6346" w:type="dxa"/>
            <w:tcBorders>
              <w:bottom w:val="single" w:sz="4" w:space="0" w:color="auto"/>
            </w:tcBorders>
          </w:tcPr>
          <w:p w14:paraId="5F55406E" w14:textId="77777777" w:rsidR="00341F40" w:rsidRPr="00C71BD5" w:rsidRDefault="00341F40" w:rsidP="00EA7E7E">
            <w:pPr>
              <w:rPr>
                <w:rFonts w:ascii="Source Sans Pro" w:hAnsi="Source Sans Pro"/>
              </w:rPr>
            </w:pPr>
            <w:r w:rsidRPr="00C71BD5">
              <w:rPr>
                <w:rFonts w:ascii="Source Sans Pro" w:hAnsi="Source Sans Pro"/>
              </w:rPr>
              <w:t xml:space="preserve">Other information, not presented, that is critical to understand the value, benefit, and/or importance of the </w:t>
            </w:r>
            <w:proofErr w:type="gramStart"/>
            <w:r w:rsidRPr="00C71BD5">
              <w:rPr>
                <w:rFonts w:ascii="Source Sans Pro" w:hAnsi="Source Sans Pro"/>
              </w:rPr>
              <w:t>activity</w:t>
            </w:r>
            <w:proofErr w:type="gramEnd"/>
          </w:p>
          <w:p w14:paraId="46352C40" w14:textId="5B60808F" w:rsidR="00341F40" w:rsidRPr="00C71BD5" w:rsidRDefault="000864F0"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1,000 points (up to 25 activities will be scored x 2 criteria x 5 points each x 4)</w:t>
            </w:r>
          </w:p>
        </w:tc>
        <w:tc>
          <w:tcPr>
            <w:tcW w:w="1749" w:type="dxa"/>
          </w:tcPr>
          <w:p w14:paraId="00EF6CF1" w14:textId="460D5D86" w:rsidR="00341F40" w:rsidRPr="00C71BD5" w:rsidRDefault="000864F0" w:rsidP="00EA7E7E">
            <w:pPr>
              <w:jc w:val="center"/>
              <w:rPr>
                <w:rFonts w:ascii="Source Sans Pro" w:hAnsi="Source Sans Pro"/>
                <w:sz w:val="22"/>
                <w:szCs w:val="22"/>
              </w:rPr>
            </w:pPr>
            <w:r w:rsidRPr="00C71BD5">
              <w:rPr>
                <w:rFonts w:ascii="Source Sans Pro" w:hAnsi="Source Sans Pro"/>
                <w:sz w:val="22"/>
                <w:szCs w:val="22"/>
              </w:rPr>
              <w:t>1000</w:t>
            </w:r>
          </w:p>
        </w:tc>
      </w:tr>
      <w:tr w:rsidR="00E00C03" w:rsidRPr="009913AC" w14:paraId="5EDAA58C" w14:textId="77777777" w:rsidTr="000F23CF">
        <w:trPr>
          <w:trHeight w:val="432"/>
          <w:jc w:val="center"/>
        </w:trPr>
        <w:tc>
          <w:tcPr>
            <w:tcW w:w="1255" w:type="dxa"/>
            <w:tcMar>
              <w:left w:w="29" w:type="dxa"/>
              <w:right w:w="29" w:type="dxa"/>
            </w:tcMar>
          </w:tcPr>
          <w:p w14:paraId="0FB77F31" w14:textId="53855FE4" w:rsidR="00E00C03" w:rsidRPr="00C71BD5" w:rsidRDefault="00E00C03" w:rsidP="00644C63">
            <w:pPr>
              <w:jc w:val="center"/>
              <w:rPr>
                <w:rFonts w:ascii="Source Sans Pro" w:hAnsi="Source Sans Pro"/>
                <w:sz w:val="22"/>
                <w:szCs w:val="22"/>
              </w:rPr>
            </w:pPr>
            <w:r>
              <w:rPr>
                <w:rFonts w:ascii="Source Sans Pro" w:hAnsi="Source Sans Pro"/>
                <w:sz w:val="22"/>
                <w:szCs w:val="22"/>
              </w:rPr>
              <w:t>H</w:t>
            </w:r>
            <w:r w:rsidRPr="00C71BD5">
              <w:rPr>
                <w:rFonts w:ascii="Source Sans Pro" w:hAnsi="Source Sans Pro"/>
                <w:sz w:val="22"/>
                <w:szCs w:val="22"/>
              </w:rPr>
              <w:t>.</w:t>
            </w:r>
            <w:proofErr w:type="gramStart"/>
            <w:r>
              <w:rPr>
                <w:rFonts w:ascii="Source Sans Pro" w:hAnsi="Source Sans Pro"/>
                <w:sz w:val="22"/>
                <w:szCs w:val="22"/>
              </w:rPr>
              <w:t>5</w:t>
            </w:r>
            <w:r w:rsidRPr="00C71BD5">
              <w:rPr>
                <w:rFonts w:ascii="Source Sans Pro" w:hAnsi="Source Sans Pro"/>
                <w:sz w:val="22"/>
                <w:szCs w:val="22"/>
              </w:rPr>
              <w:t>.</w:t>
            </w:r>
            <w:r>
              <w:rPr>
                <w:rFonts w:ascii="Source Sans Pro" w:hAnsi="Source Sans Pro"/>
                <w:sz w:val="22"/>
                <w:szCs w:val="22"/>
              </w:rPr>
              <w:t>g</w:t>
            </w:r>
            <w:r w:rsidRPr="00C71BD5">
              <w:rPr>
                <w:rFonts w:ascii="Source Sans Pro" w:hAnsi="Source Sans Pro"/>
                <w:sz w:val="22"/>
                <w:szCs w:val="22"/>
              </w:rPr>
              <w:t>.</w:t>
            </w:r>
            <w:proofErr w:type="gramEnd"/>
          </w:p>
        </w:tc>
        <w:tc>
          <w:tcPr>
            <w:tcW w:w="6346" w:type="dxa"/>
            <w:tcBorders>
              <w:bottom w:val="single" w:sz="4" w:space="0" w:color="auto"/>
            </w:tcBorders>
          </w:tcPr>
          <w:p w14:paraId="0D973818" w14:textId="0068F51F" w:rsidR="00E00C03" w:rsidRPr="00C71BD5" w:rsidRDefault="00E00C03" w:rsidP="00644C63">
            <w:pPr>
              <w:rPr>
                <w:rFonts w:ascii="Source Sans Pro" w:hAnsi="Source Sans Pro"/>
              </w:rPr>
            </w:pPr>
            <w:r w:rsidRPr="000F23CF">
              <w:rPr>
                <w:rFonts w:ascii="Source Sans Pro" w:hAnsi="Source Sans Pro"/>
              </w:rPr>
              <w:t>Which LLE will be used and explain their role and responsibility for the activity</w:t>
            </w:r>
            <w:r w:rsidRPr="00E00C03">
              <w:rPr>
                <w:rFonts w:ascii="Source Sans Pro" w:hAnsi="Source Sans Pro"/>
              </w:rPr>
              <w:t>.</w:t>
            </w:r>
          </w:p>
          <w:p w14:paraId="7D4FBA85" w14:textId="77777777" w:rsidR="00E00C03" w:rsidRPr="00C71BD5" w:rsidRDefault="00E00C03" w:rsidP="00644C63">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1,000 points (up to 25 activities will be scored x 2 criteria x 5 points each x 4)</w:t>
            </w:r>
          </w:p>
        </w:tc>
        <w:tc>
          <w:tcPr>
            <w:tcW w:w="1749" w:type="dxa"/>
          </w:tcPr>
          <w:p w14:paraId="76B37D4B" w14:textId="3BB54346" w:rsidR="00E00C03" w:rsidRPr="00C71BD5" w:rsidRDefault="00E00C03" w:rsidP="00644C63">
            <w:pPr>
              <w:jc w:val="center"/>
              <w:rPr>
                <w:rFonts w:ascii="Source Sans Pro" w:hAnsi="Source Sans Pro"/>
                <w:sz w:val="22"/>
                <w:szCs w:val="22"/>
              </w:rPr>
            </w:pPr>
            <w:r w:rsidRPr="00C71BD5">
              <w:rPr>
                <w:rFonts w:ascii="Source Sans Pro" w:hAnsi="Source Sans Pro"/>
                <w:sz w:val="22"/>
                <w:szCs w:val="22"/>
              </w:rPr>
              <w:t>1000</w:t>
            </w:r>
          </w:p>
        </w:tc>
      </w:tr>
      <w:tr w:rsidR="007F18D8" w:rsidRPr="009913AC" w14:paraId="60F4DD6C" w14:textId="77777777" w:rsidTr="000F23CF">
        <w:trPr>
          <w:trHeight w:val="432"/>
          <w:jc w:val="center"/>
        </w:trPr>
        <w:tc>
          <w:tcPr>
            <w:tcW w:w="7601" w:type="dxa"/>
            <w:gridSpan w:val="2"/>
            <w:shd w:val="clear" w:color="auto" w:fill="D9D9D9" w:themeFill="background1" w:themeFillShade="D9"/>
            <w:tcMar>
              <w:left w:w="29" w:type="dxa"/>
              <w:right w:w="29" w:type="dxa"/>
            </w:tcMar>
          </w:tcPr>
          <w:p w14:paraId="65307ED4" w14:textId="4DA40DB8" w:rsidR="007F18D8" w:rsidRPr="00C71BD5" w:rsidDel="006C5076" w:rsidRDefault="007F18D8" w:rsidP="00D33BA0">
            <w:pPr>
              <w:rPr>
                <w:rFonts w:ascii="Source Sans Pro" w:hAnsi="Source Sans Pro"/>
                <w:b/>
                <w:sz w:val="22"/>
                <w:szCs w:val="22"/>
              </w:rPr>
            </w:pPr>
            <w:r w:rsidRPr="00C71BD5">
              <w:rPr>
                <w:rFonts w:ascii="Source Sans Pro" w:hAnsi="Source Sans Pro"/>
                <w:b/>
                <w:sz w:val="22"/>
                <w:szCs w:val="22"/>
              </w:rPr>
              <w:t>Local Level Activities</w:t>
            </w:r>
          </w:p>
        </w:tc>
        <w:tc>
          <w:tcPr>
            <w:tcW w:w="1749" w:type="dxa"/>
            <w:shd w:val="clear" w:color="auto" w:fill="D9D9D9" w:themeFill="background1" w:themeFillShade="D9"/>
          </w:tcPr>
          <w:p w14:paraId="107E865A" w14:textId="77777777" w:rsidR="007F18D8" w:rsidRPr="00C71BD5" w:rsidDel="006C5076" w:rsidRDefault="007F18D8" w:rsidP="00D33BA0">
            <w:pPr>
              <w:jc w:val="center"/>
              <w:rPr>
                <w:rFonts w:ascii="Source Sans Pro" w:hAnsi="Source Sans Pro"/>
                <w:b/>
                <w:sz w:val="22"/>
                <w:szCs w:val="22"/>
              </w:rPr>
            </w:pPr>
          </w:p>
        </w:tc>
      </w:tr>
      <w:tr w:rsidR="00AF3469" w:rsidRPr="009913AC" w14:paraId="11F939CA" w14:textId="77777777" w:rsidTr="00AF3469">
        <w:trPr>
          <w:trHeight w:val="432"/>
          <w:jc w:val="center"/>
        </w:trPr>
        <w:tc>
          <w:tcPr>
            <w:tcW w:w="1255" w:type="dxa"/>
            <w:tcMar>
              <w:left w:w="29" w:type="dxa"/>
              <w:right w:w="29" w:type="dxa"/>
            </w:tcMar>
          </w:tcPr>
          <w:p w14:paraId="2CDF50F3" w14:textId="77777777" w:rsidR="007F18D8" w:rsidRPr="00C71BD5" w:rsidDel="006C5076" w:rsidRDefault="007F18D8" w:rsidP="00D33BA0">
            <w:pPr>
              <w:jc w:val="center"/>
              <w:rPr>
                <w:rFonts w:ascii="Source Sans Pro" w:hAnsi="Source Sans Pro"/>
                <w:sz w:val="22"/>
                <w:szCs w:val="22"/>
              </w:rPr>
            </w:pPr>
            <w:r w:rsidRPr="00C71BD5">
              <w:rPr>
                <w:rFonts w:ascii="Source Sans Pro" w:hAnsi="Source Sans Pro"/>
                <w:sz w:val="22"/>
                <w:szCs w:val="22"/>
              </w:rPr>
              <w:t>1.</w:t>
            </w:r>
          </w:p>
        </w:tc>
        <w:tc>
          <w:tcPr>
            <w:tcW w:w="6346" w:type="dxa"/>
            <w:tcBorders>
              <w:bottom w:val="single" w:sz="4" w:space="0" w:color="auto"/>
            </w:tcBorders>
          </w:tcPr>
          <w:p w14:paraId="0E315684" w14:textId="15D45E0B" w:rsidR="007F18D8" w:rsidRPr="00C71BD5" w:rsidRDefault="007F18D8" w:rsidP="00D33BA0">
            <w:pPr>
              <w:rPr>
                <w:rFonts w:ascii="Source Sans Pro" w:hAnsi="Source Sans Pro"/>
                <w:sz w:val="22"/>
                <w:szCs w:val="22"/>
              </w:rPr>
            </w:pPr>
            <w:r w:rsidRPr="00C71BD5">
              <w:rPr>
                <w:rFonts w:ascii="Source Sans Pro" w:hAnsi="Source Sans Pro"/>
                <w:sz w:val="22"/>
                <w:szCs w:val="22"/>
              </w:rPr>
              <w:t xml:space="preserve">Local Level Activities </w:t>
            </w:r>
            <w:r w:rsidR="0044767A" w:rsidRPr="00C71BD5">
              <w:rPr>
                <w:rFonts w:ascii="Source Sans Pro" w:hAnsi="Source Sans Pro"/>
                <w:sz w:val="22"/>
                <w:szCs w:val="22"/>
              </w:rPr>
              <w:t>in each of the five (5) Regions</w:t>
            </w:r>
          </w:p>
          <w:p w14:paraId="3899BD3D" w14:textId="2EA2D783" w:rsidR="001F4895" w:rsidRPr="00C71BD5" w:rsidRDefault="0044767A" w:rsidP="00D33BA0">
            <w:pPr>
              <w:rPr>
                <w:rFonts w:ascii="Source Sans Pro" w:hAnsi="Source Sans Pro"/>
                <w:i/>
                <w:iCs/>
                <w:sz w:val="22"/>
                <w:szCs w:val="22"/>
              </w:rPr>
            </w:pPr>
            <w:r w:rsidRPr="00C71BD5">
              <w:rPr>
                <w:rFonts w:ascii="Source Sans Pro" w:hAnsi="Source Sans Pro"/>
                <w:i/>
                <w:iCs/>
                <w:sz w:val="22"/>
                <w:szCs w:val="22"/>
              </w:rPr>
              <w:t>If the Propos</w:t>
            </w:r>
            <w:r w:rsidR="001F4895" w:rsidRPr="00C71BD5">
              <w:rPr>
                <w:rFonts w:ascii="Source Sans Pro" w:hAnsi="Source Sans Pro"/>
                <w:i/>
                <w:iCs/>
                <w:sz w:val="22"/>
                <w:szCs w:val="22"/>
              </w:rPr>
              <w:t>al</w:t>
            </w:r>
            <w:r w:rsidRPr="00C71BD5">
              <w:rPr>
                <w:rFonts w:ascii="Source Sans Pro" w:hAnsi="Source Sans Pro"/>
                <w:i/>
                <w:iCs/>
                <w:sz w:val="22"/>
                <w:szCs w:val="22"/>
              </w:rPr>
              <w:t xml:space="preserve"> does not meet the requirement of having at leas</w:t>
            </w:r>
            <w:r w:rsidR="001F4895" w:rsidRPr="00C71BD5">
              <w:rPr>
                <w:rFonts w:ascii="Source Sans Pro" w:hAnsi="Source Sans Pro"/>
                <w:i/>
                <w:iCs/>
                <w:sz w:val="22"/>
                <w:szCs w:val="22"/>
              </w:rPr>
              <w:t>t</w:t>
            </w:r>
            <w:r w:rsidRPr="00C71BD5">
              <w:rPr>
                <w:rFonts w:ascii="Source Sans Pro" w:hAnsi="Source Sans Pro"/>
                <w:i/>
                <w:iCs/>
                <w:sz w:val="22"/>
                <w:szCs w:val="22"/>
              </w:rPr>
              <w:t xml:space="preserve"> one (1) Local Level Activity in each of the five (5) Regions, the </w:t>
            </w:r>
            <w:r w:rsidR="001F4895" w:rsidRPr="00C71BD5">
              <w:rPr>
                <w:rFonts w:ascii="Source Sans Pro" w:hAnsi="Source Sans Pro"/>
                <w:i/>
                <w:iCs/>
                <w:sz w:val="22"/>
                <w:szCs w:val="22"/>
              </w:rPr>
              <w:t>Proposal will receive no points for any of the proposed Local Level Activities</w:t>
            </w:r>
          </w:p>
          <w:p w14:paraId="4D1F56AD" w14:textId="31376E39" w:rsidR="007F18D8" w:rsidRPr="00C71BD5" w:rsidDel="006C5076" w:rsidRDefault="007F18D8" w:rsidP="00E45AD7">
            <w:pPr>
              <w:spacing w:after="0"/>
              <w:rPr>
                <w:rFonts w:ascii="Source Sans Pro" w:hAnsi="Source Sans Pro"/>
                <w:i/>
                <w:iCs/>
                <w:sz w:val="22"/>
                <w:szCs w:val="22"/>
              </w:rPr>
            </w:pPr>
          </w:p>
        </w:tc>
        <w:tc>
          <w:tcPr>
            <w:tcW w:w="1749" w:type="dxa"/>
          </w:tcPr>
          <w:p w14:paraId="464CF8FF" w14:textId="651F7083" w:rsidR="007F18D8" w:rsidRPr="00C71BD5" w:rsidDel="006C5076" w:rsidRDefault="001F4895" w:rsidP="00D33BA0">
            <w:pPr>
              <w:jc w:val="center"/>
              <w:rPr>
                <w:rFonts w:ascii="Source Sans Pro" w:hAnsi="Source Sans Pro"/>
                <w:sz w:val="22"/>
                <w:szCs w:val="22"/>
              </w:rPr>
            </w:pPr>
            <w:r w:rsidRPr="00C71BD5">
              <w:rPr>
                <w:rFonts w:ascii="Source Sans Pro" w:hAnsi="Source Sans Pro"/>
                <w:sz w:val="22"/>
                <w:szCs w:val="22"/>
              </w:rPr>
              <w:t>Comment</w:t>
            </w:r>
          </w:p>
        </w:tc>
      </w:tr>
      <w:tr w:rsidR="00AF3469" w:rsidRPr="009913AC" w14:paraId="6C248DD5" w14:textId="77777777" w:rsidTr="00AF3469">
        <w:trPr>
          <w:trHeight w:val="432"/>
          <w:jc w:val="center"/>
        </w:trPr>
        <w:tc>
          <w:tcPr>
            <w:tcW w:w="1255" w:type="dxa"/>
            <w:tcMar>
              <w:left w:w="29" w:type="dxa"/>
              <w:right w:w="29" w:type="dxa"/>
            </w:tcMar>
          </w:tcPr>
          <w:p w14:paraId="4FEDB99A" w14:textId="601E40CA" w:rsidR="0044767A" w:rsidRPr="00C71BD5" w:rsidDel="006C5076" w:rsidRDefault="00CE5AC4" w:rsidP="00D33BA0">
            <w:pPr>
              <w:jc w:val="center"/>
              <w:rPr>
                <w:rFonts w:ascii="Source Sans Pro" w:hAnsi="Source Sans Pro"/>
                <w:sz w:val="22"/>
                <w:szCs w:val="22"/>
              </w:rPr>
            </w:pPr>
            <w:r>
              <w:rPr>
                <w:rFonts w:ascii="Source Sans Pro" w:hAnsi="Source Sans Pro"/>
                <w:sz w:val="22"/>
                <w:szCs w:val="22"/>
              </w:rPr>
              <w:t>2</w:t>
            </w:r>
            <w:r w:rsidR="0044767A" w:rsidRPr="00C71BD5">
              <w:rPr>
                <w:rFonts w:ascii="Source Sans Pro" w:hAnsi="Source Sans Pro"/>
                <w:sz w:val="22"/>
                <w:szCs w:val="22"/>
              </w:rPr>
              <w:t>.</w:t>
            </w:r>
          </w:p>
        </w:tc>
        <w:tc>
          <w:tcPr>
            <w:tcW w:w="6346" w:type="dxa"/>
            <w:tcBorders>
              <w:bottom w:val="single" w:sz="4" w:space="0" w:color="auto"/>
            </w:tcBorders>
          </w:tcPr>
          <w:p w14:paraId="6DF61A51" w14:textId="77777777" w:rsidR="0044767A" w:rsidRPr="00C71BD5" w:rsidRDefault="0044767A" w:rsidP="00D33BA0">
            <w:pPr>
              <w:rPr>
                <w:rFonts w:ascii="Source Sans Pro" w:hAnsi="Source Sans Pro"/>
                <w:sz w:val="22"/>
                <w:szCs w:val="22"/>
              </w:rPr>
            </w:pPr>
            <w:r w:rsidRPr="00C71BD5">
              <w:rPr>
                <w:rFonts w:ascii="Source Sans Pro" w:hAnsi="Source Sans Pro"/>
                <w:sz w:val="22"/>
                <w:szCs w:val="22"/>
              </w:rPr>
              <w:t>Local Level Activities in Multiple Regions.</w:t>
            </w:r>
          </w:p>
          <w:p w14:paraId="155C794F" w14:textId="56ABDC8D" w:rsidR="0044767A" w:rsidRPr="00C71BD5" w:rsidRDefault="0044767A" w:rsidP="00D33BA0">
            <w:pPr>
              <w:rPr>
                <w:rFonts w:ascii="Source Sans Pro" w:hAnsi="Source Sans Pro"/>
                <w:i/>
                <w:iCs/>
                <w:sz w:val="22"/>
                <w:szCs w:val="22"/>
              </w:rPr>
            </w:pPr>
            <w:r w:rsidRPr="00C71BD5">
              <w:rPr>
                <w:rFonts w:ascii="Source Sans Pro" w:hAnsi="Source Sans Pro"/>
                <w:i/>
                <w:iCs/>
                <w:sz w:val="22"/>
                <w:szCs w:val="22"/>
              </w:rPr>
              <w:t xml:space="preserve">Points will be awarded for more than one Local Level Activity is planned for </w:t>
            </w:r>
            <w:r w:rsidR="001F4895" w:rsidRPr="00C71BD5">
              <w:rPr>
                <w:rFonts w:ascii="Source Sans Pro" w:hAnsi="Source Sans Pro"/>
                <w:i/>
                <w:iCs/>
                <w:sz w:val="22"/>
                <w:szCs w:val="22"/>
              </w:rPr>
              <w:t>two (2)</w:t>
            </w:r>
            <w:r w:rsidRPr="00C71BD5">
              <w:rPr>
                <w:rFonts w:ascii="Source Sans Pro" w:hAnsi="Source Sans Pro"/>
                <w:i/>
                <w:iCs/>
                <w:sz w:val="22"/>
                <w:szCs w:val="22"/>
              </w:rPr>
              <w:t xml:space="preserve"> or more </w:t>
            </w:r>
            <w:proofErr w:type="gramStart"/>
            <w:r w:rsidRPr="00C71BD5">
              <w:rPr>
                <w:rFonts w:ascii="Source Sans Pro" w:hAnsi="Source Sans Pro"/>
                <w:i/>
                <w:iCs/>
                <w:sz w:val="22"/>
                <w:szCs w:val="22"/>
              </w:rPr>
              <w:t>regions</w:t>
            </w:r>
            <w:proofErr w:type="gramEnd"/>
          </w:p>
          <w:p w14:paraId="17A6841F" w14:textId="77777777" w:rsidR="0044767A" w:rsidRPr="00C71BD5" w:rsidRDefault="0044767A" w:rsidP="00D33BA0">
            <w:pPr>
              <w:rPr>
                <w:rFonts w:ascii="Source Sans Pro" w:hAnsi="Source Sans Pro"/>
                <w:i/>
                <w:iCs/>
                <w:sz w:val="22"/>
                <w:szCs w:val="22"/>
              </w:rPr>
            </w:pPr>
            <w:r w:rsidRPr="00C71BD5">
              <w:rPr>
                <w:rFonts w:ascii="Source Sans Pro" w:hAnsi="Source Sans Pro"/>
                <w:i/>
                <w:iCs/>
                <w:sz w:val="22"/>
                <w:szCs w:val="22"/>
              </w:rPr>
              <w:t>Points available:</w:t>
            </w:r>
          </w:p>
          <w:p w14:paraId="6A276A7B" w14:textId="77777777" w:rsidR="0044767A" w:rsidRPr="00C71BD5"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2 Regions – 400</w:t>
            </w:r>
          </w:p>
          <w:p w14:paraId="052CECFE" w14:textId="77777777" w:rsidR="0044767A" w:rsidRPr="00C71BD5"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3 Regions – 800</w:t>
            </w:r>
          </w:p>
          <w:p w14:paraId="278C8CDD" w14:textId="77777777" w:rsidR="0044767A" w:rsidRPr="00C71BD5"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4 Regions – 1,200</w:t>
            </w:r>
          </w:p>
          <w:p w14:paraId="5604C3CA" w14:textId="77777777" w:rsidR="0044767A" w:rsidRPr="00C71BD5" w:rsidDel="006C5076"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5 Regions – 1,500</w:t>
            </w:r>
          </w:p>
        </w:tc>
        <w:tc>
          <w:tcPr>
            <w:tcW w:w="1749" w:type="dxa"/>
          </w:tcPr>
          <w:p w14:paraId="0FD7FD7E" w14:textId="09C9C84E" w:rsidR="0044767A" w:rsidRPr="00C71BD5" w:rsidDel="006C5076" w:rsidRDefault="0044767A" w:rsidP="00D33BA0">
            <w:pPr>
              <w:jc w:val="center"/>
              <w:rPr>
                <w:rFonts w:ascii="Source Sans Pro" w:hAnsi="Source Sans Pro"/>
                <w:sz w:val="22"/>
                <w:szCs w:val="22"/>
              </w:rPr>
            </w:pPr>
            <w:r w:rsidRPr="00C71BD5">
              <w:rPr>
                <w:rFonts w:ascii="Source Sans Pro" w:hAnsi="Source Sans Pro"/>
                <w:sz w:val="22"/>
                <w:szCs w:val="22"/>
              </w:rPr>
              <w:t>1500</w:t>
            </w:r>
          </w:p>
        </w:tc>
      </w:tr>
      <w:tr w:rsidR="001F4895" w:rsidRPr="009913AC" w14:paraId="1D572D5D" w14:textId="77777777" w:rsidTr="000F23CF">
        <w:trPr>
          <w:trHeight w:val="432"/>
          <w:jc w:val="center"/>
        </w:trPr>
        <w:tc>
          <w:tcPr>
            <w:tcW w:w="7601" w:type="dxa"/>
            <w:gridSpan w:val="2"/>
            <w:shd w:val="clear" w:color="auto" w:fill="D9D9D9" w:themeFill="background1" w:themeFillShade="D9"/>
            <w:tcMar>
              <w:left w:w="29" w:type="dxa"/>
              <w:right w:w="29" w:type="dxa"/>
            </w:tcMar>
          </w:tcPr>
          <w:p w14:paraId="4DFFDBBD" w14:textId="77777777" w:rsidR="001F4895" w:rsidRPr="00C71BD5" w:rsidDel="006C5076" w:rsidRDefault="001F4895" w:rsidP="00D33BA0">
            <w:pPr>
              <w:rPr>
                <w:rFonts w:ascii="Source Sans Pro" w:hAnsi="Source Sans Pro"/>
                <w:b/>
                <w:sz w:val="22"/>
                <w:szCs w:val="22"/>
              </w:rPr>
            </w:pPr>
            <w:r w:rsidRPr="00C71BD5">
              <w:rPr>
                <w:rFonts w:ascii="Source Sans Pro" w:hAnsi="Source Sans Pro"/>
                <w:b/>
                <w:sz w:val="22"/>
                <w:szCs w:val="22"/>
              </w:rPr>
              <w:t>Local Level Entities Support</w:t>
            </w:r>
          </w:p>
        </w:tc>
        <w:tc>
          <w:tcPr>
            <w:tcW w:w="1749" w:type="dxa"/>
            <w:shd w:val="clear" w:color="auto" w:fill="D9D9D9" w:themeFill="background1" w:themeFillShade="D9"/>
          </w:tcPr>
          <w:p w14:paraId="6B9DBC8C" w14:textId="77777777" w:rsidR="001F4895" w:rsidRPr="00C71BD5" w:rsidDel="006C5076" w:rsidRDefault="001F4895" w:rsidP="00D33BA0">
            <w:pPr>
              <w:jc w:val="center"/>
              <w:rPr>
                <w:rFonts w:ascii="Source Sans Pro" w:hAnsi="Source Sans Pro"/>
                <w:b/>
                <w:sz w:val="22"/>
                <w:szCs w:val="22"/>
              </w:rPr>
            </w:pPr>
          </w:p>
        </w:tc>
      </w:tr>
      <w:tr w:rsidR="00AF3469" w:rsidRPr="009913AC" w14:paraId="0EAB6435" w14:textId="77777777" w:rsidTr="00AF3469">
        <w:trPr>
          <w:trHeight w:val="432"/>
          <w:jc w:val="center"/>
        </w:trPr>
        <w:tc>
          <w:tcPr>
            <w:tcW w:w="1255" w:type="dxa"/>
            <w:tcMar>
              <w:left w:w="29" w:type="dxa"/>
              <w:right w:w="29" w:type="dxa"/>
            </w:tcMar>
          </w:tcPr>
          <w:p w14:paraId="34740ED8" w14:textId="77777777" w:rsidR="001F4895" w:rsidRPr="00C71BD5" w:rsidDel="006C5076" w:rsidRDefault="001F4895" w:rsidP="00D33BA0">
            <w:pPr>
              <w:jc w:val="center"/>
              <w:rPr>
                <w:rFonts w:ascii="Source Sans Pro" w:hAnsi="Source Sans Pro"/>
                <w:sz w:val="22"/>
                <w:szCs w:val="22"/>
              </w:rPr>
            </w:pPr>
            <w:r w:rsidRPr="00C71BD5">
              <w:rPr>
                <w:rFonts w:ascii="Source Sans Pro" w:hAnsi="Source Sans Pro"/>
                <w:sz w:val="22"/>
                <w:szCs w:val="22"/>
              </w:rPr>
              <w:t>1.</w:t>
            </w:r>
          </w:p>
        </w:tc>
        <w:tc>
          <w:tcPr>
            <w:tcW w:w="6346" w:type="dxa"/>
            <w:tcBorders>
              <w:bottom w:val="single" w:sz="4" w:space="0" w:color="auto"/>
            </w:tcBorders>
          </w:tcPr>
          <w:p w14:paraId="636A47F0" w14:textId="77777777" w:rsidR="001F4895" w:rsidRPr="00C71BD5" w:rsidRDefault="001F4895" w:rsidP="00D33BA0">
            <w:pPr>
              <w:rPr>
                <w:rFonts w:ascii="Source Sans Pro" w:hAnsi="Source Sans Pro"/>
                <w:sz w:val="22"/>
                <w:szCs w:val="22"/>
              </w:rPr>
            </w:pPr>
            <w:r w:rsidRPr="00C71BD5">
              <w:rPr>
                <w:rFonts w:ascii="Source Sans Pro" w:hAnsi="Source Sans Pro"/>
                <w:sz w:val="22"/>
                <w:szCs w:val="22"/>
              </w:rPr>
              <w:t xml:space="preserve">Support for Local Level Entities </w:t>
            </w:r>
          </w:p>
          <w:p w14:paraId="7F56A95C" w14:textId="77777777" w:rsidR="001F4895" w:rsidRPr="00C71BD5" w:rsidRDefault="001F4895" w:rsidP="00D33BA0">
            <w:pPr>
              <w:rPr>
                <w:rFonts w:ascii="Source Sans Pro" w:hAnsi="Source Sans Pro"/>
                <w:i/>
                <w:iCs/>
                <w:sz w:val="22"/>
                <w:szCs w:val="22"/>
              </w:rPr>
            </w:pPr>
            <w:r w:rsidRPr="00C71BD5">
              <w:rPr>
                <w:rFonts w:ascii="Source Sans Pro" w:hAnsi="Source Sans Pro"/>
                <w:i/>
                <w:iCs/>
                <w:sz w:val="22"/>
                <w:szCs w:val="22"/>
              </w:rPr>
              <w:t xml:space="preserve">Points will be awarded based on total payments to LLEs compared to other </w:t>
            </w:r>
            <w:proofErr w:type="gramStart"/>
            <w:r w:rsidRPr="00C71BD5">
              <w:rPr>
                <w:rFonts w:ascii="Source Sans Pro" w:hAnsi="Source Sans Pro"/>
                <w:i/>
                <w:iCs/>
                <w:sz w:val="22"/>
                <w:szCs w:val="22"/>
              </w:rPr>
              <w:t>Proposers</w:t>
            </w:r>
            <w:proofErr w:type="gramEnd"/>
            <w:r w:rsidRPr="00C71BD5">
              <w:rPr>
                <w:rFonts w:ascii="Source Sans Pro" w:hAnsi="Source Sans Pro"/>
                <w:i/>
                <w:iCs/>
                <w:sz w:val="22"/>
                <w:szCs w:val="22"/>
              </w:rPr>
              <w:t xml:space="preserve"> bids.  Maximum points will be awarded to proposers who </w:t>
            </w:r>
            <w:proofErr w:type="gramStart"/>
            <w:r w:rsidRPr="00C71BD5">
              <w:rPr>
                <w:rFonts w:ascii="Source Sans Pro" w:hAnsi="Source Sans Pro"/>
                <w:i/>
                <w:iCs/>
                <w:sz w:val="22"/>
                <w:szCs w:val="22"/>
              </w:rPr>
              <w:t>pays</w:t>
            </w:r>
            <w:proofErr w:type="gramEnd"/>
            <w:r w:rsidRPr="00C71BD5">
              <w:rPr>
                <w:rFonts w:ascii="Source Sans Pro" w:hAnsi="Source Sans Pro"/>
                <w:i/>
                <w:iCs/>
                <w:sz w:val="22"/>
                <w:szCs w:val="22"/>
              </w:rPr>
              <w:t xml:space="preserve"> the most to LLEs compared to the other Proposals.</w:t>
            </w:r>
          </w:p>
          <w:p w14:paraId="3AAC3332" w14:textId="77777777" w:rsidR="001F4895" w:rsidRPr="00C71BD5" w:rsidRDefault="001F4895" w:rsidP="00D33BA0">
            <w:pPr>
              <w:rPr>
                <w:rFonts w:ascii="Source Sans Pro" w:hAnsi="Source Sans Pro"/>
                <w:i/>
                <w:iCs/>
                <w:sz w:val="22"/>
                <w:szCs w:val="22"/>
              </w:rPr>
            </w:pPr>
            <w:r w:rsidRPr="00C71BD5">
              <w:rPr>
                <w:rFonts w:ascii="Source Sans Pro" w:hAnsi="Source Sans Pro"/>
                <w:i/>
                <w:iCs/>
                <w:sz w:val="22"/>
                <w:szCs w:val="22"/>
              </w:rPr>
              <w:t xml:space="preserve">Maximum points available is </w:t>
            </w:r>
            <w:proofErr w:type="gramStart"/>
            <w:r w:rsidRPr="00C71BD5">
              <w:rPr>
                <w:rFonts w:ascii="Source Sans Pro" w:hAnsi="Source Sans Pro"/>
                <w:i/>
                <w:iCs/>
                <w:sz w:val="22"/>
                <w:szCs w:val="22"/>
              </w:rPr>
              <w:t>1,000</w:t>
            </w:r>
            <w:proofErr w:type="gramEnd"/>
          </w:p>
          <w:p w14:paraId="7B34D9E8" w14:textId="77777777" w:rsidR="001F4895" w:rsidRPr="00C71BD5" w:rsidRDefault="001F4895" w:rsidP="00D33BA0">
            <w:pPr>
              <w:rPr>
                <w:rFonts w:ascii="Source Sans Pro" w:hAnsi="Source Sans Pro"/>
                <w:i/>
                <w:iCs/>
                <w:sz w:val="22"/>
                <w:szCs w:val="22"/>
              </w:rPr>
            </w:pPr>
            <w:r w:rsidRPr="00C71BD5">
              <w:rPr>
                <w:rFonts w:ascii="Source Sans Pro" w:hAnsi="Source Sans Pro"/>
                <w:i/>
                <w:iCs/>
                <w:sz w:val="22"/>
                <w:szCs w:val="22"/>
              </w:rPr>
              <w:t>Calculation is as follows:</w:t>
            </w:r>
          </w:p>
          <w:p w14:paraId="3706413F" w14:textId="3DAFB9CE" w:rsidR="001F4895" w:rsidRPr="00C71BD5" w:rsidDel="006C5076" w:rsidRDefault="001F4895" w:rsidP="00D33BA0">
            <w:pPr>
              <w:rPr>
                <w:rFonts w:ascii="Source Sans Pro" w:hAnsi="Source Sans Pro"/>
                <w:i/>
                <w:iCs/>
                <w:sz w:val="22"/>
                <w:szCs w:val="22"/>
              </w:rPr>
            </w:pPr>
            <w:r w:rsidRPr="00C71BD5">
              <w:rPr>
                <w:rFonts w:ascii="Source Sans Pro" w:hAnsi="Source Sans Pro"/>
                <w:i/>
                <w:iCs/>
                <w:sz w:val="22"/>
                <w:szCs w:val="22"/>
              </w:rPr>
              <w:t>(Proposed Payment to LLEs / Highest Proposed payment to LLEs out of all Proposals x 1,000 Points)</w:t>
            </w:r>
          </w:p>
        </w:tc>
        <w:tc>
          <w:tcPr>
            <w:tcW w:w="1749" w:type="dxa"/>
          </w:tcPr>
          <w:p w14:paraId="0601D094" w14:textId="1D161E06" w:rsidR="001F4895" w:rsidRPr="00C71BD5" w:rsidDel="006C5076" w:rsidRDefault="001F4895" w:rsidP="00D33BA0">
            <w:pPr>
              <w:jc w:val="center"/>
              <w:rPr>
                <w:rFonts w:ascii="Source Sans Pro" w:hAnsi="Source Sans Pro"/>
                <w:sz w:val="22"/>
                <w:szCs w:val="22"/>
              </w:rPr>
            </w:pPr>
            <w:r w:rsidRPr="00C71BD5">
              <w:rPr>
                <w:rFonts w:ascii="Source Sans Pro" w:hAnsi="Source Sans Pro"/>
                <w:sz w:val="22"/>
                <w:szCs w:val="22"/>
              </w:rPr>
              <w:t>1000</w:t>
            </w:r>
          </w:p>
        </w:tc>
      </w:tr>
      <w:tr w:rsidR="00AB6A46" w:rsidRPr="009913AC" w14:paraId="0F337EF3" w14:textId="77777777" w:rsidTr="00644C63">
        <w:trPr>
          <w:trHeight w:val="432"/>
          <w:jc w:val="center"/>
        </w:trPr>
        <w:tc>
          <w:tcPr>
            <w:tcW w:w="7601" w:type="dxa"/>
            <w:gridSpan w:val="2"/>
            <w:shd w:val="clear" w:color="auto" w:fill="B8CCE4" w:themeFill="accent1" w:themeFillTint="66"/>
            <w:tcMar>
              <w:left w:w="29" w:type="dxa"/>
              <w:right w:w="29" w:type="dxa"/>
            </w:tcMar>
          </w:tcPr>
          <w:p w14:paraId="7A955D66" w14:textId="769EF00E" w:rsidR="00AB6A46" w:rsidRPr="00C71BD5" w:rsidDel="006C5076" w:rsidRDefault="00AB6A46" w:rsidP="00644C63">
            <w:pPr>
              <w:rPr>
                <w:rFonts w:ascii="Source Sans Pro" w:hAnsi="Source Sans Pro"/>
                <w:b/>
                <w:sz w:val="22"/>
                <w:szCs w:val="22"/>
              </w:rPr>
            </w:pPr>
            <w:r>
              <w:rPr>
                <w:rFonts w:ascii="Source Sans Pro" w:hAnsi="Source Sans Pro"/>
                <w:b/>
                <w:sz w:val="22"/>
                <w:szCs w:val="22"/>
              </w:rPr>
              <w:t>COST SHEET</w:t>
            </w:r>
            <w:r w:rsidRPr="00A74150">
              <w:rPr>
                <w:rFonts w:ascii="Source Sans Pro" w:hAnsi="Source Sans Pro"/>
                <w:b/>
                <w:sz w:val="22"/>
                <w:szCs w:val="22"/>
              </w:rPr>
              <w:t xml:space="preserve"> </w:t>
            </w:r>
            <w:r>
              <w:rPr>
                <w:rFonts w:ascii="Source Sans Pro" w:hAnsi="Source Sans Pro"/>
                <w:b/>
                <w:sz w:val="22"/>
                <w:szCs w:val="22"/>
              </w:rPr>
              <w:t>(Attachment 9)</w:t>
            </w:r>
          </w:p>
        </w:tc>
        <w:tc>
          <w:tcPr>
            <w:tcW w:w="1749" w:type="dxa"/>
            <w:shd w:val="clear" w:color="auto" w:fill="B8CCE4" w:themeFill="accent1" w:themeFillTint="66"/>
          </w:tcPr>
          <w:p w14:paraId="4F2D12B5" w14:textId="77777777" w:rsidR="00AB6A46" w:rsidRPr="00C71BD5" w:rsidDel="006C5076" w:rsidRDefault="00AB6A46" w:rsidP="00644C63">
            <w:pPr>
              <w:jc w:val="center"/>
              <w:rPr>
                <w:rFonts w:ascii="Source Sans Pro" w:hAnsi="Source Sans Pro"/>
                <w:b/>
                <w:sz w:val="22"/>
                <w:szCs w:val="22"/>
              </w:rPr>
            </w:pPr>
          </w:p>
        </w:tc>
      </w:tr>
      <w:tr w:rsidR="00AF3469" w:rsidRPr="009913AC" w14:paraId="0F12B44D" w14:textId="77777777" w:rsidTr="00AF3469">
        <w:trPr>
          <w:trHeight w:val="432"/>
          <w:jc w:val="center"/>
        </w:trPr>
        <w:tc>
          <w:tcPr>
            <w:tcW w:w="1255" w:type="dxa"/>
            <w:tcMar>
              <w:left w:w="29" w:type="dxa"/>
              <w:right w:w="29" w:type="dxa"/>
            </w:tcMar>
          </w:tcPr>
          <w:p w14:paraId="52255636" w14:textId="77777777" w:rsidR="00C45F01" w:rsidRPr="00C71BD5" w:rsidRDefault="00C45F01" w:rsidP="00D33BA0">
            <w:pPr>
              <w:jc w:val="center"/>
              <w:rPr>
                <w:rFonts w:ascii="Source Sans Pro" w:hAnsi="Source Sans Pro"/>
                <w:sz w:val="22"/>
                <w:szCs w:val="22"/>
              </w:rPr>
            </w:pPr>
          </w:p>
        </w:tc>
        <w:tc>
          <w:tcPr>
            <w:tcW w:w="6346" w:type="dxa"/>
            <w:tcBorders>
              <w:bottom w:val="single" w:sz="4" w:space="0" w:color="auto"/>
            </w:tcBorders>
          </w:tcPr>
          <w:p w14:paraId="7D69312D" w14:textId="748A7CCE" w:rsidR="00C45F01" w:rsidRPr="00C71BD5" w:rsidRDefault="00C45F01" w:rsidP="00D33BA0">
            <w:pPr>
              <w:rPr>
                <w:rFonts w:ascii="Source Sans Pro" w:hAnsi="Source Sans Pro"/>
              </w:rPr>
            </w:pPr>
            <w:r w:rsidRPr="00C71BD5">
              <w:rPr>
                <w:rFonts w:ascii="Source Sans Pro" w:hAnsi="Source Sans Pro"/>
              </w:rPr>
              <w:t xml:space="preserve">Cost </w:t>
            </w:r>
            <w:r w:rsidR="00AB6A46">
              <w:rPr>
                <w:rFonts w:ascii="Source Sans Pro" w:hAnsi="Source Sans Pro"/>
              </w:rPr>
              <w:t>S</w:t>
            </w:r>
            <w:r w:rsidRPr="00C71BD5">
              <w:rPr>
                <w:rFonts w:ascii="Source Sans Pro" w:hAnsi="Source Sans Pro"/>
              </w:rPr>
              <w:t>heet (Budget)</w:t>
            </w:r>
          </w:p>
        </w:tc>
        <w:tc>
          <w:tcPr>
            <w:tcW w:w="1749" w:type="dxa"/>
          </w:tcPr>
          <w:p w14:paraId="47908A33" w14:textId="7FE2E69D" w:rsidR="00C45F01" w:rsidRPr="00C71BD5" w:rsidRDefault="0023775C" w:rsidP="00D33BA0">
            <w:pPr>
              <w:jc w:val="center"/>
              <w:rPr>
                <w:rFonts w:ascii="Source Sans Pro" w:hAnsi="Source Sans Pro"/>
                <w:sz w:val="22"/>
                <w:szCs w:val="22"/>
              </w:rPr>
            </w:pPr>
            <w:r>
              <w:rPr>
                <w:rFonts w:ascii="Source Sans Pro" w:hAnsi="Source Sans Pro"/>
                <w:sz w:val="22"/>
                <w:szCs w:val="22"/>
              </w:rPr>
              <w:t>50</w:t>
            </w:r>
            <w:r w:rsidR="00FE753C" w:rsidRPr="00C71BD5">
              <w:rPr>
                <w:rFonts w:ascii="Source Sans Pro" w:hAnsi="Source Sans Pro"/>
                <w:sz w:val="22"/>
                <w:szCs w:val="22"/>
              </w:rPr>
              <w:t>00</w:t>
            </w:r>
          </w:p>
        </w:tc>
      </w:tr>
      <w:tr w:rsidR="00AB6A46" w:rsidRPr="009913AC" w14:paraId="0D78C88B" w14:textId="77777777" w:rsidTr="00644C63">
        <w:trPr>
          <w:trHeight w:val="432"/>
          <w:jc w:val="center"/>
        </w:trPr>
        <w:tc>
          <w:tcPr>
            <w:tcW w:w="7601" w:type="dxa"/>
            <w:gridSpan w:val="2"/>
            <w:shd w:val="clear" w:color="auto" w:fill="B8CCE4" w:themeFill="accent1" w:themeFillTint="66"/>
            <w:tcMar>
              <w:left w:w="29" w:type="dxa"/>
              <w:right w:w="29" w:type="dxa"/>
            </w:tcMar>
          </w:tcPr>
          <w:p w14:paraId="01731384" w14:textId="0697EE33" w:rsidR="00AB6A46" w:rsidRPr="00C71BD5" w:rsidDel="006C5076" w:rsidRDefault="00AB6A46" w:rsidP="00644C63">
            <w:pPr>
              <w:rPr>
                <w:rFonts w:ascii="Source Sans Pro" w:hAnsi="Source Sans Pro"/>
                <w:b/>
                <w:sz w:val="22"/>
                <w:szCs w:val="22"/>
              </w:rPr>
            </w:pPr>
            <w:r>
              <w:rPr>
                <w:rFonts w:ascii="Source Sans Pro" w:hAnsi="Source Sans Pro"/>
                <w:b/>
                <w:sz w:val="22"/>
                <w:szCs w:val="22"/>
              </w:rPr>
              <w:t>REFERENCES</w:t>
            </w:r>
            <w:r w:rsidRPr="00A74150">
              <w:rPr>
                <w:rFonts w:ascii="Source Sans Pro" w:hAnsi="Source Sans Pro"/>
                <w:b/>
                <w:sz w:val="22"/>
                <w:szCs w:val="22"/>
              </w:rPr>
              <w:t xml:space="preserve"> </w:t>
            </w:r>
            <w:r>
              <w:rPr>
                <w:rFonts w:ascii="Source Sans Pro" w:hAnsi="Source Sans Pro"/>
                <w:b/>
                <w:sz w:val="22"/>
                <w:szCs w:val="22"/>
              </w:rPr>
              <w:t>(Attachments 10 and 11)</w:t>
            </w:r>
          </w:p>
        </w:tc>
        <w:tc>
          <w:tcPr>
            <w:tcW w:w="1749" w:type="dxa"/>
            <w:shd w:val="clear" w:color="auto" w:fill="B8CCE4" w:themeFill="accent1" w:themeFillTint="66"/>
          </w:tcPr>
          <w:p w14:paraId="36C061E8" w14:textId="77777777" w:rsidR="00AB6A46" w:rsidRPr="00C71BD5" w:rsidDel="006C5076" w:rsidRDefault="00AB6A46" w:rsidP="00644C63">
            <w:pPr>
              <w:jc w:val="center"/>
              <w:rPr>
                <w:rFonts w:ascii="Source Sans Pro" w:hAnsi="Source Sans Pro"/>
                <w:b/>
                <w:sz w:val="22"/>
                <w:szCs w:val="22"/>
              </w:rPr>
            </w:pPr>
          </w:p>
        </w:tc>
      </w:tr>
      <w:tr w:rsidR="00AF3469" w:rsidRPr="009913AC" w14:paraId="0BA829F9" w14:textId="77777777" w:rsidTr="00AF3469">
        <w:trPr>
          <w:trHeight w:val="360"/>
          <w:jc w:val="center"/>
        </w:trPr>
        <w:tc>
          <w:tcPr>
            <w:tcW w:w="1255" w:type="dxa"/>
            <w:tcMar>
              <w:left w:w="29" w:type="dxa"/>
              <w:right w:w="29" w:type="dxa"/>
            </w:tcMar>
          </w:tcPr>
          <w:p w14:paraId="50C77009"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1</w:t>
            </w:r>
          </w:p>
        </w:tc>
        <w:tc>
          <w:tcPr>
            <w:tcW w:w="6346" w:type="dxa"/>
            <w:tcBorders>
              <w:bottom w:val="single" w:sz="4" w:space="0" w:color="auto"/>
            </w:tcBorders>
          </w:tcPr>
          <w:p w14:paraId="0E21EE80" w14:textId="77777777" w:rsidR="002D78BC" w:rsidRPr="00C71BD5" w:rsidRDefault="002D78BC" w:rsidP="002D78BC">
            <w:pPr>
              <w:rPr>
                <w:rFonts w:ascii="Source Sans Pro" w:hAnsi="Source Sans Pro"/>
              </w:rPr>
            </w:pPr>
            <w:r w:rsidRPr="00C71BD5">
              <w:rPr>
                <w:rFonts w:ascii="Source Sans Pro" w:hAnsi="Source Sans Pro"/>
              </w:rPr>
              <w:t>Reference 1 (Organization)</w:t>
            </w:r>
          </w:p>
          <w:p w14:paraId="46C76730" w14:textId="15D48D30" w:rsidR="002D78BC" w:rsidRPr="00C71BD5" w:rsidDel="006C5076" w:rsidRDefault="002D78BC" w:rsidP="002D78BC">
            <w:pPr>
              <w:spacing w:after="120"/>
              <w:rPr>
                <w:rFonts w:ascii="Source Sans Pro" w:hAnsi="Source Sans Pro"/>
                <w:i/>
                <w:sz w:val="22"/>
                <w:szCs w:val="22"/>
              </w:rPr>
            </w:pPr>
            <w:r w:rsidRPr="00C71BD5">
              <w:rPr>
                <w:rFonts w:ascii="Source Sans Pro" w:hAnsi="Source Sans Pro"/>
                <w:i/>
                <w:sz w:val="22"/>
                <w:szCs w:val="22"/>
              </w:rPr>
              <w:t xml:space="preserve">(Max 500 points available.  Calculated: Reference may score up to </w:t>
            </w:r>
            <w:r w:rsidR="00FA17E7" w:rsidRPr="00C71BD5">
              <w:rPr>
                <w:rFonts w:ascii="Source Sans Pro" w:hAnsi="Source Sans Pro"/>
                <w:i/>
                <w:sz w:val="22"/>
                <w:szCs w:val="22"/>
              </w:rPr>
              <w:t>3</w:t>
            </w:r>
            <w:r w:rsidRPr="00C71BD5">
              <w:rPr>
                <w:rFonts w:ascii="Source Sans Pro" w:hAnsi="Source Sans Pro"/>
                <w:i/>
                <w:sz w:val="22"/>
                <w:szCs w:val="22"/>
              </w:rPr>
              <w:t>5 points (</w:t>
            </w:r>
            <w:r w:rsidR="00FA17E7" w:rsidRPr="00C71BD5">
              <w:rPr>
                <w:rFonts w:ascii="Source Sans Pro" w:hAnsi="Source Sans Pro"/>
                <w:i/>
                <w:sz w:val="22"/>
                <w:szCs w:val="22"/>
              </w:rPr>
              <w:t>7</w:t>
            </w:r>
            <w:r w:rsidRPr="00C71BD5">
              <w:rPr>
                <w:rFonts w:ascii="Source Sans Pro" w:hAnsi="Source Sans Pro"/>
                <w:i/>
                <w:sz w:val="22"/>
                <w:szCs w:val="22"/>
              </w:rPr>
              <w:t xml:space="preserve"> categories at 5 points max for each). Reference score will be multiplied by 20 to award max points)</w:t>
            </w:r>
          </w:p>
        </w:tc>
        <w:tc>
          <w:tcPr>
            <w:tcW w:w="1749" w:type="dxa"/>
          </w:tcPr>
          <w:p w14:paraId="6ACE693D" w14:textId="69198837" w:rsidR="002D78BC" w:rsidRPr="00C71BD5" w:rsidDel="006C5076" w:rsidRDefault="00FA17E7" w:rsidP="002D78BC">
            <w:pPr>
              <w:jc w:val="center"/>
              <w:rPr>
                <w:rFonts w:ascii="Source Sans Pro" w:hAnsi="Source Sans Pro"/>
                <w:sz w:val="22"/>
                <w:szCs w:val="22"/>
              </w:rPr>
            </w:pPr>
            <w:r w:rsidRPr="00C71BD5">
              <w:rPr>
                <w:rFonts w:ascii="Source Sans Pro" w:hAnsi="Source Sans Pro"/>
                <w:sz w:val="22"/>
                <w:szCs w:val="22"/>
              </w:rPr>
              <w:t>7</w:t>
            </w:r>
            <w:r w:rsidR="002D78BC" w:rsidRPr="00C71BD5">
              <w:rPr>
                <w:rFonts w:ascii="Source Sans Pro" w:hAnsi="Source Sans Pro"/>
                <w:sz w:val="22"/>
                <w:szCs w:val="22"/>
              </w:rPr>
              <w:t>00</w:t>
            </w:r>
          </w:p>
        </w:tc>
      </w:tr>
      <w:tr w:rsidR="00AF3469" w:rsidRPr="009913AC" w14:paraId="38DEAA4E" w14:textId="77777777" w:rsidTr="00AF3469">
        <w:trPr>
          <w:trHeight w:val="360"/>
          <w:jc w:val="center"/>
        </w:trPr>
        <w:tc>
          <w:tcPr>
            <w:tcW w:w="1255" w:type="dxa"/>
            <w:tcMar>
              <w:left w:w="29" w:type="dxa"/>
              <w:right w:w="29" w:type="dxa"/>
            </w:tcMar>
          </w:tcPr>
          <w:p w14:paraId="4D5EDCA5"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2</w:t>
            </w:r>
          </w:p>
        </w:tc>
        <w:tc>
          <w:tcPr>
            <w:tcW w:w="6346" w:type="dxa"/>
            <w:tcBorders>
              <w:bottom w:val="single" w:sz="4" w:space="0" w:color="auto"/>
            </w:tcBorders>
          </w:tcPr>
          <w:p w14:paraId="4B437FB5" w14:textId="77777777" w:rsidR="002D78BC" w:rsidRPr="00C71BD5" w:rsidRDefault="002D78BC" w:rsidP="002D78BC">
            <w:pPr>
              <w:rPr>
                <w:rFonts w:ascii="Source Sans Pro" w:hAnsi="Source Sans Pro"/>
              </w:rPr>
            </w:pPr>
            <w:r w:rsidRPr="00C71BD5">
              <w:rPr>
                <w:rFonts w:ascii="Source Sans Pro" w:hAnsi="Source Sans Pro"/>
              </w:rPr>
              <w:t xml:space="preserve">Reference 2 (Organization) </w:t>
            </w:r>
          </w:p>
          <w:p w14:paraId="77870D74" w14:textId="2A6DF276" w:rsidR="002D78BC" w:rsidRPr="00C71BD5" w:rsidDel="006C5076" w:rsidRDefault="002D78BC" w:rsidP="002D78BC">
            <w:pPr>
              <w:spacing w:after="120"/>
              <w:rPr>
                <w:rFonts w:ascii="Source Sans Pro" w:hAnsi="Source Sans Pro"/>
                <w:sz w:val="22"/>
                <w:szCs w:val="22"/>
              </w:rPr>
            </w:pPr>
            <w:r w:rsidRPr="00C71BD5">
              <w:rPr>
                <w:rFonts w:ascii="Source Sans Pro" w:hAnsi="Source Sans Pro"/>
                <w:i/>
                <w:sz w:val="22"/>
                <w:szCs w:val="22"/>
              </w:rPr>
              <w:t xml:space="preserve">(Max 500 points available.  Calculated: Reference may score up to </w:t>
            </w:r>
            <w:r w:rsidR="00FA17E7" w:rsidRPr="00C71BD5">
              <w:rPr>
                <w:rFonts w:ascii="Source Sans Pro" w:hAnsi="Source Sans Pro"/>
                <w:i/>
                <w:sz w:val="22"/>
                <w:szCs w:val="22"/>
              </w:rPr>
              <w:t>3</w:t>
            </w:r>
            <w:r w:rsidRPr="00C71BD5">
              <w:rPr>
                <w:rFonts w:ascii="Source Sans Pro" w:hAnsi="Source Sans Pro"/>
                <w:i/>
                <w:sz w:val="22"/>
                <w:szCs w:val="22"/>
              </w:rPr>
              <w:t>5 points (</w:t>
            </w:r>
            <w:r w:rsidR="00FA17E7" w:rsidRPr="00C71BD5">
              <w:rPr>
                <w:rFonts w:ascii="Source Sans Pro" w:hAnsi="Source Sans Pro"/>
                <w:i/>
                <w:sz w:val="22"/>
                <w:szCs w:val="22"/>
              </w:rPr>
              <w:t>7</w:t>
            </w:r>
            <w:r w:rsidRPr="00C71BD5">
              <w:rPr>
                <w:rFonts w:ascii="Source Sans Pro" w:hAnsi="Source Sans Pro"/>
                <w:i/>
                <w:sz w:val="22"/>
                <w:szCs w:val="22"/>
              </w:rPr>
              <w:t xml:space="preserve"> categories at 5 points max for each). Reference score will be multiplied by 20 to award max points)</w:t>
            </w:r>
          </w:p>
        </w:tc>
        <w:tc>
          <w:tcPr>
            <w:tcW w:w="1749" w:type="dxa"/>
          </w:tcPr>
          <w:p w14:paraId="131C1F04" w14:textId="6FC0C740" w:rsidR="002D78BC" w:rsidRPr="00C71BD5" w:rsidDel="006C5076" w:rsidRDefault="00FA17E7" w:rsidP="002D78BC">
            <w:pPr>
              <w:jc w:val="center"/>
              <w:rPr>
                <w:rFonts w:ascii="Source Sans Pro" w:hAnsi="Source Sans Pro"/>
                <w:sz w:val="22"/>
                <w:szCs w:val="22"/>
              </w:rPr>
            </w:pPr>
            <w:r w:rsidRPr="00C71BD5">
              <w:rPr>
                <w:rFonts w:ascii="Source Sans Pro" w:hAnsi="Source Sans Pro"/>
                <w:sz w:val="22"/>
                <w:szCs w:val="22"/>
              </w:rPr>
              <w:t>7</w:t>
            </w:r>
            <w:r w:rsidR="002D78BC" w:rsidRPr="00C71BD5">
              <w:rPr>
                <w:rFonts w:ascii="Source Sans Pro" w:hAnsi="Source Sans Pro"/>
                <w:sz w:val="22"/>
                <w:szCs w:val="22"/>
              </w:rPr>
              <w:t>00</w:t>
            </w:r>
          </w:p>
        </w:tc>
      </w:tr>
      <w:tr w:rsidR="00AF3469" w:rsidRPr="009913AC" w14:paraId="4379FB68" w14:textId="77777777" w:rsidTr="00AF3469">
        <w:trPr>
          <w:trHeight w:val="360"/>
          <w:jc w:val="center"/>
        </w:trPr>
        <w:tc>
          <w:tcPr>
            <w:tcW w:w="1255" w:type="dxa"/>
            <w:tcMar>
              <w:left w:w="29" w:type="dxa"/>
              <w:right w:w="29" w:type="dxa"/>
            </w:tcMar>
          </w:tcPr>
          <w:p w14:paraId="5138419C"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3</w:t>
            </w:r>
          </w:p>
        </w:tc>
        <w:tc>
          <w:tcPr>
            <w:tcW w:w="6346" w:type="dxa"/>
            <w:tcBorders>
              <w:bottom w:val="single" w:sz="4" w:space="0" w:color="auto"/>
            </w:tcBorders>
          </w:tcPr>
          <w:p w14:paraId="7639DE40" w14:textId="6AC11240" w:rsidR="002D78BC" w:rsidRPr="00C71BD5" w:rsidRDefault="002D78BC" w:rsidP="002D78BC">
            <w:pPr>
              <w:rPr>
                <w:rFonts w:ascii="Source Sans Pro" w:hAnsi="Source Sans Pro"/>
              </w:rPr>
            </w:pPr>
            <w:r w:rsidRPr="00C71BD5">
              <w:rPr>
                <w:rFonts w:ascii="Source Sans Pro" w:hAnsi="Source Sans Pro"/>
              </w:rPr>
              <w:t>Reference 3 (</w:t>
            </w:r>
            <w:r w:rsidR="00AB6A46">
              <w:rPr>
                <w:rFonts w:ascii="Source Sans Pro" w:hAnsi="Source Sans Pro"/>
              </w:rPr>
              <w:t>R</w:t>
            </w:r>
            <w:r w:rsidRPr="00C71BD5">
              <w:rPr>
                <w:rFonts w:ascii="Source Sans Pro" w:hAnsi="Source Sans Pro"/>
              </w:rPr>
              <w:t xml:space="preserve">ecipient of services) </w:t>
            </w:r>
          </w:p>
          <w:p w14:paraId="251042A0" w14:textId="4755F79E" w:rsidR="002D78BC" w:rsidRPr="00C71BD5" w:rsidDel="006C5076" w:rsidRDefault="002D78BC" w:rsidP="002D78BC">
            <w:pPr>
              <w:spacing w:after="120"/>
              <w:rPr>
                <w:rFonts w:ascii="Source Sans Pro" w:hAnsi="Source Sans Pro"/>
                <w:sz w:val="22"/>
                <w:szCs w:val="22"/>
              </w:rPr>
            </w:pPr>
            <w:r w:rsidRPr="00C71BD5">
              <w:rPr>
                <w:rFonts w:ascii="Source Sans Pro" w:hAnsi="Source Sans Pro"/>
                <w:i/>
                <w:sz w:val="22"/>
                <w:szCs w:val="22"/>
              </w:rPr>
              <w:t>(Max 500 points available.  Calculated: Reference may score up to 25 points (5 categories at 5 points max for each). Reference score will be multiplied by 20 to award max points)</w:t>
            </w:r>
          </w:p>
        </w:tc>
        <w:tc>
          <w:tcPr>
            <w:tcW w:w="1749" w:type="dxa"/>
          </w:tcPr>
          <w:p w14:paraId="7BD8B3E3" w14:textId="480943D0"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500</w:t>
            </w:r>
          </w:p>
        </w:tc>
      </w:tr>
      <w:tr w:rsidR="00AF3469" w:rsidRPr="009913AC" w14:paraId="7DBA2E39" w14:textId="77777777" w:rsidTr="00AF3469">
        <w:trPr>
          <w:trHeight w:val="360"/>
          <w:jc w:val="center"/>
        </w:trPr>
        <w:tc>
          <w:tcPr>
            <w:tcW w:w="1255" w:type="dxa"/>
            <w:tcMar>
              <w:left w:w="29" w:type="dxa"/>
              <w:right w:w="29" w:type="dxa"/>
            </w:tcMar>
          </w:tcPr>
          <w:p w14:paraId="39AEAD02"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4</w:t>
            </w:r>
          </w:p>
        </w:tc>
        <w:tc>
          <w:tcPr>
            <w:tcW w:w="6346" w:type="dxa"/>
            <w:tcBorders>
              <w:bottom w:val="single" w:sz="4" w:space="0" w:color="auto"/>
            </w:tcBorders>
          </w:tcPr>
          <w:p w14:paraId="7D2FF299" w14:textId="129BFEFC" w:rsidR="002D78BC" w:rsidRPr="00C71BD5" w:rsidRDefault="002D78BC" w:rsidP="002D78BC">
            <w:pPr>
              <w:rPr>
                <w:rFonts w:ascii="Source Sans Pro" w:hAnsi="Source Sans Pro"/>
              </w:rPr>
            </w:pPr>
            <w:r w:rsidRPr="00C71BD5">
              <w:rPr>
                <w:rFonts w:ascii="Source Sans Pro" w:hAnsi="Source Sans Pro"/>
              </w:rPr>
              <w:t>Reference 4 (</w:t>
            </w:r>
            <w:r w:rsidR="00AB6A46">
              <w:rPr>
                <w:rFonts w:ascii="Source Sans Pro" w:hAnsi="Source Sans Pro"/>
              </w:rPr>
              <w:t>R</w:t>
            </w:r>
            <w:r w:rsidRPr="00C71BD5">
              <w:rPr>
                <w:rFonts w:ascii="Source Sans Pro" w:hAnsi="Source Sans Pro"/>
              </w:rPr>
              <w:t xml:space="preserve">ecipient of services) </w:t>
            </w:r>
          </w:p>
          <w:p w14:paraId="337AE5B9" w14:textId="33A4C30D" w:rsidR="002D78BC" w:rsidRPr="00C71BD5" w:rsidDel="006C5076" w:rsidRDefault="002D78BC" w:rsidP="002D78BC">
            <w:pPr>
              <w:spacing w:after="120"/>
              <w:rPr>
                <w:rFonts w:ascii="Source Sans Pro" w:hAnsi="Source Sans Pro"/>
                <w:sz w:val="22"/>
                <w:szCs w:val="22"/>
              </w:rPr>
            </w:pPr>
            <w:r w:rsidRPr="00C71BD5">
              <w:rPr>
                <w:rFonts w:ascii="Source Sans Pro" w:hAnsi="Source Sans Pro"/>
                <w:i/>
                <w:sz w:val="22"/>
                <w:szCs w:val="22"/>
              </w:rPr>
              <w:t>(Max 500 points available.  Calculated: Reference may score up to 25 points (5 categories at 5 points max for each). Reference score will be multiplied by 20 to award max points)</w:t>
            </w:r>
          </w:p>
        </w:tc>
        <w:tc>
          <w:tcPr>
            <w:tcW w:w="1749" w:type="dxa"/>
          </w:tcPr>
          <w:p w14:paraId="0CCBB3B7" w14:textId="52DB983F"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500</w:t>
            </w:r>
          </w:p>
        </w:tc>
      </w:tr>
      <w:tr w:rsidR="002D78BC" w:rsidRPr="009913AC" w14:paraId="556E8C86" w14:textId="77777777" w:rsidTr="000F23CF">
        <w:trPr>
          <w:trHeight w:hRule="exact" w:val="288"/>
          <w:jc w:val="center"/>
        </w:trPr>
        <w:tc>
          <w:tcPr>
            <w:tcW w:w="7601" w:type="dxa"/>
            <w:gridSpan w:val="2"/>
            <w:tcMar>
              <w:left w:w="29" w:type="dxa"/>
              <w:right w:w="29" w:type="dxa"/>
            </w:tcMar>
          </w:tcPr>
          <w:p w14:paraId="6D52B466" w14:textId="77777777" w:rsidR="002D78BC" w:rsidRPr="00C71BD5" w:rsidDel="006C5076" w:rsidRDefault="002D78BC" w:rsidP="002D78BC">
            <w:pPr>
              <w:rPr>
                <w:rFonts w:ascii="Source Sans Pro" w:hAnsi="Source Sans Pro"/>
                <w:sz w:val="22"/>
                <w:szCs w:val="22"/>
              </w:rPr>
            </w:pPr>
          </w:p>
        </w:tc>
        <w:tc>
          <w:tcPr>
            <w:tcW w:w="1749" w:type="dxa"/>
          </w:tcPr>
          <w:p w14:paraId="18DF9BF4" w14:textId="77777777" w:rsidR="002D78BC" w:rsidRPr="00C71BD5" w:rsidDel="006C5076" w:rsidRDefault="002D78BC" w:rsidP="002D78BC">
            <w:pPr>
              <w:jc w:val="center"/>
              <w:rPr>
                <w:rFonts w:ascii="Source Sans Pro" w:hAnsi="Source Sans Pro"/>
                <w:sz w:val="22"/>
                <w:szCs w:val="22"/>
              </w:rPr>
            </w:pPr>
          </w:p>
        </w:tc>
      </w:tr>
      <w:tr w:rsidR="002D78BC" w:rsidRPr="009913AC" w14:paraId="7732C681" w14:textId="77777777" w:rsidTr="000F23CF">
        <w:trPr>
          <w:trHeight w:val="432"/>
          <w:jc w:val="center"/>
        </w:trPr>
        <w:tc>
          <w:tcPr>
            <w:tcW w:w="7601" w:type="dxa"/>
            <w:gridSpan w:val="2"/>
            <w:shd w:val="clear" w:color="auto" w:fill="B8CCE4" w:themeFill="accent1" w:themeFillTint="66"/>
            <w:tcMar>
              <w:left w:w="29" w:type="dxa"/>
              <w:right w:w="29" w:type="dxa"/>
            </w:tcMar>
          </w:tcPr>
          <w:p w14:paraId="5F81EC49" w14:textId="77777777" w:rsidR="002D78BC" w:rsidRPr="00C71BD5" w:rsidDel="006C5076" w:rsidRDefault="002D78BC" w:rsidP="002D78BC">
            <w:pPr>
              <w:rPr>
                <w:rFonts w:ascii="Source Sans Pro" w:hAnsi="Source Sans Pro"/>
                <w:b/>
                <w:sz w:val="22"/>
                <w:szCs w:val="22"/>
              </w:rPr>
            </w:pPr>
            <w:r w:rsidRPr="00C71BD5">
              <w:rPr>
                <w:rFonts w:ascii="Source Sans Pro" w:hAnsi="Source Sans Pro"/>
                <w:b/>
                <w:sz w:val="22"/>
                <w:szCs w:val="22"/>
              </w:rPr>
              <w:t>TOTAL EVALUATION POINTS</w:t>
            </w:r>
          </w:p>
        </w:tc>
        <w:tc>
          <w:tcPr>
            <w:tcW w:w="1749" w:type="dxa"/>
            <w:shd w:val="clear" w:color="auto" w:fill="B8CCE4" w:themeFill="accent1" w:themeFillTint="66"/>
          </w:tcPr>
          <w:p w14:paraId="165287DC" w14:textId="2349DDA8" w:rsidR="002D78BC" w:rsidRPr="00C71BD5" w:rsidDel="006C5076" w:rsidRDefault="00814C8D" w:rsidP="002D78BC">
            <w:pPr>
              <w:jc w:val="center"/>
              <w:rPr>
                <w:rFonts w:ascii="Source Sans Pro" w:hAnsi="Source Sans Pro"/>
                <w:b/>
                <w:sz w:val="22"/>
                <w:szCs w:val="22"/>
              </w:rPr>
            </w:pPr>
            <w:r>
              <w:rPr>
                <w:rFonts w:ascii="Source Sans Pro" w:hAnsi="Source Sans Pro"/>
                <w:b/>
                <w:sz w:val="22"/>
                <w:szCs w:val="22"/>
              </w:rPr>
              <w:t>44</w:t>
            </w:r>
            <w:r w:rsidR="003B6857">
              <w:rPr>
                <w:rFonts w:ascii="Source Sans Pro" w:hAnsi="Source Sans Pro"/>
                <w:b/>
                <w:sz w:val="22"/>
                <w:szCs w:val="22"/>
              </w:rPr>
              <w:t>5</w:t>
            </w:r>
            <w:r w:rsidR="0023775C">
              <w:rPr>
                <w:rFonts w:ascii="Source Sans Pro" w:hAnsi="Source Sans Pro"/>
                <w:b/>
                <w:sz w:val="22"/>
                <w:szCs w:val="22"/>
              </w:rPr>
              <w:t>00</w:t>
            </w:r>
          </w:p>
        </w:tc>
      </w:tr>
    </w:tbl>
    <w:p w14:paraId="17E39C98" w14:textId="77777777" w:rsidR="001800DC" w:rsidRPr="00C71BD5" w:rsidRDefault="001800DC" w:rsidP="001800DC">
      <w:pPr>
        <w:ind w:left="60"/>
        <w:rPr>
          <w:rFonts w:ascii="Source Sans Pro" w:hAnsi="Source Sans Pro"/>
        </w:rPr>
      </w:pPr>
    </w:p>
    <w:p w14:paraId="6661B4F3" w14:textId="78DEF3AB" w:rsidR="009C2038" w:rsidRDefault="001800DC" w:rsidP="001800DC">
      <w:pPr>
        <w:rPr>
          <w:rFonts w:ascii="Source Sans Pro" w:hAnsi="Source Sans Pro"/>
        </w:rPr>
      </w:pPr>
      <w:r w:rsidRPr="00C71BD5">
        <w:rPr>
          <w:rFonts w:ascii="Source Sans Pro" w:hAnsi="Source Sans Pro"/>
        </w:rPr>
        <w:t xml:space="preserve">NOTE – </w:t>
      </w:r>
      <w:r w:rsidR="00AB6A46">
        <w:rPr>
          <w:rFonts w:ascii="Source Sans Pro" w:hAnsi="Source Sans Pro"/>
        </w:rPr>
        <w:t>C</w:t>
      </w:r>
      <w:r w:rsidRPr="00C71BD5">
        <w:rPr>
          <w:rFonts w:ascii="Source Sans Pro" w:hAnsi="Source Sans Pro"/>
        </w:rPr>
        <w:t>ost is not a factor in the evaluation of these proposals as the full amount of funds available will be disbursed to the winning proposal.</w:t>
      </w:r>
      <w:r w:rsidR="009C2038">
        <w:rPr>
          <w:rFonts w:ascii="Source Sans Pro" w:hAnsi="Source Sans Pro"/>
        </w:rPr>
        <w:br w:type="page"/>
      </w:r>
    </w:p>
    <w:p w14:paraId="3A33E6A4" w14:textId="343DD2EC" w:rsidR="00DC7DC4" w:rsidRPr="00623DBB" w:rsidRDefault="00DC7DC4" w:rsidP="00623DBB">
      <w:pPr>
        <w:pStyle w:val="Heading2"/>
        <w:jc w:val="center"/>
        <w:rPr>
          <w:rFonts w:ascii="Source Sans Pro" w:hAnsi="Source Sans Pro" w:cstheme="minorHAnsi"/>
          <w:color w:val="1F497D" w:themeColor="text2"/>
          <w:sz w:val="32"/>
          <w:szCs w:val="32"/>
        </w:rPr>
      </w:pPr>
      <w:bookmarkStart w:id="128" w:name="_Toc494061426"/>
      <w:bookmarkStart w:id="129" w:name="_Toc494063689"/>
      <w:bookmarkStart w:id="130" w:name="_Toc494065168"/>
      <w:bookmarkStart w:id="131" w:name="_Toc494061427"/>
      <w:bookmarkStart w:id="132" w:name="_Toc494063690"/>
      <w:bookmarkStart w:id="133" w:name="_Toc494065169"/>
      <w:bookmarkStart w:id="134" w:name="b1_satge1"/>
      <w:bookmarkStart w:id="135" w:name="_Toc494061428"/>
      <w:bookmarkStart w:id="136" w:name="_Toc494063691"/>
      <w:bookmarkStart w:id="137" w:name="_Toc494065170"/>
      <w:bookmarkStart w:id="138" w:name="_Toc494061429"/>
      <w:bookmarkStart w:id="139" w:name="_Toc494063692"/>
      <w:bookmarkStart w:id="140" w:name="_Toc494065171"/>
      <w:bookmarkStart w:id="141" w:name="_Toc494061430"/>
      <w:bookmarkStart w:id="142" w:name="_Toc494063693"/>
      <w:bookmarkStart w:id="143" w:name="_Toc494065172"/>
      <w:bookmarkStart w:id="144" w:name="_Toc494061431"/>
      <w:bookmarkStart w:id="145" w:name="_Toc494063694"/>
      <w:bookmarkStart w:id="146" w:name="_Toc494065173"/>
      <w:bookmarkStart w:id="147" w:name="_Toc494061432"/>
      <w:bookmarkStart w:id="148" w:name="_Toc494063695"/>
      <w:bookmarkStart w:id="149" w:name="_Toc494065174"/>
      <w:bookmarkStart w:id="150" w:name="_Toc494061433"/>
      <w:bookmarkStart w:id="151" w:name="_Toc494063696"/>
      <w:bookmarkStart w:id="152" w:name="_Toc494065175"/>
      <w:bookmarkStart w:id="153" w:name="_Toc494061434"/>
      <w:bookmarkStart w:id="154" w:name="_Toc494063697"/>
      <w:bookmarkStart w:id="155" w:name="_Toc494065176"/>
      <w:bookmarkStart w:id="156" w:name="_Toc494061435"/>
      <w:bookmarkStart w:id="157" w:name="_Toc494063698"/>
      <w:bookmarkStart w:id="158" w:name="_Toc494065177"/>
      <w:bookmarkStart w:id="159" w:name="_Toc494061436"/>
      <w:bookmarkStart w:id="160" w:name="_Toc494063699"/>
      <w:bookmarkStart w:id="161" w:name="_Toc494065178"/>
      <w:bookmarkStart w:id="162" w:name="_Toc494061437"/>
      <w:bookmarkStart w:id="163" w:name="_Toc494063700"/>
      <w:bookmarkStart w:id="164" w:name="_Toc494065179"/>
      <w:bookmarkStart w:id="165" w:name="_Toc494061438"/>
      <w:bookmarkStart w:id="166" w:name="_Toc494063701"/>
      <w:bookmarkStart w:id="167" w:name="_Toc494065180"/>
      <w:bookmarkStart w:id="168" w:name="_Toc494061439"/>
      <w:bookmarkStart w:id="169" w:name="_Toc494063702"/>
      <w:bookmarkStart w:id="170" w:name="_Toc494065181"/>
      <w:bookmarkStart w:id="171" w:name="_Toc494061440"/>
      <w:bookmarkStart w:id="172" w:name="_Toc494063703"/>
      <w:bookmarkStart w:id="173" w:name="_Toc494065182"/>
      <w:bookmarkStart w:id="174" w:name="_Toc494061441"/>
      <w:bookmarkStart w:id="175" w:name="_Toc494063704"/>
      <w:bookmarkStart w:id="176" w:name="_Toc494065183"/>
      <w:bookmarkStart w:id="177" w:name="_Toc494061442"/>
      <w:bookmarkStart w:id="178" w:name="_Toc494063705"/>
      <w:bookmarkStart w:id="179" w:name="_Toc494065184"/>
      <w:bookmarkStart w:id="180" w:name="_Toc494061443"/>
      <w:bookmarkStart w:id="181" w:name="_Toc494063706"/>
      <w:bookmarkStart w:id="182" w:name="_Toc494065185"/>
      <w:bookmarkStart w:id="183" w:name="_Toc494061444"/>
      <w:bookmarkStart w:id="184" w:name="_Toc494063707"/>
      <w:bookmarkStart w:id="185" w:name="_Toc494065186"/>
      <w:bookmarkStart w:id="186" w:name="_Toc494061445"/>
      <w:bookmarkStart w:id="187" w:name="_Toc494063708"/>
      <w:bookmarkStart w:id="188" w:name="_Toc494065187"/>
      <w:bookmarkStart w:id="189" w:name="_Toc494061446"/>
      <w:bookmarkStart w:id="190" w:name="_Toc494063709"/>
      <w:bookmarkStart w:id="191" w:name="_Toc494065188"/>
      <w:bookmarkStart w:id="192" w:name="_Toc494061447"/>
      <w:bookmarkStart w:id="193" w:name="_Toc494063710"/>
      <w:bookmarkStart w:id="194" w:name="_Toc494065189"/>
      <w:bookmarkStart w:id="195" w:name="_Toc494061448"/>
      <w:bookmarkStart w:id="196" w:name="_Toc494063711"/>
      <w:bookmarkStart w:id="197" w:name="_Toc494065190"/>
      <w:bookmarkStart w:id="198" w:name="b3_stage3"/>
      <w:bookmarkStart w:id="199" w:name="_Toc494061449"/>
      <w:bookmarkStart w:id="200" w:name="_Toc494063712"/>
      <w:bookmarkStart w:id="201" w:name="_Toc494065191"/>
      <w:bookmarkStart w:id="202" w:name="_Toc494061450"/>
      <w:bookmarkStart w:id="203" w:name="_Toc494063713"/>
      <w:bookmarkStart w:id="204" w:name="_Toc494065192"/>
      <w:bookmarkStart w:id="205" w:name="_Toc494061451"/>
      <w:bookmarkStart w:id="206" w:name="_Toc494063714"/>
      <w:bookmarkStart w:id="207" w:name="_Toc494065193"/>
      <w:bookmarkStart w:id="208" w:name="_Toc494061452"/>
      <w:bookmarkStart w:id="209" w:name="_Toc494063715"/>
      <w:bookmarkStart w:id="210" w:name="_Toc494065194"/>
      <w:bookmarkStart w:id="211" w:name="_Toc494061453"/>
      <w:bookmarkStart w:id="212" w:name="_Toc494063716"/>
      <w:bookmarkStart w:id="213" w:name="_Toc494065195"/>
      <w:bookmarkStart w:id="214" w:name="_Toc494061454"/>
      <w:bookmarkStart w:id="215" w:name="_Toc494063717"/>
      <w:bookmarkStart w:id="216" w:name="_Toc494065196"/>
      <w:bookmarkStart w:id="217" w:name="_Toc494061460"/>
      <w:bookmarkStart w:id="218" w:name="_Toc494063723"/>
      <w:bookmarkStart w:id="219" w:name="_Toc494065202"/>
      <w:bookmarkStart w:id="220" w:name="_Toc494061469"/>
      <w:bookmarkStart w:id="221" w:name="_Toc494063732"/>
      <w:bookmarkStart w:id="222" w:name="_Toc494065211"/>
      <w:bookmarkStart w:id="223" w:name="_Toc494061478"/>
      <w:bookmarkStart w:id="224" w:name="_Toc494063741"/>
      <w:bookmarkStart w:id="225" w:name="_Toc494065220"/>
      <w:bookmarkStart w:id="226" w:name="_Toc494061493"/>
      <w:bookmarkStart w:id="227" w:name="_Toc494063756"/>
      <w:bookmarkStart w:id="228" w:name="_Toc494065235"/>
      <w:bookmarkStart w:id="229" w:name="_Toc494061494"/>
      <w:bookmarkStart w:id="230" w:name="_Toc494063757"/>
      <w:bookmarkStart w:id="231" w:name="_Toc494065236"/>
      <w:bookmarkStart w:id="232" w:name="_Toc494061495"/>
      <w:bookmarkStart w:id="233" w:name="_Toc494063758"/>
      <w:bookmarkStart w:id="234" w:name="_Toc494065237"/>
      <w:bookmarkStart w:id="235" w:name="_Toc494061496"/>
      <w:bookmarkStart w:id="236" w:name="_Toc494063759"/>
      <w:bookmarkStart w:id="237" w:name="_Toc494065238"/>
      <w:bookmarkStart w:id="238" w:name="_Toc494061497"/>
      <w:bookmarkStart w:id="239" w:name="_Toc494063760"/>
      <w:bookmarkStart w:id="240" w:name="_Toc494065239"/>
      <w:bookmarkStart w:id="241" w:name="d_proposalscoretools"/>
      <w:bookmarkStart w:id="242" w:name="e_awardprocedures"/>
      <w:bookmarkStart w:id="243" w:name="v_admin"/>
      <w:bookmarkStart w:id="244" w:name="f_rfpcancelaation"/>
      <w:bookmarkStart w:id="245" w:name="h_modifying"/>
      <w:bookmarkStart w:id="246" w:name="n_agreement"/>
      <w:bookmarkStart w:id="247" w:name="_Toc448518156"/>
      <w:bookmarkStart w:id="248" w:name="_Toc448648513"/>
      <w:bookmarkStart w:id="249" w:name="_Toc448732030"/>
      <w:bookmarkStart w:id="250" w:name="_Toc449517768"/>
      <w:bookmarkStart w:id="251" w:name="_Toc149212633"/>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623DBB">
        <w:rPr>
          <w:rFonts w:ascii="Source Sans Pro" w:hAnsi="Source Sans Pro" w:cstheme="minorHAnsi"/>
          <w:color w:val="1F497D" w:themeColor="text2"/>
          <w:sz w:val="32"/>
          <w:szCs w:val="32"/>
        </w:rPr>
        <w:t xml:space="preserve">ATTACHMENT </w:t>
      </w:r>
      <w:r w:rsidR="00623DBB" w:rsidRPr="00623DBB">
        <w:rPr>
          <w:rFonts w:ascii="Source Sans Pro" w:hAnsi="Source Sans Pro" w:cstheme="minorHAnsi"/>
          <w:color w:val="1F497D" w:themeColor="text2"/>
          <w:sz w:val="32"/>
          <w:szCs w:val="32"/>
        </w:rPr>
        <w:t>1</w:t>
      </w:r>
      <w:r w:rsidRPr="00623DBB">
        <w:rPr>
          <w:rFonts w:ascii="Source Sans Pro" w:hAnsi="Source Sans Pro" w:cstheme="minorHAnsi"/>
          <w:color w:val="1F497D" w:themeColor="text2"/>
          <w:sz w:val="32"/>
          <w:szCs w:val="32"/>
        </w:rPr>
        <w:t>: P</w:t>
      </w:r>
      <w:r w:rsidR="00623DBB">
        <w:rPr>
          <w:rFonts w:ascii="Source Sans Pro" w:hAnsi="Source Sans Pro" w:cstheme="minorHAnsi"/>
          <w:color w:val="1F497D" w:themeColor="text2"/>
          <w:sz w:val="32"/>
          <w:szCs w:val="32"/>
        </w:rPr>
        <w:t>ROPOS</w:t>
      </w:r>
      <w:r w:rsidR="00FC2CF9">
        <w:rPr>
          <w:rFonts w:ascii="Source Sans Pro" w:hAnsi="Source Sans Pro" w:cstheme="minorHAnsi"/>
          <w:color w:val="1F497D" w:themeColor="text2"/>
          <w:sz w:val="32"/>
          <w:szCs w:val="32"/>
        </w:rPr>
        <w:t>AL</w:t>
      </w:r>
      <w:r w:rsidR="00623DBB">
        <w:rPr>
          <w:rFonts w:ascii="Source Sans Pro" w:hAnsi="Source Sans Pro" w:cstheme="minorHAnsi"/>
          <w:color w:val="1F497D" w:themeColor="text2"/>
          <w:sz w:val="32"/>
          <w:szCs w:val="32"/>
        </w:rPr>
        <w:t xml:space="preserve"> COVER SHEET</w:t>
      </w:r>
      <w:bookmarkEnd w:id="247"/>
      <w:bookmarkEnd w:id="248"/>
      <w:bookmarkEnd w:id="249"/>
      <w:bookmarkEnd w:id="250"/>
      <w:bookmarkEnd w:id="251"/>
    </w:p>
    <w:p w14:paraId="66BE7F40" w14:textId="77777777" w:rsidR="00623DBB" w:rsidRPr="00462A1C" w:rsidRDefault="00623DBB" w:rsidP="00623DBB">
      <w:pPr>
        <w:ind w:left="-630" w:right="-660"/>
        <w:rPr>
          <w:rFonts w:ascii="Source Sans Pro" w:hAnsi="Source Sans Pro" w:cstheme="minorHAnsi"/>
        </w:rPr>
      </w:pPr>
      <w:r w:rsidRPr="00462A1C">
        <w:rPr>
          <w:rFonts w:ascii="Source Sans Pro" w:hAnsi="Source Sans Pro" w:cstheme="minorHAnsi"/>
        </w:rPr>
        <w:t>Provide the information below.</w:t>
      </w:r>
    </w:p>
    <w:tbl>
      <w:tblPr>
        <w:tblStyle w:val="TableGrid"/>
        <w:tblW w:w="9360" w:type="dxa"/>
        <w:tblInd w:w="-5" w:type="dxa"/>
        <w:tblLook w:val="04A0" w:firstRow="1" w:lastRow="0" w:firstColumn="1" w:lastColumn="0" w:noHBand="0" w:noVBand="1"/>
      </w:tblPr>
      <w:tblGrid>
        <w:gridCol w:w="7560"/>
        <w:gridCol w:w="1800"/>
      </w:tblGrid>
      <w:tr w:rsidR="00623DBB" w:rsidRPr="00462A1C" w14:paraId="54E40B7F" w14:textId="77777777" w:rsidTr="00366569">
        <w:trPr>
          <w:trHeight w:hRule="exact" w:val="432"/>
        </w:trPr>
        <w:tc>
          <w:tcPr>
            <w:tcW w:w="9360" w:type="dxa"/>
            <w:gridSpan w:val="2"/>
            <w:shd w:val="clear" w:color="auto" w:fill="B8CCE4" w:themeFill="accent1" w:themeFillTint="66"/>
            <w:vAlign w:val="center"/>
          </w:tcPr>
          <w:p w14:paraId="5C4B6EBC" w14:textId="7EFFDE8F" w:rsidR="00623DBB" w:rsidRPr="00462A1C" w:rsidRDefault="00623DBB" w:rsidP="00623DBB">
            <w:pPr>
              <w:spacing w:line="259" w:lineRule="auto"/>
              <w:jc w:val="left"/>
              <w:rPr>
                <w:rFonts w:ascii="Source Sans Pro" w:hAnsi="Source Sans Pro" w:cstheme="minorHAnsi"/>
              </w:rPr>
            </w:pPr>
            <w:r>
              <w:rPr>
                <w:rFonts w:ascii="Source Sans Pro" w:hAnsi="Source Sans Pro" w:cstheme="minorHAnsi"/>
              </w:rPr>
              <w:t>Proposer Name</w:t>
            </w:r>
          </w:p>
        </w:tc>
      </w:tr>
      <w:tr w:rsidR="00623DBB" w:rsidRPr="00462A1C" w14:paraId="1E43A93B" w14:textId="77777777" w:rsidTr="00366569">
        <w:trPr>
          <w:trHeight w:val="864"/>
        </w:trPr>
        <w:tc>
          <w:tcPr>
            <w:tcW w:w="9360" w:type="dxa"/>
            <w:gridSpan w:val="2"/>
            <w:vAlign w:val="center"/>
          </w:tcPr>
          <w:p w14:paraId="5593B2EA" w14:textId="77777777" w:rsidR="00623DBB" w:rsidRPr="00462A1C" w:rsidRDefault="00623DBB" w:rsidP="008453E4">
            <w:pPr>
              <w:spacing w:line="259" w:lineRule="auto"/>
              <w:rPr>
                <w:rFonts w:ascii="Source Sans Pro" w:hAnsi="Source Sans Pro" w:cstheme="minorHAnsi"/>
              </w:rPr>
            </w:pPr>
          </w:p>
        </w:tc>
      </w:tr>
      <w:tr w:rsidR="00623DBB" w:rsidRPr="00462A1C" w14:paraId="7C4915E4" w14:textId="77777777" w:rsidTr="00366569">
        <w:trPr>
          <w:trHeight w:hRule="exact" w:val="432"/>
        </w:trPr>
        <w:tc>
          <w:tcPr>
            <w:tcW w:w="9360" w:type="dxa"/>
            <w:gridSpan w:val="2"/>
            <w:shd w:val="clear" w:color="auto" w:fill="B8CCE4" w:themeFill="accent1" w:themeFillTint="66"/>
            <w:vAlign w:val="center"/>
          </w:tcPr>
          <w:p w14:paraId="70295259" w14:textId="1871751B" w:rsidR="00623DBB" w:rsidRPr="00462A1C" w:rsidRDefault="00623DBB" w:rsidP="00623DBB">
            <w:pPr>
              <w:spacing w:line="259" w:lineRule="auto"/>
              <w:rPr>
                <w:rFonts w:ascii="Source Sans Pro" w:hAnsi="Source Sans Pro" w:cstheme="minorHAnsi"/>
              </w:rPr>
            </w:pPr>
            <w:r>
              <w:rPr>
                <w:rFonts w:ascii="Source Sans Pro" w:hAnsi="Source Sans Pro" w:cstheme="minorHAnsi"/>
              </w:rPr>
              <w:t>Proposer Address and Telephone Number</w:t>
            </w:r>
          </w:p>
        </w:tc>
      </w:tr>
      <w:tr w:rsidR="00623DBB" w:rsidRPr="00462A1C" w14:paraId="19785149" w14:textId="77777777" w:rsidTr="00366569">
        <w:trPr>
          <w:trHeight w:val="864"/>
        </w:trPr>
        <w:tc>
          <w:tcPr>
            <w:tcW w:w="9360" w:type="dxa"/>
            <w:gridSpan w:val="2"/>
            <w:vAlign w:val="center"/>
          </w:tcPr>
          <w:p w14:paraId="24E25234" w14:textId="77777777" w:rsidR="00623DBB" w:rsidRPr="00462A1C" w:rsidRDefault="00623DBB" w:rsidP="00623DBB">
            <w:pPr>
              <w:spacing w:line="259" w:lineRule="auto"/>
              <w:rPr>
                <w:rFonts w:ascii="Source Sans Pro" w:hAnsi="Source Sans Pro" w:cstheme="minorHAnsi"/>
              </w:rPr>
            </w:pPr>
          </w:p>
        </w:tc>
      </w:tr>
      <w:tr w:rsidR="00623DBB" w:rsidRPr="00462A1C" w14:paraId="6EE18AB9" w14:textId="77777777" w:rsidTr="00366569">
        <w:trPr>
          <w:trHeight w:hRule="exact" w:val="432"/>
        </w:trPr>
        <w:tc>
          <w:tcPr>
            <w:tcW w:w="9360" w:type="dxa"/>
            <w:gridSpan w:val="2"/>
            <w:shd w:val="clear" w:color="auto" w:fill="B8CCE4" w:themeFill="accent1" w:themeFillTint="66"/>
            <w:vAlign w:val="center"/>
          </w:tcPr>
          <w:p w14:paraId="3AD740E6" w14:textId="53681BE7" w:rsidR="00623DBB" w:rsidRPr="00462A1C" w:rsidRDefault="00623DBB" w:rsidP="00623DBB">
            <w:pPr>
              <w:spacing w:line="259" w:lineRule="auto"/>
              <w:rPr>
                <w:rFonts w:ascii="Source Sans Pro" w:hAnsi="Source Sans Pro" w:cstheme="minorHAnsi"/>
              </w:rPr>
            </w:pPr>
            <w:r>
              <w:rPr>
                <w:rFonts w:ascii="Source Sans Pro" w:hAnsi="Source Sans Pro" w:cstheme="minorHAnsi"/>
              </w:rPr>
              <w:t>Name of Authorized Signor (Print)</w:t>
            </w:r>
          </w:p>
        </w:tc>
      </w:tr>
      <w:tr w:rsidR="00623DBB" w:rsidRPr="00462A1C" w14:paraId="083E4E2C" w14:textId="77777777" w:rsidTr="00366569">
        <w:trPr>
          <w:trHeight w:val="864"/>
        </w:trPr>
        <w:tc>
          <w:tcPr>
            <w:tcW w:w="9360" w:type="dxa"/>
            <w:gridSpan w:val="2"/>
            <w:vAlign w:val="center"/>
          </w:tcPr>
          <w:p w14:paraId="06B27BA6" w14:textId="77777777" w:rsidR="00623DBB" w:rsidRDefault="00623DBB" w:rsidP="00623DBB">
            <w:pPr>
              <w:spacing w:line="259" w:lineRule="auto"/>
              <w:rPr>
                <w:rFonts w:ascii="Source Sans Pro" w:hAnsi="Source Sans Pro" w:cstheme="minorHAnsi"/>
              </w:rPr>
            </w:pPr>
          </w:p>
        </w:tc>
      </w:tr>
      <w:tr w:rsidR="00623DBB" w:rsidRPr="00462A1C" w14:paraId="15B8E2FE" w14:textId="77777777" w:rsidTr="00366569">
        <w:trPr>
          <w:trHeight w:hRule="exact" w:val="432"/>
        </w:trPr>
        <w:tc>
          <w:tcPr>
            <w:tcW w:w="7560" w:type="dxa"/>
            <w:shd w:val="clear" w:color="auto" w:fill="B8CCE4" w:themeFill="accent1" w:themeFillTint="66"/>
            <w:vAlign w:val="center"/>
          </w:tcPr>
          <w:p w14:paraId="24BFF754" w14:textId="77777777" w:rsidR="00623DBB" w:rsidRPr="00462A1C" w:rsidRDefault="00623DBB" w:rsidP="00623DBB">
            <w:pPr>
              <w:spacing w:line="259" w:lineRule="auto"/>
              <w:jc w:val="left"/>
              <w:rPr>
                <w:rFonts w:ascii="Source Sans Pro" w:hAnsi="Source Sans Pro" w:cstheme="minorHAnsi"/>
              </w:rPr>
            </w:pPr>
            <w:r w:rsidRPr="00462A1C">
              <w:rPr>
                <w:rFonts w:ascii="Source Sans Pro" w:hAnsi="Source Sans Pro" w:cstheme="minorHAnsi"/>
              </w:rPr>
              <w:t>Signature</w:t>
            </w:r>
            <w:r>
              <w:rPr>
                <w:rFonts w:ascii="Source Sans Pro" w:hAnsi="Source Sans Pro" w:cstheme="minorHAnsi"/>
              </w:rPr>
              <w:t xml:space="preserve"> of Authorized Signor</w:t>
            </w:r>
          </w:p>
        </w:tc>
        <w:tc>
          <w:tcPr>
            <w:tcW w:w="1800" w:type="dxa"/>
            <w:shd w:val="clear" w:color="auto" w:fill="B8CCE4" w:themeFill="accent1" w:themeFillTint="66"/>
            <w:vAlign w:val="center"/>
          </w:tcPr>
          <w:p w14:paraId="73802283" w14:textId="77777777" w:rsidR="00623DBB" w:rsidRPr="00462A1C" w:rsidRDefault="00623DBB" w:rsidP="00623DBB">
            <w:pPr>
              <w:spacing w:line="259" w:lineRule="auto"/>
              <w:rPr>
                <w:rFonts w:ascii="Source Sans Pro" w:hAnsi="Source Sans Pro" w:cstheme="minorHAnsi"/>
              </w:rPr>
            </w:pPr>
            <w:r w:rsidRPr="00462A1C">
              <w:rPr>
                <w:rFonts w:ascii="Source Sans Pro" w:hAnsi="Source Sans Pro" w:cstheme="minorHAnsi"/>
              </w:rPr>
              <w:t>Date</w:t>
            </w:r>
          </w:p>
        </w:tc>
      </w:tr>
      <w:tr w:rsidR="00623DBB" w:rsidRPr="00462A1C" w14:paraId="10260B9A" w14:textId="77777777" w:rsidTr="00366569">
        <w:trPr>
          <w:trHeight w:hRule="exact" w:val="864"/>
        </w:trPr>
        <w:tc>
          <w:tcPr>
            <w:tcW w:w="7560" w:type="dxa"/>
            <w:vAlign w:val="center"/>
          </w:tcPr>
          <w:p w14:paraId="70E8F739" w14:textId="77777777" w:rsidR="00623DBB" w:rsidRPr="00462A1C" w:rsidRDefault="00623DBB" w:rsidP="00623DBB">
            <w:pPr>
              <w:spacing w:line="259" w:lineRule="auto"/>
              <w:rPr>
                <w:rFonts w:ascii="Source Sans Pro" w:hAnsi="Source Sans Pro" w:cstheme="minorHAnsi"/>
              </w:rPr>
            </w:pPr>
          </w:p>
        </w:tc>
        <w:tc>
          <w:tcPr>
            <w:tcW w:w="1800" w:type="dxa"/>
            <w:vAlign w:val="center"/>
          </w:tcPr>
          <w:p w14:paraId="34613474" w14:textId="77777777" w:rsidR="00623DBB" w:rsidRPr="00462A1C" w:rsidRDefault="00623DBB" w:rsidP="00623DBB">
            <w:pPr>
              <w:spacing w:line="259" w:lineRule="auto"/>
              <w:rPr>
                <w:rFonts w:ascii="Source Sans Pro" w:hAnsi="Source Sans Pro" w:cstheme="minorHAnsi"/>
              </w:rPr>
            </w:pPr>
          </w:p>
        </w:tc>
      </w:tr>
    </w:tbl>
    <w:p w14:paraId="5CFD15AF" w14:textId="4BD1D49F" w:rsidR="00FC2CF9" w:rsidRDefault="00623DBB" w:rsidP="00623DBB">
      <w:pPr>
        <w:spacing w:before="240"/>
        <w:rPr>
          <w:rFonts w:ascii="Source Sans Pro" w:eastAsia="Arial" w:hAnsi="Source Sans Pro" w:cstheme="minorHAnsi"/>
          <w:color w:val="131313"/>
        </w:rPr>
      </w:pPr>
      <w:r w:rsidRPr="00462A1C">
        <w:rPr>
          <w:rFonts w:ascii="Source Sans Pro" w:eastAsia="Arial" w:hAnsi="Source Sans Pro" w:cstheme="minorHAnsi"/>
          <w:color w:val="131313"/>
        </w:rPr>
        <w:t xml:space="preserve">I HEREBY CERTIFY under penalty </w:t>
      </w:r>
      <w:r w:rsidRPr="00462A1C">
        <w:rPr>
          <w:rFonts w:ascii="Source Sans Pro" w:eastAsia="Arial" w:hAnsi="Source Sans Pro" w:cstheme="minorHAnsi"/>
          <w:color w:val="282828"/>
        </w:rPr>
        <w:t xml:space="preserve">of perjury </w:t>
      </w:r>
      <w:r w:rsidRPr="00462A1C">
        <w:rPr>
          <w:rFonts w:ascii="Source Sans Pro" w:eastAsia="Arial" w:hAnsi="Source Sans Pro" w:cstheme="minorHAnsi"/>
          <w:color w:val="131313"/>
        </w:rPr>
        <w:t xml:space="preserve">that I have the authority to </w:t>
      </w:r>
      <w:r w:rsidR="00FC2CF9">
        <w:rPr>
          <w:rFonts w:ascii="Source Sans Pro" w:eastAsia="Arial" w:hAnsi="Source Sans Pro" w:cstheme="minorHAnsi"/>
          <w:color w:val="131313"/>
        </w:rPr>
        <w:t>sign this proposal on behalf of the named Proposer</w:t>
      </w:r>
      <w:r w:rsidRPr="00462A1C">
        <w:rPr>
          <w:rFonts w:ascii="Source Sans Pro" w:eastAsia="Arial" w:hAnsi="Source Sans Pro" w:cstheme="minorHAnsi"/>
          <w:color w:val="282828"/>
        </w:rPr>
        <w:t xml:space="preserve"> </w:t>
      </w:r>
      <w:r w:rsidR="00FC2CF9">
        <w:rPr>
          <w:rFonts w:ascii="Source Sans Pro" w:eastAsia="Arial" w:hAnsi="Source Sans Pro" w:cstheme="minorHAnsi"/>
          <w:color w:val="282828"/>
        </w:rPr>
        <w:t>above</w:t>
      </w:r>
      <w:r w:rsidRPr="00462A1C">
        <w:rPr>
          <w:rFonts w:ascii="Source Sans Pro" w:eastAsia="Arial" w:hAnsi="Source Sans Pro" w:cstheme="minorHAnsi"/>
          <w:color w:val="4B4B4B"/>
        </w:rPr>
        <w:t xml:space="preserve"> and </w:t>
      </w:r>
      <w:r w:rsidRPr="00462A1C">
        <w:rPr>
          <w:rFonts w:ascii="Source Sans Pro" w:eastAsia="Arial" w:hAnsi="Source Sans Pro" w:cstheme="minorHAnsi"/>
          <w:color w:val="131313"/>
        </w:rPr>
        <w:t xml:space="preserve">that </w:t>
      </w:r>
      <w:r w:rsidRPr="00402A82">
        <w:rPr>
          <w:rFonts w:ascii="Source Sans Pro" w:eastAsia="Arial" w:hAnsi="Source Sans Pro" w:cstheme="minorHAnsi"/>
          <w:color w:val="131313"/>
        </w:rPr>
        <w:t xml:space="preserve">all information provided </w:t>
      </w:r>
      <w:r>
        <w:rPr>
          <w:rFonts w:ascii="Source Sans Pro" w:eastAsia="Arial" w:hAnsi="Source Sans Pro" w:cstheme="minorHAnsi"/>
          <w:color w:val="131313"/>
        </w:rPr>
        <w:t>in th</w:t>
      </w:r>
      <w:r w:rsidR="00FC2CF9">
        <w:rPr>
          <w:rFonts w:ascii="Source Sans Pro" w:eastAsia="Arial" w:hAnsi="Source Sans Pro" w:cstheme="minorHAnsi"/>
          <w:color w:val="131313"/>
        </w:rPr>
        <w:t>is</w:t>
      </w:r>
      <w:r>
        <w:rPr>
          <w:rFonts w:ascii="Source Sans Pro" w:eastAsia="Arial" w:hAnsi="Source Sans Pro" w:cstheme="minorHAnsi"/>
          <w:color w:val="131313"/>
        </w:rPr>
        <w:t xml:space="preserve"> proposal </w:t>
      </w:r>
      <w:r w:rsidRPr="00402A82">
        <w:rPr>
          <w:rFonts w:ascii="Source Sans Pro" w:eastAsia="Arial" w:hAnsi="Source Sans Pro" w:cstheme="minorHAnsi"/>
          <w:color w:val="131313"/>
        </w:rPr>
        <w:t>is true and accurate</w:t>
      </w:r>
      <w:r>
        <w:rPr>
          <w:rFonts w:ascii="Source Sans Pro" w:eastAsia="Arial" w:hAnsi="Source Sans Pro" w:cstheme="minorHAnsi"/>
          <w:color w:val="131313"/>
        </w:rPr>
        <w:t xml:space="preserve">.  </w:t>
      </w:r>
    </w:p>
    <w:p w14:paraId="41D475B0" w14:textId="5B8881D8" w:rsidR="00623DBB" w:rsidRPr="00462A1C" w:rsidRDefault="00FC2CF9" w:rsidP="00623DBB">
      <w:pPr>
        <w:spacing w:before="240"/>
        <w:rPr>
          <w:rFonts w:ascii="Source Sans Pro" w:hAnsi="Source Sans Pro" w:cstheme="minorHAnsi"/>
        </w:rPr>
      </w:pPr>
      <w:r>
        <w:rPr>
          <w:rFonts w:ascii="Source Sans Pro" w:eastAsia="Arial" w:hAnsi="Source Sans Pro" w:cstheme="minorHAnsi"/>
          <w:color w:val="131313"/>
        </w:rPr>
        <w:t>I further understand and agree to accept and comply with all the requirements in the RFP and related documents</w:t>
      </w:r>
      <w:r w:rsidR="00366569">
        <w:rPr>
          <w:rFonts w:ascii="Source Sans Pro" w:eastAsia="Arial" w:hAnsi="Source Sans Pro" w:cstheme="minorHAnsi"/>
          <w:color w:val="131313"/>
        </w:rPr>
        <w:t>.  In addition,</w:t>
      </w:r>
      <w:r>
        <w:rPr>
          <w:rFonts w:ascii="Source Sans Pro" w:eastAsia="Arial" w:hAnsi="Source Sans Pro" w:cstheme="minorHAnsi"/>
          <w:color w:val="131313"/>
        </w:rPr>
        <w:t xml:space="preserve"> if there is any</w:t>
      </w:r>
      <w:r w:rsidR="00623DBB" w:rsidRPr="00C71BD5">
        <w:rPr>
          <w:rFonts w:ascii="Source Sans Pro" w:hAnsi="Source Sans Pro" w:cs="Arial"/>
        </w:rPr>
        <w:t xml:space="preserve"> false information </w:t>
      </w:r>
      <w:r>
        <w:rPr>
          <w:rFonts w:ascii="Source Sans Pro" w:hAnsi="Source Sans Pro" w:cs="Arial"/>
        </w:rPr>
        <w:t xml:space="preserve">in the proposal that it is </w:t>
      </w:r>
      <w:r w:rsidR="00623DBB" w:rsidRPr="00C71BD5">
        <w:rPr>
          <w:rFonts w:ascii="Source Sans Pro" w:hAnsi="Source Sans Pro" w:cs="Arial"/>
        </w:rPr>
        <w:t xml:space="preserve">grounds for </w:t>
      </w:r>
      <w:r>
        <w:rPr>
          <w:rFonts w:ascii="Source Sans Pro" w:hAnsi="Source Sans Pro" w:cs="Arial"/>
        </w:rPr>
        <w:t>the p</w:t>
      </w:r>
      <w:r w:rsidR="00623DBB" w:rsidRPr="00C71BD5">
        <w:rPr>
          <w:rFonts w:ascii="Source Sans Pro" w:hAnsi="Source Sans Pro" w:cs="Arial"/>
        </w:rPr>
        <w:t>roposal to be rejected</w:t>
      </w:r>
      <w:r>
        <w:rPr>
          <w:rFonts w:ascii="Source Sans Pro" w:hAnsi="Source Sans Pro" w:cs="Arial"/>
        </w:rPr>
        <w:t>, and i</w:t>
      </w:r>
      <w:r w:rsidR="00623DBB" w:rsidRPr="00C71BD5">
        <w:rPr>
          <w:rFonts w:ascii="Source Sans Pro" w:hAnsi="Source Sans Pro" w:cs="Arial"/>
        </w:rPr>
        <w:t>f any false information comes to light after contract award, th</w:t>
      </w:r>
      <w:r>
        <w:rPr>
          <w:rFonts w:ascii="Source Sans Pro" w:hAnsi="Source Sans Pro" w:cs="Arial"/>
        </w:rPr>
        <w:t xml:space="preserve">at it is </w:t>
      </w:r>
      <w:r w:rsidR="00623DBB" w:rsidRPr="00C71BD5">
        <w:rPr>
          <w:rFonts w:ascii="Source Sans Pro" w:hAnsi="Source Sans Pro" w:cs="Arial"/>
        </w:rPr>
        <w:t>grounds for the contract to be terminated immediately</w:t>
      </w:r>
      <w:r>
        <w:rPr>
          <w:rFonts w:ascii="Source Sans Pro" w:hAnsi="Source Sans Pro" w:cs="Arial"/>
        </w:rPr>
        <w:t>.</w:t>
      </w:r>
    </w:p>
    <w:p w14:paraId="5A1787B1" w14:textId="7F5A7DA0" w:rsidR="00DC7DC4" w:rsidRDefault="00366569" w:rsidP="00DC7DC4">
      <w:pPr>
        <w:rPr>
          <w:rFonts w:ascii="Source Sans Pro" w:hAnsi="Source Sans Pro" w:cs="Arial"/>
        </w:rPr>
      </w:pPr>
      <w:r>
        <w:rPr>
          <w:rFonts w:ascii="Source Sans Pro" w:hAnsi="Source Sans Pro" w:cs="Arial"/>
        </w:rPr>
        <w:t>Program Coordinator Contact Information</w:t>
      </w:r>
    </w:p>
    <w:tbl>
      <w:tblPr>
        <w:tblStyle w:val="TableGrid"/>
        <w:tblpPr w:leftFromText="180" w:rightFromText="180" w:vertAnchor="text" w:horzAnchor="page" w:tblpXSpec="center" w:tblpYSpec="inside"/>
        <w:tblW w:w="0" w:type="auto"/>
        <w:jc w:val="center"/>
        <w:tblLook w:val="04A0" w:firstRow="1" w:lastRow="0" w:firstColumn="1" w:lastColumn="0" w:noHBand="0" w:noVBand="1"/>
      </w:tblPr>
      <w:tblGrid>
        <w:gridCol w:w="2065"/>
        <w:gridCol w:w="5940"/>
      </w:tblGrid>
      <w:tr w:rsidR="00366569" w:rsidRPr="00462A1C" w14:paraId="6DCE8208" w14:textId="77777777" w:rsidTr="00366569">
        <w:trPr>
          <w:trHeight w:hRule="exact" w:val="504"/>
          <w:jc w:val="center"/>
        </w:trPr>
        <w:tc>
          <w:tcPr>
            <w:tcW w:w="2065" w:type="dxa"/>
            <w:shd w:val="clear" w:color="auto" w:fill="B8CCE4" w:themeFill="accent1" w:themeFillTint="66"/>
            <w:vAlign w:val="center"/>
          </w:tcPr>
          <w:p w14:paraId="4C421D91" w14:textId="77777777" w:rsidR="00366569" w:rsidRPr="00462A1C" w:rsidRDefault="00366569" w:rsidP="00366569">
            <w:pPr>
              <w:spacing w:line="259" w:lineRule="auto"/>
              <w:rPr>
                <w:rFonts w:ascii="Source Sans Pro" w:hAnsi="Source Sans Pro" w:cstheme="minorHAnsi"/>
              </w:rPr>
            </w:pPr>
            <w:r w:rsidRPr="00462A1C">
              <w:rPr>
                <w:rFonts w:ascii="Source Sans Pro" w:hAnsi="Source Sans Pro" w:cstheme="minorHAnsi"/>
              </w:rPr>
              <w:t>Name:</w:t>
            </w:r>
          </w:p>
        </w:tc>
        <w:tc>
          <w:tcPr>
            <w:tcW w:w="5940" w:type="dxa"/>
            <w:vAlign w:val="center"/>
          </w:tcPr>
          <w:p w14:paraId="1F753066" w14:textId="77777777" w:rsidR="00366569" w:rsidRPr="00462A1C" w:rsidRDefault="00366569" w:rsidP="00366569">
            <w:pPr>
              <w:spacing w:line="259" w:lineRule="auto"/>
              <w:rPr>
                <w:rFonts w:ascii="Source Sans Pro" w:hAnsi="Source Sans Pro" w:cstheme="minorHAnsi"/>
                <w:b/>
              </w:rPr>
            </w:pPr>
          </w:p>
        </w:tc>
      </w:tr>
      <w:tr w:rsidR="00366569" w:rsidRPr="00462A1C" w14:paraId="46A86452" w14:textId="77777777" w:rsidTr="00366569">
        <w:trPr>
          <w:trHeight w:hRule="exact" w:val="504"/>
          <w:jc w:val="center"/>
        </w:trPr>
        <w:tc>
          <w:tcPr>
            <w:tcW w:w="2065" w:type="dxa"/>
            <w:shd w:val="clear" w:color="auto" w:fill="B8CCE4" w:themeFill="accent1" w:themeFillTint="66"/>
            <w:vAlign w:val="center"/>
          </w:tcPr>
          <w:p w14:paraId="265F69F7" w14:textId="77777777" w:rsidR="00366569" w:rsidRPr="00462A1C" w:rsidRDefault="00366569" w:rsidP="00366569">
            <w:pPr>
              <w:spacing w:line="259" w:lineRule="auto"/>
              <w:rPr>
                <w:rFonts w:ascii="Source Sans Pro" w:hAnsi="Source Sans Pro" w:cstheme="minorHAnsi"/>
              </w:rPr>
            </w:pPr>
            <w:r w:rsidRPr="00462A1C">
              <w:rPr>
                <w:rFonts w:ascii="Source Sans Pro" w:hAnsi="Source Sans Pro" w:cstheme="minorHAnsi"/>
              </w:rPr>
              <w:t>Title:</w:t>
            </w:r>
          </w:p>
        </w:tc>
        <w:tc>
          <w:tcPr>
            <w:tcW w:w="5940" w:type="dxa"/>
            <w:vAlign w:val="center"/>
          </w:tcPr>
          <w:p w14:paraId="3570E25A" w14:textId="77777777" w:rsidR="00366569" w:rsidRPr="00462A1C" w:rsidRDefault="00366569" w:rsidP="00366569">
            <w:pPr>
              <w:spacing w:line="259" w:lineRule="auto"/>
              <w:rPr>
                <w:rFonts w:ascii="Source Sans Pro" w:hAnsi="Source Sans Pro" w:cstheme="minorHAnsi"/>
                <w:b/>
              </w:rPr>
            </w:pPr>
          </w:p>
        </w:tc>
      </w:tr>
      <w:tr w:rsidR="00366569" w:rsidRPr="00462A1C" w14:paraId="62B66539" w14:textId="77777777" w:rsidTr="00366569">
        <w:trPr>
          <w:trHeight w:hRule="exact" w:val="504"/>
          <w:jc w:val="center"/>
        </w:trPr>
        <w:tc>
          <w:tcPr>
            <w:tcW w:w="2065" w:type="dxa"/>
            <w:shd w:val="clear" w:color="auto" w:fill="B8CCE4" w:themeFill="accent1" w:themeFillTint="66"/>
            <w:vAlign w:val="center"/>
          </w:tcPr>
          <w:p w14:paraId="451D7E86" w14:textId="77777777" w:rsidR="00366569" w:rsidRPr="00462A1C" w:rsidRDefault="00366569" w:rsidP="00366569">
            <w:pPr>
              <w:spacing w:line="259" w:lineRule="auto"/>
              <w:rPr>
                <w:rFonts w:ascii="Source Sans Pro" w:hAnsi="Source Sans Pro" w:cstheme="minorHAnsi"/>
              </w:rPr>
            </w:pPr>
            <w:r w:rsidRPr="00462A1C">
              <w:rPr>
                <w:rFonts w:ascii="Source Sans Pro" w:hAnsi="Source Sans Pro" w:cstheme="minorHAnsi"/>
              </w:rPr>
              <w:t>Email:</w:t>
            </w:r>
          </w:p>
        </w:tc>
        <w:tc>
          <w:tcPr>
            <w:tcW w:w="5940" w:type="dxa"/>
            <w:vAlign w:val="center"/>
          </w:tcPr>
          <w:p w14:paraId="178BA144" w14:textId="77777777" w:rsidR="00366569" w:rsidRPr="00462A1C" w:rsidRDefault="00366569" w:rsidP="00366569">
            <w:pPr>
              <w:spacing w:line="259" w:lineRule="auto"/>
              <w:rPr>
                <w:rFonts w:ascii="Source Sans Pro" w:hAnsi="Source Sans Pro" w:cstheme="minorHAnsi"/>
                <w:b/>
              </w:rPr>
            </w:pPr>
          </w:p>
        </w:tc>
      </w:tr>
      <w:tr w:rsidR="00366569" w:rsidRPr="00462A1C" w14:paraId="32ABFC73" w14:textId="77777777" w:rsidTr="00366569">
        <w:trPr>
          <w:trHeight w:hRule="exact" w:val="504"/>
          <w:jc w:val="center"/>
        </w:trPr>
        <w:tc>
          <w:tcPr>
            <w:tcW w:w="2065" w:type="dxa"/>
            <w:shd w:val="clear" w:color="auto" w:fill="B8CCE4" w:themeFill="accent1" w:themeFillTint="66"/>
            <w:vAlign w:val="center"/>
          </w:tcPr>
          <w:p w14:paraId="0A562C67" w14:textId="77777777" w:rsidR="00366569" w:rsidRPr="00462A1C" w:rsidRDefault="00366569" w:rsidP="00366569">
            <w:pPr>
              <w:spacing w:line="259" w:lineRule="auto"/>
              <w:rPr>
                <w:rFonts w:ascii="Source Sans Pro" w:hAnsi="Source Sans Pro" w:cstheme="minorHAnsi"/>
              </w:rPr>
            </w:pPr>
            <w:r w:rsidRPr="00462A1C">
              <w:rPr>
                <w:rFonts w:ascii="Source Sans Pro" w:hAnsi="Source Sans Pro" w:cstheme="minorHAnsi"/>
              </w:rPr>
              <w:t>Phone Number:</w:t>
            </w:r>
          </w:p>
        </w:tc>
        <w:tc>
          <w:tcPr>
            <w:tcW w:w="5940" w:type="dxa"/>
            <w:vAlign w:val="center"/>
          </w:tcPr>
          <w:p w14:paraId="26F22617" w14:textId="77777777" w:rsidR="00366569" w:rsidRPr="00462A1C" w:rsidRDefault="00366569" w:rsidP="00366569">
            <w:pPr>
              <w:spacing w:line="259" w:lineRule="auto"/>
              <w:rPr>
                <w:rFonts w:ascii="Source Sans Pro" w:hAnsi="Source Sans Pro" w:cstheme="minorHAnsi"/>
                <w:b/>
              </w:rPr>
            </w:pPr>
          </w:p>
        </w:tc>
      </w:tr>
    </w:tbl>
    <w:p w14:paraId="20B993EC" w14:textId="77777777" w:rsidR="00366569" w:rsidRPr="00C71BD5" w:rsidRDefault="00366569" w:rsidP="00DC7DC4">
      <w:pPr>
        <w:rPr>
          <w:rFonts w:ascii="Source Sans Pro" w:hAnsi="Source Sans Pro" w:cs="Arial"/>
        </w:rPr>
      </w:pPr>
    </w:p>
    <w:p w14:paraId="63FF77B5" w14:textId="4B9C9E85" w:rsidR="00DC7DC4" w:rsidRPr="00366569" w:rsidRDefault="00DC7DC4" w:rsidP="00017C29">
      <w:pPr>
        <w:pStyle w:val="Heading2"/>
        <w:rPr>
          <w:rFonts w:ascii="Source Sans Pro" w:hAnsi="Source Sans Pro" w:cs="Arial"/>
          <w:color w:val="auto"/>
          <w:sz w:val="22"/>
        </w:rPr>
      </w:pPr>
    </w:p>
    <w:p w14:paraId="368E2C15" w14:textId="77777777" w:rsidR="00366569" w:rsidRPr="00366569" w:rsidRDefault="00366569" w:rsidP="00366569"/>
    <w:p w14:paraId="6BCEAB56" w14:textId="77777777" w:rsidR="00366569" w:rsidRDefault="00366569" w:rsidP="00366569"/>
    <w:p w14:paraId="76DC0AEA" w14:textId="5A16EE0B" w:rsidR="00366569" w:rsidRDefault="00366569" w:rsidP="00366569">
      <w:r>
        <w:br w:type="page"/>
      </w:r>
    </w:p>
    <w:p w14:paraId="4B69E1AD" w14:textId="05C41AC5" w:rsidR="00522AB9" w:rsidRPr="00623DBB" w:rsidRDefault="00522AB9" w:rsidP="00522AB9">
      <w:pPr>
        <w:pStyle w:val="Heading2"/>
        <w:jc w:val="center"/>
        <w:rPr>
          <w:rFonts w:ascii="Source Sans Pro" w:hAnsi="Source Sans Pro" w:cstheme="minorHAnsi"/>
          <w:color w:val="1F497D" w:themeColor="text2"/>
          <w:sz w:val="32"/>
          <w:szCs w:val="32"/>
        </w:rPr>
      </w:pPr>
      <w:bookmarkStart w:id="252" w:name="_Toc149212634"/>
      <w:bookmarkStart w:id="253" w:name="_Toc448518159"/>
      <w:bookmarkStart w:id="254" w:name="_Toc448648516"/>
      <w:bookmarkStart w:id="255" w:name="_Toc448732033"/>
      <w:bookmarkStart w:id="256" w:name="_Toc449517771"/>
      <w:r w:rsidRPr="00623DBB">
        <w:rPr>
          <w:rFonts w:ascii="Source Sans Pro" w:hAnsi="Source Sans Pro" w:cstheme="minorHAnsi"/>
          <w:color w:val="1F497D" w:themeColor="text2"/>
          <w:sz w:val="32"/>
          <w:szCs w:val="32"/>
        </w:rPr>
        <w:t xml:space="preserve">ATTACHMENT </w:t>
      </w:r>
      <w:r w:rsidR="00D66CBC">
        <w:rPr>
          <w:rFonts w:ascii="Source Sans Pro" w:hAnsi="Source Sans Pro" w:cstheme="minorHAnsi"/>
          <w:color w:val="1F497D" w:themeColor="text2"/>
          <w:sz w:val="32"/>
          <w:szCs w:val="32"/>
        </w:rPr>
        <w:t>2</w:t>
      </w:r>
      <w:r w:rsidRPr="00623DBB">
        <w:rPr>
          <w:rFonts w:ascii="Source Sans Pro" w:hAnsi="Source Sans Pro" w:cstheme="minorHAnsi"/>
          <w:color w:val="1F497D" w:themeColor="text2"/>
          <w:sz w:val="32"/>
          <w:szCs w:val="32"/>
        </w:rPr>
        <w:t xml:space="preserve">: </w:t>
      </w:r>
      <w:r w:rsidR="00D66CBC">
        <w:rPr>
          <w:rFonts w:ascii="Source Sans Pro" w:hAnsi="Source Sans Pro" w:cstheme="minorHAnsi"/>
          <w:color w:val="1F497D" w:themeColor="text2"/>
          <w:sz w:val="32"/>
          <w:szCs w:val="32"/>
        </w:rPr>
        <w:t>MINIMUM QUALIFICATIONS</w:t>
      </w:r>
      <w:bookmarkEnd w:id="252"/>
    </w:p>
    <w:tbl>
      <w:tblPr>
        <w:tblStyle w:val="TableGrid"/>
        <w:tblW w:w="0" w:type="auto"/>
        <w:jc w:val="center"/>
        <w:tblBorders>
          <w:top w:val="double" w:sz="4" w:space="0" w:color="auto"/>
          <w:left w:val="double" w:sz="4" w:space="0" w:color="auto"/>
          <w:bottom w:val="double" w:sz="4" w:space="0" w:color="auto"/>
          <w:right w:val="double" w:sz="4" w:space="0" w:color="auto"/>
          <w:insideH w:val="dotted" w:sz="4" w:space="0" w:color="4F81BD" w:themeColor="accent1"/>
          <w:insideV w:val="dotted" w:sz="4" w:space="0" w:color="4F81BD" w:themeColor="accent1"/>
        </w:tblBorders>
        <w:tblLook w:val="04A0" w:firstRow="1" w:lastRow="0" w:firstColumn="1" w:lastColumn="0" w:noHBand="0" w:noVBand="1"/>
      </w:tblPr>
      <w:tblGrid>
        <w:gridCol w:w="5479"/>
        <w:gridCol w:w="1017"/>
        <w:gridCol w:w="2834"/>
      </w:tblGrid>
      <w:tr w:rsidR="00DC7DC4" w:rsidRPr="009913AC" w14:paraId="3F12D151" w14:textId="77777777" w:rsidTr="000F23CF">
        <w:trPr>
          <w:jc w:val="center"/>
        </w:trPr>
        <w:tc>
          <w:tcPr>
            <w:tcW w:w="5479" w:type="dxa"/>
            <w:tcBorders>
              <w:top w:val="double" w:sz="4" w:space="0" w:color="auto"/>
              <w:bottom w:val="single" w:sz="4" w:space="0" w:color="auto"/>
            </w:tcBorders>
            <w:shd w:val="clear" w:color="auto" w:fill="B8CCE4" w:themeFill="accent1" w:themeFillTint="66"/>
            <w:hideMark/>
          </w:tcPr>
          <w:bookmarkEnd w:id="253"/>
          <w:bookmarkEnd w:id="254"/>
          <w:bookmarkEnd w:id="255"/>
          <w:bookmarkEnd w:id="256"/>
          <w:p w14:paraId="6C35BB6B" w14:textId="77777777" w:rsidR="00DC7DC4" w:rsidRPr="00C71BD5" w:rsidRDefault="00DC7DC4">
            <w:pPr>
              <w:spacing w:after="0"/>
              <w:rPr>
                <w:rFonts w:ascii="Source Sans Pro" w:hAnsi="Source Sans Pro" w:cs="Arial"/>
                <w:sz w:val="22"/>
                <w:szCs w:val="22"/>
              </w:rPr>
            </w:pPr>
            <w:r w:rsidRPr="00C71BD5">
              <w:rPr>
                <w:rFonts w:ascii="Source Sans Pro" w:hAnsi="Source Sans Pro" w:cs="Arial"/>
              </w:rPr>
              <w:t>Qualification</w:t>
            </w:r>
          </w:p>
        </w:tc>
        <w:tc>
          <w:tcPr>
            <w:tcW w:w="1017" w:type="dxa"/>
            <w:tcBorders>
              <w:top w:val="double" w:sz="4" w:space="0" w:color="auto"/>
              <w:bottom w:val="single" w:sz="4" w:space="0" w:color="auto"/>
            </w:tcBorders>
            <w:shd w:val="clear" w:color="auto" w:fill="B8CCE4" w:themeFill="accent1" w:themeFillTint="66"/>
            <w:hideMark/>
          </w:tcPr>
          <w:p w14:paraId="6463DC20" w14:textId="77777777" w:rsidR="00DC7DC4" w:rsidRPr="00C71BD5" w:rsidRDefault="00DC7DC4">
            <w:pPr>
              <w:spacing w:after="0"/>
              <w:jc w:val="center"/>
              <w:rPr>
                <w:rFonts w:ascii="Source Sans Pro" w:hAnsi="Source Sans Pro" w:cs="Arial"/>
                <w:sz w:val="22"/>
                <w:szCs w:val="22"/>
              </w:rPr>
            </w:pPr>
            <w:r w:rsidRPr="00C71BD5">
              <w:rPr>
                <w:rFonts w:ascii="Source Sans Pro" w:hAnsi="Source Sans Pro" w:cs="Arial"/>
              </w:rPr>
              <w:t>Yes/No</w:t>
            </w:r>
          </w:p>
        </w:tc>
        <w:tc>
          <w:tcPr>
            <w:tcW w:w="2834" w:type="dxa"/>
            <w:tcBorders>
              <w:top w:val="double" w:sz="4" w:space="0" w:color="auto"/>
              <w:bottom w:val="single" w:sz="4" w:space="0" w:color="auto"/>
            </w:tcBorders>
            <w:shd w:val="clear" w:color="auto" w:fill="B8CCE4" w:themeFill="accent1" w:themeFillTint="66"/>
            <w:hideMark/>
          </w:tcPr>
          <w:p w14:paraId="660092F6" w14:textId="77777777" w:rsidR="00DC7DC4" w:rsidRPr="00C71BD5" w:rsidRDefault="00DC7DC4">
            <w:pPr>
              <w:spacing w:after="0"/>
              <w:jc w:val="center"/>
              <w:rPr>
                <w:rFonts w:ascii="Source Sans Pro" w:hAnsi="Source Sans Pro" w:cs="Arial"/>
                <w:sz w:val="22"/>
                <w:szCs w:val="22"/>
              </w:rPr>
            </w:pPr>
            <w:r w:rsidRPr="00C71BD5">
              <w:rPr>
                <w:rFonts w:ascii="Source Sans Pro" w:hAnsi="Source Sans Pro" w:cs="Arial"/>
              </w:rPr>
              <w:t>Documentation Provided:</w:t>
            </w:r>
          </w:p>
        </w:tc>
      </w:tr>
      <w:tr w:rsidR="009E52E0" w:rsidRPr="009913AC" w14:paraId="1C83FB6C" w14:textId="77777777" w:rsidTr="000F23CF">
        <w:trPr>
          <w:trHeight w:val="2042"/>
          <w:jc w:val="center"/>
        </w:trPr>
        <w:tc>
          <w:tcPr>
            <w:tcW w:w="5479" w:type="dxa"/>
            <w:tcBorders>
              <w:top w:val="single" w:sz="4" w:space="0" w:color="auto"/>
            </w:tcBorders>
            <w:vAlign w:val="center"/>
            <w:hideMark/>
          </w:tcPr>
          <w:p w14:paraId="4FF4E41F" w14:textId="5A642980" w:rsidR="009E52E0" w:rsidRPr="00C71BD5" w:rsidRDefault="00017203">
            <w:pPr>
              <w:numPr>
                <w:ilvl w:val="0"/>
                <w:numId w:val="4"/>
              </w:numPr>
              <w:spacing w:after="0"/>
              <w:ind w:left="360"/>
              <w:jc w:val="left"/>
              <w:rPr>
                <w:rFonts w:ascii="Source Sans Pro" w:hAnsi="Source Sans Pro" w:cs="Arial"/>
                <w:sz w:val="22"/>
                <w:szCs w:val="22"/>
              </w:rPr>
            </w:pPr>
            <w:r w:rsidRPr="006D6280">
              <w:rPr>
                <w:rFonts w:ascii="Source Sans Pro" w:hAnsi="Source Sans Pro"/>
              </w:rPr>
              <w:t xml:space="preserve">Be an established statewide organization which has been in operation for 2 years and has experience with programs and services related to the unique mental health needs of </w:t>
            </w:r>
            <w:r>
              <w:rPr>
                <w:rFonts w:ascii="Source Sans Pro" w:hAnsi="Source Sans Pro"/>
              </w:rPr>
              <w:t>the Population</w:t>
            </w:r>
          </w:p>
        </w:tc>
        <w:tc>
          <w:tcPr>
            <w:tcW w:w="1017" w:type="dxa"/>
            <w:tcBorders>
              <w:top w:val="single" w:sz="4" w:space="0" w:color="auto"/>
            </w:tcBorders>
            <w:vAlign w:val="center"/>
            <w:hideMark/>
          </w:tcPr>
          <w:p w14:paraId="00E04EFC"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3842C53B"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2834" w:type="dxa"/>
            <w:tcBorders>
              <w:top w:val="single" w:sz="4" w:space="0" w:color="auto"/>
            </w:tcBorders>
          </w:tcPr>
          <w:p w14:paraId="74A2B225" w14:textId="77777777" w:rsidR="009E52E0" w:rsidRPr="00C71BD5" w:rsidRDefault="009E52E0">
            <w:pPr>
              <w:spacing w:after="0"/>
              <w:rPr>
                <w:rFonts w:ascii="Source Sans Pro" w:hAnsi="Source Sans Pro" w:cs="Arial"/>
                <w:sz w:val="22"/>
                <w:szCs w:val="22"/>
              </w:rPr>
            </w:pPr>
          </w:p>
          <w:p w14:paraId="2F3BDD3E" w14:textId="77777777" w:rsidR="00B24F60" w:rsidRPr="00C71BD5" w:rsidRDefault="00B24F60">
            <w:pPr>
              <w:spacing w:after="0"/>
              <w:rPr>
                <w:rFonts w:ascii="Source Sans Pro" w:hAnsi="Source Sans Pro" w:cs="Arial"/>
                <w:sz w:val="22"/>
                <w:szCs w:val="22"/>
              </w:rPr>
            </w:pPr>
          </w:p>
          <w:p w14:paraId="66317FC2" w14:textId="77777777" w:rsidR="00B24F60" w:rsidRPr="00C71BD5" w:rsidRDefault="00B24F60">
            <w:pPr>
              <w:spacing w:after="0"/>
              <w:rPr>
                <w:rFonts w:ascii="Source Sans Pro" w:hAnsi="Source Sans Pro" w:cs="Arial"/>
                <w:sz w:val="22"/>
                <w:szCs w:val="22"/>
              </w:rPr>
            </w:pPr>
          </w:p>
          <w:p w14:paraId="3D3D2E1B" w14:textId="77777777" w:rsidR="00B24F60" w:rsidRPr="00C71BD5" w:rsidRDefault="00B24F60">
            <w:pPr>
              <w:spacing w:after="0"/>
              <w:rPr>
                <w:rFonts w:ascii="Source Sans Pro" w:hAnsi="Source Sans Pro" w:cs="Arial"/>
                <w:sz w:val="22"/>
                <w:szCs w:val="22"/>
              </w:rPr>
            </w:pPr>
          </w:p>
          <w:p w14:paraId="74953E4D" w14:textId="13FF1E61" w:rsidR="00B24F60" w:rsidRPr="00C71BD5" w:rsidRDefault="00B24F60">
            <w:pPr>
              <w:spacing w:after="0"/>
              <w:rPr>
                <w:rFonts w:ascii="Source Sans Pro" w:hAnsi="Source Sans Pro" w:cs="Arial"/>
                <w:sz w:val="22"/>
                <w:szCs w:val="22"/>
              </w:rPr>
            </w:pPr>
          </w:p>
        </w:tc>
      </w:tr>
      <w:tr w:rsidR="009E52E0" w:rsidRPr="009913AC" w14:paraId="61B14451" w14:textId="77777777" w:rsidTr="000F23CF">
        <w:trPr>
          <w:trHeight w:val="1880"/>
          <w:jc w:val="center"/>
        </w:trPr>
        <w:tc>
          <w:tcPr>
            <w:tcW w:w="5479" w:type="dxa"/>
            <w:vAlign w:val="center"/>
            <w:hideMark/>
          </w:tcPr>
          <w:p w14:paraId="7F8257A9" w14:textId="38A7F659" w:rsidR="009E52E0" w:rsidRPr="000F23CF" w:rsidRDefault="00017203">
            <w:pPr>
              <w:numPr>
                <w:ilvl w:val="0"/>
                <w:numId w:val="4"/>
              </w:numPr>
              <w:spacing w:after="0"/>
              <w:ind w:left="360"/>
              <w:jc w:val="left"/>
              <w:rPr>
                <w:rFonts w:ascii="Source Sans Pro" w:hAnsi="Source Sans Pro" w:cs="Arial"/>
                <w:sz w:val="22"/>
                <w:szCs w:val="22"/>
              </w:rPr>
            </w:pPr>
            <w:r w:rsidRPr="006D6280">
              <w:rPr>
                <w:rFonts w:ascii="Source Sans Pro" w:hAnsi="Source Sans Pro"/>
              </w:rPr>
              <w:t xml:space="preserve">Be a non-profit organization, registered to do business in </w:t>
            </w:r>
            <w:proofErr w:type="gramStart"/>
            <w:r w:rsidRPr="006D6280">
              <w:rPr>
                <w:rFonts w:ascii="Source Sans Pro" w:hAnsi="Source Sans Pro"/>
              </w:rPr>
              <w:t>California</w:t>
            </w:r>
            <w:r w:rsidR="00E7153D" w:rsidRPr="00C71BD5">
              <w:rPr>
                <w:rFonts w:ascii="Source Sans Pro" w:hAnsi="Source Sans Pro"/>
              </w:rPr>
              <w:t>;</w:t>
            </w:r>
            <w:proofErr w:type="gramEnd"/>
          </w:p>
          <w:p w14:paraId="79B2353D" w14:textId="191A9798" w:rsidR="00017203" w:rsidRDefault="00017203">
            <w:pPr>
              <w:numPr>
                <w:ilvl w:val="1"/>
                <w:numId w:val="4"/>
              </w:numPr>
              <w:spacing w:after="0"/>
              <w:ind w:left="720"/>
              <w:jc w:val="left"/>
              <w:rPr>
                <w:rFonts w:ascii="Source Sans Pro" w:hAnsi="Source Sans Pro" w:cs="Arial"/>
                <w:sz w:val="22"/>
                <w:szCs w:val="22"/>
              </w:rPr>
            </w:pPr>
            <w:r w:rsidRPr="00017203">
              <w:rPr>
                <w:rFonts w:ascii="Source Sans Pro" w:hAnsi="Source Sans Pro" w:cs="Arial"/>
                <w:sz w:val="22"/>
                <w:szCs w:val="22"/>
              </w:rPr>
              <w:t xml:space="preserve">Evidence that Proposer is registered and has a current active status with the California Secretary of State to do business in California is required. SOS certification can be found at </w:t>
            </w:r>
            <w:hyperlink r:id="rId23" w:history="1">
              <w:r w:rsidRPr="00A87BDB">
                <w:rPr>
                  <w:rStyle w:val="Hyperlink"/>
                  <w:rFonts w:ascii="Source Sans Pro" w:hAnsi="Source Sans Pro" w:cs="Arial"/>
                  <w:sz w:val="22"/>
                  <w:szCs w:val="22"/>
                </w:rPr>
                <w:t>https://bizfileonline.sos.ca.gov/search/business</w:t>
              </w:r>
            </w:hyperlink>
          </w:p>
          <w:p w14:paraId="0E5123FF" w14:textId="419D5B4D" w:rsidR="00017203" w:rsidRPr="00C71BD5" w:rsidRDefault="00017203" w:rsidP="000F23CF">
            <w:pPr>
              <w:spacing w:after="0"/>
              <w:ind w:left="720"/>
              <w:jc w:val="left"/>
              <w:rPr>
                <w:rFonts w:ascii="Source Sans Pro" w:hAnsi="Source Sans Pro" w:cs="Arial"/>
                <w:sz w:val="22"/>
                <w:szCs w:val="22"/>
              </w:rPr>
            </w:pPr>
          </w:p>
        </w:tc>
        <w:tc>
          <w:tcPr>
            <w:tcW w:w="1017" w:type="dxa"/>
            <w:vAlign w:val="center"/>
            <w:hideMark/>
          </w:tcPr>
          <w:p w14:paraId="59DEA53B"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4D75C018"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2834" w:type="dxa"/>
          </w:tcPr>
          <w:p w14:paraId="02118408" w14:textId="77777777" w:rsidR="009E52E0" w:rsidRPr="00C71BD5" w:rsidRDefault="009E52E0">
            <w:pPr>
              <w:spacing w:after="0"/>
              <w:rPr>
                <w:rFonts w:ascii="Source Sans Pro" w:hAnsi="Source Sans Pro" w:cs="Arial"/>
                <w:sz w:val="22"/>
                <w:szCs w:val="22"/>
              </w:rPr>
            </w:pPr>
          </w:p>
          <w:p w14:paraId="7502D8A8" w14:textId="77777777" w:rsidR="001C39C5" w:rsidRPr="00C71BD5" w:rsidRDefault="001C39C5">
            <w:pPr>
              <w:spacing w:after="0"/>
              <w:rPr>
                <w:rFonts w:ascii="Source Sans Pro" w:hAnsi="Source Sans Pro" w:cs="Arial"/>
                <w:sz w:val="22"/>
                <w:szCs w:val="22"/>
              </w:rPr>
            </w:pPr>
          </w:p>
          <w:p w14:paraId="093E9641" w14:textId="77777777" w:rsidR="001C39C5" w:rsidRPr="00C71BD5" w:rsidRDefault="001C39C5">
            <w:pPr>
              <w:spacing w:after="0"/>
              <w:rPr>
                <w:rFonts w:ascii="Source Sans Pro" w:hAnsi="Source Sans Pro" w:cs="Arial"/>
                <w:sz w:val="22"/>
                <w:szCs w:val="22"/>
              </w:rPr>
            </w:pPr>
          </w:p>
          <w:p w14:paraId="395735A1" w14:textId="77777777" w:rsidR="001C39C5" w:rsidRPr="00C71BD5" w:rsidRDefault="001C39C5">
            <w:pPr>
              <w:spacing w:after="0"/>
              <w:rPr>
                <w:rFonts w:ascii="Source Sans Pro" w:hAnsi="Source Sans Pro" w:cs="Arial"/>
                <w:sz w:val="22"/>
                <w:szCs w:val="22"/>
              </w:rPr>
            </w:pPr>
          </w:p>
        </w:tc>
      </w:tr>
      <w:tr w:rsidR="003C461A" w:rsidRPr="009913AC" w14:paraId="7688439C" w14:textId="77777777" w:rsidTr="000F23CF">
        <w:trPr>
          <w:trHeight w:val="2078"/>
          <w:jc w:val="center"/>
        </w:trPr>
        <w:tc>
          <w:tcPr>
            <w:tcW w:w="5479" w:type="dxa"/>
            <w:vAlign w:val="center"/>
          </w:tcPr>
          <w:p w14:paraId="21062022" w14:textId="3DF9640C" w:rsidR="003C461A" w:rsidRPr="00C71BD5" w:rsidRDefault="00017203">
            <w:pPr>
              <w:pStyle w:val="ListParagraph"/>
              <w:numPr>
                <w:ilvl w:val="0"/>
                <w:numId w:val="4"/>
              </w:numPr>
              <w:ind w:left="360"/>
              <w:rPr>
                <w:rFonts w:ascii="Source Sans Pro" w:hAnsi="Source Sans Pro"/>
              </w:rPr>
            </w:pPr>
            <w:r w:rsidRPr="00644C63">
              <w:rPr>
                <w:rFonts w:ascii="Source Sans Pro" w:hAnsi="Source Sans Pro"/>
              </w:rPr>
              <w:t xml:space="preserve">At least 50% of the paid staff, board members, or advisory board members identify as members of the </w:t>
            </w:r>
            <w:r>
              <w:rPr>
                <w:rFonts w:ascii="Source Sans Pro" w:hAnsi="Source Sans Pro"/>
              </w:rPr>
              <w:t>P</w:t>
            </w:r>
            <w:r w:rsidRPr="00644C63">
              <w:rPr>
                <w:rFonts w:ascii="Source Sans Pro" w:hAnsi="Source Sans Pro"/>
              </w:rPr>
              <w:t>opulation</w:t>
            </w:r>
            <w:r w:rsidR="000A759A" w:rsidRPr="00C71BD5">
              <w:rPr>
                <w:rFonts w:ascii="Source Sans Pro" w:hAnsi="Source Sans Pro"/>
              </w:rPr>
              <w:t>.</w:t>
            </w:r>
          </w:p>
        </w:tc>
        <w:tc>
          <w:tcPr>
            <w:tcW w:w="1017" w:type="dxa"/>
            <w:vAlign w:val="center"/>
          </w:tcPr>
          <w:p w14:paraId="50C8A47A" w14:textId="77777777" w:rsidR="003C461A" w:rsidRPr="00C71BD5" w:rsidRDefault="003C461A" w:rsidP="003C461A">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030B732D" w14:textId="3C5AC06D" w:rsidR="003C461A" w:rsidRPr="00C71BD5" w:rsidRDefault="003C461A" w:rsidP="003C461A">
            <w:pPr>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2834" w:type="dxa"/>
          </w:tcPr>
          <w:p w14:paraId="00CDC8F1" w14:textId="77777777" w:rsidR="003C461A" w:rsidRPr="00C71BD5" w:rsidRDefault="003C461A" w:rsidP="003C461A">
            <w:pPr>
              <w:spacing w:after="0"/>
              <w:rPr>
                <w:rFonts w:ascii="Source Sans Pro" w:hAnsi="Source Sans Pro" w:cs="Arial"/>
                <w:sz w:val="22"/>
                <w:szCs w:val="22"/>
              </w:rPr>
            </w:pPr>
          </w:p>
          <w:p w14:paraId="02180710" w14:textId="77777777" w:rsidR="00B24F60" w:rsidRPr="00C71BD5" w:rsidRDefault="00B24F60" w:rsidP="003C461A">
            <w:pPr>
              <w:spacing w:after="0"/>
              <w:rPr>
                <w:rFonts w:ascii="Source Sans Pro" w:hAnsi="Source Sans Pro" w:cs="Arial"/>
                <w:sz w:val="22"/>
                <w:szCs w:val="22"/>
              </w:rPr>
            </w:pPr>
          </w:p>
          <w:p w14:paraId="496C2FE2" w14:textId="77777777" w:rsidR="00B24F60" w:rsidRPr="00C71BD5" w:rsidRDefault="00B24F60" w:rsidP="003C461A">
            <w:pPr>
              <w:spacing w:after="0"/>
              <w:rPr>
                <w:rFonts w:ascii="Source Sans Pro" w:hAnsi="Source Sans Pro" w:cs="Arial"/>
                <w:sz w:val="22"/>
                <w:szCs w:val="22"/>
              </w:rPr>
            </w:pPr>
          </w:p>
          <w:p w14:paraId="694E2903" w14:textId="6ED3ABA1" w:rsidR="00B24F60" w:rsidRPr="00C71BD5" w:rsidRDefault="00B24F60" w:rsidP="003C461A">
            <w:pPr>
              <w:spacing w:after="0"/>
              <w:rPr>
                <w:rFonts w:ascii="Source Sans Pro" w:hAnsi="Source Sans Pro" w:cs="Arial"/>
                <w:sz w:val="22"/>
                <w:szCs w:val="22"/>
              </w:rPr>
            </w:pPr>
          </w:p>
        </w:tc>
      </w:tr>
    </w:tbl>
    <w:p w14:paraId="08CCC7B6" w14:textId="77777777" w:rsidR="008B7C6A" w:rsidRDefault="00DC7DC4" w:rsidP="0068601D">
      <w:pPr>
        <w:pStyle w:val="Heading2"/>
        <w:rPr>
          <w:rFonts w:ascii="Source Sans Pro" w:hAnsi="Source Sans Pro"/>
          <w:b w:val="0"/>
          <w:bCs w:val="0"/>
        </w:rPr>
      </w:pPr>
      <w:r w:rsidRPr="00C71BD5">
        <w:rPr>
          <w:rFonts w:ascii="Source Sans Pro" w:hAnsi="Source Sans Pro"/>
          <w:b w:val="0"/>
          <w:bCs w:val="0"/>
        </w:rPr>
        <w:br w:type="page"/>
      </w:r>
      <w:bookmarkStart w:id="257" w:name="_Toc449517774"/>
    </w:p>
    <w:p w14:paraId="1F933495" w14:textId="41F1D815" w:rsidR="0008094B" w:rsidRPr="000F23CF" w:rsidRDefault="0008094B" w:rsidP="000F23CF">
      <w:pPr>
        <w:sectPr w:rsidR="0008094B" w:rsidRPr="000F23CF" w:rsidSect="00125E6D">
          <w:pgSz w:w="12240" w:h="15840"/>
          <w:pgMar w:top="1440" w:right="1440" w:bottom="1008" w:left="1440" w:header="720" w:footer="432" w:gutter="0"/>
          <w:pgBorders w:offsetFrom="page">
            <w:top w:val="single" w:sz="4" w:space="24" w:color="00B0F0"/>
            <w:left w:val="single" w:sz="4" w:space="24" w:color="00B0F0"/>
            <w:bottom w:val="single" w:sz="4" w:space="24" w:color="00B0F0"/>
            <w:right w:val="single" w:sz="4" w:space="24" w:color="00B0F0"/>
          </w:pgBorders>
          <w:cols w:space="720"/>
          <w:docGrid w:linePitch="326"/>
        </w:sectPr>
      </w:pPr>
    </w:p>
    <w:p w14:paraId="57654608" w14:textId="51ACA059" w:rsidR="00D66CBC" w:rsidRDefault="00D66CBC" w:rsidP="00D66CBC">
      <w:pPr>
        <w:pStyle w:val="Heading2"/>
        <w:jc w:val="center"/>
        <w:rPr>
          <w:rFonts w:ascii="Source Sans Pro" w:hAnsi="Source Sans Pro" w:cstheme="minorHAnsi"/>
          <w:color w:val="1F497D" w:themeColor="text2"/>
          <w:sz w:val="32"/>
          <w:szCs w:val="32"/>
        </w:rPr>
      </w:pPr>
      <w:bookmarkStart w:id="258" w:name="_Toc149212635"/>
      <w:r w:rsidRPr="00623DBB">
        <w:rPr>
          <w:rFonts w:ascii="Source Sans Pro" w:hAnsi="Source Sans Pro" w:cstheme="minorHAnsi"/>
          <w:color w:val="1F497D" w:themeColor="text2"/>
          <w:sz w:val="32"/>
          <w:szCs w:val="32"/>
        </w:rPr>
        <w:t xml:space="preserve">ATTACHMENT </w:t>
      </w:r>
      <w:r>
        <w:rPr>
          <w:rFonts w:ascii="Source Sans Pro" w:hAnsi="Source Sans Pro" w:cstheme="minorHAnsi"/>
          <w:color w:val="1F497D" w:themeColor="text2"/>
          <w:sz w:val="32"/>
          <w:szCs w:val="32"/>
        </w:rPr>
        <w:t>3</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DESIRED QUALIFICATIONS</w:t>
      </w:r>
      <w:bookmarkEnd w:id="258"/>
    </w:p>
    <w:p w14:paraId="618CD822" w14:textId="2AC8FDE4" w:rsidR="00907029" w:rsidRDefault="00907029" w:rsidP="000F23CF">
      <w:pPr>
        <w:contextualSpacing/>
      </w:pPr>
      <w:r>
        <w:rPr>
          <w:rFonts w:ascii="Source Sans Pro" w:hAnsi="Source Sans Pro"/>
        </w:rPr>
        <w:t>Provide a response and support for t</w:t>
      </w:r>
      <w:r w:rsidRPr="00066E8D">
        <w:rPr>
          <w:rFonts w:ascii="Source Sans Pro" w:hAnsi="Source Sans Pro" w:cstheme="minorHAnsi"/>
          <w:iCs/>
        </w:rPr>
        <w:t>he following desirable qualifications of the Proposer:</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907029" w:rsidRPr="009913AC" w14:paraId="56F89FA9" w14:textId="77777777" w:rsidTr="000F23CF">
        <w:trPr>
          <w:jc w:val="center"/>
        </w:trPr>
        <w:tc>
          <w:tcPr>
            <w:tcW w:w="795" w:type="dxa"/>
            <w:tcBorders>
              <w:top w:val="double" w:sz="4" w:space="0" w:color="auto"/>
              <w:bottom w:val="single" w:sz="4" w:space="0" w:color="auto"/>
              <w:right w:val="dotted" w:sz="4" w:space="0" w:color="4F81BD" w:themeColor="accent1"/>
            </w:tcBorders>
          </w:tcPr>
          <w:p w14:paraId="447C567E" w14:textId="6E9AF2CB" w:rsidR="00907029" w:rsidRPr="00C71BD5" w:rsidRDefault="00907029" w:rsidP="000F23CF">
            <w:pPr>
              <w:jc w:val="center"/>
              <w:rPr>
                <w:rFonts w:ascii="Source Sans Pro" w:hAnsi="Source Sans Pro"/>
                <w:sz w:val="22"/>
                <w:szCs w:val="22"/>
              </w:rPr>
            </w:pPr>
            <w:r w:rsidRPr="00C71BD5">
              <w:rPr>
                <w:rFonts w:ascii="Source Sans Pro" w:hAnsi="Source Sans Pro"/>
                <w:sz w:val="22"/>
                <w:szCs w:val="22"/>
              </w:rPr>
              <w:t>C.1.</w:t>
            </w:r>
          </w:p>
        </w:tc>
        <w:tc>
          <w:tcPr>
            <w:tcW w:w="9180" w:type="dxa"/>
            <w:tcBorders>
              <w:top w:val="double" w:sz="4" w:space="0" w:color="auto"/>
              <w:left w:val="dotted" w:sz="4" w:space="0" w:color="4F81BD" w:themeColor="accent1"/>
              <w:bottom w:val="single" w:sz="4" w:space="0" w:color="auto"/>
            </w:tcBorders>
            <w:tcMar>
              <w:left w:w="115" w:type="dxa"/>
              <w:right w:w="115" w:type="dxa"/>
            </w:tcMar>
          </w:tcPr>
          <w:p w14:paraId="710EE6CE" w14:textId="7B2301AC" w:rsidR="00907029" w:rsidRPr="00C71BD5" w:rsidRDefault="00907029" w:rsidP="00644C63">
            <w:pPr>
              <w:rPr>
                <w:rFonts w:ascii="Source Sans Pro" w:hAnsi="Source Sans Pro"/>
              </w:rPr>
            </w:pPr>
            <w:r w:rsidRPr="00066E8D">
              <w:rPr>
                <w:rFonts w:ascii="Source Sans Pro" w:hAnsi="Source Sans Pro" w:cstheme="minorHAnsi"/>
                <w:iCs/>
              </w:rPr>
              <w:t>Have experience and capacity to subcontract with, provide technical assistance to, and support local community-based organizations</w:t>
            </w:r>
            <w:r>
              <w:rPr>
                <w:rFonts w:ascii="Source Sans Pro" w:hAnsi="Source Sans Pro" w:cstheme="minorHAnsi"/>
                <w:iCs/>
              </w:rPr>
              <w:t>.</w:t>
            </w:r>
          </w:p>
          <w:p w14:paraId="48F1984C" w14:textId="77777777" w:rsidR="00907029" w:rsidRDefault="00907029" w:rsidP="00644C63">
            <w:pPr>
              <w:rPr>
                <w:rFonts w:ascii="Source Sans Pro" w:hAnsi="Source Sans Pro"/>
              </w:rPr>
            </w:pPr>
          </w:p>
          <w:p w14:paraId="6C33B48A" w14:textId="77777777" w:rsidR="00907029" w:rsidRDefault="00907029" w:rsidP="00644C63">
            <w:pPr>
              <w:rPr>
                <w:rFonts w:ascii="Source Sans Pro" w:hAnsi="Source Sans Pro"/>
              </w:rPr>
            </w:pPr>
          </w:p>
          <w:p w14:paraId="26378BBF" w14:textId="77777777" w:rsidR="00907029" w:rsidRDefault="00907029" w:rsidP="00644C63">
            <w:pPr>
              <w:rPr>
                <w:rFonts w:ascii="Source Sans Pro" w:hAnsi="Source Sans Pro"/>
              </w:rPr>
            </w:pPr>
          </w:p>
          <w:p w14:paraId="2EEE116B" w14:textId="77777777" w:rsidR="00907029" w:rsidRDefault="00907029" w:rsidP="00644C63">
            <w:pPr>
              <w:rPr>
                <w:rFonts w:ascii="Source Sans Pro" w:hAnsi="Source Sans Pro"/>
              </w:rPr>
            </w:pPr>
          </w:p>
          <w:p w14:paraId="63B94E2A" w14:textId="77777777" w:rsidR="00907029" w:rsidRPr="00C71BD5" w:rsidRDefault="00907029" w:rsidP="00644C63">
            <w:pPr>
              <w:rPr>
                <w:rFonts w:ascii="Source Sans Pro" w:hAnsi="Source Sans Pro"/>
              </w:rPr>
            </w:pPr>
          </w:p>
        </w:tc>
      </w:tr>
      <w:tr w:rsidR="00907029" w:rsidRPr="009913AC" w14:paraId="62B9D17E" w14:textId="77777777" w:rsidTr="000F23CF">
        <w:trPr>
          <w:jc w:val="center"/>
        </w:trPr>
        <w:tc>
          <w:tcPr>
            <w:tcW w:w="795" w:type="dxa"/>
            <w:tcBorders>
              <w:top w:val="single" w:sz="4" w:space="0" w:color="auto"/>
              <w:bottom w:val="single" w:sz="4" w:space="0" w:color="auto"/>
              <w:right w:val="dotted" w:sz="4" w:space="0" w:color="4F81BD" w:themeColor="accent1"/>
            </w:tcBorders>
          </w:tcPr>
          <w:p w14:paraId="1B1200A5" w14:textId="7DE8F37C" w:rsidR="00907029" w:rsidRPr="00C71BD5" w:rsidRDefault="00907029" w:rsidP="000F23CF">
            <w:pPr>
              <w:jc w:val="center"/>
              <w:rPr>
                <w:rFonts w:ascii="Source Sans Pro" w:hAnsi="Source Sans Pro"/>
                <w:sz w:val="22"/>
                <w:szCs w:val="22"/>
              </w:rPr>
            </w:pPr>
            <w:r w:rsidRPr="00C71BD5">
              <w:rPr>
                <w:rFonts w:ascii="Source Sans Pro" w:hAnsi="Source Sans Pro"/>
                <w:sz w:val="22"/>
                <w:szCs w:val="22"/>
              </w:rPr>
              <w:t>C.2.</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1CAF8326" w14:textId="1FAAB6F4" w:rsidR="00907029" w:rsidRPr="00C71BD5" w:rsidRDefault="00907029" w:rsidP="00644C63">
            <w:pPr>
              <w:rPr>
                <w:rFonts w:ascii="Source Sans Pro" w:hAnsi="Source Sans Pro"/>
              </w:rPr>
            </w:pPr>
            <w:r w:rsidRPr="00066E8D">
              <w:rPr>
                <w:rFonts w:ascii="Source Sans Pro" w:hAnsi="Source Sans Pro" w:cstheme="minorHAnsi"/>
                <w:iCs/>
              </w:rPr>
              <w:t xml:space="preserve">Have experience and familiarity with evaluating mental health programs and state policy </w:t>
            </w:r>
            <w:proofErr w:type="gramStart"/>
            <w:r w:rsidRPr="00066E8D">
              <w:rPr>
                <w:rFonts w:ascii="Source Sans Pro" w:hAnsi="Source Sans Pro" w:cstheme="minorHAnsi"/>
                <w:iCs/>
              </w:rPr>
              <w:t>outcomes</w:t>
            </w:r>
            <w:proofErr w:type="gramEnd"/>
          </w:p>
          <w:p w14:paraId="14470E0B" w14:textId="77777777" w:rsidR="00907029" w:rsidRDefault="00907029" w:rsidP="00644C63">
            <w:pPr>
              <w:rPr>
                <w:rFonts w:ascii="Source Sans Pro" w:hAnsi="Source Sans Pro"/>
              </w:rPr>
            </w:pPr>
          </w:p>
          <w:p w14:paraId="50411D2C" w14:textId="77777777" w:rsidR="00907029" w:rsidRDefault="00907029" w:rsidP="00644C63">
            <w:pPr>
              <w:rPr>
                <w:rFonts w:ascii="Source Sans Pro" w:hAnsi="Source Sans Pro"/>
              </w:rPr>
            </w:pPr>
          </w:p>
          <w:p w14:paraId="6A1595AA" w14:textId="77777777" w:rsidR="00907029" w:rsidRDefault="00907029" w:rsidP="00644C63">
            <w:pPr>
              <w:rPr>
                <w:rFonts w:ascii="Source Sans Pro" w:hAnsi="Source Sans Pro"/>
              </w:rPr>
            </w:pPr>
          </w:p>
          <w:p w14:paraId="71ADAE84" w14:textId="77777777" w:rsidR="00907029" w:rsidRDefault="00907029" w:rsidP="00644C63">
            <w:pPr>
              <w:rPr>
                <w:rFonts w:ascii="Source Sans Pro" w:hAnsi="Source Sans Pro"/>
              </w:rPr>
            </w:pPr>
          </w:p>
          <w:p w14:paraId="4E9782E3" w14:textId="77777777" w:rsidR="00907029" w:rsidRPr="00C71BD5" w:rsidRDefault="00907029" w:rsidP="00644C63">
            <w:pPr>
              <w:rPr>
                <w:rFonts w:ascii="Source Sans Pro" w:hAnsi="Source Sans Pro"/>
              </w:rPr>
            </w:pPr>
          </w:p>
          <w:p w14:paraId="04F2692F" w14:textId="77777777" w:rsidR="00907029" w:rsidRPr="00C71BD5" w:rsidRDefault="00907029" w:rsidP="00644C63">
            <w:pPr>
              <w:rPr>
                <w:rFonts w:ascii="Source Sans Pro" w:hAnsi="Source Sans Pro"/>
              </w:rPr>
            </w:pPr>
          </w:p>
        </w:tc>
      </w:tr>
      <w:tr w:rsidR="00907029" w:rsidRPr="009913AC" w14:paraId="61E8BB51" w14:textId="77777777" w:rsidTr="000F23CF">
        <w:trPr>
          <w:jc w:val="center"/>
        </w:trPr>
        <w:tc>
          <w:tcPr>
            <w:tcW w:w="9975" w:type="dxa"/>
            <w:gridSpan w:val="2"/>
            <w:tcBorders>
              <w:top w:val="dotted" w:sz="4" w:space="0" w:color="4F81BD" w:themeColor="accent1"/>
              <w:bottom w:val="double" w:sz="4" w:space="0" w:color="auto"/>
            </w:tcBorders>
          </w:tcPr>
          <w:p w14:paraId="659D62EB" w14:textId="77777777" w:rsidR="00907029" w:rsidRPr="00C71BD5" w:rsidRDefault="00907029" w:rsidP="00644C63">
            <w:pPr>
              <w:rPr>
                <w:rFonts w:ascii="Source Sans Pro" w:hAnsi="Source Sans Pro"/>
              </w:rPr>
            </w:pPr>
          </w:p>
        </w:tc>
      </w:tr>
    </w:tbl>
    <w:p w14:paraId="2B2D2E23" w14:textId="77777777" w:rsidR="00907029" w:rsidRPr="000F23CF" w:rsidRDefault="00907029" w:rsidP="000F23CF"/>
    <w:p w14:paraId="2F4D3E69" w14:textId="77777777" w:rsidR="00D66CBC" w:rsidRDefault="00D66CBC" w:rsidP="000F23CF">
      <w:pPr>
        <w:jc w:val="left"/>
      </w:pPr>
      <w:r>
        <w:br w:type="page"/>
      </w:r>
    </w:p>
    <w:p w14:paraId="4BAEF444" w14:textId="68CE9A55" w:rsidR="00522AB9" w:rsidRPr="00623DBB" w:rsidRDefault="00522AB9" w:rsidP="00522AB9">
      <w:pPr>
        <w:pStyle w:val="Heading2"/>
        <w:jc w:val="center"/>
        <w:rPr>
          <w:rFonts w:ascii="Source Sans Pro" w:hAnsi="Source Sans Pro" w:cstheme="minorHAnsi"/>
          <w:color w:val="1F497D" w:themeColor="text2"/>
          <w:sz w:val="32"/>
          <w:szCs w:val="32"/>
        </w:rPr>
      </w:pPr>
      <w:bookmarkStart w:id="259" w:name="_Toc149212636"/>
      <w:r w:rsidRPr="00623DBB">
        <w:rPr>
          <w:rFonts w:ascii="Source Sans Pro" w:hAnsi="Source Sans Pro" w:cstheme="minorHAnsi"/>
          <w:color w:val="1F497D" w:themeColor="text2"/>
          <w:sz w:val="32"/>
          <w:szCs w:val="32"/>
        </w:rPr>
        <w:t xml:space="preserve">ATTACHMENT </w:t>
      </w:r>
      <w:r w:rsidR="00D66CBC">
        <w:rPr>
          <w:rFonts w:ascii="Source Sans Pro" w:hAnsi="Source Sans Pro" w:cstheme="minorHAnsi"/>
          <w:color w:val="1F497D" w:themeColor="text2"/>
          <w:sz w:val="32"/>
          <w:szCs w:val="32"/>
        </w:rPr>
        <w:t>4</w:t>
      </w:r>
      <w:r w:rsidRPr="00623DBB">
        <w:rPr>
          <w:rFonts w:ascii="Source Sans Pro" w:hAnsi="Source Sans Pro" w:cstheme="minorHAnsi"/>
          <w:color w:val="1F497D" w:themeColor="text2"/>
          <w:sz w:val="32"/>
          <w:szCs w:val="32"/>
        </w:rPr>
        <w:t>: P</w:t>
      </w:r>
      <w:r>
        <w:rPr>
          <w:rFonts w:ascii="Source Sans Pro" w:hAnsi="Source Sans Pro" w:cstheme="minorHAnsi"/>
          <w:color w:val="1F497D" w:themeColor="text2"/>
          <w:sz w:val="32"/>
          <w:szCs w:val="32"/>
        </w:rPr>
        <w:t>ROPOS</w:t>
      </w:r>
      <w:r w:rsidR="00D66CBC">
        <w:rPr>
          <w:rFonts w:ascii="Source Sans Pro" w:hAnsi="Source Sans Pro" w:cstheme="minorHAnsi"/>
          <w:color w:val="1F497D" w:themeColor="text2"/>
          <w:sz w:val="32"/>
          <w:szCs w:val="32"/>
        </w:rPr>
        <w:t>ER BACKGROUN</w:t>
      </w:r>
      <w:r w:rsidR="00CD725C">
        <w:rPr>
          <w:rFonts w:ascii="Source Sans Pro" w:hAnsi="Source Sans Pro" w:cstheme="minorHAnsi"/>
          <w:color w:val="1F497D" w:themeColor="text2"/>
          <w:sz w:val="32"/>
          <w:szCs w:val="32"/>
        </w:rPr>
        <w:t>D</w:t>
      </w:r>
      <w:bookmarkEnd w:id="259"/>
    </w:p>
    <w:p w14:paraId="2E3A1A55" w14:textId="2266D210" w:rsidR="001864EF" w:rsidRPr="00C71BD5" w:rsidRDefault="001864EF" w:rsidP="001864EF">
      <w:pPr>
        <w:contextualSpacing/>
        <w:rPr>
          <w:rFonts w:ascii="Source Sans Pro" w:hAnsi="Source Sans Pro"/>
          <w:sz w:val="22"/>
          <w:szCs w:val="22"/>
        </w:rPr>
      </w:pPr>
      <w:r w:rsidRPr="00C71BD5">
        <w:rPr>
          <w:rFonts w:ascii="Source Sans Pro" w:hAnsi="Source Sans Pro"/>
        </w:rPr>
        <w:t>Provide responses to the following</w:t>
      </w:r>
      <w:r w:rsidR="00CD725C">
        <w:rPr>
          <w:rFonts w:ascii="Source Sans Pro" w:hAnsi="Source Sans Pro"/>
        </w:rPr>
        <w:t>:</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3026C0" w:rsidRPr="009913AC" w14:paraId="1F08A052" w14:textId="77777777" w:rsidTr="000E63DC">
        <w:trPr>
          <w:jc w:val="center"/>
        </w:trPr>
        <w:tc>
          <w:tcPr>
            <w:tcW w:w="795" w:type="dxa"/>
            <w:tcBorders>
              <w:top w:val="double" w:sz="4" w:space="0" w:color="auto"/>
              <w:bottom w:val="single" w:sz="4" w:space="0" w:color="auto"/>
              <w:right w:val="dotted" w:sz="4" w:space="0" w:color="4F81BD" w:themeColor="accent1"/>
            </w:tcBorders>
          </w:tcPr>
          <w:p w14:paraId="0C6788D4" w14:textId="1C487ABE"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.1.</w:t>
            </w:r>
          </w:p>
        </w:tc>
        <w:tc>
          <w:tcPr>
            <w:tcW w:w="9180" w:type="dxa"/>
            <w:tcBorders>
              <w:top w:val="double" w:sz="4" w:space="0" w:color="auto"/>
              <w:left w:val="dotted" w:sz="4" w:space="0" w:color="4F81BD" w:themeColor="accent1"/>
              <w:bottom w:val="single" w:sz="4" w:space="0" w:color="auto"/>
            </w:tcBorders>
            <w:tcMar>
              <w:left w:w="115" w:type="dxa"/>
              <w:right w:w="115" w:type="dxa"/>
            </w:tcMar>
          </w:tcPr>
          <w:p w14:paraId="79DFEC00" w14:textId="0EB8BB46" w:rsidR="003026C0" w:rsidRPr="00C71BD5" w:rsidRDefault="003B0DA0" w:rsidP="001864EF">
            <w:pPr>
              <w:rPr>
                <w:rFonts w:ascii="Source Sans Pro" w:hAnsi="Source Sans Pro"/>
              </w:rPr>
            </w:pPr>
            <w:r w:rsidRPr="00BF2D3F">
              <w:rPr>
                <w:rFonts w:ascii="Source Sans Pro" w:hAnsi="Source Sans Pro"/>
              </w:rPr>
              <w:t xml:space="preserve">Describe what your organization does to advocate for the mental health and wellness needs of </w:t>
            </w:r>
            <w:r w:rsidRPr="000E0C98">
              <w:rPr>
                <w:rFonts w:ascii="Source Sans Pro" w:hAnsi="Source Sans Pro"/>
              </w:rPr>
              <w:t xml:space="preserve">the </w:t>
            </w:r>
            <w:r>
              <w:rPr>
                <w:rFonts w:ascii="Source Sans Pro" w:hAnsi="Source Sans Pro"/>
              </w:rPr>
              <w:t>Population.</w:t>
            </w:r>
          </w:p>
          <w:p w14:paraId="538E8EC9" w14:textId="01A6DFAF" w:rsidR="00DE391B" w:rsidRPr="00C71BD5" w:rsidRDefault="00DE391B" w:rsidP="001864EF">
            <w:pPr>
              <w:rPr>
                <w:rFonts w:ascii="Source Sans Pro" w:hAnsi="Source Sans Pro"/>
              </w:rPr>
            </w:pPr>
          </w:p>
        </w:tc>
      </w:tr>
      <w:tr w:rsidR="003026C0" w:rsidRPr="009913AC" w14:paraId="30BCE525" w14:textId="77777777" w:rsidTr="000E63DC">
        <w:trPr>
          <w:jc w:val="center"/>
        </w:trPr>
        <w:tc>
          <w:tcPr>
            <w:tcW w:w="795" w:type="dxa"/>
            <w:tcBorders>
              <w:top w:val="single" w:sz="4" w:space="0" w:color="auto"/>
              <w:bottom w:val="single" w:sz="4" w:space="0" w:color="auto"/>
              <w:right w:val="dotted" w:sz="4" w:space="0" w:color="4F81BD" w:themeColor="accent1"/>
            </w:tcBorders>
          </w:tcPr>
          <w:p w14:paraId="0ED1B326" w14:textId="5FF51E41"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.2.</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3927672D" w14:textId="59969BCC" w:rsidR="00DE391B" w:rsidRPr="00C71BD5" w:rsidRDefault="003B0DA0" w:rsidP="001864EF">
            <w:pPr>
              <w:rPr>
                <w:rFonts w:ascii="Source Sans Pro" w:hAnsi="Source Sans Pro"/>
              </w:rPr>
            </w:pPr>
            <w:r w:rsidRPr="00BF2D3F">
              <w:rPr>
                <w:rFonts w:ascii="Source Sans Pro" w:hAnsi="Source Sans Pro"/>
              </w:rPr>
              <w:t>Wh</w:t>
            </w:r>
            <w:r>
              <w:rPr>
                <w:rFonts w:ascii="Source Sans Pro" w:hAnsi="Source Sans Pro"/>
              </w:rPr>
              <w:t>ich</w:t>
            </w:r>
            <w:r w:rsidRPr="00BF2D3F">
              <w:rPr>
                <w:rFonts w:ascii="Source Sans Pro" w:hAnsi="Source Sans Pro"/>
              </w:rPr>
              <w:t xml:space="preserve"> counties, regions, or areas of the State do</w:t>
            </w:r>
            <w:r>
              <w:rPr>
                <w:rFonts w:ascii="Source Sans Pro" w:hAnsi="Source Sans Pro"/>
              </w:rPr>
              <w:t>es your organization</w:t>
            </w:r>
            <w:r w:rsidRPr="00BF2D3F">
              <w:rPr>
                <w:rFonts w:ascii="Source Sans Pro" w:hAnsi="Source Sans Pro"/>
              </w:rPr>
              <w:t xml:space="preserve"> serve</w:t>
            </w:r>
            <w:r w:rsidR="000A4903" w:rsidRPr="00C71BD5">
              <w:rPr>
                <w:rFonts w:ascii="Source Sans Pro" w:hAnsi="Source Sans Pro"/>
              </w:rPr>
              <w:t>?</w:t>
            </w:r>
          </w:p>
          <w:p w14:paraId="453F8422" w14:textId="37ADEA9C" w:rsidR="000A4903" w:rsidRPr="00C71BD5" w:rsidRDefault="000A4903" w:rsidP="001864EF">
            <w:pPr>
              <w:rPr>
                <w:rFonts w:ascii="Source Sans Pro" w:hAnsi="Source Sans Pro"/>
              </w:rPr>
            </w:pPr>
          </w:p>
        </w:tc>
      </w:tr>
      <w:tr w:rsidR="003026C0" w:rsidRPr="009913AC" w14:paraId="35EA9FB8" w14:textId="77777777" w:rsidTr="000E63DC">
        <w:trPr>
          <w:jc w:val="center"/>
        </w:trPr>
        <w:tc>
          <w:tcPr>
            <w:tcW w:w="795" w:type="dxa"/>
            <w:tcBorders>
              <w:top w:val="single" w:sz="4" w:space="0" w:color="auto"/>
              <w:bottom w:val="dotted" w:sz="4" w:space="0" w:color="4F81BD" w:themeColor="accent1"/>
              <w:right w:val="dotted" w:sz="4" w:space="0" w:color="4F81BD" w:themeColor="accent1"/>
            </w:tcBorders>
          </w:tcPr>
          <w:p w14:paraId="18CAD339" w14:textId="01E3C871"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.3.</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31489835" w14:textId="367730FD" w:rsidR="003026C0" w:rsidRPr="00C71BD5" w:rsidRDefault="003B0DA0" w:rsidP="001864EF">
            <w:pPr>
              <w:rPr>
                <w:rFonts w:ascii="Source Sans Pro" w:hAnsi="Source Sans Pro"/>
              </w:rPr>
            </w:pPr>
            <w:r>
              <w:rPr>
                <w:rFonts w:ascii="Source Sans Pro" w:hAnsi="Source Sans Pro"/>
              </w:rPr>
              <w:t>Which</w:t>
            </w:r>
            <w:r w:rsidRPr="00BF2D3F">
              <w:rPr>
                <w:rFonts w:ascii="Source Sans Pro" w:hAnsi="Source Sans Pro"/>
              </w:rPr>
              <w:t xml:space="preserve"> counties do</w:t>
            </w:r>
            <w:r>
              <w:rPr>
                <w:rFonts w:ascii="Source Sans Pro" w:hAnsi="Source Sans Pro"/>
              </w:rPr>
              <w:t>es your organization</w:t>
            </w:r>
            <w:r w:rsidRPr="00BF2D3F">
              <w:rPr>
                <w:rFonts w:ascii="Source Sans Pro" w:hAnsi="Source Sans Pro"/>
              </w:rPr>
              <w:t xml:space="preserve"> have a branch/physical </w:t>
            </w:r>
            <w:r>
              <w:rPr>
                <w:rFonts w:ascii="Source Sans Pro" w:hAnsi="Source Sans Pro"/>
              </w:rPr>
              <w:t>location</w:t>
            </w:r>
            <w:r w:rsidR="003026C0" w:rsidRPr="00C71BD5">
              <w:rPr>
                <w:rFonts w:ascii="Source Sans Pro" w:hAnsi="Source Sans Pro"/>
              </w:rPr>
              <w:t>?</w:t>
            </w:r>
          </w:p>
          <w:p w14:paraId="3BCCABE1" w14:textId="51F7FA42" w:rsidR="00DE391B" w:rsidRPr="00C71BD5" w:rsidRDefault="00DE391B" w:rsidP="001864EF">
            <w:pPr>
              <w:rPr>
                <w:rFonts w:ascii="Source Sans Pro" w:hAnsi="Source Sans Pro"/>
              </w:rPr>
            </w:pPr>
          </w:p>
        </w:tc>
      </w:tr>
      <w:tr w:rsidR="000E63DC" w:rsidRPr="009913AC" w14:paraId="6C1F29AB" w14:textId="77777777" w:rsidTr="0041128C">
        <w:trPr>
          <w:jc w:val="center"/>
        </w:trPr>
        <w:tc>
          <w:tcPr>
            <w:tcW w:w="795" w:type="dxa"/>
            <w:tcBorders>
              <w:top w:val="dotted" w:sz="4" w:space="0" w:color="4F81BD" w:themeColor="accent1"/>
              <w:bottom w:val="single" w:sz="4" w:space="0" w:color="auto"/>
              <w:right w:val="dotted" w:sz="4" w:space="0" w:color="4F81BD" w:themeColor="accent1"/>
            </w:tcBorders>
          </w:tcPr>
          <w:p w14:paraId="1B866F77" w14:textId="159F35DA" w:rsidR="000E63DC" w:rsidRPr="00C71BD5" w:rsidRDefault="000E63DC" w:rsidP="000F23CF">
            <w:pPr>
              <w:jc w:val="center"/>
              <w:rPr>
                <w:rFonts w:ascii="Source Sans Pro" w:hAnsi="Source Sans Pro"/>
                <w:sz w:val="22"/>
                <w:szCs w:val="22"/>
              </w:rPr>
            </w:pPr>
            <w:r>
              <w:rPr>
                <w:rFonts w:ascii="Source Sans Pro" w:hAnsi="Source Sans Pro"/>
                <w:sz w:val="22"/>
                <w:szCs w:val="22"/>
              </w:rPr>
              <w:t>D</w:t>
            </w:r>
            <w:r w:rsidRPr="00C71BD5">
              <w:rPr>
                <w:rFonts w:ascii="Source Sans Pro" w:hAnsi="Source Sans Pro"/>
                <w:sz w:val="22"/>
                <w:szCs w:val="22"/>
              </w:rPr>
              <w:t>.</w:t>
            </w:r>
            <w:proofErr w:type="gramStart"/>
            <w:r w:rsidRPr="00C71BD5">
              <w:rPr>
                <w:rFonts w:ascii="Source Sans Pro" w:hAnsi="Source Sans Pro"/>
                <w:sz w:val="22"/>
                <w:szCs w:val="22"/>
              </w:rPr>
              <w:t>3.a.</w:t>
            </w:r>
            <w:proofErr w:type="gramEnd"/>
          </w:p>
        </w:tc>
        <w:tc>
          <w:tcPr>
            <w:tcW w:w="9180" w:type="dxa"/>
            <w:tcBorders>
              <w:top w:val="dotted" w:sz="4" w:space="0" w:color="4F81BD" w:themeColor="accent1"/>
              <w:left w:val="dotted" w:sz="4" w:space="0" w:color="4F81BD" w:themeColor="accent1"/>
              <w:bottom w:val="single" w:sz="4" w:space="0" w:color="auto"/>
            </w:tcBorders>
          </w:tcPr>
          <w:p w14:paraId="72BA5585" w14:textId="77777777" w:rsidR="000E63DC" w:rsidRPr="00C71BD5" w:rsidRDefault="000E63DC" w:rsidP="00394922">
            <w:pPr>
              <w:jc w:val="left"/>
              <w:rPr>
                <w:rFonts w:ascii="Source Sans Pro" w:hAnsi="Source Sans Pro"/>
              </w:rPr>
            </w:pPr>
            <w:r w:rsidRPr="00C71BD5">
              <w:rPr>
                <w:rFonts w:ascii="Source Sans Pro" w:hAnsi="Source Sans Pro"/>
              </w:rPr>
              <w:t>Provide Support:</w:t>
            </w:r>
          </w:p>
          <w:p w14:paraId="3D7928CE" w14:textId="1E6DBB62" w:rsidR="000E63DC" w:rsidRPr="00C71BD5" w:rsidRDefault="000E63DC" w:rsidP="00394922">
            <w:pPr>
              <w:jc w:val="left"/>
              <w:rPr>
                <w:rFonts w:ascii="Source Sans Pro" w:hAnsi="Source Sans Pro"/>
              </w:rPr>
            </w:pPr>
          </w:p>
        </w:tc>
      </w:tr>
      <w:tr w:rsidR="003026C0" w:rsidRPr="009913AC" w14:paraId="18055013" w14:textId="77777777" w:rsidTr="000E63DC">
        <w:trPr>
          <w:jc w:val="center"/>
        </w:trPr>
        <w:tc>
          <w:tcPr>
            <w:tcW w:w="795" w:type="dxa"/>
            <w:tcBorders>
              <w:top w:val="single" w:sz="4" w:space="0" w:color="auto"/>
              <w:bottom w:val="single" w:sz="4" w:space="0" w:color="auto"/>
              <w:right w:val="dotted" w:sz="4" w:space="0" w:color="4F81BD" w:themeColor="accent1"/>
            </w:tcBorders>
          </w:tcPr>
          <w:p w14:paraId="650344E6" w14:textId="17E19ACE"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.4.</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3F2616A2" w14:textId="66B75CC7" w:rsidR="003026C0" w:rsidRPr="00C71BD5" w:rsidRDefault="000E63DC" w:rsidP="003026C0">
            <w:pPr>
              <w:rPr>
                <w:rFonts w:ascii="Source Sans Pro" w:hAnsi="Source Sans Pro"/>
              </w:rPr>
            </w:pPr>
            <w:r w:rsidRPr="00BF2D3F">
              <w:rPr>
                <w:rFonts w:ascii="Source Sans Pro" w:hAnsi="Source Sans Pro"/>
              </w:rPr>
              <w:t>How do</w:t>
            </w:r>
            <w:r>
              <w:rPr>
                <w:rFonts w:ascii="Source Sans Pro" w:hAnsi="Source Sans Pro"/>
              </w:rPr>
              <w:t>es your organization</w:t>
            </w:r>
            <w:r w:rsidRPr="00BF2D3F">
              <w:rPr>
                <w:rFonts w:ascii="Source Sans Pro" w:hAnsi="Source Sans Pro"/>
              </w:rPr>
              <w:t xml:space="preserve"> determine where service gaps may exist for th</w:t>
            </w:r>
            <w:r w:rsidRPr="000E0C98">
              <w:rPr>
                <w:rFonts w:ascii="Source Sans Pro" w:hAnsi="Source Sans Pro"/>
              </w:rPr>
              <w:t xml:space="preserve">e </w:t>
            </w:r>
            <w:r>
              <w:rPr>
                <w:rFonts w:ascii="Source Sans Pro" w:hAnsi="Source Sans Pro"/>
              </w:rPr>
              <w:t>Population</w:t>
            </w:r>
            <w:r w:rsidRPr="00BF2D3F">
              <w:rPr>
                <w:rFonts w:ascii="Source Sans Pro" w:hAnsi="Source Sans Pro"/>
              </w:rPr>
              <w:t xml:space="preserve"> that </w:t>
            </w:r>
            <w:r>
              <w:rPr>
                <w:rFonts w:ascii="Source Sans Pro" w:hAnsi="Source Sans Pro"/>
              </w:rPr>
              <w:t>is served</w:t>
            </w:r>
            <w:r w:rsidR="003026C0" w:rsidRPr="00C71BD5">
              <w:rPr>
                <w:rFonts w:ascii="Source Sans Pro" w:hAnsi="Source Sans Pro"/>
              </w:rPr>
              <w:t xml:space="preserve">? </w:t>
            </w:r>
          </w:p>
          <w:p w14:paraId="7B1CB980" w14:textId="77777777" w:rsidR="003026C0" w:rsidRPr="00C71BD5" w:rsidRDefault="003026C0" w:rsidP="001864EF">
            <w:pPr>
              <w:rPr>
                <w:rFonts w:ascii="Source Sans Pro" w:hAnsi="Source Sans Pro"/>
              </w:rPr>
            </w:pPr>
          </w:p>
        </w:tc>
      </w:tr>
      <w:tr w:rsidR="003026C0" w:rsidRPr="009913AC" w14:paraId="286C1AC5" w14:textId="77777777" w:rsidTr="000E63DC">
        <w:trPr>
          <w:jc w:val="center"/>
        </w:trPr>
        <w:tc>
          <w:tcPr>
            <w:tcW w:w="795" w:type="dxa"/>
            <w:tcBorders>
              <w:top w:val="single" w:sz="4" w:space="0" w:color="auto"/>
              <w:bottom w:val="single" w:sz="4" w:space="0" w:color="auto"/>
              <w:right w:val="dotted" w:sz="4" w:space="0" w:color="4F81BD" w:themeColor="accent1"/>
            </w:tcBorders>
          </w:tcPr>
          <w:p w14:paraId="35205B68" w14:textId="236F2F23"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.5.</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1CA13FCA" w14:textId="7B701A51" w:rsidR="003026C0" w:rsidRPr="00C71BD5" w:rsidRDefault="000E63DC" w:rsidP="003026C0">
            <w:pPr>
              <w:rPr>
                <w:rFonts w:ascii="Source Sans Pro" w:hAnsi="Source Sans Pro"/>
              </w:rPr>
            </w:pPr>
            <w:r w:rsidRPr="00BF2D3F">
              <w:rPr>
                <w:rFonts w:ascii="Source Sans Pro" w:hAnsi="Source Sans Pro"/>
              </w:rPr>
              <w:t xml:space="preserve">What are the specific outcomes </w:t>
            </w:r>
            <w:r>
              <w:rPr>
                <w:rFonts w:ascii="Source Sans Pro" w:hAnsi="Source Sans Pro"/>
              </w:rPr>
              <w:t xml:space="preserve">is </w:t>
            </w:r>
            <w:r w:rsidRPr="00BF2D3F">
              <w:rPr>
                <w:rFonts w:ascii="Source Sans Pro" w:hAnsi="Source Sans Pro"/>
              </w:rPr>
              <w:t>you</w:t>
            </w:r>
            <w:r>
              <w:rPr>
                <w:rFonts w:ascii="Source Sans Pro" w:hAnsi="Source Sans Pro"/>
              </w:rPr>
              <w:t>r organization</w:t>
            </w:r>
            <w:r w:rsidRPr="00BF2D3F">
              <w:rPr>
                <w:rFonts w:ascii="Source Sans Pro" w:hAnsi="Source Sans Pro"/>
              </w:rPr>
              <w:t xml:space="preserve"> working toward</w:t>
            </w:r>
            <w:r>
              <w:rPr>
                <w:rFonts w:ascii="Source Sans Pro" w:hAnsi="Source Sans Pro"/>
              </w:rPr>
              <w:t>s</w:t>
            </w:r>
            <w:r w:rsidR="003026C0" w:rsidRPr="00C71BD5">
              <w:rPr>
                <w:rFonts w:ascii="Source Sans Pro" w:hAnsi="Source Sans Pro"/>
              </w:rPr>
              <w:t>?</w:t>
            </w:r>
          </w:p>
          <w:p w14:paraId="007F22F1" w14:textId="122DBA6F" w:rsidR="003026C0" w:rsidRPr="00C71BD5" w:rsidRDefault="003026C0" w:rsidP="001864EF">
            <w:pPr>
              <w:rPr>
                <w:rFonts w:ascii="Source Sans Pro" w:hAnsi="Source Sans Pro"/>
              </w:rPr>
            </w:pPr>
          </w:p>
        </w:tc>
      </w:tr>
      <w:tr w:rsidR="003026C0" w:rsidRPr="009913AC" w14:paraId="6C27890F" w14:textId="77777777" w:rsidTr="000E63DC">
        <w:trPr>
          <w:jc w:val="center"/>
        </w:trPr>
        <w:tc>
          <w:tcPr>
            <w:tcW w:w="795" w:type="dxa"/>
            <w:tcBorders>
              <w:top w:val="single" w:sz="4" w:space="0" w:color="auto"/>
              <w:bottom w:val="single" w:sz="4" w:space="0" w:color="auto"/>
              <w:right w:val="dotted" w:sz="4" w:space="0" w:color="4F81BD" w:themeColor="accent1"/>
            </w:tcBorders>
          </w:tcPr>
          <w:p w14:paraId="6C037A64" w14:textId="16AE9601"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.6.</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427073FF" w14:textId="42BD7283" w:rsidR="003026C0" w:rsidRPr="00C71BD5" w:rsidRDefault="000E63DC" w:rsidP="003026C0">
            <w:pPr>
              <w:rPr>
                <w:rFonts w:ascii="Source Sans Pro" w:hAnsi="Source Sans Pro"/>
              </w:rPr>
            </w:pPr>
            <w:r w:rsidRPr="00BF2D3F">
              <w:rPr>
                <w:rFonts w:ascii="Source Sans Pro" w:hAnsi="Source Sans Pro"/>
              </w:rPr>
              <w:t>What do</w:t>
            </w:r>
            <w:r>
              <w:rPr>
                <w:rFonts w:ascii="Source Sans Pro" w:hAnsi="Source Sans Pro"/>
              </w:rPr>
              <w:t>es your organization</w:t>
            </w:r>
            <w:r w:rsidRPr="00BF2D3F">
              <w:rPr>
                <w:rFonts w:ascii="Source Sans Pro" w:hAnsi="Source Sans Pro"/>
              </w:rPr>
              <w:t xml:space="preserve"> measure and/or what type of data </w:t>
            </w:r>
            <w:r>
              <w:rPr>
                <w:rFonts w:ascii="Source Sans Pro" w:hAnsi="Source Sans Pro"/>
              </w:rPr>
              <w:t>is</w:t>
            </w:r>
            <w:r w:rsidRPr="00BF2D3F">
              <w:rPr>
                <w:rFonts w:ascii="Source Sans Pro" w:hAnsi="Source Sans Pro"/>
              </w:rPr>
              <w:t xml:space="preserve"> collect</w:t>
            </w:r>
            <w:r>
              <w:rPr>
                <w:rFonts w:ascii="Source Sans Pro" w:hAnsi="Source Sans Pro"/>
              </w:rPr>
              <w:t>ed</w:t>
            </w:r>
            <w:r w:rsidRPr="00BF2D3F">
              <w:rPr>
                <w:rFonts w:ascii="Source Sans Pro" w:hAnsi="Source Sans Pro"/>
              </w:rPr>
              <w:t xml:space="preserve"> to determine the </w:t>
            </w:r>
            <w:r>
              <w:rPr>
                <w:rFonts w:ascii="Source Sans Pro" w:hAnsi="Source Sans Pro"/>
              </w:rPr>
              <w:t>effectiveness</w:t>
            </w:r>
            <w:r w:rsidRPr="00BF2D3F">
              <w:rPr>
                <w:rFonts w:ascii="Source Sans Pro" w:hAnsi="Source Sans Pro"/>
              </w:rPr>
              <w:t xml:space="preserve"> of </w:t>
            </w:r>
            <w:r>
              <w:rPr>
                <w:rFonts w:ascii="Source Sans Pro" w:hAnsi="Source Sans Pro"/>
              </w:rPr>
              <w:t>the</w:t>
            </w:r>
            <w:r w:rsidRPr="00BF2D3F">
              <w:rPr>
                <w:rFonts w:ascii="Source Sans Pro" w:hAnsi="Source Sans Pro"/>
              </w:rPr>
              <w:t xml:space="preserve"> approach</w:t>
            </w:r>
            <w:r w:rsidR="00155A58" w:rsidRPr="00C71BD5">
              <w:rPr>
                <w:rFonts w:ascii="Source Sans Pro" w:hAnsi="Source Sans Pro"/>
              </w:rPr>
              <w:t>?</w:t>
            </w:r>
            <w:r w:rsidR="003026C0" w:rsidRPr="00C71BD5">
              <w:rPr>
                <w:rFonts w:ascii="Source Sans Pro" w:hAnsi="Source Sans Pro"/>
              </w:rPr>
              <w:t xml:space="preserve"> </w:t>
            </w:r>
          </w:p>
          <w:p w14:paraId="48C9434C" w14:textId="1E3D0E8D" w:rsidR="003026C0" w:rsidRPr="00C71BD5" w:rsidRDefault="003026C0" w:rsidP="001864EF">
            <w:pPr>
              <w:rPr>
                <w:rFonts w:ascii="Source Sans Pro" w:hAnsi="Source Sans Pro"/>
              </w:rPr>
            </w:pPr>
          </w:p>
        </w:tc>
      </w:tr>
      <w:tr w:rsidR="000E63DC" w:rsidRPr="009913AC" w14:paraId="6E2B8B46" w14:textId="77777777" w:rsidTr="000E63DC">
        <w:trPr>
          <w:jc w:val="center"/>
        </w:trPr>
        <w:tc>
          <w:tcPr>
            <w:tcW w:w="795" w:type="dxa"/>
            <w:tcBorders>
              <w:top w:val="single" w:sz="4" w:space="0" w:color="auto"/>
              <w:bottom w:val="single" w:sz="4" w:space="0" w:color="auto"/>
              <w:right w:val="dotted" w:sz="4" w:space="0" w:color="4F81BD" w:themeColor="accent1"/>
            </w:tcBorders>
          </w:tcPr>
          <w:p w14:paraId="3F9B3987" w14:textId="0AD1C689" w:rsidR="000E63DC" w:rsidRDefault="000E63DC" w:rsidP="000E63DC">
            <w:pPr>
              <w:jc w:val="center"/>
              <w:rPr>
                <w:rFonts w:ascii="Source Sans Pro" w:hAnsi="Source Sans Pro"/>
                <w:sz w:val="22"/>
                <w:szCs w:val="22"/>
              </w:rPr>
            </w:pPr>
            <w:r>
              <w:rPr>
                <w:rFonts w:ascii="Source Sans Pro" w:hAnsi="Source Sans Pro"/>
                <w:sz w:val="22"/>
                <w:szCs w:val="22"/>
              </w:rPr>
              <w:t>D.7.</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39516EE5" w14:textId="77777777" w:rsidR="000E63DC" w:rsidRDefault="000E63DC" w:rsidP="003026C0">
            <w:pPr>
              <w:rPr>
                <w:rFonts w:ascii="Source Sans Pro" w:hAnsi="Source Sans Pro"/>
              </w:rPr>
            </w:pPr>
            <w:r>
              <w:rPr>
                <w:rFonts w:ascii="Source Sans Pro" w:hAnsi="Source Sans Pro"/>
              </w:rPr>
              <w:t>What methods or approaches does your organization use to evaluate existing mental health programs and/or state policies</w:t>
            </w:r>
          </w:p>
          <w:p w14:paraId="40FABCD8" w14:textId="3823E0D3" w:rsidR="000E63DC" w:rsidRPr="00BF2D3F" w:rsidRDefault="000E63DC" w:rsidP="003026C0">
            <w:pPr>
              <w:rPr>
                <w:rFonts w:ascii="Source Sans Pro" w:hAnsi="Source Sans Pro"/>
              </w:rPr>
            </w:pPr>
          </w:p>
        </w:tc>
      </w:tr>
      <w:tr w:rsidR="003026C0" w:rsidRPr="009913AC" w14:paraId="766AF309" w14:textId="77777777" w:rsidTr="000E63DC">
        <w:trPr>
          <w:jc w:val="center"/>
        </w:trPr>
        <w:tc>
          <w:tcPr>
            <w:tcW w:w="795" w:type="dxa"/>
            <w:tcBorders>
              <w:top w:val="single" w:sz="4" w:space="0" w:color="auto"/>
              <w:bottom w:val="dotted" w:sz="4" w:space="0" w:color="4F81BD" w:themeColor="accent1"/>
              <w:right w:val="dotted" w:sz="4" w:space="0" w:color="4F81BD" w:themeColor="accent1"/>
            </w:tcBorders>
          </w:tcPr>
          <w:p w14:paraId="512B66AD" w14:textId="1CAC80C3"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w:t>
            </w:r>
            <w:r>
              <w:rPr>
                <w:rFonts w:ascii="Source Sans Pro" w:hAnsi="Source Sans Pro"/>
                <w:sz w:val="22"/>
                <w:szCs w:val="22"/>
              </w:rPr>
              <w:t>8</w:t>
            </w:r>
            <w:r w:rsidR="009B6E72" w:rsidRPr="00C71BD5">
              <w:rPr>
                <w:rFonts w:ascii="Source Sans Pro" w:hAnsi="Source Sans Pro"/>
                <w:sz w:val="22"/>
                <w:szCs w:val="22"/>
              </w:rPr>
              <w:t>.</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3AB818BA" w14:textId="20D47310" w:rsidR="003026C0" w:rsidRPr="00C71BD5" w:rsidRDefault="000E63DC" w:rsidP="001864EF">
            <w:pPr>
              <w:rPr>
                <w:rFonts w:ascii="Source Sans Pro" w:hAnsi="Source Sans Pro"/>
              </w:rPr>
            </w:pPr>
            <w:r w:rsidRPr="00BF2D3F">
              <w:rPr>
                <w:rFonts w:ascii="Source Sans Pro" w:hAnsi="Source Sans Pro"/>
              </w:rPr>
              <w:t xml:space="preserve">How long has your organization been in </w:t>
            </w:r>
            <w:proofErr w:type="gramStart"/>
            <w:r w:rsidRPr="00BF2D3F">
              <w:rPr>
                <w:rFonts w:ascii="Source Sans Pro" w:hAnsi="Source Sans Pro"/>
              </w:rPr>
              <w:t>existence</w:t>
            </w:r>
            <w:r w:rsidRPr="00C71BD5" w:rsidDel="000E63DC">
              <w:rPr>
                <w:rFonts w:ascii="Source Sans Pro" w:hAnsi="Source Sans Pro"/>
              </w:rPr>
              <w:t xml:space="preserve"> </w:t>
            </w:r>
            <w:r w:rsidR="003026C0" w:rsidRPr="00C71BD5">
              <w:rPr>
                <w:rFonts w:ascii="Source Sans Pro" w:hAnsi="Source Sans Pro"/>
              </w:rPr>
              <w:t>?</w:t>
            </w:r>
            <w:proofErr w:type="gramEnd"/>
            <w:r w:rsidR="003026C0" w:rsidRPr="00C71BD5">
              <w:rPr>
                <w:rFonts w:ascii="Source Sans Pro" w:hAnsi="Source Sans Pro"/>
              </w:rPr>
              <w:t xml:space="preserve"> </w:t>
            </w:r>
          </w:p>
          <w:p w14:paraId="48336308" w14:textId="4904081D" w:rsidR="00DE391B" w:rsidRPr="00C71BD5" w:rsidRDefault="00DE391B" w:rsidP="001864EF">
            <w:pPr>
              <w:rPr>
                <w:rFonts w:ascii="Source Sans Pro" w:hAnsi="Source Sans Pro"/>
              </w:rPr>
            </w:pPr>
          </w:p>
        </w:tc>
      </w:tr>
      <w:tr w:rsidR="000E63DC" w:rsidRPr="009913AC" w14:paraId="59DE857F" w14:textId="77777777" w:rsidTr="000E63DC">
        <w:trPr>
          <w:jc w:val="center"/>
        </w:trPr>
        <w:tc>
          <w:tcPr>
            <w:tcW w:w="795" w:type="dxa"/>
            <w:tcBorders>
              <w:top w:val="dotted" w:sz="4" w:space="0" w:color="4F81BD" w:themeColor="accent1"/>
              <w:bottom w:val="single" w:sz="4" w:space="0" w:color="auto"/>
              <w:right w:val="dotted" w:sz="4" w:space="0" w:color="4F81BD" w:themeColor="accent1"/>
            </w:tcBorders>
          </w:tcPr>
          <w:p w14:paraId="64D9C7D4" w14:textId="114EE576" w:rsidR="000E63DC" w:rsidRPr="00C71BD5" w:rsidRDefault="000E63DC" w:rsidP="000F23CF">
            <w:pPr>
              <w:jc w:val="center"/>
              <w:rPr>
                <w:rFonts w:ascii="Source Sans Pro" w:hAnsi="Source Sans Pro"/>
                <w:sz w:val="22"/>
                <w:szCs w:val="22"/>
              </w:rPr>
            </w:pPr>
            <w:r>
              <w:rPr>
                <w:rFonts w:ascii="Source Sans Pro" w:hAnsi="Source Sans Pro"/>
                <w:sz w:val="22"/>
                <w:szCs w:val="22"/>
              </w:rPr>
              <w:t>D.</w:t>
            </w:r>
            <w:proofErr w:type="gramStart"/>
            <w:r>
              <w:rPr>
                <w:rFonts w:ascii="Source Sans Pro" w:hAnsi="Source Sans Pro"/>
                <w:sz w:val="22"/>
                <w:szCs w:val="22"/>
              </w:rPr>
              <w:t>8</w:t>
            </w:r>
            <w:r w:rsidRPr="00C71BD5">
              <w:rPr>
                <w:rFonts w:ascii="Source Sans Pro" w:hAnsi="Source Sans Pro"/>
                <w:sz w:val="22"/>
                <w:szCs w:val="22"/>
              </w:rPr>
              <w:t>.a.</w:t>
            </w:r>
            <w:proofErr w:type="gramEnd"/>
          </w:p>
        </w:tc>
        <w:tc>
          <w:tcPr>
            <w:tcW w:w="9180" w:type="dxa"/>
            <w:tcBorders>
              <w:top w:val="dotted" w:sz="4" w:space="0" w:color="4F81BD" w:themeColor="accent1"/>
              <w:left w:val="dotted" w:sz="4" w:space="0" w:color="4F81BD" w:themeColor="accent1"/>
              <w:bottom w:val="single" w:sz="4" w:space="0" w:color="auto"/>
            </w:tcBorders>
          </w:tcPr>
          <w:p w14:paraId="6A4AC98C" w14:textId="77777777" w:rsidR="000E63DC" w:rsidRPr="00C71BD5" w:rsidRDefault="000E63DC" w:rsidP="001864EF">
            <w:pPr>
              <w:rPr>
                <w:rFonts w:ascii="Source Sans Pro" w:hAnsi="Source Sans Pro"/>
              </w:rPr>
            </w:pPr>
            <w:r w:rsidRPr="00C71BD5">
              <w:rPr>
                <w:rFonts w:ascii="Source Sans Pro" w:hAnsi="Source Sans Pro"/>
              </w:rPr>
              <w:t>Provide Support:</w:t>
            </w:r>
          </w:p>
          <w:p w14:paraId="587D4C21" w14:textId="716FD4FC" w:rsidR="000E63DC" w:rsidRPr="00C71BD5" w:rsidRDefault="000E63DC" w:rsidP="001864EF">
            <w:pPr>
              <w:rPr>
                <w:rFonts w:ascii="Source Sans Pro" w:hAnsi="Source Sans Pro"/>
              </w:rPr>
            </w:pPr>
          </w:p>
        </w:tc>
      </w:tr>
      <w:tr w:rsidR="009B6E72" w:rsidRPr="009913AC" w14:paraId="43F1CB35" w14:textId="77777777" w:rsidTr="000E63DC">
        <w:trPr>
          <w:jc w:val="center"/>
        </w:trPr>
        <w:tc>
          <w:tcPr>
            <w:tcW w:w="795" w:type="dxa"/>
            <w:tcBorders>
              <w:top w:val="single" w:sz="4" w:space="0" w:color="auto"/>
              <w:bottom w:val="dotted" w:sz="4" w:space="0" w:color="4F81BD" w:themeColor="accent1"/>
              <w:right w:val="dotted" w:sz="4" w:space="0" w:color="4F81BD" w:themeColor="accent1"/>
            </w:tcBorders>
          </w:tcPr>
          <w:p w14:paraId="7127F0B3" w14:textId="1AC59FA2" w:rsidR="009B6E72" w:rsidRPr="00C71BD5" w:rsidRDefault="000E63DC" w:rsidP="000F23CF">
            <w:pPr>
              <w:jc w:val="center"/>
              <w:rPr>
                <w:rFonts w:ascii="Source Sans Pro" w:hAnsi="Source Sans Pro"/>
                <w:sz w:val="22"/>
                <w:szCs w:val="22"/>
              </w:rPr>
            </w:pPr>
            <w:r>
              <w:rPr>
                <w:rFonts w:ascii="Source Sans Pro" w:hAnsi="Source Sans Pro"/>
                <w:sz w:val="22"/>
                <w:szCs w:val="22"/>
              </w:rPr>
              <w:t>D.9</w:t>
            </w:r>
            <w:r w:rsidR="009B6E72" w:rsidRPr="00C71BD5">
              <w:rPr>
                <w:rFonts w:ascii="Source Sans Pro" w:hAnsi="Source Sans Pro"/>
                <w:sz w:val="22"/>
                <w:szCs w:val="22"/>
              </w:rPr>
              <w:t>.</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6F6D08A7" w14:textId="2A89D36F" w:rsidR="009B6E72" w:rsidRPr="00C71BD5" w:rsidRDefault="000E63DC" w:rsidP="001864EF">
            <w:pPr>
              <w:rPr>
                <w:rFonts w:ascii="Source Sans Pro" w:hAnsi="Source Sans Pro"/>
              </w:rPr>
            </w:pPr>
            <w:r w:rsidRPr="00BF2D3F">
              <w:rPr>
                <w:rFonts w:ascii="Source Sans Pro" w:hAnsi="Source Sans Pro"/>
              </w:rPr>
              <w:t xml:space="preserve">How many staff </w:t>
            </w:r>
            <w:r>
              <w:rPr>
                <w:rFonts w:ascii="Source Sans Pro" w:hAnsi="Source Sans Pro"/>
              </w:rPr>
              <w:t>are employed by your organization</w:t>
            </w:r>
            <w:r w:rsidRPr="00BF2D3F">
              <w:rPr>
                <w:rFonts w:ascii="Source Sans Pro" w:hAnsi="Source Sans Pro"/>
              </w:rPr>
              <w:t xml:space="preserve">?  </w:t>
            </w:r>
            <w:r w:rsidRPr="00C71BD5">
              <w:rPr>
                <w:rFonts w:ascii="Source Sans Pro" w:hAnsi="Source Sans Pro"/>
              </w:rPr>
              <w:t>This does not include volunteers or contractors</w:t>
            </w:r>
            <w:r w:rsidR="009B6E72" w:rsidRPr="00C71BD5">
              <w:rPr>
                <w:rFonts w:ascii="Source Sans Pro" w:hAnsi="Source Sans Pro"/>
              </w:rPr>
              <w:t>.</w:t>
            </w:r>
          </w:p>
          <w:p w14:paraId="24469C95" w14:textId="43996964" w:rsidR="00DE391B" w:rsidRPr="00C71BD5" w:rsidRDefault="00DE391B" w:rsidP="001864EF">
            <w:pPr>
              <w:rPr>
                <w:rFonts w:ascii="Source Sans Pro" w:hAnsi="Source Sans Pro"/>
                <w:sz w:val="22"/>
                <w:szCs w:val="22"/>
              </w:rPr>
            </w:pPr>
          </w:p>
        </w:tc>
      </w:tr>
      <w:tr w:rsidR="000E63DC" w:rsidRPr="009913AC" w14:paraId="3D2D2919" w14:textId="77777777" w:rsidTr="006C1E3B">
        <w:trPr>
          <w:jc w:val="center"/>
        </w:trPr>
        <w:tc>
          <w:tcPr>
            <w:tcW w:w="795" w:type="dxa"/>
            <w:tcBorders>
              <w:top w:val="dotted" w:sz="4" w:space="0" w:color="4F81BD" w:themeColor="accent1"/>
              <w:bottom w:val="single" w:sz="4" w:space="0" w:color="auto"/>
              <w:right w:val="dotted" w:sz="4" w:space="0" w:color="4F81BD" w:themeColor="accent1"/>
            </w:tcBorders>
          </w:tcPr>
          <w:p w14:paraId="643B080B" w14:textId="04810B0A" w:rsidR="000E63DC" w:rsidRPr="00C71BD5" w:rsidRDefault="000E63DC" w:rsidP="000F23CF">
            <w:pPr>
              <w:jc w:val="center"/>
              <w:rPr>
                <w:rFonts w:ascii="Source Sans Pro" w:hAnsi="Source Sans Pro"/>
                <w:sz w:val="22"/>
                <w:szCs w:val="22"/>
              </w:rPr>
            </w:pPr>
            <w:r>
              <w:rPr>
                <w:rFonts w:ascii="Source Sans Pro" w:hAnsi="Source Sans Pro"/>
                <w:sz w:val="22"/>
                <w:szCs w:val="22"/>
              </w:rPr>
              <w:t>D.</w:t>
            </w:r>
            <w:proofErr w:type="gramStart"/>
            <w:r>
              <w:rPr>
                <w:rFonts w:ascii="Source Sans Pro" w:hAnsi="Source Sans Pro"/>
                <w:sz w:val="22"/>
                <w:szCs w:val="22"/>
              </w:rPr>
              <w:t>9</w:t>
            </w:r>
            <w:r w:rsidRPr="00C71BD5">
              <w:rPr>
                <w:rFonts w:ascii="Source Sans Pro" w:hAnsi="Source Sans Pro"/>
                <w:sz w:val="22"/>
                <w:szCs w:val="22"/>
              </w:rPr>
              <w:t>.a.</w:t>
            </w:r>
            <w:proofErr w:type="gramEnd"/>
          </w:p>
        </w:tc>
        <w:tc>
          <w:tcPr>
            <w:tcW w:w="9180" w:type="dxa"/>
            <w:tcBorders>
              <w:top w:val="dotted" w:sz="4" w:space="0" w:color="4F81BD" w:themeColor="accent1"/>
              <w:left w:val="dotted" w:sz="4" w:space="0" w:color="4F81BD" w:themeColor="accent1"/>
              <w:bottom w:val="single" w:sz="4" w:space="0" w:color="auto"/>
            </w:tcBorders>
          </w:tcPr>
          <w:p w14:paraId="1EE0EFDF" w14:textId="77777777" w:rsidR="000E63DC" w:rsidRPr="00C71BD5" w:rsidRDefault="000E63DC" w:rsidP="00C3009C">
            <w:pPr>
              <w:rPr>
                <w:rFonts w:ascii="Source Sans Pro" w:hAnsi="Source Sans Pro"/>
              </w:rPr>
            </w:pPr>
            <w:r w:rsidRPr="00C71BD5">
              <w:rPr>
                <w:rFonts w:ascii="Source Sans Pro" w:hAnsi="Source Sans Pro"/>
              </w:rPr>
              <w:t>Provide Support:</w:t>
            </w:r>
          </w:p>
          <w:p w14:paraId="58EAA79D" w14:textId="5222DF64" w:rsidR="000E63DC" w:rsidRPr="00C71BD5" w:rsidRDefault="000E63DC" w:rsidP="00C3009C">
            <w:pPr>
              <w:rPr>
                <w:rFonts w:ascii="Source Sans Pro" w:hAnsi="Source Sans Pro"/>
              </w:rPr>
            </w:pPr>
          </w:p>
        </w:tc>
      </w:tr>
      <w:tr w:rsidR="009B6E72" w:rsidRPr="009913AC" w14:paraId="269A09EC" w14:textId="77777777" w:rsidTr="000E63DC">
        <w:trPr>
          <w:jc w:val="center"/>
        </w:trPr>
        <w:tc>
          <w:tcPr>
            <w:tcW w:w="795" w:type="dxa"/>
            <w:tcBorders>
              <w:top w:val="single" w:sz="4" w:space="0" w:color="auto"/>
              <w:bottom w:val="dotted" w:sz="4" w:space="0" w:color="4F81BD" w:themeColor="accent1"/>
              <w:right w:val="dotted" w:sz="4" w:space="0" w:color="4F81BD" w:themeColor="accent1"/>
            </w:tcBorders>
          </w:tcPr>
          <w:p w14:paraId="4BDC68B0" w14:textId="65913D92" w:rsidR="009B6E72" w:rsidRPr="00C71BD5" w:rsidRDefault="000E63DC" w:rsidP="000F23CF">
            <w:pPr>
              <w:jc w:val="center"/>
              <w:rPr>
                <w:rFonts w:ascii="Source Sans Pro" w:hAnsi="Source Sans Pro"/>
                <w:sz w:val="22"/>
                <w:szCs w:val="22"/>
              </w:rPr>
            </w:pPr>
            <w:r>
              <w:rPr>
                <w:rFonts w:ascii="Source Sans Pro" w:hAnsi="Source Sans Pro"/>
                <w:sz w:val="22"/>
                <w:szCs w:val="22"/>
              </w:rPr>
              <w:t>D.10</w:t>
            </w:r>
            <w:r w:rsidR="009B6E72" w:rsidRPr="00C71BD5">
              <w:rPr>
                <w:rFonts w:ascii="Source Sans Pro" w:hAnsi="Source Sans Pro"/>
                <w:sz w:val="22"/>
                <w:szCs w:val="22"/>
              </w:rPr>
              <w:t>.</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0D6BF51C" w14:textId="75B9E59C" w:rsidR="009B6E72" w:rsidRPr="00C71BD5" w:rsidRDefault="000E63DC" w:rsidP="001864EF">
            <w:pPr>
              <w:rPr>
                <w:rFonts w:ascii="Source Sans Pro" w:hAnsi="Source Sans Pro"/>
              </w:rPr>
            </w:pPr>
            <w:r w:rsidRPr="00BF2D3F">
              <w:rPr>
                <w:rFonts w:ascii="Source Sans Pro" w:hAnsi="Source Sans Pro"/>
              </w:rPr>
              <w:t xml:space="preserve">How many paid staff </w:t>
            </w:r>
            <w:r>
              <w:rPr>
                <w:rFonts w:ascii="Source Sans Pro" w:hAnsi="Source Sans Pro"/>
              </w:rPr>
              <w:t xml:space="preserve">identify as members of </w:t>
            </w:r>
            <w:r w:rsidRPr="000E0C98">
              <w:rPr>
                <w:rFonts w:ascii="Source Sans Pro" w:hAnsi="Source Sans Pro"/>
              </w:rPr>
              <w:t xml:space="preserve">the </w:t>
            </w:r>
            <w:r>
              <w:rPr>
                <w:rFonts w:ascii="Source Sans Pro" w:hAnsi="Source Sans Pro"/>
              </w:rPr>
              <w:t>Population</w:t>
            </w:r>
            <w:r w:rsidRPr="00BF2D3F">
              <w:rPr>
                <w:rFonts w:ascii="Source Sans Pro" w:hAnsi="Source Sans Pro"/>
              </w:rPr>
              <w:t xml:space="preserve">? </w:t>
            </w:r>
            <w:r w:rsidRPr="00C71BD5">
              <w:rPr>
                <w:rFonts w:ascii="Source Sans Pro" w:hAnsi="Source Sans Pro"/>
              </w:rPr>
              <w:t>This does not include volunteers or contractors</w:t>
            </w:r>
            <w:r w:rsidR="009B6E72" w:rsidRPr="00C71BD5">
              <w:rPr>
                <w:rFonts w:ascii="Source Sans Pro" w:hAnsi="Source Sans Pro"/>
              </w:rPr>
              <w:t>.</w:t>
            </w:r>
          </w:p>
          <w:p w14:paraId="0951EA66" w14:textId="44F1DB04" w:rsidR="00DE391B" w:rsidRPr="00C71BD5" w:rsidRDefault="00DE391B" w:rsidP="001864EF">
            <w:pPr>
              <w:rPr>
                <w:rFonts w:ascii="Source Sans Pro" w:hAnsi="Source Sans Pro"/>
              </w:rPr>
            </w:pPr>
          </w:p>
        </w:tc>
      </w:tr>
      <w:tr w:rsidR="000E63DC" w:rsidRPr="009913AC" w14:paraId="36EA3A7B" w14:textId="77777777" w:rsidTr="0038778E">
        <w:trPr>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088E6F9D" w14:textId="77AA849C" w:rsidR="000E63DC" w:rsidRPr="00C71BD5" w:rsidRDefault="000E63DC" w:rsidP="000F23CF">
            <w:pPr>
              <w:jc w:val="center"/>
              <w:rPr>
                <w:rFonts w:ascii="Source Sans Pro" w:hAnsi="Source Sans Pro"/>
                <w:sz w:val="22"/>
                <w:szCs w:val="22"/>
              </w:rPr>
            </w:pPr>
            <w:r>
              <w:rPr>
                <w:rFonts w:ascii="Source Sans Pro" w:hAnsi="Source Sans Pro"/>
                <w:sz w:val="22"/>
                <w:szCs w:val="22"/>
              </w:rPr>
              <w:t>D.</w:t>
            </w:r>
            <w:proofErr w:type="gramStart"/>
            <w:r>
              <w:rPr>
                <w:rFonts w:ascii="Source Sans Pro" w:hAnsi="Source Sans Pro"/>
                <w:sz w:val="22"/>
                <w:szCs w:val="22"/>
              </w:rPr>
              <w:t>10</w:t>
            </w:r>
            <w:r w:rsidRPr="00C71BD5">
              <w:rPr>
                <w:rFonts w:ascii="Source Sans Pro" w:hAnsi="Source Sans Pro"/>
                <w:sz w:val="22"/>
                <w:szCs w:val="22"/>
              </w:rPr>
              <w:t>.a.</w:t>
            </w:r>
            <w:proofErr w:type="gramEnd"/>
          </w:p>
        </w:tc>
        <w:tc>
          <w:tcPr>
            <w:tcW w:w="9180" w:type="dxa"/>
            <w:tcBorders>
              <w:top w:val="dotted" w:sz="4" w:space="0" w:color="4F81BD" w:themeColor="accent1"/>
              <w:left w:val="dotted" w:sz="4" w:space="0" w:color="4F81BD" w:themeColor="accent1"/>
              <w:bottom w:val="dotted" w:sz="4" w:space="0" w:color="4F81BD" w:themeColor="accent1"/>
            </w:tcBorders>
          </w:tcPr>
          <w:p w14:paraId="78202381" w14:textId="77777777" w:rsidR="000E63DC" w:rsidRPr="00C71BD5" w:rsidRDefault="000E63DC" w:rsidP="00C3009C">
            <w:pPr>
              <w:rPr>
                <w:rFonts w:ascii="Source Sans Pro" w:hAnsi="Source Sans Pro"/>
              </w:rPr>
            </w:pPr>
            <w:r w:rsidRPr="00C71BD5">
              <w:rPr>
                <w:rFonts w:ascii="Source Sans Pro" w:hAnsi="Source Sans Pro"/>
              </w:rPr>
              <w:t>Provide Support:</w:t>
            </w:r>
          </w:p>
          <w:p w14:paraId="0937A60F" w14:textId="365F111C" w:rsidR="000E63DC" w:rsidRPr="00C71BD5" w:rsidRDefault="000E63DC" w:rsidP="00C3009C">
            <w:pPr>
              <w:rPr>
                <w:rFonts w:ascii="Source Sans Pro" w:hAnsi="Source Sans Pro"/>
              </w:rPr>
            </w:pPr>
          </w:p>
        </w:tc>
      </w:tr>
      <w:tr w:rsidR="001864EF" w:rsidRPr="009913AC" w14:paraId="6D11BC06" w14:textId="77777777" w:rsidTr="000E63DC">
        <w:trPr>
          <w:jc w:val="center"/>
        </w:trPr>
        <w:tc>
          <w:tcPr>
            <w:tcW w:w="9975" w:type="dxa"/>
            <w:gridSpan w:val="2"/>
            <w:tcBorders>
              <w:top w:val="dotted" w:sz="4" w:space="0" w:color="4F81BD" w:themeColor="accent1"/>
              <w:bottom w:val="double" w:sz="4" w:space="0" w:color="auto"/>
            </w:tcBorders>
          </w:tcPr>
          <w:p w14:paraId="0F3B329F" w14:textId="77777777" w:rsidR="001864EF" w:rsidRPr="00C71BD5" w:rsidRDefault="001864EF" w:rsidP="001864EF">
            <w:pPr>
              <w:rPr>
                <w:rFonts w:ascii="Source Sans Pro" w:hAnsi="Source Sans Pro"/>
              </w:rPr>
            </w:pPr>
          </w:p>
        </w:tc>
      </w:tr>
    </w:tbl>
    <w:p w14:paraId="700D1A13" w14:textId="163736BC" w:rsidR="001864EF" w:rsidRPr="00C71BD5" w:rsidRDefault="001864EF" w:rsidP="002A3DDE">
      <w:pPr>
        <w:pStyle w:val="Heading2"/>
        <w:rPr>
          <w:rFonts w:ascii="Source Sans Pro" w:hAnsi="Source Sans Pro"/>
        </w:rPr>
      </w:pPr>
    </w:p>
    <w:p w14:paraId="5F3B8590" w14:textId="4964EC84" w:rsidR="001864EF" w:rsidRPr="00C71BD5" w:rsidRDefault="001864EF">
      <w:pPr>
        <w:spacing w:after="200"/>
        <w:jc w:val="left"/>
        <w:rPr>
          <w:rFonts w:ascii="Source Sans Pro" w:hAnsi="Source Sans Pro"/>
        </w:rPr>
      </w:pPr>
      <w:r w:rsidRPr="00C71BD5">
        <w:rPr>
          <w:rFonts w:ascii="Source Sans Pro" w:hAnsi="Source Sans Pro"/>
        </w:rPr>
        <w:br w:type="page"/>
      </w:r>
    </w:p>
    <w:p w14:paraId="6EA41E1D" w14:textId="5AB4DBC3" w:rsidR="00522AB9" w:rsidRPr="00623DBB" w:rsidRDefault="00522AB9" w:rsidP="00522AB9">
      <w:pPr>
        <w:pStyle w:val="Heading2"/>
        <w:jc w:val="center"/>
        <w:rPr>
          <w:rFonts w:ascii="Source Sans Pro" w:hAnsi="Source Sans Pro" w:cstheme="minorHAnsi"/>
          <w:color w:val="1F497D" w:themeColor="text2"/>
          <w:sz w:val="32"/>
          <w:szCs w:val="32"/>
        </w:rPr>
      </w:pPr>
      <w:bookmarkStart w:id="260" w:name="_Toc149212637"/>
      <w:r w:rsidRPr="00623DBB">
        <w:rPr>
          <w:rFonts w:ascii="Source Sans Pro" w:hAnsi="Source Sans Pro" w:cstheme="minorHAnsi"/>
          <w:color w:val="1F497D" w:themeColor="text2"/>
          <w:sz w:val="32"/>
          <w:szCs w:val="32"/>
        </w:rPr>
        <w:t xml:space="preserve">ATTACHMENT </w:t>
      </w:r>
      <w:r w:rsidR="00D66CBC">
        <w:rPr>
          <w:rFonts w:ascii="Source Sans Pro" w:hAnsi="Source Sans Pro" w:cstheme="minorHAnsi"/>
          <w:color w:val="1F497D" w:themeColor="text2"/>
          <w:sz w:val="32"/>
          <w:szCs w:val="32"/>
        </w:rPr>
        <w:t>5</w:t>
      </w:r>
      <w:r w:rsidRPr="00623DBB">
        <w:rPr>
          <w:rFonts w:ascii="Source Sans Pro" w:hAnsi="Source Sans Pro" w:cstheme="minorHAnsi"/>
          <w:color w:val="1F497D" w:themeColor="text2"/>
          <w:sz w:val="32"/>
          <w:szCs w:val="32"/>
        </w:rPr>
        <w:t>: P</w:t>
      </w:r>
      <w:r>
        <w:rPr>
          <w:rFonts w:ascii="Source Sans Pro" w:hAnsi="Source Sans Pro" w:cstheme="minorHAnsi"/>
          <w:color w:val="1F497D" w:themeColor="text2"/>
          <w:sz w:val="32"/>
          <w:szCs w:val="32"/>
        </w:rPr>
        <w:t>ROPOS</w:t>
      </w:r>
      <w:r w:rsidR="00D66CBC">
        <w:rPr>
          <w:rFonts w:ascii="Source Sans Pro" w:hAnsi="Source Sans Pro" w:cstheme="minorHAnsi"/>
          <w:color w:val="1F497D" w:themeColor="text2"/>
          <w:sz w:val="32"/>
          <w:szCs w:val="32"/>
        </w:rPr>
        <w:t>ED PROGRAM PLAN/STRATEGY</w:t>
      </w:r>
      <w:bookmarkEnd w:id="260"/>
    </w:p>
    <w:p w14:paraId="388A9E15" w14:textId="39E861B2" w:rsidR="002308B1" w:rsidRPr="00C71BD5" w:rsidRDefault="002308B1" w:rsidP="002308B1">
      <w:pPr>
        <w:contextualSpacing/>
        <w:rPr>
          <w:rFonts w:ascii="Source Sans Pro" w:hAnsi="Source Sans Pro"/>
          <w:sz w:val="22"/>
          <w:szCs w:val="22"/>
        </w:rPr>
      </w:pPr>
      <w:r w:rsidRPr="00C71BD5">
        <w:rPr>
          <w:rFonts w:ascii="Source Sans Pro" w:hAnsi="Source Sans Pro"/>
        </w:rPr>
        <w:t>Provide responses to the following</w:t>
      </w:r>
      <w:r w:rsidR="00CD725C">
        <w:rPr>
          <w:rFonts w:ascii="Source Sans Pro" w:hAnsi="Source Sans Pro"/>
        </w:rPr>
        <w:t>:</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2308B1" w:rsidRPr="009913AC" w14:paraId="06F2F3C7" w14:textId="77777777" w:rsidTr="00366F7A">
        <w:trPr>
          <w:jc w:val="center"/>
        </w:trPr>
        <w:tc>
          <w:tcPr>
            <w:tcW w:w="795" w:type="dxa"/>
            <w:tcBorders>
              <w:top w:val="double" w:sz="4" w:space="0" w:color="auto"/>
              <w:bottom w:val="single" w:sz="4" w:space="0" w:color="auto"/>
              <w:right w:val="dotted" w:sz="4" w:space="0" w:color="4F81BD" w:themeColor="accent1"/>
            </w:tcBorders>
            <w:shd w:val="clear" w:color="auto" w:fill="D9D9D9" w:themeFill="background1" w:themeFillShade="D9"/>
          </w:tcPr>
          <w:p w14:paraId="38DF6445" w14:textId="2FE9FEEB" w:rsidR="002308B1" w:rsidRPr="00C71BD5" w:rsidRDefault="00C912D7" w:rsidP="000F23CF">
            <w:pPr>
              <w:jc w:val="center"/>
              <w:rPr>
                <w:rFonts w:ascii="Source Sans Pro" w:hAnsi="Source Sans Pro"/>
                <w:sz w:val="22"/>
                <w:szCs w:val="22"/>
              </w:rPr>
            </w:pPr>
            <w:r>
              <w:rPr>
                <w:rFonts w:ascii="Source Sans Pro" w:hAnsi="Source Sans Pro"/>
                <w:sz w:val="22"/>
                <w:szCs w:val="22"/>
              </w:rPr>
              <w:t>E.1.</w:t>
            </w:r>
          </w:p>
        </w:tc>
        <w:tc>
          <w:tcPr>
            <w:tcW w:w="9180" w:type="dxa"/>
            <w:tcBorders>
              <w:top w:val="doub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134631D8" w14:textId="3EE554BD" w:rsidR="002308B1" w:rsidRPr="00C71BD5" w:rsidRDefault="00C912D7" w:rsidP="00D33BA0">
            <w:pPr>
              <w:rPr>
                <w:rFonts w:ascii="Source Sans Pro" w:hAnsi="Source Sans Pro"/>
              </w:rPr>
            </w:pPr>
            <w:r>
              <w:rPr>
                <w:rFonts w:ascii="Source Sans Pro" w:hAnsi="Source Sans Pro" w:cstheme="minorHAnsi"/>
                <w:iCs/>
              </w:rPr>
              <w:t>State Level Advocacy Strategy Plan</w:t>
            </w:r>
          </w:p>
        </w:tc>
      </w:tr>
      <w:tr w:rsidR="002308B1" w:rsidRPr="009913AC" w14:paraId="4176BB09" w14:textId="77777777" w:rsidTr="00366F7A">
        <w:trPr>
          <w:jc w:val="center"/>
        </w:trPr>
        <w:tc>
          <w:tcPr>
            <w:tcW w:w="795" w:type="dxa"/>
            <w:tcBorders>
              <w:top w:val="single" w:sz="4" w:space="0" w:color="auto"/>
              <w:bottom w:val="single" w:sz="4" w:space="0" w:color="auto"/>
              <w:right w:val="dotted" w:sz="4" w:space="0" w:color="4F81BD" w:themeColor="accent1"/>
            </w:tcBorders>
          </w:tcPr>
          <w:p w14:paraId="317ED7A2" w14:textId="717F3DE1" w:rsidR="002308B1" w:rsidRPr="00C71BD5" w:rsidRDefault="00C912D7" w:rsidP="000F23CF">
            <w:pPr>
              <w:jc w:val="center"/>
              <w:rPr>
                <w:rFonts w:ascii="Source Sans Pro" w:hAnsi="Source Sans Pro"/>
                <w:sz w:val="22"/>
                <w:szCs w:val="22"/>
              </w:rPr>
            </w:pPr>
            <w:r>
              <w:rPr>
                <w:rFonts w:ascii="Source Sans Pro" w:hAnsi="Source Sans Pro"/>
                <w:sz w:val="22"/>
                <w:szCs w:val="22"/>
              </w:rPr>
              <w:t>E</w:t>
            </w:r>
            <w:r w:rsidR="009F5E68" w:rsidRPr="00C71BD5">
              <w:rPr>
                <w:rFonts w:ascii="Source Sans Pro" w:hAnsi="Source Sans Pro"/>
                <w:sz w:val="22"/>
                <w:szCs w:val="22"/>
              </w:rPr>
              <w:t>.</w:t>
            </w:r>
            <w:proofErr w:type="gramStart"/>
            <w:r w:rsidR="009F5E68" w:rsidRPr="00C71BD5">
              <w:rPr>
                <w:rFonts w:ascii="Source Sans Pro" w:hAnsi="Source Sans Pro"/>
                <w:sz w:val="22"/>
                <w:szCs w:val="22"/>
              </w:rPr>
              <w:t>1.a.</w:t>
            </w:r>
            <w:proofErr w:type="gramEnd"/>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656DBEB2" w14:textId="76AB78AE" w:rsidR="002308B1" w:rsidRPr="00C71BD5" w:rsidRDefault="00C912D7" w:rsidP="00D33BA0">
            <w:pPr>
              <w:rPr>
                <w:rFonts w:ascii="Source Sans Pro" w:hAnsi="Source Sans Pro"/>
              </w:rPr>
            </w:pPr>
            <w:r>
              <w:rPr>
                <w:rFonts w:ascii="Source Sans Pro" w:hAnsi="Source Sans Pro" w:cstheme="minorHAnsi"/>
                <w:iCs/>
              </w:rPr>
              <w:t xml:space="preserve">Provide an overall State Level Advocacy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0E454018" w14:textId="77777777" w:rsidR="002308B1" w:rsidRPr="00C71BD5" w:rsidRDefault="002308B1" w:rsidP="00D33BA0">
            <w:pPr>
              <w:rPr>
                <w:rFonts w:ascii="Source Sans Pro" w:hAnsi="Source Sans Pro"/>
              </w:rPr>
            </w:pPr>
          </w:p>
          <w:p w14:paraId="7048E770" w14:textId="77777777" w:rsidR="009F5E68" w:rsidRPr="00C71BD5" w:rsidRDefault="009F5E68" w:rsidP="00D33BA0">
            <w:pPr>
              <w:rPr>
                <w:rFonts w:ascii="Source Sans Pro" w:hAnsi="Source Sans Pro"/>
              </w:rPr>
            </w:pPr>
          </w:p>
          <w:p w14:paraId="3E3990D9" w14:textId="11B88EBF" w:rsidR="009F5E68" w:rsidRPr="00C71BD5" w:rsidRDefault="009F5E68" w:rsidP="00D33BA0">
            <w:pPr>
              <w:rPr>
                <w:rFonts w:ascii="Source Sans Pro" w:hAnsi="Source Sans Pro"/>
              </w:rPr>
            </w:pPr>
          </w:p>
        </w:tc>
      </w:tr>
      <w:tr w:rsidR="009F5E68" w:rsidRPr="009913AC" w14:paraId="0C7F54CE" w14:textId="77777777" w:rsidTr="00366F7A">
        <w:trPr>
          <w:jc w:val="center"/>
        </w:trPr>
        <w:tc>
          <w:tcPr>
            <w:tcW w:w="795" w:type="dxa"/>
            <w:tcBorders>
              <w:top w:val="single" w:sz="4" w:space="0" w:color="auto"/>
              <w:bottom w:val="single" w:sz="4" w:space="0" w:color="auto"/>
              <w:right w:val="dotted" w:sz="4" w:space="0" w:color="4F81BD" w:themeColor="accent1"/>
            </w:tcBorders>
          </w:tcPr>
          <w:p w14:paraId="59D08316" w14:textId="2B4199F5" w:rsidR="009F5E68" w:rsidRPr="00C71BD5" w:rsidRDefault="00C912D7"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1.b.</w:t>
            </w:r>
            <w:proofErr w:type="gramEnd"/>
            <w:r>
              <w:rPr>
                <w:rFonts w:ascii="Source Sans Pro" w:hAnsi="Source Sans Pro"/>
                <w:sz w:val="22"/>
                <w:szCs w:val="22"/>
              </w:rPr>
              <w:t>1.</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1700478A" w14:textId="0EBC1177" w:rsidR="009F5E68" w:rsidRPr="00C71BD5" w:rsidRDefault="00C912D7" w:rsidP="00D33BA0">
            <w:pPr>
              <w:rPr>
                <w:rFonts w:ascii="Source Sans Pro" w:hAnsi="Source Sans Pro"/>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rPr>
              <w:t>.</w:t>
            </w:r>
          </w:p>
          <w:p w14:paraId="31A7AF8C" w14:textId="77777777" w:rsidR="009F5E68" w:rsidRPr="00C71BD5" w:rsidRDefault="009F5E68" w:rsidP="00D33BA0">
            <w:pPr>
              <w:rPr>
                <w:rFonts w:ascii="Source Sans Pro" w:hAnsi="Source Sans Pro"/>
              </w:rPr>
            </w:pPr>
          </w:p>
          <w:p w14:paraId="5401C401" w14:textId="77777777" w:rsidR="009F5E68" w:rsidRPr="00C71BD5" w:rsidRDefault="009F5E68" w:rsidP="00D33BA0">
            <w:pPr>
              <w:rPr>
                <w:rFonts w:ascii="Source Sans Pro" w:hAnsi="Source Sans Pro"/>
              </w:rPr>
            </w:pPr>
          </w:p>
          <w:p w14:paraId="2F41DB1B" w14:textId="09065BF0" w:rsidR="009F5E68" w:rsidRPr="00C71BD5" w:rsidRDefault="009F5E68" w:rsidP="00D33BA0">
            <w:pPr>
              <w:rPr>
                <w:rFonts w:ascii="Source Sans Pro" w:hAnsi="Source Sans Pro"/>
              </w:rPr>
            </w:pPr>
          </w:p>
        </w:tc>
      </w:tr>
      <w:tr w:rsidR="002308B1" w:rsidRPr="009913AC" w14:paraId="63AB0401"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02F218D2" w14:textId="5FF6C451" w:rsidR="002308B1" w:rsidRPr="00C71BD5" w:rsidRDefault="00C912D7"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1.b.</w:t>
            </w:r>
            <w:proofErr w:type="gramEnd"/>
            <w:r>
              <w:rPr>
                <w:rFonts w:ascii="Source Sans Pro" w:hAnsi="Source Sans Pro"/>
                <w:sz w:val="22"/>
                <w:szCs w:val="22"/>
              </w:rPr>
              <w:t>2.</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748F8F7" w14:textId="18D63936" w:rsidR="002308B1" w:rsidRPr="00C71BD5" w:rsidRDefault="00C912D7" w:rsidP="00D33BA0">
            <w:pPr>
              <w:rPr>
                <w:rFonts w:ascii="Source Sans Pro" w:hAnsi="Source Sans Pro"/>
              </w:rPr>
            </w:pPr>
            <w:r w:rsidRPr="00A62D35">
              <w:rPr>
                <w:rFonts w:ascii="Source Sans Pro" w:hAnsi="Source Sans Pro"/>
              </w:rPr>
              <w:t>Explain why this approach is the best approach in meeting the needs of the Population</w:t>
            </w:r>
            <w:r w:rsidR="009F5E68" w:rsidRPr="00C71BD5">
              <w:rPr>
                <w:rFonts w:ascii="Source Sans Pro" w:hAnsi="Source Sans Pro"/>
              </w:rPr>
              <w:t>?</w:t>
            </w:r>
          </w:p>
          <w:p w14:paraId="5B0CEA43" w14:textId="77777777" w:rsidR="009F5E68" w:rsidRPr="00C71BD5" w:rsidRDefault="009F5E68" w:rsidP="00D33BA0">
            <w:pPr>
              <w:rPr>
                <w:rFonts w:ascii="Source Sans Pro" w:hAnsi="Source Sans Pro"/>
              </w:rPr>
            </w:pPr>
          </w:p>
          <w:p w14:paraId="74646168" w14:textId="77777777" w:rsidR="009F5E68" w:rsidRPr="00C71BD5" w:rsidRDefault="009F5E68" w:rsidP="00D33BA0">
            <w:pPr>
              <w:rPr>
                <w:rFonts w:ascii="Source Sans Pro" w:hAnsi="Source Sans Pro"/>
              </w:rPr>
            </w:pPr>
          </w:p>
          <w:p w14:paraId="7DE8B66A" w14:textId="1983E7E8" w:rsidR="009F5E68" w:rsidRPr="00C71BD5" w:rsidRDefault="009F5E68" w:rsidP="00D33BA0">
            <w:pPr>
              <w:rPr>
                <w:rFonts w:ascii="Source Sans Pro" w:hAnsi="Source Sans Pro"/>
              </w:rPr>
            </w:pPr>
          </w:p>
        </w:tc>
      </w:tr>
      <w:tr w:rsidR="00366F7A" w:rsidRPr="009913AC" w14:paraId="75F897CB"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2A32F848" w14:textId="77777777" w:rsidR="00366F7A" w:rsidRDefault="00366F7A"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1.b.</w:t>
            </w:r>
            <w:proofErr w:type="gramEnd"/>
            <w:r>
              <w:rPr>
                <w:rFonts w:ascii="Source Sans Pro" w:hAnsi="Source Sans Pro"/>
                <w:sz w:val="22"/>
                <w:szCs w:val="22"/>
              </w:rPr>
              <w:t>3.</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006BA9DE" w14:textId="77777777" w:rsidR="00366F7A" w:rsidRDefault="00366F7A"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3D60569B" w14:textId="77777777" w:rsidR="00366F7A" w:rsidRDefault="00366F7A" w:rsidP="00644C63">
            <w:pPr>
              <w:rPr>
                <w:rFonts w:ascii="Source Sans Pro" w:hAnsi="Source Sans Pro"/>
              </w:rPr>
            </w:pPr>
          </w:p>
          <w:p w14:paraId="33E7518D" w14:textId="77777777" w:rsidR="00366F7A" w:rsidRDefault="00366F7A" w:rsidP="00644C63">
            <w:pPr>
              <w:rPr>
                <w:rFonts w:ascii="Source Sans Pro" w:hAnsi="Source Sans Pro"/>
              </w:rPr>
            </w:pPr>
          </w:p>
          <w:p w14:paraId="4C3059FA" w14:textId="77777777" w:rsidR="00366F7A" w:rsidRPr="00A62D35" w:rsidRDefault="00366F7A" w:rsidP="00644C63">
            <w:pPr>
              <w:rPr>
                <w:rFonts w:ascii="Source Sans Pro" w:hAnsi="Source Sans Pro"/>
              </w:rPr>
            </w:pPr>
          </w:p>
        </w:tc>
      </w:tr>
      <w:tr w:rsidR="00366F7A" w:rsidRPr="009913AC" w14:paraId="676A8BC8"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18B942A3" w14:textId="6A26965A" w:rsidR="00366F7A" w:rsidRDefault="00366F7A"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1.b.</w:t>
            </w:r>
            <w:proofErr w:type="gramEnd"/>
            <w:r>
              <w:rPr>
                <w:rFonts w:ascii="Source Sans Pro" w:hAnsi="Source Sans Pro"/>
                <w:sz w:val="22"/>
                <w:szCs w:val="22"/>
              </w:rPr>
              <w:t>4.</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0F40F9A" w14:textId="77777777" w:rsidR="00366F7A" w:rsidRDefault="00366F7A" w:rsidP="00D33BA0">
            <w:pPr>
              <w:rPr>
                <w:rFonts w:ascii="Source Sans Pro" w:hAnsi="Source Sans Pro"/>
              </w:rPr>
            </w:pPr>
            <w:r w:rsidRPr="00A62D35">
              <w:rPr>
                <w:rFonts w:ascii="Source Sans Pro" w:hAnsi="Source Sans Pro"/>
              </w:rPr>
              <w:t>How was it determined that these are the needs that need to be addressed</w:t>
            </w:r>
            <w:r>
              <w:rPr>
                <w:rFonts w:ascii="Source Sans Pro" w:hAnsi="Source Sans Pro"/>
              </w:rPr>
              <w:t>?</w:t>
            </w:r>
          </w:p>
          <w:p w14:paraId="147F5C64" w14:textId="77777777" w:rsidR="00366F7A" w:rsidRDefault="00366F7A" w:rsidP="00D33BA0">
            <w:pPr>
              <w:rPr>
                <w:rFonts w:ascii="Source Sans Pro" w:hAnsi="Source Sans Pro"/>
              </w:rPr>
            </w:pPr>
          </w:p>
          <w:p w14:paraId="163E19A5" w14:textId="6D0357F7" w:rsidR="00366F7A" w:rsidRPr="00A62D35" w:rsidRDefault="00366F7A" w:rsidP="00D33BA0">
            <w:pPr>
              <w:rPr>
                <w:rFonts w:ascii="Source Sans Pro" w:hAnsi="Source Sans Pro"/>
              </w:rPr>
            </w:pPr>
          </w:p>
        </w:tc>
      </w:tr>
      <w:tr w:rsidR="00366F7A" w:rsidRPr="009913AC" w14:paraId="6FB465DA"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06D2D06C" w14:textId="4DD250DE" w:rsidR="00366F7A" w:rsidRDefault="00366F7A"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1.b.</w:t>
            </w:r>
            <w:proofErr w:type="gramEnd"/>
            <w:r>
              <w:rPr>
                <w:rFonts w:ascii="Source Sans Pro" w:hAnsi="Source Sans Pro"/>
                <w:sz w:val="22"/>
                <w:szCs w:val="22"/>
              </w:rPr>
              <w:t>5.</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6AE94E7" w14:textId="77777777" w:rsidR="00366F7A" w:rsidRDefault="00366F7A" w:rsidP="00D33BA0">
            <w:pPr>
              <w:rPr>
                <w:rFonts w:ascii="Source Sans Pro" w:hAnsi="Source Sans Pro"/>
              </w:rPr>
            </w:pPr>
            <w:r w:rsidRPr="00A62D35">
              <w:rPr>
                <w:rFonts w:ascii="Source Sans Pro" w:hAnsi="Source Sans Pro"/>
              </w:rPr>
              <w:t>How does this approach address disparities, including within rural communities?</w:t>
            </w:r>
          </w:p>
          <w:p w14:paraId="4C807D48" w14:textId="77777777" w:rsidR="00366F7A" w:rsidRDefault="00366F7A" w:rsidP="00D33BA0">
            <w:pPr>
              <w:rPr>
                <w:rFonts w:ascii="Source Sans Pro" w:hAnsi="Source Sans Pro"/>
              </w:rPr>
            </w:pPr>
          </w:p>
          <w:p w14:paraId="0F460545" w14:textId="77777777" w:rsidR="00366F7A" w:rsidRDefault="00366F7A" w:rsidP="00D33BA0">
            <w:pPr>
              <w:rPr>
                <w:rFonts w:ascii="Source Sans Pro" w:hAnsi="Source Sans Pro"/>
              </w:rPr>
            </w:pPr>
          </w:p>
          <w:p w14:paraId="609282E5" w14:textId="2C758110" w:rsidR="00440101" w:rsidRPr="00A62D35" w:rsidRDefault="00440101" w:rsidP="00D33BA0">
            <w:pPr>
              <w:rPr>
                <w:rFonts w:ascii="Source Sans Pro" w:hAnsi="Source Sans Pro"/>
              </w:rPr>
            </w:pPr>
          </w:p>
        </w:tc>
      </w:tr>
      <w:tr w:rsidR="00366F7A" w:rsidRPr="009913AC" w14:paraId="0A9BC818"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009E80A6" w14:textId="0099F3FD" w:rsidR="00366F7A" w:rsidRDefault="00366F7A"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1.b.</w:t>
            </w:r>
            <w:proofErr w:type="gramEnd"/>
            <w:r>
              <w:rPr>
                <w:rFonts w:ascii="Source Sans Pro" w:hAnsi="Source Sans Pro"/>
                <w:sz w:val="22"/>
                <w:szCs w:val="22"/>
              </w:rPr>
              <w:t>6.</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2A63C4B1" w14:textId="77777777" w:rsidR="00366F7A" w:rsidRDefault="00366F7A" w:rsidP="00D33BA0">
            <w:pPr>
              <w:rPr>
                <w:rFonts w:ascii="Source Sans Pro" w:hAnsi="Source Sans Pro" w:cstheme="minorHAnsi"/>
                <w:iCs/>
              </w:rPr>
            </w:pPr>
            <w:r w:rsidRPr="00A62D35">
              <w:rPr>
                <w:rFonts w:ascii="Source Sans Pro" w:hAnsi="Source Sans Pro" w:cstheme="minorHAnsi"/>
                <w:iCs/>
              </w:rPr>
              <w:t>What is expected to be achieved from the plan</w:t>
            </w:r>
            <w:r>
              <w:rPr>
                <w:rFonts w:ascii="Source Sans Pro" w:hAnsi="Source Sans Pro" w:cstheme="minorHAnsi"/>
                <w:iCs/>
              </w:rPr>
              <w:t>?</w:t>
            </w:r>
          </w:p>
          <w:p w14:paraId="1A29826C" w14:textId="77777777" w:rsidR="00366F7A" w:rsidRDefault="00366F7A" w:rsidP="00D33BA0">
            <w:pPr>
              <w:rPr>
                <w:rFonts w:ascii="Source Sans Pro" w:hAnsi="Source Sans Pro" w:cstheme="minorHAnsi"/>
                <w:iCs/>
              </w:rPr>
            </w:pPr>
          </w:p>
          <w:p w14:paraId="024D1D81" w14:textId="77777777" w:rsidR="00366F7A" w:rsidRDefault="00366F7A" w:rsidP="00D33BA0">
            <w:pPr>
              <w:rPr>
                <w:rFonts w:ascii="Source Sans Pro" w:hAnsi="Source Sans Pro"/>
              </w:rPr>
            </w:pPr>
          </w:p>
          <w:p w14:paraId="5BBA0697" w14:textId="4ED756C4" w:rsidR="00440101" w:rsidRPr="00A62D35" w:rsidRDefault="00440101" w:rsidP="00D33BA0">
            <w:pPr>
              <w:rPr>
                <w:rFonts w:ascii="Source Sans Pro" w:hAnsi="Source Sans Pro"/>
              </w:rPr>
            </w:pPr>
          </w:p>
        </w:tc>
      </w:tr>
      <w:tr w:rsidR="00366F7A" w:rsidRPr="009913AC" w14:paraId="4D81B95C"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3EBAC674" w14:textId="0BCEE085" w:rsidR="00366F7A" w:rsidRDefault="00366F7A"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1.b.</w:t>
            </w:r>
            <w:proofErr w:type="gramEnd"/>
            <w:r>
              <w:rPr>
                <w:rFonts w:ascii="Source Sans Pro" w:hAnsi="Source Sans Pro"/>
                <w:sz w:val="22"/>
                <w:szCs w:val="22"/>
              </w:rPr>
              <w:t>7.</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6054A2AF" w14:textId="364AD2C0" w:rsidR="00366F7A" w:rsidRDefault="00366F7A" w:rsidP="00D33BA0">
            <w:pPr>
              <w:rPr>
                <w:rFonts w:ascii="Source Sans Pro" w:hAnsi="Source Sans Pro" w:cstheme="minorHAnsi"/>
                <w:iCs/>
              </w:rPr>
            </w:pPr>
            <w:r w:rsidRPr="00A62D35">
              <w:rPr>
                <w:rFonts w:ascii="Source Sans Pro" w:hAnsi="Source Sans Pro" w:cstheme="minorHAnsi"/>
                <w:iCs/>
              </w:rPr>
              <w:t>How will the success and effectiveness of your plan be measured</w:t>
            </w:r>
            <w:r>
              <w:rPr>
                <w:rFonts w:ascii="Source Sans Pro" w:hAnsi="Source Sans Pro" w:cstheme="minorHAnsi"/>
                <w:iCs/>
              </w:rPr>
              <w:t>?</w:t>
            </w:r>
          </w:p>
          <w:p w14:paraId="57BDF764" w14:textId="77777777" w:rsidR="00366F7A" w:rsidRDefault="00366F7A" w:rsidP="00D33BA0">
            <w:pPr>
              <w:rPr>
                <w:rFonts w:ascii="Source Sans Pro" w:hAnsi="Source Sans Pro" w:cstheme="minorHAnsi"/>
                <w:iCs/>
              </w:rPr>
            </w:pPr>
          </w:p>
          <w:p w14:paraId="1E5C1441" w14:textId="2387F8EC" w:rsidR="00366F7A" w:rsidRPr="00A62D35" w:rsidRDefault="00366F7A" w:rsidP="00D33BA0">
            <w:pPr>
              <w:rPr>
                <w:rFonts w:ascii="Source Sans Pro" w:hAnsi="Source Sans Pro"/>
              </w:rPr>
            </w:pPr>
          </w:p>
        </w:tc>
      </w:tr>
      <w:tr w:rsidR="00366F7A" w:rsidRPr="009913AC" w14:paraId="0F7E3789"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7BCEEB12" w14:textId="10E367A5" w:rsidR="00366F7A" w:rsidRDefault="00366F7A"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1.b.</w:t>
            </w:r>
            <w:proofErr w:type="gramEnd"/>
            <w:r>
              <w:rPr>
                <w:rFonts w:ascii="Source Sans Pro" w:hAnsi="Source Sans Pro"/>
                <w:sz w:val="22"/>
                <w:szCs w:val="22"/>
              </w:rPr>
              <w:t>8.</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57B9A141" w14:textId="3C082862" w:rsidR="00366F7A" w:rsidRDefault="00366F7A" w:rsidP="00D33BA0">
            <w:pPr>
              <w:rPr>
                <w:rFonts w:ascii="Source Sans Pro" w:hAnsi="Source Sans Pro" w:cstheme="minorHAnsi"/>
                <w:iCs/>
              </w:rPr>
            </w:pPr>
            <w:r w:rsidRPr="00A62D35">
              <w:rPr>
                <w:rFonts w:ascii="Source Sans Pro" w:hAnsi="Source Sans Pro" w:cstheme="minorHAnsi"/>
                <w:iCs/>
              </w:rPr>
              <w:t>What metrics will be captured to support the success and effectiveness of your plan</w:t>
            </w:r>
            <w:r>
              <w:rPr>
                <w:rFonts w:ascii="Source Sans Pro" w:hAnsi="Source Sans Pro" w:cstheme="minorHAnsi"/>
                <w:iCs/>
              </w:rPr>
              <w:t>?</w:t>
            </w:r>
          </w:p>
          <w:p w14:paraId="069A2EBA" w14:textId="77777777" w:rsidR="00366F7A" w:rsidRDefault="00366F7A" w:rsidP="00D33BA0">
            <w:pPr>
              <w:rPr>
                <w:rFonts w:ascii="Source Sans Pro" w:hAnsi="Source Sans Pro" w:cstheme="minorHAnsi"/>
                <w:iCs/>
              </w:rPr>
            </w:pPr>
          </w:p>
          <w:p w14:paraId="4C1CFF62" w14:textId="6AC77267" w:rsidR="00366F7A" w:rsidRPr="00A62D35" w:rsidRDefault="00366F7A" w:rsidP="00D33BA0">
            <w:pPr>
              <w:rPr>
                <w:rFonts w:ascii="Source Sans Pro" w:hAnsi="Source Sans Pro"/>
              </w:rPr>
            </w:pPr>
          </w:p>
        </w:tc>
      </w:tr>
      <w:tr w:rsidR="00366F7A" w:rsidRPr="009913AC" w14:paraId="1D8C634E"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3DF7D42C" w14:textId="2551AA57" w:rsidR="00366F7A" w:rsidRDefault="00366F7A"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1.b.</w:t>
            </w:r>
            <w:proofErr w:type="gramEnd"/>
            <w:r>
              <w:rPr>
                <w:rFonts w:ascii="Source Sans Pro" w:hAnsi="Source Sans Pro"/>
                <w:sz w:val="22"/>
                <w:szCs w:val="22"/>
              </w:rPr>
              <w:t>9.</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168D27E" w14:textId="7BA2A82B" w:rsidR="00366F7A" w:rsidRDefault="00366F7A" w:rsidP="00D33BA0">
            <w:pPr>
              <w:rPr>
                <w:rFonts w:ascii="Source Sans Pro" w:hAnsi="Source Sans Pro" w:cstheme="minorHAnsi"/>
                <w:iCs/>
              </w:rPr>
            </w:pPr>
            <w:r w:rsidRPr="00A62D35">
              <w:rPr>
                <w:rFonts w:ascii="Source Sans Pro" w:hAnsi="Source Sans Pro" w:cstheme="minorHAnsi"/>
                <w:iCs/>
              </w:rPr>
              <w:t>Provide a high-level timeline of when the specific activities will occur and the estimated completion date</w:t>
            </w:r>
            <w:r>
              <w:rPr>
                <w:rFonts w:ascii="Source Sans Pro" w:hAnsi="Source Sans Pro" w:cstheme="minorHAnsi"/>
                <w:iCs/>
              </w:rPr>
              <w:t>.</w:t>
            </w:r>
          </w:p>
          <w:p w14:paraId="52275FC8" w14:textId="77777777" w:rsidR="00366F7A" w:rsidRDefault="00366F7A" w:rsidP="00D33BA0">
            <w:pPr>
              <w:rPr>
                <w:rFonts w:ascii="Source Sans Pro" w:hAnsi="Source Sans Pro" w:cstheme="minorHAnsi"/>
                <w:iCs/>
              </w:rPr>
            </w:pPr>
          </w:p>
          <w:p w14:paraId="67936B68" w14:textId="143E8902" w:rsidR="00366F7A" w:rsidRPr="00A62D35" w:rsidRDefault="00366F7A" w:rsidP="00D33BA0">
            <w:pPr>
              <w:rPr>
                <w:rFonts w:ascii="Source Sans Pro" w:hAnsi="Source Sans Pro"/>
              </w:rPr>
            </w:pPr>
          </w:p>
        </w:tc>
      </w:tr>
      <w:tr w:rsidR="00366F7A" w:rsidRPr="009913AC" w14:paraId="22C9CD91" w14:textId="77777777" w:rsidTr="000F23CF">
        <w:trPr>
          <w:jc w:val="center"/>
        </w:trPr>
        <w:tc>
          <w:tcPr>
            <w:tcW w:w="795" w:type="dxa"/>
            <w:tcBorders>
              <w:top w:val="single" w:sz="4" w:space="0" w:color="auto"/>
              <w:bottom w:val="dotted" w:sz="4" w:space="0" w:color="4F81BD" w:themeColor="accent1"/>
              <w:right w:val="dotted" w:sz="4" w:space="0" w:color="4F81BD" w:themeColor="accent1"/>
            </w:tcBorders>
            <w:shd w:val="clear" w:color="auto" w:fill="D9D9D9" w:themeFill="background1" w:themeFillShade="D9"/>
          </w:tcPr>
          <w:p w14:paraId="0141F004" w14:textId="74B668F1" w:rsidR="00366F7A" w:rsidRDefault="00CC0D84" w:rsidP="000F23CF">
            <w:pPr>
              <w:jc w:val="center"/>
              <w:rPr>
                <w:rFonts w:ascii="Source Sans Pro" w:hAnsi="Source Sans Pro"/>
                <w:sz w:val="22"/>
                <w:szCs w:val="22"/>
              </w:rPr>
            </w:pPr>
            <w:r>
              <w:rPr>
                <w:rFonts w:ascii="Source Sans Pro" w:hAnsi="Source Sans Pro"/>
                <w:sz w:val="22"/>
                <w:szCs w:val="22"/>
              </w:rPr>
              <w:t>E.2.</w:t>
            </w:r>
          </w:p>
        </w:tc>
        <w:tc>
          <w:tcPr>
            <w:tcW w:w="9180" w:type="dxa"/>
            <w:tcBorders>
              <w:top w:val="single" w:sz="4" w:space="0" w:color="auto"/>
              <w:left w:val="dotted" w:sz="4" w:space="0" w:color="4F81BD" w:themeColor="accent1"/>
              <w:bottom w:val="dotted" w:sz="4" w:space="0" w:color="4F81BD" w:themeColor="accent1"/>
            </w:tcBorders>
            <w:shd w:val="clear" w:color="auto" w:fill="D9D9D9" w:themeFill="background1" w:themeFillShade="D9"/>
            <w:tcMar>
              <w:left w:w="115" w:type="dxa"/>
              <w:right w:w="115" w:type="dxa"/>
            </w:tcMar>
          </w:tcPr>
          <w:p w14:paraId="59A179C8" w14:textId="354842A1" w:rsidR="00366F7A" w:rsidRPr="00A62D35" w:rsidRDefault="00CC0D84" w:rsidP="00D33BA0">
            <w:pPr>
              <w:rPr>
                <w:rFonts w:ascii="Source Sans Pro" w:hAnsi="Source Sans Pro"/>
              </w:rPr>
            </w:pPr>
            <w:r>
              <w:rPr>
                <w:rFonts w:ascii="Source Sans Pro" w:hAnsi="Source Sans Pro" w:cstheme="minorHAnsi"/>
                <w:iCs/>
              </w:rPr>
              <w:t>Local Level Advocacy Strategy Plan</w:t>
            </w:r>
          </w:p>
        </w:tc>
      </w:tr>
      <w:tr w:rsidR="00CC0D84" w:rsidRPr="009913AC" w14:paraId="518BE650" w14:textId="77777777" w:rsidTr="00644C63">
        <w:trPr>
          <w:jc w:val="center"/>
        </w:trPr>
        <w:tc>
          <w:tcPr>
            <w:tcW w:w="795" w:type="dxa"/>
            <w:tcBorders>
              <w:top w:val="single" w:sz="4" w:space="0" w:color="auto"/>
              <w:bottom w:val="single" w:sz="4" w:space="0" w:color="auto"/>
              <w:right w:val="dotted" w:sz="4" w:space="0" w:color="4F81BD" w:themeColor="accent1"/>
            </w:tcBorders>
          </w:tcPr>
          <w:p w14:paraId="07ABB916" w14:textId="3177DEA6" w:rsidR="00CC0D84" w:rsidRPr="00C71BD5" w:rsidRDefault="00CC0D84" w:rsidP="00697211">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2</w:t>
            </w:r>
            <w:r w:rsidRPr="00C71BD5">
              <w:rPr>
                <w:rFonts w:ascii="Source Sans Pro" w:hAnsi="Source Sans Pro"/>
                <w:sz w:val="22"/>
                <w:szCs w:val="22"/>
              </w:rPr>
              <w:t>.a.</w:t>
            </w:r>
            <w:proofErr w:type="gramEnd"/>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61E82F85" w14:textId="16DF1F3D" w:rsidR="00CC0D84" w:rsidRPr="00C71BD5" w:rsidRDefault="00CC0D84" w:rsidP="00644C63">
            <w:pPr>
              <w:rPr>
                <w:rFonts w:ascii="Source Sans Pro" w:hAnsi="Source Sans Pro"/>
              </w:rPr>
            </w:pPr>
            <w:r>
              <w:rPr>
                <w:rFonts w:ascii="Source Sans Pro" w:hAnsi="Source Sans Pro" w:cstheme="minorHAnsi"/>
                <w:iCs/>
              </w:rPr>
              <w:t xml:space="preserve">Provide an overall Local Level Advocacy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2373F9CE" w14:textId="77777777" w:rsidR="00CC0D84" w:rsidRPr="00C71BD5" w:rsidRDefault="00CC0D84" w:rsidP="00644C63">
            <w:pPr>
              <w:rPr>
                <w:rFonts w:ascii="Source Sans Pro" w:hAnsi="Source Sans Pro"/>
              </w:rPr>
            </w:pPr>
          </w:p>
          <w:p w14:paraId="33430A4F" w14:textId="77777777" w:rsidR="00CC0D84" w:rsidRPr="00C71BD5" w:rsidRDefault="00CC0D84" w:rsidP="00644C63">
            <w:pPr>
              <w:rPr>
                <w:rFonts w:ascii="Source Sans Pro" w:hAnsi="Source Sans Pro"/>
              </w:rPr>
            </w:pPr>
          </w:p>
          <w:p w14:paraId="2DEF5490" w14:textId="77777777" w:rsidR="00CC0D84" w:rsidRPr="00C71BD5" w:rsidRDefault="00CC0D84" w:rsidP="00644C63">
            <w:pPr>
              <w:rPr>
                <w:rFonts w:ascii="Source Sans Pro" w:hAnsi="Source Sans Pro"/>
              </w:rPr>
            </w:pPr>
          </w:p>
        </w:tc>
      </w:tr>
      <w:tr w:rsidR="00CC0D84" w:rsidRPr="009913AC" w14:paraId="0E775A29" w14:textId="77777777" w:rsidTr="00644C63">
        <w:trPr>
          <w:jc w:val="center"/>
        </w:trPr>
        <w:tc>
          <w:tcPr>
            <w:tcW w:w="795" w:type="dxa"/>
            <w:tcBorders>
              <w:top w:val="single" w:sz="4" w:space="0" w:color="auto"/>
              <w:bottom w:val="single" w:sz="4" w:space="0" w:color="auto"/>
              <w:right w:val="dotted" w:sz="4" w:space="0" w:color="4F81BD" w:themeColor="accent1"/>
            </w:tcBorders>
          </w:tcPr>
          <w:p w14:paraId="765E059B" w14:textId="548F56FB" w:rsidR="00CC0D84" w:rsidRPr="00C71BD5" w:rsidRDefault="00CC0D84"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2.b.</w:t>
            </w:r>
            <w:proofErr w:type="gramEnd"/>
            <w:r>
              <w:rPr>
                <w:rFonts w:ascii="Source Sans Pro" w:hAnsi="Source Sans Pro"/>
                <w:sz w:val="22"/>
                <w:szCs w:val="22"/>
              </w:rPr>
              <w:t>1.</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1009F3C3" w14:textId="77777777" w:rsidR="00CC0D84" w:rsidRPr="00C71BD5" w:rsidRDefault="00CC0D84" w:rsidP="00644C63">
            <w:pPr>
              <w:rPr>
                <w:rFonts w:ascii="Source Sans Pro" w:hAnsi="Source Sans Pro"/>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rPr>
              <w:t>.</w:t>
            </w:r>
          </w:p>
          <w:p w14:paraId="68D93B68" w14:textId="77777777" w:rsidR="00CC0D84" w:rsidRPr="00C71BD5" w:rsidRDefault="00CC0D84" w:rsidP="00644C63">
            <w:pPr>
              <w:rPr>
                <w:rFonts w:ascii="Source Sans Pro" w:hAnsi="Source Sans Pro"/>
              </w:rPr>
            </w:pPr>
          </w:p>
          <w:p w14:paraId="70C8EE21" w14:textId="77777777" w:rsidR="00CC0D84" w:rsidRPr="00C71BD5" w:rsidRDefault="00CC0D84" w:rsidP="00644C63">
            <w:pPr>
              <w:rPr>
                <w:rFonts w:ascii="Source Sans Pro" w:hAnsi="Source Sans Pro"/>
              </w:rPr>
            </w:pPr>
          </w:p>
          <w:p w14:paraId="676450A9" w14:textId="77777777" w:rsidR="00CC0D84" w:rsidRPr="00C71BD5" w:rsidRDefault="00CC0D84" w:rsidP="00644C63">
            <w:pPr>
              <w:rPr>
                <w:rFonts w:ascii="Source Sans Pro" w:hAnsi="Source Sans Pro"/>
              </w:rPr>
            </w:pPr>
          </w:p>
        </w:tc>
      </w:tr>
      <w:tr w:rsidR="00CC0D84" w:rsidRPr="009913AC" w14:paraId="4319D4D6" w14:textId="77777777" w:rsidTr="00644C63">
        <w:trPr>
          <w:jc w:val="center"/>
        </w:trPr>
        <w:tc>
          <w:tcPr>
            <w:tcW w:w="795" w:type="dxa"/>
            <w:tcBorders>
              <w:top w:val="single" w:sz="4" w:space="0" w:color="auto"/>
              <w:bottom w:val="single" w:sz="4" w:space="0" w:color="auto"/>
              <w:right w:val="dotted" w:sz="4" w:space="0" w:color="4F81BD" w:themeColor="accent1"/>
            </w:tcBorders>
          </w:tcPr>
          <w:p w14:paraId="09AD39C5" w14:textId="36AC1DB7" w:rsidR="00CC0D84" w:rsidRDefault="00CC0D84" w:rsidP="00697211">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2.b.</w:t>
            </w:r>
            <w:proofErr w:type="gramEnd"/>
            <w:r>
              <w:rPr>
                <w:rFonts w:ascii="Source Sans Pro" w:hAnsi="Source Sans Pro"/>
                <w:sz w:val="22"/>
                <w:szCs w:val="22"/>
              </w:rPr>
              <w:t>2.</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72E20F0B" w14:textId="77777777" w:rsidR="00CC0D84" w:rsidRDefault="00CC0D84" w:rsidP="00644C63">
            <w:pPr>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142E19E0" w14:textId="77777777" w:rsidR="00CC0D84" w:rsidRDefault="00CC0D84" w:rsidP="00644C63">
            <w:pPr>
              <w:rPr>
                <w:rFonts w:ascii="Source Sans Pro" w:hAnsi="Source Sans Pro" w:cstheme="minorHAnsi"/>
                <w:iCs/>
              </w:rPr>
            </w:pPr>
          </w:p>
          <w:p w14:paraId="0CE11563" w14:textId="77777777" w:rsidR="00CC0D84" w:rsidRDefault="00CC0D84" w:rsidP="00644C63">
            <w:pPr>
              <w:rPr>
                <w:rFonts w:ascii="Source Sans Pro" w:hAnsi="Source Sans Pro" w:cstheme="minorHAnsi"/>
                <w:iCs/>
              </w:rPr>
            </w:pPr>
          </w:p>
          <w:p w14:paraId="558DFC6D" w14:textId="1568E9FB" w:rsidR="00440101" w:rsidRDefault="00440101" w:rsidP="00644C63">
            <w:pPr>
              <w:rPr>
                <w:rFonts w:ascii="Source Sans Pro" w:hAnsi="Source Sans Pro" w:cstheme="minorHAnsi"/>
                <w:iCs/>
              </w:rPr>
            </w:pPr>
          </w:p>
        </w:tc>
      </w:tr>
      <w:tr w:rsidR="00CC0D84" w:rsidRPr="009913AC" w14:paraId="7C21A5BD" w14:textId="77777777" w:rsidTr="00644C63">
        <w:trPr>
          <w:jc w:val="center"/>
        </w:trPr>
        <w:tc>
          <w:tcPr>
            <w:tcW w:w="795" w:type="dxa"/>
            <w:tcBorders>
              <w:top w:val="single" w:sz="4" w:space="0" w:color="auto"/>
              <w:bottom w:val="single" w:sz="4" w:space="0" w:color="auto"/>
              <w:right w:val="dotted" w:sz="4" w:space="0" w:color="4F81BD" w:themeColor="accent1"/>
            </w:tcBorders>
          </w:tcPr>
          <w:p w14:paraId="693F34E0" w14:textId="501EE8D9" w:rsidR="00CC0D84" w:rsidRDefault="00CC0D84" w:rsidP="00697211">
            <w:pPr>
              <w:jc w:val="center"/>
              <w:rPr>
                <w:rFonts w:ascii="Source Sans Pro" w:hAnsi="Source Sans Pro"/>
                <w:sz w:val="22"/>
                <w:szCs w:val="22"/>
              </w:rPr>
            </w:pPr>
            <w:r>
              <w:rPr>
                <w:rFonts w:ascii="Source Sans Pro" w:hAnsi="Source Sans Pro"/>
                <w:sz w:val="22"/>
                <w:szCs w:val="22"/>
              </w:rPr>
              <w:t>E.2.b.2.a)</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7006B335" w14:textId="64EBAF37" w:rsidR="00CC0D84" w:rsidRDefault="00CC0D84" w:rsidP="00644C63">
            <w:pPr>
              <w:rPr>
                <w:rFonts w:ascii="Source Sans Pro" w:hAnsi="Source Sans Pro"/>
              </w:rPr>
            </w:pPr>
            <w:r>
              <w:rPr>
                <w:rFonts w:ascii="Source Sans Pro" w:hAnsi="Source Sans Pro"/>
              </w:rPr>
              <w:t>How will the partnerships with LLEs benefit your plan?</w:t>
            </w:r>
          </w:p>
          <w:p w14:paraId="350E3D35" w14:textId="77777777" w:rsidR="00CC0D84" w:rsidRDefault="00CC0D84" w:rsidP="00644C63">
            <w:pPr>
              <w:rPr>
                <w:rFonts w:ascii="Source Sans Pro" w:hAnsi="Source Sans Pro"/>
              </w:rPr>
            </w:pPr>
          </w:p>
          <w:p w14:paraId="38DC7282" w14:textId="62BE3166" w:rsidR="00CC0D84" w:rsidRDefault="00CC0D84" w:rsidP="00644C63">
            <w:pPr>
              <w:rPr>
                <w:rFonts w:ascii="Source Sans Pro" w:hAnsi="Source Sans Pro" w:cstheme="minorHAnsi"/>
                <w:iCs/>
              </w:rPr>
            </w:pPr>
          </w:p>
        </w:tc>
      </w:tr>
      <w:tr w:rsidR="00CC0D84" w:rsidRPr="009913AC" w14:paraId="2F6435A5"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3F9C10FF" w14:textId="7776C141" w:rsidR="00CC0D84" w:rsidRPr="00C71BD5" w:rsidRDefault="00CC0D84"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2.b.</w:t>
            </w:r>
            <w:proofErr w:type="gramEnd"/>
            <w:r>
              <w:rPr>
                <w:rFonts w:ascii="Source Sans Pro" w:hAnsi="Source Sans Pro"/>
                <w:sz w:val="22"/>
                <w:szCs w:val="22"/>
              </w:rPr>
              <w:t>3.</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6144CFB1" w14:textId="77777777" w:rsidR="00CC0D84" w:rsidRPr="00C71BD5" w:rsidRDefault="00CC0D84" w:rsidP="00644C63">
            <w:pPr>
              <w:rPr>
                <w:rFonts w:ascii="Source Sans Pro" w:hAnsi="Source Sans Pro"/>
              </w:rPr>
            </w:pPr>
            <w:r w:rsidRPr="00A62D35">
              <w:rPr>
                <w:rFonts w:ascii="Source Sans Pro" w:hAnsi="Source Sans Pro"/>
              </w:rPr>
              <w:t>Explain why this approach is the best approach in meeting the needs of the Population</w:t>
            </w:r>
            <w:r w:rsidRPr="00C71BD5">
              <w:rPr>
                <w:rFonts w:ascii="Source Sans Pro" w:hAnsi="Source Sans Pro"/>
              </w:rPr>
              <w:t>?</w:t>
            </w:r>
          </w:p>
          <w:p w14:paraId="27E096F7" w14:textId="77777777" w:rsidR="00CC0D84" w:rsidRPr="00C71BD5" w:rsidRDefault="00CC0D84" w:rsidP="00644C63">
            <w:pPr>
              <w:rPr>
                <w:rFonts w:ascii="Source Sans Pro" w:hAnsi="Source Sans Pro"/>
              </w:rPr>
            </w:pPr>
          </w:p>
          <w:p w14:paraId="6E0C3727" w14:textId="77777777" w:rsidR="00CC0D84" w:rsidRPr="00C71BD5" w:rsidRDefault="00CC0D84" w:rsidP="00644C63">
            <w:pPr>
              <w:rPr>
                <w:rFonts w:ascii="Source Sans Pro" w:hAnsi="Source Sans Pro"/>
              </w:rPr>
            </w:pPr>
          </w:p>
          <w:p w14:paraId="65ACC090" w14:textId="77777777" w:rsidR="00CC0D84" w:rsidRPr="00C71BD5" w:rsidRDefault="00CC0D84" w:rsidP="00644C63">
            <w:pPr>
              <w:rPr>
                <w:rFonts w:ascii="Source Sans Pro" w:hAnsi="Source Sans Pro"/>
              </w:rPr>
            </w:pPr>
          </w:p>
        </w:tc>
      </w:tr>
      <w:tr w:rsidR="00CC0D84" w:rsidRPr="009913AC" w14:paraId="54794980"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326AD2E9" w14:textId="000F8DE6" w:rsidR="00CC0D84" w:rsidRDefault="00CC0D84"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2.b.</w:t>
            </w:r>
            <w:proofErr w:type="gramEnd"/>
            <w:r>
              <w:rPr>
                <w:rFonts w:ascii="Source Sans Pro" w:hAnsi="Source Sans Pro"/>
                <w:sz w:val="22"/>
                <w:szCs w:val="22"/>
              </w:rPr>
              <w:t>4.</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729F190" w14:textId="77777777" w:rsidR="00CC0D84" w:rsidRDefault="00CC0D84"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2F24EEA4" w14:textId="77777777" w:rsidR="00CC0D84" w:rsidRDefault="00CC0D84" w:rsidP="00644C63">
            <w:pPr>
              <w:rPr>
                <w:rFonts w:ascii="Source Sans Pro" w:hAnsi="Source Sans Pro"/>
              </w:rPr>
            </w:pPr>
          </w:p>
          <w:p w14:paraId="36E3CE70" w14:textId="77777777" w:rsidR="00CC0D84" w:rsidRDefault="00CC0D84" w:rsidP="00644C63">
            <w:pPr>
              <w:rPr>
                <w:rFonts w:ascii="Source Sans Pro" w:hAnsi="Source Sans Pro"/>
              </w:rPr>
            </w:pPr>
          </w:p>
          <w:p w14:paraId="5C7375C1" w14:textId="77777777" w:rsidR="00CC0D84" w:rsidRPr="00A62D35" w:rsidRDefault="00CC0D84" w:rsidP="00644C63">
            <w:pPr>
              <w:rPr>
                <w:rFonts w:ascii="Source Sans Pro" w:hAnsi="Source Sans Pro"/>
              </w:rPr>
            </w:pPr>
          </w:p>
        </w:tc>
      </w:tr>
      <w:tr w:rsidR="00CC0D84" w:rsidRPr="009913AC" w14:paraId="6D2AB7B6"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4C058BEA" w14:textId="1282CFFE" w:rsidR="00CC0D84" w:rsidRDefault="00CC0D84"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2.b.</w:t>
            </w:r>
            <w:proofErr w:type="gramEnd"/>
            <w:r>
              <w:rPr>
                <w:rFonts w:ascii="Source Sans Pro" w:hAnsi="Source Sans Pro"/>
                <w:sz w:val="22"/>
                <w:szCs w:val="22"/>
              </w:rPr>
              <w:t>5.</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0BD576BD" w14:textId="77777777" w:rsidR="00CC0D84" w:rsidRDefault="00CC0D84" w:rsidP="00644C63">
            <w:pPr>
              <w:rPr>
                <w:rFonts w:ascii="Source Sans Pro" w:hAnsi="Source Sans Pro"/>
              </w:rPr>
            </w:pPr>
            <w:r w:rsidRPr="00A62D35">
              <w:rPr>
                <w:rFonts w:ascii="Source Sans Pro" w:hAnsi="Source Sans Pro"/>
              </w:rPr>
              <w:t>How was it determined that these are the needs that need to be addressed</w:t>
            </w:r>
            <w:r>
              <w:rPr>
                <w:rFonts w:ascii="Source Sans Pro" w:hAnsi="Source Sans Pro"/>
              </w:rPr>
              <w:t>?</w:t>
            </w:r>
          </w:p>
          <w:p w14:paraId="1738E543" w14:textId="77777777" w:rsidR="00CC0D84" w:rsidRDefault="00CC0D84" w:rsidP="00644C63">
            <w:pPr>
              <w:rPr>
                <w:rFonts w:ascii="Source Sans Pro" w:hAnsi="Source Sans Pro"/>
              </w:rPr>
            </w:pPr>
          </w:p>
          <w:p w14:paraId="553C35C3" w14:textId="77777777" w:rsidR="00CC0D84" w:rsidRDefault="00CC0D84" w:rsidP="00644C63">
            <w:pPr>
              <w:rPr>
                <w:rFonts w:ascii="Source Sans Pro" w:hAnsi="Source Sans Pro"/>
              </w:rPr>
            </w:pPr>
          </w:p>
          <w:p w14:paraId="7CC00272" w14:textId="77777777" w:rsidR="00440101" w:rsidRPr="00A62D35" w:rsidRDefault="00440101" w:rsidP="00644C63">
            <w:pPr>
              <w:rPr>
                <w:rFonts w:ascii="Source Sans Pro" w:hAnsi="Source Sans Pro"/>
              </w:rPr>
            </w:pPr>
          </w:p>
        </w:tc>
      </w:tr>
      <w:tr w:rsidR="00CC0D84" w:rsidRPr="009913AC" w14:paraId="65B92353"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1AD6BB54" w14:textId="6E7EB06A" w:rsidR="00CC0D84" w:rsidRDefault="00CC0D84"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2.b.</w:t>
            </w:r>
            <w:proofErr w:type="gramEnd"/>
            <w:r>
              <w:rPr>
                <w:rFonts w:ascii="Source Sans Pro" w:hAnsi="Source Sans Pro"/>
                <w:sz w:val="22"/>
                <w:szCs w:val="22"/>
              </w:rPr>
              <w:t>6.</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3ADD42E2" w14:textId="77777777" w:rsidR="00CC0D84" w:rsidRDefault="00CC0D84" w:rsidP="00644C63">
            <w:pPr>
              <w:rPr>
                <w:rFonts w:ascii="Source Sans Pro" w:hAnsi="Source Sans Pro"/>
              </w:rPr>
            </w:pPr>
            <w:r w:rsidRPr="00A62D35">
              <w:rPr>
                <w:rFonts w:ascii="Source Sans Pro" w:hAnsi="Source Sans Pro"/>
              </w:rPr>
              <w:t>How does this approach address disparities, including within rural communities?</w:t>
            </w:r>
          </w:p>
          <w:p w14:paraId="555BA8E0" w14:textId="77777777" w:rsidR="00CC0D84" w:rsidRDefault="00CC0D84" w:rsidP="00644C63">
            <w:pPr>
              <w:rPr>
                <w:rFonts w:ascii="Source Sans Pro" w:hAnsi="Source Sans Pro"/>
              </w:rPr>
            </w:pPr>
          </w:p>
          <w:p w14:paraId="6CCA5351" w14:textId="77777777" w:rsidR="00CC0D84" w:rsidRDefault="00CC0D84" w:rsidP="00644C63">
            <w:pPr>
              <w:rPr>
                <w:rFonts w:ascii="Source Sans Pro" w:hAnsi="Source Sans Pro"/>
              </w:rPr>
            </w:pPr>
          </w:p>
          <w:p w14:paraId="386A6BDF" w14:textId="77777777" w:rsidR="00440101" w:rsidRPr="00A62D35" w:rsidRDefault="00440101" w:rsidP="00644C63">
            <w:pPr>
              <w:rPr>
                <w:rFonts w:ascii="Source Sans Pro" w:hAnsi="Source Sans Pro"/>
              </w:rPr>
            </w:pPr>
          </w:p>
        </w:tc>
      </w:tr>
      <w:tr w:rsidR="00CC0D84" w:rsidRPr="009913AC" w14:paraId="3D76697B"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0A8D14C7" w14:textId="59DFAA39" w:rsidR="00CC0D84" w:rsidRDefault="00CC0D84"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2.b.</w:t>
            </w:r>
            <w:proofErr w:type="gramEnd"/>
            <w:r>
              <w:rPr>
                <w:rFonts w:ascii="Source Sans Pro" w:hAnsi="Source Sans Pro"/>
                <w:sz w:val="22"/>
                <w:szCs w:val="22"/>
              </w:rPr>
              <w:t>7.</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6162BFCD" w14:textId="77777777" w:rsidR="00CC0D84" w:rsidRDefault="00CC0D84" w:rsidP="00644C63">
            <w:pPr>
              <w:rPr>
                <w:rFonts w:ascii="Source Sans Pro" w:hAnsi="Source Sans Pro" w:cstheme="minorHAnsi"/>
                <w:iCs/>
              </w:rPr>
            </w:pPr>
            <w:r w:rsidRPr="00A62D35">
              <w:rPr>
                <w:rFonts w:ascii="Source Sans Pro" w:hAnsi="Source Sans Pro" w:cstheme="minorHAnsi"/>
                <w:iCs/>
              </w:rPr>
              <w:t>What is expected to be achieved from the plan</w:t>
            </w:r>
            <w:r>
              <w:rPr>
                <w:rFonts w:ascii="Source Sans Pro" w:hAnsi="Source Sans Pro" w:cstheme="minorHAnsi"/>
                <w:iCs/>
              </w:rPr>
              <w:t>?</w:t>
            </w:r>
          </w:p>
          <w:p w14:paraId="24650D71" w14:textId="77777777" w:rsidR="00CC0D84" w:rsidRDefault="00CC0D84" w:rsidP="00644C63">
            <w:pPr>
              <w:rPr>
                <w:rFonts w:ascii="Source Sans Pro" w:hAnsi="Source Sans Pro" w:cstheme="minorHAnsi"/>
                <w:iCs/>
              </w:rPr>
            </w:pPr>
          </w:p>
          <w:p w14:paraId="53C16617" w14:textId="77777777" w:rsidR="00CC0D84" w:rsidRPr="00A62D35" w:rsidRDefault="00CC0D84" w:rsidP="00644C63">
            <w:pPr>
              <w:rPr>
                <w:rFonts w:ascii="Source Sans Pro" w:hAnsi="Source Sans Pro"/>
              </w:rPr>
            </w:pPr>
          </w:p>
        </w:tc>
      </w:tr>
      <w:tr w:rsidR="00CC0D84" w:rsidRPr="009913AC" w14:paraId="6315F681"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02B96775" w14:textId="73958884" w:rsidR="00CC0D84" w:rsidRDefault="00CC0D84"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2.b.</w:t>
            </w:r>
            <w:proofErr w:type="gramEnd"/>
            <w:r>
              <w:rPr>
                <w:rFonts w:ascii="Source Sans Pro" w:hAnsi="Source Sans Pro"/>
                <w:sz w:val="22"/>
                <w:szCs w:val="22"/>
              </w:rPr>
              <w:t>8.</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DC2A9D4" w14:textId="77777777" w:rsidR="00CC0D84" w:rsidRDefault="00CC0D84" w:rsidP="00644C63">
            <w:pPr>
              <w:rPr>
                <w:rFonts w:ascii="Source Sans Pro" w:hAnsi="Source Sans Pro" w:cstheme="minorHAnsi"/>
                <w:iCs/>
              </w:rPr>
            </w:pPr>
            <w:r w:rsidRPr="00A62D35">
              <w:rPr>
                <w:rFonts w:ascii="Source Sans Pro" w:hAnsi="Source Sans Pro" w:cstheme="minorHAnsi"/>
                <w:iCs/>
              </w:rPr>
              <w:t>How will the success and effectiveness of your plan be measured</w:t>
            </w:r>
            <w:r>
              <w:rPr>
                <w:rFonts w:ascii="Source Sans Pro" w:hAnsi="Source Sans Pro" w:cstheme="minorHAnsi"/>
                <w:iCs/>
              </w:rPr>
              <w:t>?</w:t>
            </w:r>
          </w:p>
          <w:p w14:paraId="4FF9F7F1" w14:textId="77777777" w:rsidR="00CC0D84" w:rsidRDefault="00CC0D84" w:rsidP="00644C63">
            <w:pPr>
              <w:rPr>
                <w:rFonts w:ascii="Source Sans Pro" w:hAnsi="Source Sans Pro" w:cstheme="minorHAnsi"/>
                <w:iCs/>
              </w:rPr>
            </w:pPr>
          </w:p>
          <w:p w14:paraId="43A9C5CC" w14:textId="77777777" w:rsidR="00CC0D84" w:rsidRPr="00A62D35" w:rsidRDefault="00CC0D84" w:rsidP="00644C63">
            <w:pPr>
              <w:rPr>
                <w:rFonts w:ascii="Source Sans Pro" w:hAnsi="Source Sans Pro"/>
              </w:rPr>
            </w:pPr>
          </w:p>
        </w:tc>
      </w:tr>
      <w:tr w:rsidR="00CC0D84" w:rsidRPr="009913AC" w14:paraId="0C491C05"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5C9E9312" w14:textId="0CE55471" w:rsidR="00CC0D84" w:rsidRDefault="00CC0D84"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2.b.</w:t>
            </w:r>
            <w:proofErr w:type="gramEnd"/>
            <w:r>
              <w:rPr>
                <w:rFonts w:ascii="Source Sans Pro" w:hAnsi="Source Sans Pro"/>
                <w:sz w:val="22"/>
                <w:szCs w:val="22"/>
              </w:rPr>
              <w:t>9.</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A7CFC12" w14:textId="77777777" w:rsidR="00CC0D84" w:rsidRDefault="00CC0D84" w:rsidP="00644C63">
            <w:pPr>
              <w:rPr>
                <w:rFonts w:ascii="Source Sans Pro" w:hAnsi="Source Sans Pro" w:cstheme="minorHAnsi"/>
                <w:iCs/>
              </w:rPr>
            </w:pPr>
            <w:r w:rsidRPr="00A62D35">
              <w:rPr>
                <w:rFonts w:ascii="Source Sans Pro" w:hAnsi="Source Sans Pro" w:cstheme="minorHAnsi"/>
                <w:iCs/>
              </w:rPr>
              <w:t>What metrics will be captured to support the success and effectiveness of your plan</w:t>
            </w:r>
            <w:r>
              <w:rPr>
                <w:rFonts w:ascii="Source Sans Pro" w:hAnsi="Source Sans Pro" w:cstheme="minorHAnsi"/>
                <w:iCs/>
              </w:rPr>
              <w:t>?</w:t>
            </w:r>
          </w:p>
          <w:p w14:paraId="37DF12E9" w14:textId="77777777" w:rsidR="00CC0D84" w:rsidRDefault="00CC0D84" w:rsidP="00644C63">
            <w:pPr>
              <w:rPr>
                <w:rFonts w:ascii="Source Sans Pro" w:hAnsi="Source Sans Pro" w:cstheme="minorHAnsi"/>
                <w:iCs/>
              </w:rPr>
            </w:pPr>
          </w:p>
          <w:p w14:paraId="03E53C5B" w14:textId="77777777" w:rsidR="00CC0D84" w:rsidRPr="00A62D35" w:rsidRDefault="00CC0D84" w:rsidP="00644C63">
            <w:pPr>
              <w:rPr>
                <w:rFonts w:ascii="Source Sans Pro" w:hAnsi="Source Sans Pro"/>
              </w:rPr>
            </w:pPr>
          </w:p>
        </w:tc>
      </w:tr>
      <w:tr w:rsidR="00CC0D84" w:rsidRPr="009913AC" w14:paraId="765A80B3"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6BC49EB1" w14:textId="3D54A09A" w:rsidR="00CC0D84" w:rsidRDefault="00CC0D84"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2.b.</w:t>
            </w:r>
            <w:proofErr w:type="gramEnd"/>
            <w:r>
              <w:rPr>
                <w:rFonts w:ascii="Source Sans Pro" w:hAnsi="Source Sans Pro"/>
                <w:sz w:val="22"/>
                <w:szCs w:val="22"/>
              </w:rPr>
              <w:t>10.</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7108D2F3" w14:textId="77777777" w:rsidR="00CC0D84" w:rsidRDefault="00CC0D84" w:rsidP="00644C63">
            <w:pPr>
              <w:rPr>
                <w:rFonts w:ascii="Source Sans Pro" w:hAnsi="Source Sans Pro" w:cstheme="minorHAnsi"/>
                <w:iCs/>
              </w:rPr>
            </w:pPr>
            <w:r w:rsidRPr="00A62D35">
              <w:rPr>
                <w:rFonts w:ascii="Source Sans Pro" w:hAnsi="Source Sans Pro" w:cstheme="minorHAnsi"/>
                <w:iCs/>
              </w:rPr>
              <w:t>Provide a high-level timeline of when the specific activities will occur and the estimated completion date</w:t>
            </w:r>
            <w:r>
              <w:rPr>
                <w:rFonts w:ascii="Source Sans Pro" w:hAnsi="Source Sans Pro" w:cstheme="minorHAnsi"/>
                <w:iCs/>
              </w:rPr>
              <w:t>.</w:t>
            </w:r>
          </w:p>
          <w:p w14:paraId="7A91AEC8" w14:textId="77777777" w:rsidR="00CC0D84" w:rsidRDefault="00CC0D84" w:rsidP="00644C63">
            <w:pPr>
              <w:rPr>
                <w:rFonts w:ascii="Source Sans Pro" w:hAnsi="Source Sans Pro" w:cstheme="minorHAnsi"/>
                <w:iCs/>
              </w:rPr>
            </w:pPr>
          </w:p>
          <w:p w14:paraId="41EB2E42" w14:textId="77777777" w:rsidR="00CC0D84" w:rsidRPr="00A62D35" w:rsidRDefault="00CC0D84" w:rsidP="00644C63">
            <w:pPr>
              <w:rPr>
                <w:rFonts w:ascii="Source Sans Pro" w:hAnsi="Source Sans Pro"/>
              </w:rPr>
            </w:pPr>
          </w:p>
        </w:tc>
      </w:tr>
      <w:tr w:rsidR="00697211" w:rsidRPr="009913AC" w14:paraId="07220F89"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shd w:val="clear" w:color="auto" w:fill="D9D9D9" w:themeFill="background1" w:themeFillShade="D9"/>
          </w:tcPr>
          <w:p w14:paraId="67A5DEFE" w14:textId="03A3076E" w:rsidR="00697211" w:rsidRDefault="00697211" w:rsidP="000F23CF">
            <w:pPr>
              <w:jc w:val="center"/>
              <w:rPr>
                <w:rFonts w:ascii="Source Sans Pro" w:hAnsi="Source Sans Pro"/>
                <w:sz w:val="22"/>
                <w:szCs w:val="22"/>
              </w:rPr>
            </w:pPr>
            <w:r>
              <w:rPr>
                <w:rFonts w:ascii="Source Sans Pro" w:hAnsi="Source Sans Pro"/>
                <w:sz w:val="22"/>
                <w:szCs w:val="22"/>
              </w:rPr>
              <w:t>E.3.</w:t>
            </w:r>
          </w:p>
        </w:tc>
        <w:tc>
          <w:tcPr>
            <w:tcW w:w="9180" w:type="dxa"/>
            <w:tcBorders>
              <w:top w:val="single" w:sz="4" w:space="0" w:color="auto"/>
              <w:left w:val="dotted" w:sz="4" w:space="0" w:color="4F81BD" w:themeColor="accent1"/>
              <w:bottom w:val="dotted" w:sz="4" w:space="0" w:color="4F81BD" w:themeColor="accent1"/>
            </w:tcBorders>
            <w:shd w:val="clear" w:color="auto" w:fill="D9D9D9" w:themeFill="background1" w:themeFillShade="D9"/>
            <w:tcMar>
              <w:left w:w="115" w:type="dxa"/>
              <w:right w:w="115" w:type="dxa"/>
            </w:tcMar>
          </w:tcPr>
          <w:p w14:paraId="6168A8D6" w14:textId="4110117C" w:rsidR="00697211" w:rsidRPr="00A62D35" w:rsidRDefault="00697211" w:rsidP="00644C63">
            <w:pPr>
              <w:rPr>
                <w:rFonts w:ascii="Source Sans Pro" w:hAnsi="Source Sans Pro"/>
              </w:rPr>
            </w:pPr>
            <w:r>
              <w:rPr>
                <w:rFonts w:ascii="Source Sans Pro" w:hAnsi="Source Sans Pro" w:cstheme="minorHAnsi"/>
                <w:iCs/>
              </w:rPr>
              <w:t>Training and Education Strategy Plan</w:t>
            </w:r>
          </w:p>
        </w:tc>
      </w:tr>
      <w:tr w:rsidR="00697211" w:rsidRPr="009913AC" w14:paraId="11B1DB7D" w14:textId="77777777" w:rsidTr="00644C63">
        <w:trPr>
          <w:jc w:val="center"/>
        </w:trPr>
        <w:tc>
          <w:tcPr>
            <w:tcW w:w="795" w:type="dxa"/>
            <w:tcBorders>
              <w:top w:val="single" w:sz="4" w:space="0" w:color="auto"/>
              <w:bottom w:val="single" w:sz="4" w:space="0" w:color="auto"/>
              <w:right w:val="dotted" w:sz="4" w:space="0" w:color="4F81BD" w:themeColor="accent1"/>
            </w:tcBorders>
          </w:tcPr>
          <w:p w14:paraId="40BA9C90" w14:textId="71C80DA1" w:rsidR="00697211" w:rsidRPr="00C71BD5" w:rsidRDefault="00697211" w:rsidP="00697211">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3</w:t>
            </w:r>
            <w:r w:rsidRPr="00C71BD5">
              <w:rPr>
                <w:rFonts w:ascii="Source Sans Pro" w:hAnsi="Source Sans Pro"/>
                <w:sz w:val="22"/>
                <w:szCs w:val="22"/>
              </w:rPr>
              <w:t>.a.</w:t>
            </w:r>
            <w:proofErr w:type="gramEnd"/>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52151714" w14:textId="2D6C7ADD" w:rsidR="00697211" w:rsidRPr="00C71BD5" w:rsidRDefault="00697211" w:rsidP="00644C63">
            <w:pPr>
              <w:rPr>
                <w:rFonts w:ascii="Source Sans Pro" w:hAnsi="Source Sans Pro"/>
              </w:rPr>
            </w:pPr>
            <w:r>
              <w:rPr>
                <w:rFonts w:ascii="Source Sans Pro" w:hAnsi="Source Sans Pro" w:cstheme="minorHAnsi"/>
                <w:iCs/>
              </w:rPr>
              <w:t xml:space="preserve">Provide an overall Training and Education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0E234125" w14:textId="77777777" w:rsidR="00697211" w:rsidRPr="00C71BD5" w:rsidRDefault="00697211" w:rsidP="00644C63">
            <w:pPr>
              <w:rPr>
                <w:rFonts w:ascii="Source Sans Pro" w:hAnsi="Source Sans Pro"/>
              </w:rPr>
            </w:pPr>
          </w:p>
          <w:p w14:paraId="7986EAF9" w14:textId="77777777" w:rsidR="00697211" w:rsidRPr="00C71BD5" w:rsidRDefault="00697211" w:rsidP="00644C63">
            <w:pPr>
              <w:rPr>
                <w:rFonts w:ascii="Source Sans Pro" w:hAnsi="Source Sans Pro"/>
              </w:rPr>
            </w:pPr>
          </w:p>
          <w:p w14:paraId="47F15E0C" w14:textId="77777777" w:rsidR="00697211" w:rsidRPr="00C71BD5" w:rsidRDefault="00697211" w:rsidP="00644C63">
            <w:pPr>
              <w:rPr>
                <w:rFonts w:ascii="Source Sans Pro" w:hAnsi="Source Sans Pro"/>
              </w:rPr>
            </w:pPr>
          </w:p>
        </w:tc>
      </w:tr>
      <w:tr w:rsidR="00697211" w:rsidRPr="009913AC" w14:paraId="2E6DD8F0" w14:textId="77777777" w:rsidTr="00644C63">
        <w:trPr>
          <w:jc w:val="center"/>
        </w:trPr>
        <w:tc>
          <w:tcPr>
            <w:tcW w:w="795" w:type="dxa"/>
            <w:tcBorders>
              <w:top w:val="single" w:sz="4" w:space="0" w:color="auto"/>
              <w:bottom w:val="single" w:sz="4" w:space="0" w:color="auto"/>
              <w:right w:val="dotted" w:sz="4" w:space="0" w:color="4F81BD" w:themeColor="accent1"/>
            </w:tcBorders>
          </w:tcPr>
          <w:p w14:paraId="6F3DF7D0" w14:textId="353E88EF" w:rsidR="00697211" w:rsidRPr="00C71BD5"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1.</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3758E99D" w14:textId="77777777" w:rsidR="00697211" w:rsidRPr="00C71BD5" w:rsidRDefault="00697211" w:rsidP="00644C63">
            <w:pPr>
              <w:rPr>
                <w:rFonts w:ascii="Source Sans Pro" w:hAnsi="Source Sans Pro"/>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rPr>
              <w:t>.</w:t>
            </w:r>
          </w:p>
          <w:p w14:paraId="6906FA09" w14:textId="77777777" w:rsidR="00697211" w:rsidRPr="00C71BD5" w:rsidRDefault="00697211" w:rsidP="00644C63">
            <w:pPr>
              <w:rPr>
                <w:rFonts w:ascii="Source Sans Pro" w:hAnsi="Source Sans Pro"/>
              </w:rPr>
            </w:pPr>
          </w:p>
          <w:p w14:paraId="2E592F07" w14:textId="77777777" w:rsidR="00697211" w:rsidRPr="00C71BD5" w:rsidRDefault="00697211" w:rsidP="00644C63">
            <w:pPr>
              <w:rPr>
                <w:rFonts w:ascii="Source Sans Pro" w:hAnsi="Source Sans Pro"/>
              </w:rPr>
            </w:pPr>
          </w:p>
        </w:tc>
      </w:tr>
      <w:tr w:rsidR="00697211" w:rsidRPr="009913AC" w14:paraId="09F7821E" w14:textId="77777777" w:rsidTr="00644C63">
        <w:trPr>
          <w:jc w:val="center"/>
        </w:trPr>
        <w:tc>
          <w:tcPr>
            <w:tcW w:w="795" w:type="dxa"/>
            <w:tcBorders>
              <w:top w:val="single" w:sz="4" w:space="0" w:color="auto"/>
              <w:bottom w:val="single" w:sz="4" w:space="0" w:color="auto"/>
              <w:right w:val="dotted" w:sz="4" w:space="0" w:color="4F81BD" w:themeColor="accent1"/>
            </w:tcBorders>
          </w:tcPr>
          <w:p w14:paraId="47284E45" w14:textId="6ED38224" w:rsidR="00697211" w:rsidRDefault="00697211" w:rsidP="00697211">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2.</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704F9A29" w14:textId="77777777" w:rsidR="00697211" w:rsidRDefault="00697211" w:rsidP="00644C63">
            <w:pPr>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38DA02B8" w14:textId="77777777" w:rsidR="00697211" w:rsidRDefault="00697211" w:rsidP="00644C63">
            <w:pPr>
              <w:rPr>
                <w:rFonts w:ascii="Source Sans Pro" w:hAnsi="Source Sans Pro" w:cstheme="minorHAnsi"/>
                <w:iCs/>
              </w:rPr>
            </w:pPr>
          </w:p>
          <w:p w14:paraId="1EA70F02" w14:textId="77777777" w:rsidR="00697211" w:rsidRDefault="00697211" w:rsidP="00644C63">
            <w:pPr>
              <w:rPr>
                <w:rFonts w:ascii="Source Sans Pro" w:hAnsi="Source Sans Pro" w:cstheme="minorHAnsi"/>
                <w:iCs/>
              </w:rPr>
            </w:pPr>
          </w:p>
        </w:tc>
      </w:tr>
      <w:tr w:rsidR="00697211" w:rsidRPr="009913AC" w14:paraId="18E1CE88" w14:textId="77777777" w:rsidTr="00644C63">
        <w:trPr>
          <w:jc w:val="center"/>
        </w:trPr>
        <w:tc>
          <w:tcPr>
            <w:tcW w:w="795" w:type="dxa"/>
            <w:tcBorders>
              <w:top w:val="single" w:sz="4" w:space="0" w:color="auto"/>
              <w:bottom w:val="single" w:sz="4" w:space="0" w:color="auto"/>
              <w:right w:val="dotted" w:sz="4" w:space="0" w:color="4F81BD" w:themeColor="accent1"/>
            </w:tcBorders>
          </w:tcPr>
          <w:p w14:paraId="774769D3" w14:textId="65F14BF1" w:rsidR="00697211" w:rsidRDefault="00697211" w:rsidP="00697211">
            <w:pPr>
              <w:jc w:val="center"/>
              <w:rPr>
                <w:rFonts w:ascii="Source Sans Pro" w:hAnsi="Source Sans Pro"/>
                <w:sz w:val="22"/>
                <w:szCs w:val="22"/>
              </w:rPr>
            </w:pPr>
            <w:r>
              <w:rPr>
                <w:rFonts w:ascii="Source Sans Pro" w:hAnsi="Source Sans Pro"/>
                <w:sz w:val="22"/>
                <w:szCs w:val="22"/>
              </w:rPr>
              <w:t>E.3.b.2.a)</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09B3B4F3" w14:textId="77777777" w:rsidR="00697211" w:rsidRDefault="00697211" w:rsidP="00644C63">
            <w:pPr>
              <w:rPr>
                <w:rFonts w:ascii="Source Sans Pro" w:hAnsi="Source Sans Pro"/>
              </w:rPr>
            </w:pPr>
            <w:r>
              <w:rPr>
                <w:rFonts w:ascii="Source Sans Pro" w:hAnsi="Source Sans Pro"/>
              </w:rPr>
              <w:t>How will the partnerships with LLEs benefit your plan?</w:t>
            </w:r>
          </w:p>
          <w:p w14:paraId="4E3173F7" w14:textId="77777777" w:rsidR="00697211" w:rsidRDefault="00697211" w:rsidP="00644C63">
            <w:pPr>
              <w:rPr>
                <w:rFonts w:ascii="Source Sans Pro" w:hAnsi="Source Sans Pro"/>
              </w:rPr>
            </w:pPr>
          </w:p>
          <w:p w14:paraId="5A3AB294" w14:textId="77777777" w:rsidR="00697211" w:rsidRDefault="00697211" w:rsidP="00644C63">
            <w:pPr>
              <w:rPr>
                <w:rFonts w:ascii="Source Sans Pro" w:hAnsi="Source Sans Pro" w:cstheme="minorHAnsi"/>
                <w:iCs/>
              </w:rPr>
            </w:pPr>
          </w:p>
        </w:tc>
      </w:tr>
      <w:tr w:rsidR="00697211" w:rsidRPr="009913AC" w14:paraId="58FC0C00"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29BCE710" w14:textId="19E80098" w:rsidR="00697211" w:rsidRPr="00C71BD5"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3.</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EF9185E" w14:textId="77777777" w:rsidR="00697211" w:rsidRPr="00C71BD5" w:rsidRDefault="00697211" w:rsidP="00644C63">
            <w:pPr>
              <w:rPr>
                <w:rFonts w:ascii="Source Sans Pro" w:hAnsi="Source Sans Pro"/>
              </w:rPr>
            </w:pPr>
            <w:r w:rsidRPr="00A62D35">
              <w:rPr>
                <w:rFonts w:ascii="Source Sans Pro" w:hAnsi="Source Sans Pro"/>
              </w:rPr>
              <w:t>Explain why this approach is the best approach in meeting the needs of the Population</w:t>
            </w:r>
            <w:r w:rsidRPr="00C71BD5">
              <w:rPr>
                <w:rFonts w:ascii="Source Sans Pro" w:hAnsi="Source Sans Pro"/>
              </w:rPr>
              <w:t>?</w:t>
            </w:r>
          </w:p>
          <w:p w14:paraId="4528B9E5" w14:textId="77777777" w:rsidR="00697211" w:rsidRPr="00C71BD5" w:rsidRDefault="00697211" w:rsidP="00644C63">
            <w:pPr>
              <w:rPr>
                <w:rFonts w:ascii="Source Sans Pro" w:hAnsi="Source Sans Pro"/>
              </w:rPr>
            </w:pPr>
          </w:p>
          <w:p w14:paraId="467067AC" w14:textId="77777777" w:rsidR="00697211" w:rsidRPr="00C71BD5" w:rsidRDefault="00697211" w:rsidP="00644C63">
            <w:pPr>
              <w:rPr>
                <w:rFonts w:ascii="Source Sans Pro" w:hAnsi="Source Sans Pro"/>
              </w:rPr>
            </w:pPr>
          </w:p>
          <w:p w14:paraId="61461763" w14:textId="77777777" w:rsidR="00697211" w:rsidRPr="00C71BD5" w:rsidRDefault="00697211" w:rsidP="00644C63">
            <w:pPr>
              <w:rPr>
                <w:rFonts w:ascii="Source Sans Pro" w:hAnsi="Source Sans Pro"/>
              </w:rPr>
            </w:pPr>
          </w:p>
        </w:tc>
      </w:tr>
      <w:tr w:rsidR="00697211" w:rsidRPr="009913AC" w14:paraId="1B8978D6"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58655070" w14:textId="5BA59395"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4.</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1CBBCDE" w14:textId="77777777" w:rsidR="00697211" w:rsidRDefault="00697211"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401964DE" w14:textId="77777777" w:rsidR="00697211" w:rsidRDefault="00697211" w:rsidP="00644C63">
            <w:pPr>
              <w:rPr>
                <w:rFonts w:ascii="Source Sans Pro" w:hAnsi="Source Sans Pro"/>
              </w:rPr>
            </w:pPr>
          </w:p>
          <w:p w14:paraId="293F78C8" w14:textId="77777777" w:rsidR="00697211" w:rsidRDefault="00697211" w:rsidP="00644C63">
            <w:pPr>
              <w:rPr>
                <w:rFonts w:ascii="Source Sans Pro" w:hAnsi="Source Sans Pro"/>
              </w:rPr>
            </w:pPr>
          </w:p>
          <w:p w14:paraId="03096C39" w14:textId="77777777" w:rsidR="00697211" w:rsidRPr="00A62D35" w:rsidRDefault="00697211" w:rsidP="00644C63">
            <w:pPr>
              <w:rPr>
                <w:rFonts w:ascii="Source Sans Pro" w:hAnsi="Source Sans Pro"/>
              </w:rPr>
            </w:pPr>
          </w:p>
        </w:tc>
      </w:tr>
      <w:tr w:rsidR="00697211" w:rsidRPr="009913AC" w14:paraId="29A21074"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03ED7115" w14:textId="270DC44B"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5.</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717D3BF" w14:textId="77777777" w:rsidR="00697211" w:rsidRDefault="00697211" w:rsidP="00644C63">
            <w:pPr>
              <w:rPr>
                <w:rFonts w:ascii="Source Sans Pro" w:hAnsi="Source Sans Pro"/>
              </w:rPr>
            </w:pPr>
            <w:r w:rsidRPr="00A62D35">
              <w:rPr>
                <w:rFonts w:ascii="Source Sans Pro" w:hAnsi="Source Sans Pro"/>
              </w:rPr>
              <w:t>How was it determined that these are the needs that need to be addressed</w:t>
            </w:r>
            <w:r>
              <w:rPr>
                <w:rFonts w:ascii="Source Sans Pro" w:hAnsi="Source Sans Pro"/>
              </w:rPr>
              <w:t>?</w:t>
            </w:r>
          </w:p>
          <w:p w14:paraId="78232B2A" w14:textId="77777777" w:rsidR="00697211" w:rsidRDefault="00697211" w:rsidP="00644C63">
            <w:pPr>
              <w:rPr>
                <w:rFonts w:ascii="Source Sans Pro" w:hAnsi="Source Sans Pro"/>
              </w:rPr>
            </w:pPr>
          </w:p>
          <w:p w14:paraId="783BCFDC" w14:textId="77777777" w:rsidR="00697211" w:rsidRPr="00A62D35" w:rsidRDefault="00697211" w:rsidP="00644C63">
            <w:pPr>
              <w:rPr>
                <w:rFonts w:ascii="Source Sans Pro" w:hAnsi="Source Sans Pro"/>
              </w:rPr>
            </w:pPr>
          </w:p>
        </w:tc>
      </w:tr>
      <w:tr w:rsidR="00697211" w:rsidRPr="009913AC" w14:paraId="48552E4E"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495DEA69" w14:textId="55A50C82"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6.</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32F6A7CB" w14:textId="77777777" w:rsidR="00697211" w:rsidRDefault="00697211" w:rsidP="00644C63">
            <w:pPr>
              <w:rPr>
                <w:rFonts w:ascii="Source Sans Pro" w:hAnsi="Source Sans Pro"/>
              </w:rPr>
            </w:pPr>
            <w:r w:rsidRPr="00A62D35">
              <w:rPr>
                <w:rFonts w:ascii="Source Sans Pro" w:hAnsi="Source Sans Pro"/>
              </w:rPr>
              <w:t>How does this approach address disparities, including within rural communities?</w:t>
            </w:r>
          </w:p>
          <w:p w14:paraId="3B8FF4EE" w14:textId="77777777" w:rsidR="00697211" w:rsidRDefault="00697211" w:rsidP="00644C63">
            <w:pPr>
              <w:rPr>
                <w:rFonts w:ascii="Source Sans Pro" w:hAnsi="Source Sans Pro"/>
              </w:rPr>
            </w:pPr>
          </w:p>
          <w:p w14:paraId="1CB434AA" w14:textId="77777777" w:rsidR="00697211" w:rsidRPr="00A62D35" w:rsidRDefault="00697211" w:rsidP="00644C63">
            <w:pPr>
              <w:rPr>
                <w:rFonts w:ascii="Source Sans Pro" w:hAnsi="Source Sans Pro"/>
              </w:rPr>
            </w:pPr>
          </w:p>
        </w:tc>
      </w:tr>
      <w:tr w:rsidR="00697211" w:rsidRPr="009913AC" w14:paraId="7A8A613F"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06DE4A4B" w14:textId="515040CA"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7.</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8D4DE90" w14:textId="77777777" w:rsidR="00697211" w:rsidRDefault="00697211" w:rsidP="00644C63">
            <w:pPr>
              <w:rPr>
                <w:rFonts w:ascii="Source Sans Pro" w:hAnsi="Source Sans Pro" w:cstheme="minorHAnsi"/>
                <w:iCs/>
              </w:rPr>
            </w:pPr>
            <w:r w:rsidRPr="00A62D35">
              <w:rPr>
                <w:rFonts w:ascii="Source Sans Pro" w:hAnsi="Source Sans Pro" w:cstheme="minorHAnsi"/>
                <w:iCs/>
              </w:rPr>
              <w:t>What is expected to be achieved from the plan</w:t>
            </w:r>
            <w:r>
              <w:rPr>
                <w:rFonts w:ascii="Source Sans Pro" w:hAnsi="Source Sans Pro" w:cstheme="minorHAnsi"/>
                <w:iCs/>
              </w:rPr>
              <w:t>?</w:t>
            </w:r>
          </w:p>
          <w:p w14:paraId="396B0072" w14:textId="77777777" w:rsidR="00697211" w:rsidRDefault="00697211" w:rsidP="00644C63">
            <w:pPr>
              <w:rPr>
                <w:rFonts w:ascii="Source Sans Pro" w:hAnsi="Source Sans Pro" w:cstheme="minorHAnsi"/>
                <w:iCs/>
              </w:rPr>
            </w:pPr>
          </w:p>
          <w:p w14:paraId="58FCEFDA" w14:textId="77777777" w:rsidR="00697211" w:rsidRPr="00A62D35" w:rsidRDefault="00697211" w:rsidP="00644C63">
            <w:pPr>
              <w:rPr>
                <w:rFonts w:ascii="Source Sans Pro" w:hAnsi="Source Sans Pro"/>
              </w:rPr>
            </w:pPr>
          </w:p>
        </w:tc>
      </w:tr>
      <w:tr w:rsidR="00697211" w:rsidRPr="009913AC" w14:paraId="53A28708"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29C1B309" w14:textId="73217CC1"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8.</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06FE3192" w14:textId="77777777" w:rsidR="00697211" w:rsidRDefault="00697211" w:rsidP="00644C63">
            <w:pPr>
              <w:rPr>
                <w:rFonts w:ascii="Source Sans Pro" w:hAnsi="Source Sans Pro" w:cstheme="minorHAnsi"/>
                <w:iCs/>
              </w:rPr>
            </w:pPr>
            <w:r w:rsidRPr="00A62D35">
              <w:rPr>
                <w:rFonts w:ascii="Source Sans Pro" w:hAnsi="Source Sans Pro" w:cstheme="minorHAnsi"/>
                <w:iCs/>
              </w:rPr>
              <w:t>How will the success and effectiveness of your plan be measured</w:t>
            </w:r>
            <w:r>
              <w:rPr>
                <w:rFonts w:ascii="Source Sans Pro" w:hAnsi="Source Sans Pro" w:cstheme="minorHAnsi"/>
                <w:iCs/>
              </w:rPr>
              <w:t>?</w:t>
            </w:r>
          </w:p>
          <w:p w14:paraId="60C06496" w14:textId="77777777" w:rsidR="00697211" w:rsidRDefault="00697211" w:rsidP="00644C63">
            <w:pPr>
              <w:rPr>
                <w:rFonts w:ascii="Source Sans Pro" w:hAnsi="Source Sans Pro" w:cstheme="minorHAnsi"/>
                <w:iCs/>
              </w:rPr>
            </w:pPr>
          </w:p>
          <w:p w14:paraId="4FDFB152" w14:textId="77777777" w:rsidR="00697211" w:rsidRPr="00A62D35" w:rsidRDefault="00697211" w:rsidP="00644C63">
            <w:pPr>
              <w:rPr>
                <w:rFonts w:ascii="Source Sans Pro" w:hAnsi="Source Sans Pro"/>
              </w:rPr>
            </w:pPr>
          </w:p>
        </w:tc>
      </w:tr>
      <w:tr w:rsidR="00697211" w:rsidRPr="009913AC" w14:paraId="13529B16"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1D231B7E" w14:textId="326B4F9B"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9.</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66E28597" w14:textId="77777777" w:rsidR="00697211" w:rsidRDefault="00697211" w:rsidP="00644C63">
            <w:pPr>
              <w:rPr>
                <w:rFonts w:ascii="Source Sans Pro" w:hAnsi="Source Sans Pro" w:cstheme="minorHAnsi"/>
                <w:iCs/>
              </w:rPr>
            </w:pPr>
            <w:r w:rsidRPr="00A62D35">
              <w:rPr>
                <w:rFonts w:ascii="Source Sans Pro" w:hAnsi="Source Sans Pro" w:cstheme="minorHAnsi"/>
                <w:iCs/>
              </w:rPr>
              <w:t>What metrics will be captured to support the success and effectiveness of your plan</w:t>
            </w:r>
            <w:r>
              <w:rPr>
                <w:rFonts w:ascii="Source Sans Pro" w:hAnsi="Source Sans Pro" w:cstheme="minorHAnsi"/>
                <w:iCs/>
              </w:rPr>
              <w:t>?</w:t>
            </w:r>
          </w:p>
          <w:p w14:paraId="1B2BE360" w14:textId="77777777" w:rsidR="00697211" w:rsidRDefault="00697211" w:rsidP="00644C63">
            <w:pPr>
              <w:rPr>
                <w:rFonts w:ascii="Source Sans Pro" w:hAnsi="Source Sans Pro" w:cstheme="minorHAnsi"/>
                <w:iCs/>
              </w:rPr>
            </w:pPr>
          </w:p>
          <w:p w14:paraId="7DBE9477" w14:textId="77777777" w:rsidR="00697211" w:rsidRPr="00A62D35" w:rsidRDefault="00697211" w:rsidP="00644C63">
            <w:pPr>
              <w:rPr>
                <w:rFonts w:ascii="Source Sans Pro" w:hAnsi="Source Sans Pro"/>
              </w:rPr>
            </w:pPr>
          </w:p>
        </w:tc>
      </w:tr>
      <w:tr w:rsidR="00697211" w:rsidRPr="009913AC" w14:paraId="215E1C14"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63144639" w14:textId="5631A773"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10.</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BD6F17E" w14:textId="77777777" w:rsidR="00697211" w:rsidRDefault="00697211" w:rsidP="00644C63">
            <w:pPr>
              <w:rPr>
                <w:rFonts w:ascii="Source Sans Pro" w:hAnsi="Source Sans Pro" w:cstheme="minorHAnsi"/>
                <w:iCs/>
              </w:rPr>
            </w:pPr>
            <w:r w:rsidRPr="00A62D35">
              <w:rPr>
                <w:rFonts w:ascii="Source Sans Pro" w:hAnsi="Source Sans Pro" w:cstheme="minorHAnsi"/>
                <w:iCs/>
              </w:rPr>
              <w:t>Provide a high-level timeline of when the specific activities will occur and the estimated completion date</w:t>
            </w:r>
            <w:r>
              <w:rPr>
                <w:rFonts w:ascii="Source Sans Pro" w:hAnsi="Source Sans Pro" w:cstheme="minorHAnsi"/>
                <w:iCs/>
              </w:rPr>
              <w:t>.</w:t>
            </w:r>
          </w:p>
          <w:p w14:paraId="1FFB411F" w14:textId="77777777" w:rsidR="00697211" w:rsidRDefault="00697211" w:rsidP="00644C63">
            <w:pPr>
              <w:rPr>
                <w:rFonts w:ascii="Source Sans Pro" w:hAnsi="Source Sans Pro" w:cstheme="minorHAnsi"/>
                <w:iCs/>
              </w:rPr>
            </w:pPr>
          </w:p>
          <w:p w14:paraId="04FE0DA5" w14:textId="77777777" w:rsidR="00697211" w:rsidRPr="00A62D35" w:rsidRDefault="00697211" w:rsidP="00644C63">
            <w:pPr>
              <w:rPr>
                <w:rFonts w:ascii="Source Sans Pro" w:hAnsi="Source Sans Pro"/>
              </w:rPr>
            </w:pPr>
          </w:p>
        </w:tc>
      </w:tr>
      <w:tr w:rsidR="00697211" w:rsidRPr="009913AC" w14:paraId="7D087479"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shd w:val="clear" w:color="auto" w:fill="D9D9D9" w:themeFill="background1" w:themeFillShade="D9"/>
          </w:tcPr>
          <w:p w14:paraId="682D8DF5" w14:textId="568C397E" w:rsidR="00697211" w:rsidRDefault="00697211" w:rsidP="000F23CF">
            <w:pPr>
              <w:jc w:val="center"/>
              <w:rPr>
                <w:rFonts w:ascii="Source Sans Pro" w:hAnsi="Source Sans Pro"/>
                <w:sz w:val="22"/>
                <w:szCs w:val="22"/>
              </w:rPr>
            </w:pPr>
            <w:r>
              <w:rPr>
                <w:rFonts w:ascii="Source Sans Pro" w:hAnsi="Source Sans Pro"/>
                <w:sz w:val="22"/>
                <w:szCs w:val="22"/>
              </w:rPr>
              <w:t>E.4.</w:t>
            </w:r>
          </w:p>
        </w:tc>
        <w:tc>
          <w:tcPr>
            <w:tcW w:w="9180" w:type="dxa"/>
            <w:tcBorders>
              <w:top w:val="single" w:sz="4" w:space="0" w:color="auto"/>
              <w:left w:val="dotted" w:sz="4" w:space="0" w:color="4F81BD" w:themeColor="accent1"/>
              <w:bottom w:val="dotted" w:sz="4" w:space="0" w:color="4F81BD" w:themeColor="accent1"/>
            </w:tcBorders>
            <w:shd w:val="clear" w:color="auto" w:fill="D9D9D9" w:themeFill="background1" w:themeFillShade="D9"/>
            <w:tcMar>
              <w:left w:w="115" w:type="dxa"/>
              <w:right w:w="115" w:type="dxa"/>
            </w:tcMar>
          </w:tcPr>
          <w:p w14:paraId="36ABEF4F" w14:textId="2EEC7522" w:rsidR="00697211" w:rsidRPr="00A62D35" w:rsidRDefault="00697211" w:rsidP="00644C63">
            <w:pPr>
              <w:rPr>
                <w:rFonts w:ascii="Source Sans Pro" w:hAnsi="Source Sans Pro"/>
              </w:rPr>
            </w:pPr>
            <w:r>
              <w:rPr>
                <w:rFonts w:ascii="Source Sans Pro" w:hAnsi="Source Sans Pro" w:cstheme="minorHAnsi"/>
                <w:iCs/>
              </w:rPr>
              <w:t>Outreach and Engagement Strategy Plan</w:t>
            </w:r>
          </w:p>
        </w:tc>
      </w:tr>
      <w:tr w:rsidR="00697211" w:rsidRPr="009913AC" w14:paraId="7E8FF90B" w14:textId="77777777" w:rsidTr="00644C63">
        <w:trPr>
          <w:jc w:val="center"/>
        </w:trPr>
        <w:tc>
          <w:tcPr>
            <w:tcW w:w="795" w:type="dxa"/>
            <w:tcBorders>
              <w:top w:val="single" w:sz="4" w:space="0" w:color="auto"/>
              <w:bottom w:val="single" w:sz="4" w:space="0" w:color="auto"/>
              <w:right w:val="dotted" w:sz="4" w:space="0" w:color="4F81BD" w:themeColor="accent1"/>
            </w:tcBorders>
          </w:tcPr>
          <w:p w14:paraId="486950CD" w14:textId="6DC2A7C8" w:rsidR="00697211" w:rsidRPr="00C71BD5" w:rsidRDefault="00697211" w:rsidP="00697211">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4</w:t>
            </w:r>
            <w:r w:rsidRPr="00C71BD5">
              <w:rPr>
                <w:rFonts w:ascii="Source Sans Pro" w:hAnsi="Source Sans Pro"/>
                <w:sz w:val="22"/>
                <w:szCs w:val="22"/>
              </w:rPr>
              <w:t>.a.</w:t>
            </w:r>
            <w:proofErr w:type="gramEnd"/>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0B4D9248" w14:textId="1155B6B2" w:rsidR="00697211" w:rsidRPr="00C71BD5" w:rsidRDefault="00697211" w:rsidP="00644C63">
            <w:pPr>
              <w:rPr>
                <w:rFonts w:ascii="Source Sans Pro" w:hAnsi="Source Sans Pro"/>
              </w:rPr>
            </w:pPr>
            <w:r>
              <w:rPr>
                <w:rFonts w:ascii="Source Sans Pro" w:hAnsi="Source Sans Pro" w:cstheme="minorHAnsi"/>
                <w:iCs/>
              </w:rPr>
              <w:t xml:space="preserve">Provide an overall Outreach and Engagement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39F18469" w14:textId="77777777" w:rsidR="00697211" w:rsidRPr="00C71BD5" w:rsidRDefault="00697211" w:rsidP="00644C63">
            <w:pPr>
              <w:rPr>
                <w:rFonts w:ascii="Source Sans Pro" w:hAnsi="Source Sans Pro"/>
              </w:rPr>
            </w:pPr>
          </w:p>
          <w:p w14:paraId="01718917" w14:textId="77777777" w:rsidR="00697211" w:rsidRPr="00C71BD5" w:rsidRDefault="00697211" w:rsidP="00644C63">
            <w:pPr>
              <w:rPr>
                <w:rFonts w:ascii="Source Sans Pro" w:hAnsi="Source Sans Pro"/>
              </w:rPr>
            </w:pPr>
          </w:p>
          <w:p w14:paraId="7BA4DBC4" w14:textId="77777777" w:rsidR="00697211" w:rsidRPr="00C71BD5" w:rsidRDefault="00697211" w:rsidP="00644C63">
            <w:pPr>
              <w:rPr>
                <w:rFonts w:ascii="Source Sans Pro" w:hAnsi="Source Sans Pro"/>
              </w:rPr>
            </w:pPr>
          </w:p>
        </w:tc>
      </w:tr>
      <w:tr w:rsidR="00697211" w:rsidRPr="009913AC" w14:paraId="5AF81067" w14:textId="77777777" w:rsidTr="00644C63">
        <w:trPr>
          <w:jc w:val="center"/>
        </w:trPr>
        <w:tc>
          <w:tcPr>
            <w:tcW w:w="795" w:type="dxa"/>
            <w:tcBorders>
              <w:top w:val="single" w:sz="4" w:space="0" w:color="auto"/>
              <w:bottom w:val="single" w:sz="4" w:space="0" w:color="auto"/>
              <w:right w:val="dotted" w:sz="4" w:space="0" w:color="4F81BD" w:themeColor="accent1"/>
            </w:tcBorders>
          </w:tcPr>
          <w:p w14:paraId="745216B3" w14:textId="7EA290F6" w:rsidR="00697211" w:rsidRPr="00C71BD5"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1.</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0C3DCD0A" w14:textId="77777777" w:rsidR="00697211" w:rsidRPr="00C71BD5" w:rsidRDefault="00697211" w:rsidP="00644C63">
            <w:pPr>
              <w:rPr>
                <w:rFonts w:ascii="Source Sans Pro" w:hAnsi="Source Sans Pro"/>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rPr>
              <w:t>.</w:t>
            </w:r>
          </w:p>
          <w:p w14:paraId="39EF9D6C" w14:textId="77777777" w:rsidR="00697211" w:rsidRPr="00C71BD5" w:rsidRDefault="00697211" w:rsidP="00644C63">
            <w:pPr>
              <w:rPr>
                <w:rFonts w:ascii="Source Sans Pro" w:hAnsi="Source Sans Pro"/>
              </w:rPr>
            </w:pPr>
          </w:p>
          <w:p w14:paraId="38771931" w14:textId="77777777" w:rsidR="00697211" w:rsidRPr="00C71BD5" w:rsidRDefault="00697211" w:rsidP="00644C63">
            <w:pPr>
              <w:rPr>
                <w:rFonts w:ascii="Source Sans Pro" w:hAnsi="Source Sans Pro"/>
              </w:rPr>
            </w:pPr>
          </w:p>
          <w:p w14:paraId="4C0E484A" w14:textId="77777777" w:rsidR="00697211" w:rsidRPr="00C71BD5" w:rsidRDefault="00697211" w:rsidP="00644C63">
            <w:pPr>
              <w:rPr>
                <w:rFonts w:ascii="Source Sans Pro" w:hAnsi="Source Sans Pro"/>
              </w:rPr>
            </w:pPr>
          </w:p>
        </w:tc>
      </w:tr>
      <w:tr w:rsidR="00697211" w:rsidRPr="009913AC" w14:paraId="06268572" w14:textId="77777777" w:rsidTr="00644C63">
        <w:trPr>
          <w:jc w:val="center"/>
        </w:trPr>
        <w:tc>
          <w:tcPr>
            <w:tcW w:w="795" w:type="dxa"/>
            <w:tcBorders>
              <w:top w:val="single" w:sz="4" w:space="0" w:color="auto"/>
              <w:bottom w:val="single" w:sz="4" w:space="0" w:color="auto"/>
              <w:right w:val="dotted" w:sz="4" w:space="0" w:color="4F81BD" w:themeColor="accent1"/>
            </w:tcBorders>
          </w:tcPr>
          <w:p w14:paraId="799A313B" w14:textId="60264E4F" w:rsidR="00697211" w:rsidRDefault="00697211" w:rsidP="00697211">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2.</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2B5FA144" w14:textId="77777777" w:rsidR="00697211" w:rsidRDefault="00697211" w:rsidP="00644C63">
            <w:pPr>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0EBA78DC" w14:textId="77777777" w:rsidR="00697211" w:rsidRDefault="00697211" w:rsidP="00644C63">
            <w:pPr>
              <w:rPr>
                <w:rFonts w:ascii="Source Sans Pro" w:hAnsi="Source Sans Pro" w:cstheme="minorHAnsi"/>
                <w:iCs/>
              </w:rPr>
            </w:pPr>
          </w:p>
          <w:p w14:paraId="224F8FD9" w14:textId="77777777" w:rsidR="00697211" w:rsidRDefault="00697211" w:rsidP="00644C63">
            <w:pPr>
              <w:rPr>
                <w:rFonts w:ascii="Source Sans Pro" w:hAnsi="Source Sans Pro" w:cstheme="minorHAnsi"/>
                <w:iCs/>
              </w:rPr>
            </w:pPr>
          </w:p>
          <w:p w14:paraId="22BB4A85" w14:textId="77777777" w:rsidR="00440101" w:rsidRDefault="00440101" w:rsidP="00644C63">
            <w:pPr>
              <w:rPr>
                <w:rFonts w:ascii="Source Sans Pro" w:hAnsi="Source Sans Pro" w:cstheme="minorHAnsi"/>
                <w:iCs/>
              </w:rPr>
            </w:pPr>
          </w:p>
        </w:tc>
      </w:tr>
      <w:tr w:rsidR="00697211" w:rsidRPr="009913AC" w14:paraId="2F90CBF5" w14:textId="77777777" w:rsidTr="00644C63">
        <w:trPr>
          <w:jc w:val="center"/>
        </w:trPr>
        <w:tc>
          <w:tcPr>
            <w:tcW w:w="795" w:type="dxa"/>
            <w:tcBorders>
              <w:top w:val="single" w:sz="4" w:space="0" w:color="auto"/>
              <w:bottom w:val="single" w:sz="4" w:space="0" w:color="auto"/>
              <w:right w:val="dotted" w:sz="4" w:space="0" w:color="4F81BD" w:themeColor="accent1"/>
            </w:tcBorders>
          </w:tcPr>
          <w:p w14:paraId="0EDA1193" w14:textId="65132AC3" w:rsidR="00697211" w:rsidRDefault="00697211" w:rsidP="00697211">
            <w:pPr>
              <w:jc w:val="center"/>
              <w:rPr>
                <w:rFonts w:ascii="Source Sans Pro" w:hAnsi="Source Sans Pro"/>
                <w:sz w:val="22"/>
                <w:szCs w:val="22"/>
              </w:rPr>
            </w:pPr>
            <w:r>
              <w:rPr>
                <w:rFonts w:ascii="Source Sans Pro" w:hAnsi="Source Sans Pro"/>
                <w:sz w:val="22"/>
                <w:szCs w:val="22"/>
              </w:rPr>
              <w:t>E.4.b.2.a)</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5EE0FFDB" w14:textId="77777777" w:rsidR="00697211" w:rsidRDefault="00697211" w:rsidP="00644C63">
            <w:pPr>
              <w:rPr>
                <w:rFonts w:ascii="Source Sans Pro" w:hAnsi="Source Sans Pro"/>
              </w:rPr>
            </w:pPr>
            <w:r>
              <w:rPr>
                <w:rFonts w:ascii="Source Sans Pro" w:hAnsi="Source Sans Pro"/>
              </w:rPr>
              <w:t>How will the partnerships with LLEs benefit your plan?</w:t>
            </w:r>
          </w:p>
          <w:p w14:paraId="78C44B06" w14:textId="77777777" w:rsidR="00697211" w:rsidRDefault="00697211" w:rsidP="00644C63">
            <w:pPr>
              <w:rPr>
                <w:rFonts w:ascii="Source Sans Pro" w:hAnsi="Source Sans Pro"/>
              </w:rPr>
            </w:pPr>
          </w:p>
          <w:p w14:paraId="1D7F168C" w14:textId="77777777" w:rsidR="00697211" w:rsidRDefault="00697211" w:rsidP="00644C63">
            <w:pPr>
              <w:rPr>
                <w:rFonts w:ascii="Source Sans Pro" w:hAnsi="Source Sans Pro" w:cstheme="minorHAnsi"/>
                <w:iCs/>
              </w:rPr>
            </w:pPr>
          </w:p>
        </w:tc>
      </w:tr>
      <w:tr w:rsidR="00697211" w:rsidRPr="009913AC" w14:paraId="51DC7DD3"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60ED3A56" w14:textId="120FD4FC" w:rsidR="00697211" w:rsidRPr="00C71BD5"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3.</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07E3E843" w14:textId="77777777" w:rsidR="00697211" w:rsidRPr="00C71BD5" w:rsidRDefault="00697211" w:rsidP="00644C63">
            <w:pPr>
              <w:rPr>
                <w:rFonts w:ascii="Source Sans Pro" w:hAnsi="Source Sans Pro"/>
              </w:rPr>
            </w:pPr>
            <w:r w:rsidRPr="00A62D35">
              <w:rPr>
                <w:rFonts w:ascii="Source Sans Pro" w:hAnsi="Source Sans Pro"/>
              </w:rPr>
              <w:t>Explain why this approach is the best approach in meeting the needs of the Population</w:t>
            </w:r>
            <w:r w:rsidRPr="00C71BD5">
              <w:rPr>
                <w:rFonts w:ascii="Source Sans Pro" w:hAnsi="Source Sans Pro"/>
              </w:rPr>
              <w:t>?</w:t>
            </w:r>
          </w:p>
          <w:p w14:paraId="4D51FED9" w14:textId="77777777" w:rsidR="00697211" w:rsidRPr="00C71BD5" w:rsidRDefault="00697211" w:rsidP="00644C63">
            <w:pPr>
              <w:rPr>
                <w:rFonts w:ascii="Source Sans Pro" w:hAnsi="Source Sans Pro"/>
              </w:rPr>
            </w:pPr>
          </w:p>
          <w:p w14:paraId="5DAAA0A0" w14:textId="77777777" w:rsidR="00697211" w:rsidRPr="00C71BD5" w:rsidRDefault="00697211" w:rsidP="00644C63">
            <w:pPr>
              <w:rPr>
                <w:rFonts w:ascii="Source Sans Pro" w:hAnsi="Source Sans Pro"/>
              </w:rPr>
            </w:pPr>
          </w:p>
          <w:p w14:paraId="75E0F323" w14:textId="77777777" w:rsidR="00697211" w:rsidRPr="00C71BD5" w:rsidRDefault="00697211" w:rsidP="00644C63">
            <w:pPr>
              <w:rPr>
                <w:rFonts w:ascii="Source Sans Pro" w:hAnsi="Source Sans Pro"/>
              </w:rPr>
            </w:pPr>
          </w:p>
        </w:tc>
      </w:tr>
      <w:tr w:rsidR="00697211" w:rsidRPr="009913AC" w14:paraId="09E73E6C"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12D3E817" w14:textId="452BFE0C"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4.</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667B6510" w14:textId="77777777" w:rsidR="00697211" w:rsidRDefault="00697211"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26E1052F" w14:textId="77777777" w:rsidR="00697211" w:rsidRDefault="00697211" w:rsidP="00644C63">
            <w:pPr>
              <w:rPr>
                <w:rFonts w:ascii="Source Sans Pro" w:hAnsi="Source Sans Pro"/>
              </w:rPr>
            </w:pPr>
          </w:p>
          <w:p w14:paraId="2190A4E8" w14:textId="77777777" w:rsidR="00697211" w:rsidRDefault="00697211" w:rsidP="00644C63">
            <w:pPr>
              <w:rPr>
                <w:rFonts w:ascii="Source Sans Pro" w:hAnsi="Source Sans Pro"/>
              </w:rPr>
            </w:pPr>
          </w:p>
          <w:p w14:paraId="45132109" w14:textId="77777777" w:rsidR="00697211" w:rsidRPr="00A62D35" w:rsidRDefault="00697211" w:rsidP="00644C63">
            <w:pPr>
              <w:rPr>
                <w:rFonts w:ascii="Source Sans Pro" w:hAnsi="Source Sans Pro"/>
              </w:rPr>
            </w:pPr>
          </w:p>
        </w:tc>
      </w:tr>
      <w:tr w:rsidR="00697211" w:rsidRPr="009913AC" w14:paraId="230C1110"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07527B25" w14:textId="29166041"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5.</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024AFFFB" w14:textId="77777777" w:rsidR="00697211" w:rsidRDefault="00697211" w:rsidP="00644C63">
            <w:pPr>
              <w:rPr>
                <w:rFonts w:ascii="Source Sans Pro" w:hAnsi="Source Sans Pro"/>
              </w:rPr>
            </w:pPr>
            <w:r w:rsidRPr="00A62D35">
              <w:rPr>
                <w:rFonts w:ascii="Source Sans Pro" w:hAnsi="Source Sans Pro"/>
              </w:rPr>
              <w:t>How was it determined that these are the needs that need to be addressed</w:t>
            </w:r>
            <w:r>
              <w:rPr>
                <w:rFonts w:ascii="Source Sans Pro" w:hAnsi="Source Sans Pro"/>
              </w:rPr>
              <w:t>?</w:t>
            </w:r>
          </w:p>
          <w:p w14:paraId="124AE2E1" w14:textId="77777777" w:rsidR="00697211" w:rsidRDefault="00697211" w:rsidP="00644C63">
            <w:pPr>
              <w:rPr>
                <w:rFonts w:ascii="Source Sans Pro" w:hAnsi="Source Sans Pro"/>
              </w:rPr>
            </w:pPr>
          </w:p>
          <w:p w14:paraId="5DEE8909" w14:textId="77777777" w:rsidR="00697211" w:rsidRPr="00A62D35" w:rsidRDefault="00697211" w:rsidP="00644C63">
            <w:pPr>
              <w:rPr>
                <w:rFonts w:ascii="Source Sans Pro" w:hAnsi="Source Sans Pro"/>
              </w:rPr>
            </w:pPr>
          </w:p>
        </w:tc>
      </w:tr>
      <w:tr w:rsidR="00697211" w:rsidRPr="009913AC" w14:paraId="05B23EC6"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20F750C8" w14:textId="57A3D60B"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6.</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AE2C473" w14:textId="77777777" w:rsidR="00697211" w:rsidRDefault="00697211" w:rsidP="00644C63">
            <w:pPr>
              <w:rPr>
                <w:rFonts w:ascii="Source Sans Pro" w:hAnsi="Source Sans Pro"/>
              </w:rPr>
            </w:pPr>
            <w:r w:rsidRPr="00A62D35">
              <w:rPr>
                <w:rFonts w:ascii="Source Sans Pro" w:hAnsi="Source Sans Pro"/>
              </w:rPr>
              <w:t>How does this approach address disparities, including within rural communities?</w:t>
            </w:r>
          </w:p>
          <w:p w14:paraId="789747AA" w14:textId="77777777" w:rsidR="00697211" w:rsidRDefault="00697211" w:rsidP="00644C63">
            <w:pPr>
              <w:rPr>
                <w:rFonts w:ascii="Source Sans Pro" w:hAnsi="Source Sans Pro"/>
              </w:rPr>
            </w:pPr>
          </w:p>
          <w:p w14:paraId="5EA5476E" w14:textId="77777777" w:rsidR="00697211" w:rsidRPr="00A62D35" w:rsidRDefault="00697211" w:rsidP="00644C63">
            <w:pPr>
              <w:rPr>
                <w:rFonts w:ascii="Source Sans Pro" w:hAnsi="Source Sans Pro"/>
              </w:rPr>
            </w:pPr>
          </w:p>
        </w:tc>
      </w:tr>
      <w:tr w:rsidR="00697211" w:rsidRPr="009913AC" w14:paraId="6B79695D"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221EF66B" w14:textId="2AA00A08"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7.</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8E01B19" w14:textId="77777777" w:rsidR="00697211" w:rsidRDefault="00697211" w:rsidP="00644C63">
            <w:pPr>
              <w:rPr>
                <w:rFonts w:ascii="Source Sans Pro" w:hAnsi="Source Sans Pro" w:cstheme="minorHAnsi"/>
                <w:iCs/>
              </w:rPr>
            </w:pPr>
            <w:r w:rsidRPr="00A62D35">
              <w:rPr>
                <w:rFonts w:ascii="Source Sans Pro" w:hAnsi="Source Sans Pro" w:cstheme="minorHAnsi"/>
                <w:iCs/>
              </w:rPr>
              <w:t>What is expected to be achieved from the plan</w:t>
            </w:r>
            <w:r>
              <w:rPr>
                <w:rFonts w:ascii="Source Sans Pro" w:hAnsi="Source Sans Pro" w:cstheme="minorHAnsi"/>
                <w:iCs/>
              </w:rPr>
              <w:t>?</w:t>
            </w:r>
          </w:p>
          <w:p w14:paraId="687C58B5" w14:textId="77777777" w:rsidR="00697211" w:rsidRDefault="00697211" w:rsidP="00644C63">
            <w:pPr>
              <w:rPr>
                <w:rFonts w:ascii="Source Sans Pro" w:hAnsi="Source Sans Pro" w:cstheme="minorHAnsi"/>
                <w:iCs/>
              </w:rPr>
            </w:pPr>
          </w:p>
          <w:p w14:paraId="056414AA" w14:textId="77777777" w:rsidR="00697211" w:rsidRPr="00A62D35" w:rsidRDefault="00697211" w:rsidP="00644C63">
            <w:pPr>
              <w:rPr>
                <w:rFonts w:ascii="Source Sans Pro" w:hAnsi="Source Sans Pro"/>
              </w:rPr>
            </w:pPr>
          </w:p>
        </w:tc>
      </w:tr>
      <w:tr w:rsidR="00697211" w:rsidRPr="009913AC" w14:paraId="1014B895"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2BCC0A0D" w14:textId="18FA61BA"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8.</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DAA528A" w14:textId="77777777" w:rsidR="00697211" w:rsidRDefault="00697211" w:rsidP="00644C63">
            <w:pPr>
              <w:rPr>
                <w:rFonts w:ascii="Source Sans Pro" w:hAnsi="Source Sans Pro" w:cstheme="minorHAnsi"/>
                <w:iCs/>
              </w:rPr>
            </w:pPr>
            <w:r w:rsidRPr="00A62D35">
              <w:rPr>
                <w:rFonts w:ascii="Source Sans Pro" w:hAnsi="Source Sans Pro" w:cstheme="minorHAnsi"/>
                <w:iCs/>
              </w:rPr>
              <w:t>How will the success and effectiveness of your plan be measured</w:t>
            </w:r>
            <w:r>
              <w:rPr>
                <w:rFonts w:ascii="Source Sans Pro" w:hAnsi="Source Sans Pro" w:cstheme="minorHAnsi"/>
                <w:iCs/>
              </w:rPr>
              <w:t>?</w:t>
            </w:r>
          </w:p>
          <w:p w14:paraId="1A2D4C5B" w14:textId="77777777" w:rsidR="00697211" w:rsidRDefault="00697211" w:rsidP="00644C63">
            <w:pPr>
              <w:rPr>
                <w:rFonts w:ascii="Source Sans Pro" w:hAnsi="Source Sans Pro" w:cstheme="minorHAnsi"/>
                <w:iCs/>
              </w:rPr>
            </w:pPr>
          </w:p>
          <w:p w14:paraId="56D6F8D4" w14:textId="77777777" w:rsidR="00697211" w:rsidRPr="00A62D35" w:rsidRDefault="00697211" w:rsidP="00644C63">
            <w:pPr>
              <w:rPr>
                <w:rFonts w:ascii="Source Sans Pro" w:hAnsi="Source Sans Pro"/>
              </w:rPr>
            </w:pPr>
          </w:p>
        </w:tc>
      </w:tr>
      <w:tr w:rsidR="00697211" w:rsidRPr="009913AC" w14:paraId="5BDC1499"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05F9DE43" w14:textId="4FEFBF24"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9.</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5DD0514F" w14:textId="77777777" w:rsidR="00697211" w:rsidRDefault="00697211" w:rsidP="00644C63">
            <w:pPr>
              <w:rPr>
                <w:rFonts w:ascii="Source Sans Pro" w:hAnsi="Source Sans Pro" w:cstheme="minorHAnsi"/>
                <w:iCs/>
              </w:rPr>
            </w:pPr>
            <w:r w:rsidRPr="00A62D35">
              <w:rPr>
                <w:rFonts w:ascii="Source Sans Pro" w:hAnsi="Source Sans Pro" w:cstheme="minorHAnsi"/>
                <w:iCs/>
              </w:rPr>
              <w:t>What metrics will be captured to support the success and effectiveness of your plan</w:t>
            </w:r>
            <w:r>
              <w:rPr>
                <w:rFonts w:ascii="Source Sans Pro" w:hAnsi="Source Sans Pro" w:cstheme="minorHAnsi"/>
                <w:iCs/>
              </w:rPr>
              <w:t>?</w:t>
            </w:r>
          </w:p>
          <w:p w14:paraId="1BCC1A8B" w14:textId="77777777" w:rsidR="00697211" w:rsidRDefault="00697211" w:rsidP="00644C63">
            <w:pPr>
              <w:rPr>
                <w:rFonts w:ascii="Source Sans Pro" w:hAnsi="Source Sans Pro" w:cstheme="minorHAnsi"/>
                <w:iCs/>
              </w:rPr>
            </w:pPr>
          </w:p>
          <w:p w14:paraId="00230DFB" w14:textId="77777777" w:rsidR="00697211" w:rsidRPr="00A62D35" w:rsidRDefault="00697211" w:rsidP="00644C63">
            <w:pPr>
              <w:rPr>
                <w:rFonts w:ascii="Source Sans Pro" w:hAnsi="Source Sans Pro"/>
              </w:rPr>
            </w:pPr>
          </w:p>
        </w:tc>
      </w:tr>
      <w:tr w:rsidR="00697211" w:rsidRPr="009913AC" w14:paraId="3C9551BC" w14:textId="77777777" w:rsidTr="000F23CF">
        <w:trPr>
          <w:jc w:val="center"/>
        </w:trPr>
        <w:tc>
          <w:tcPr>
            <w:tcW w:w="795" w:type="dxa"/>
            <w:tcBorders>
              <w:top w:val="single" w:sz="4" w:space="0" w:color="auto"/>
              <w:bottom w:val="single" w:sz="4" w:space="0" w:color="auto"/>
              <w:right w:val="dotted" w:sz="4" w:space="0" w:color="4F81BD" w:themeColor="accent1"/>
            </w:tcBorders>
          </w:tcPr>
          <w:p w14:paraId="250F1730" w14:textId="51CEE6ED"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10.</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4EF959FD" w14:textId="77777777" w:rsidR="00697211" w:rsidRDefault="00697211" w:rsidP="00644C63">
            <w:pPr>
              <w:rPr>
                <w:rFonts w:ascii="Source Sans Pro" w:hAnsi="Source Sans Pro" w:cstheme="minorHAnsi"/>
                <w:iCs/>
              </w:rPr>
            </w:pPr>
            <w:r w:rsidRPr="00A62D35">
              <w:rPr>
                <w:rFonts w:ascii="Source Sans Pro" w:hAnsi="Source Sans Pro" w:cstheme="minorHAnsi"/>
                <w:iCs/>
              </w:rPr>
              <w:t>Provide a high-level timeline of when the specific activities will occur and the estimated completion date</w:t>
            </w:r>
            <w:r>
              <w:rPr>
                <w:rFonts w:ascii="Source Sans Pro" w:hAnsi="Source Sans Pro" w:cstheme="minorHAnsi"/>
                <w:iCs/>
              </w:rPr>
              <w:t>.</w:t>
            </w:r>
          </w:p>
          <w:p w14:paraId="4EFE18AC" w14:textId="77777777" w:rsidR="00697211" w:rsidRDefault="00697211" w:rsidP="00644C63">
            <w:pPr>
              <w:rPr>
                <w:rFonts w:ascii="Source Sans Pro" w:hAnsi="Source Sans Pro" w:cstheme="minorHAnsi"/>
                <w:iCs/>
              </w:rPr>
            </w:pPr>
          </w:p>
          <w:p w14:paraId="05056F8E" w14:textId="77777777" w:rsidR="00697211" w:rsidRPr="00A62D35" w:rsidRDefault="00697211" w:rsidP="00644C63">
            <w:pPr>
              <w:rPr>
                <w:rFonts w:ascii="Source Sans Pro" w:hAnsi="Source Sans Pro"/>
              </w:rPr>
            </w:pPr>
          </w:p>
        </w:tc>
      </w:tr>
      <w:tr w:rsidR="00366F7A" w:rsidRPr="009913AC" w14:paraId="19EF9DC0" w14:textId="77777777" w:rsidTr="000F23CF">
        <w:trPr>
          <w:jc w:val="center"/>
        </w:trPr>
        <w:tc>
          <w:tcPr>
            <w:tcW w:w="795" w:type="dxa"/>
            <w:tcBorders>
              <w:top w:val="single" w:sz="4" w:space="0" w:color="auto"/>
              <w:bottom w:val="single" w:sz="4" w:space="0" w:color="auto"/>
              <w:right w:val="dotted" w:sz="4" w:space="0" w:color="4F81BD" w:themeColor="accent1"/>
            </w:tcBorders>
          </w:tcPr>
          <w:p w14:paraId="0C6F2A74" w14:textId="77777777" w:rsidR="00366F7A" w:rsidRDefault="00366F7A" w:rsidP="00D33BA0">
            <w:pPr>
              <w:jc w:val="left"/>
              <w:rPr>
                <w:rFonts w:ascii="Source Sans Pro" w:hAnsi="Source Sans Pro"/>
                <w:sz w:val="22"/>
                <w:szCs w:val="22"/>
              </w:rPr>
            </w:pP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1FBC6807" w14:textId="77777777" w:rsidR="00366F7A" w:rsidRPr="00A62D35" w:rsidRDefault="00366F7A" w:rsidP="00D33BA0">
            <w:pPr>
              <w:rPr>
                <w:rFonts w:ascii="Source Sans Pro" w:hAnsi="Source Sans Pro"/>
              </w:rPr>
            </w:pPr>
          </w:p>
        </w:tc>
      </w:tr>
    </w:tbl>
    <w:p w14:paraId="217D264B" w14:textId="4D969F5B" w:rsidR="009F5E68" w:rsidRPr="00C71BD5" w:rsidRDefault="009F5E68">
      <w:pPr>
        <w:rPr>
          <w:rFonts w:ascii="Source Sans Pro" w:hAnsi="Source Sans Pro"/>
        </w:rPr>
      </w:pPr>
    </w:p>
    <w:p w14:paraId="266C358F" w14:textId="77777777" w:rsidR="009F5E68" w:rsidRPr="00C71BD5" w:rsidRDefault="009F5E68">
      <w:pPr>
        <w:spacing w:after="200"/>
        <w:jc w:val="left"/>
        <w:rPr>
          <w:rFonts w:ascii="Source Sans Pro" w:hAnsi="Source Sans Pro"/>
        </w:rPr>
      </w:pPr>
      <w:r w:rsidRPr="00C71BD5">
        <w:rPr>
          <w:rFonts w:ascii="Source Sans Pro" w:hAnsi="Source Sans Pro"/>
        </w:rPr>
        <w:br w:type="page"/>
      </w:r>
    </w:p>
    <w:p w14:paraId="3DE50E90" w14:textId="01A868C9" w:rsidR="00CD725C" w:rsidRPr="00623DBB" w:rsidRDefault="00CD725C" w:rsidP="00CD725C">
      <w:pPr>
        <w:pStyle w:val="Heading2"/>
        <w:jc w:val="center"/>
        <w:rPr>
          <w:rFonts w:ascii="Source Sans Pro" w:hAnsi="Source Sans Pro" w:cstheme="minorHAnsi"/>
          <w:color w:val="1F497D" w:themeColor="text2"/>
          <w:sz w:val="32"/>
          <w:szCs w:val="32"/>
        </w:rPr>
      </w:pPr>
      <w:bookmarkStart w:id="261" w:name="_Toc149212638"/>
      <w:r w:rsidRPr="00623DBB">
        <w:rPr>
          <w:rFonts w:ascii="Source Sans Pro" w:hAnsi="Source Sans Pro" w:cstheme="minorHAnsi"/>
          <w:color w:val="1F497D" w:themeColor="text2"/>
          <w:sz w:val="32"/>
          <w:szCs w:val="32"/>
        </w:rPr>
        <w:t xml:space="preserve">ATTACHMENT </w:t>
      </w:r>
      <w:r>
        <w:rPr>
          <w:rFonts w:ascii="Source Sans Pro" w:hAnsi="Source Sans Pro" w:cstheme="minorHAnsi"/>
          <w:color w:val="1F497D" w:themeColor="text2"/>
          <w:sz w:val="32"/>
          <w:szCs w:val="32"/>
        </w:rPr>
        <w:t>6</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LOCAL LEVEL ENTITY (LLE)</w:t>
      </w:r>
      <w:bookmarkEnd w:id="261"/>
    </w:p>
    <w:p w14:paraId="176C8641" w14:textId="40CB842D" w:rsidR="00CD725C" w:rsidRDefault="00B61591" w:rsidP="000F23CF">
      <w:pPr>
        <w:spacing w:after="0" w:line="240" w:lineRule="auto"/>
        <w:contextualSpacing/>
        <w:rPr>
          <w:rFonts w:ascii="Source Sans Pro" w:hAnsi="Source Sans Pro"/>
        </w:rPr>
      </w:pPr>
      <w:r>
        <w:rPr>
          <w:rFonts w:ascii="Source Sans Pro" w:hAnsi="Source Sans Pro"/>
        </w:rPr>
        <w:t>F</w:t>
      </w:r>
      <w:r w:rsidRPr="00C71BD5">
        <w:rPr>
          <w:rFonts w:ascii="Source Sans Pro" w:hAnsi="Source Sans Pro"/>
        </w:rPr>
        <w:t xml:space="preserve">or each </w:t>
      </w:r>
      <w:r>
        <w:rPr>
          <w:rFonts w:ascii="Source Sans Pro" w:hAnsi="Source Sans Pro"/>
        </w:rPr>
        <w:t>LLE that will be used, provide the following information</w:t>
      </w:r>
      <w:r w:rsidRPr="00C71BD5">
        <w:rPr>
          <w:rFonts w:ascii="Source Sans Pro" w:hAnsi="Source Sans Pro"/>
        </w:rPr>
        <w:t>:</w:t>
      </w:r>
    </w:p>
    <w:p w14:paraId="32983EAA" w14:textId="038FEA92" w:rsidR="00B61591" w:rsidRPr="00C71BD5" w:rsidRDefault="00B61591" w:rsidP="000F23CF">
      <w:pPr>
        <w:spacing w:after="0" w:line="240" w:lineRule="auto"/>
        <w:contextualSpacing/>
        <w:rPr>
          <w:rFonts w:ascii="Source Sans Pro" w:hAnsi="Source Sans Pro"/>
          <w:sz w:val="22"/>
          <w:szCs w:val="22"/>
        </w:rPr>
      </w:pPr>
      <w:r>
        <w:rPr>
          <w:rFonts w:ascii="Source Sans Pro" w:hAnsi="Source Sans Pro"/>
        </w:rPr>
        <w:t>(</w:t>
      </w:r>
      <w:r w:rsidRPr="000F23CF">
        <w:rPr>
          <w:rFonts w:ascii="Source Sans Pro" w:hAnsi="Source Sans Pro"/>
          <w:i/>
          <w:iCs/>
        </w:rPr>
        <w:t>Use separate sheets for each LLE</w:t>
      </w:r>
      <w:r>
        <w:rPr>
          <w:rFonts w:ascii="Source Sans Pro" w:hAnsi="Source Sans Pro"/>
        </w:rPr>
        <w:t>)</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CD725C" w:rsidRPr="009913AC" w14:paraId="2F080E0A" w14:textId="77777777" w:rsidTr="000F23CF">
        <w:trPr>
          <w:jc w:val="center"/>
        </w:trPr>
        <w:tc>
          <w:tcPr>
            <w:tcW w:w="795" w:type="dxa"/>
            <w:tcBorders>
              <w:top w:val="double" w:sz="4" w:space="0" w:color="auto"/>
              <w:bottom w:val="single" w:sz="4" w:space="0" w:color="auto"/>
              <w:right w:val="dotted" w:sz="4" w:space="0" w:color="4F81BD" w:themeColor="accent1"/>
            </w:tcBorders>
            <w:shd w:val="clear" w:color="auto" w:fill="auto"/>
          </w:tcPr>
          <w:p w14:paraId="39671A38" w14:textId="4545482E" w:rsidR="00CD725C" w:rsidRPr="00C71BD5" w:rsidRDefault="00B10949" w:rsidP="000F23CF">
            <w:pPr>
              <w:jc w:val="center"/>
              <w:rPr>
                <w:rFonts w:ascii="Source Sans Pro" w:hAnsi="Source Sans Pro"/>
                <w:sz w:val="22"/>
                <w:szCs w:val="22"/>
              </w:rPr>
            </w:pPr>
            <w:r>
              <w:rPr>
                <w:rFonts w:ascii="Source Sans Pro" w:hAnsi="Source Sans Pro"/>
                <w:sz w:val="22"/>
                <w:szCs w:val="22"/>
              </w:rPr>
              <w:t>F.1</w:t>
            </w:r>
            <w:r w:rsidR="00CD725C" w:rsidRPr="00C71BD5">
              <w:rPr>
                <w:rFonts w:ascii="Source Sans Pro" w:hAnsi="Source Sans Pro"/>
                <w:sz w:val="22"/>
                <w:szCs w:val="22"/>
              </w:rPr>
              <w:t>.</w:t>
            </w:r>
          </w:p>
        </w:tc>
        <w:tc>
          <w:tcPr>
            <w:tcW w:w="9180" w:type="dxa"/>
            <w:tcBorders>
              <w:top w:val="double" w:sz="4" w:space="0" w:color="auto"/>
              <w:left w:val="dotted" w:sz="4" w:space="0" w:color="4F81BD" w:themeColor="accent1"/>
              <w:bottom w:val="single" w:sz="4" w:space="0" w:color="auto"/>
            </w:tcBorders>
            <w:shd w:val="clear" w:color="auto" w:fill="auto"/>
            <w:tcMar>
              <w:left w:w="115" w:type="dxa"/>
              <w:right w:w="115" w:type="dxa"/>
            </w:tcMar>
          </w:tcPr>
          <w:p w14:paraId="4D09F1EA" w14:textId="77777777" w:rsidR="00CD725C" w:rsidRDefault="00B10949" w:rsidP="008453E4">
            <w:pPr>
              <w:rPr>
                <w:rFonts w:ascii="Source Sans Pro" w:hAnsi="Source Sans Pro"/>
              </w:rPr>
            </w:pPr>
            <w:r>
              <w:rPr>
                <w:rFonts w:ascii="Source Sans Pro" w:hAnsi="Source Sans Pro"/>
              </w:rPr>
              <w:t>Organization Name</w:t>
            </w:r>
          </w:p>
          <w:p w14:paraId="6AE4DC02" w14:textId="77777777" w:rsidR="00B10949" w:rsidRDefault="00B10949" w:rsidP="008453E4">
            <w:pPr>
              <w:rPr>
                <w:rFonts w:ascii="Source Sans Pro" w:hAnsi="Source Sans Pro"/>
              </w:rPr>
            </w:pPr>
          </w:p>
          <w:p w14:paraId="4365AF6F" w14:textId="016C3D21" w:rsidR="00B10949" w:rsidRPr="00C71BD5" w:rsidRDefault="00B10949" w:rsidP="008453E4">
            <w:pPr>
              <w:rPr>
                <w:rFonts w:ascii="Source Sans Pro" w:hAnsi="Source Sans Pro"/>
              </w:rPr>
            </w:pPr>
          </w:p>
        </w:tc>
      </w:tr>
      <w:tr w:rsidR="00B10949" w:rsidRPr="009913AC" w14:paraId="325F7951"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1DFF7408" w14:textId="245990B6" w:rsidR="00B10949" w:rsidRPr="00C71BD5" w:rsidRDefault="00B10949" w:rsidP="000F23CF">
            <w:pPr>
              <w:jc w:val="center"/>
              <w:rPr>
                <w:rFonts w:ascii="Source Sans Pro" w:hAnsi="Source Sans Pro"/>
                <w:sz w:val="22"/>
                <w:szCs w:val="22"/>
              </w:rPr>
            </w:pPr>
            <w:r>
              <w:rPr>
                <w:rFonts w:ascii="Source Sans Pro" w:hAnsi="Source Sans Pro"/>
                <w:sz w:val="22"/>
                <w:szCs w:val="22"/>
              </w:rPr>
              <w:t>F.2</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1B6393AE" w14:textId="77777777" w:rsidR="00B10949" w:rsidRDefault="00B10949" w:rsidP="008453E4">
            <w:pPr>
              <w:rPr>
                <w:rFonts w:ascii="Source Sans Pro" w:hAnsi="Source Sans Pro"/>
              </w:rPr>
            </w:pPr>
            <w:r w:rsidRPr="00644C63">
              <w:rPr>
                <w:rFonts w:ascii="Source Sans Pro" w:hAnsi="Source Sans Pro"/>
              </w:rPr>
              <w:t xml:space="preserve">Organization Address (must be in the area where the </w:t>
            </w:r>
            <w:r>
              <w:rPr>
                <w:rFonts w:ascii="Source Sans Pro" w:hAnsi="Source Sans Pro"/>
              </w:rPr>
              <w:t>activity/</w:t>
            </w:r>
            <w:r w:rsidRPr="00644C63">
              <w:rPr>
                <w:rFonts w:ascii="Source Sans Pro" w:hAnsi="Source Sans Pro"/>
              </w:rPr>
              <w:t>event will be held)</w:t>
            </w:r>
          </w:p>
          <w:p w14:paraId="4C3B2CB4" w14:textId="77777777" w:rsidR="00B10949" w:rsidRDefault="00B10949" w:rsidP="008453E4">
            <w:pPr>
              <w:rPr>
                <w:rFonts w:ascii="Source Sans Pro" w:hAnsi="Source Sans Pro"/>
              </w:rPr>
            </w:pPr>
          </w:p>
          <w:p w14:paraId="6C131026" w14:textId="3E5679F1" w:rsidR="00B10949" w:rsidRPr="00C71BD5" w:rsidRDefault="00B10949" w:rsidP="008453E4">
            <w:pPr>
              <w:rPr>
                <w:rFonts w:ascii="Source Sans Pro" w:hAnsi="Source Sans Pro"/>
              </w:rPr>
            </w:pPr>
          </w:p>
        </w:tc>
      </w:tr>
      <w:tr w:rsidR="00B10949" w:rsidRPr="009913AC" w14:paraId="58AC04DB"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578BE3E4" w14:textId="3675E155" w:rsidR="00B10949" w:rsidRPr="00C71BD5" w:rsidRDefault="00B10949" w:rsidP="000F23CF">
            <w:pPr>
              <w:jc w:val="center"/>
              <w:rPr>
                <w:rFonts w:ascii="Source Sans Pro" w:hAnsi="Source Sans Pro"/>
                <w:sz w:val="22"/>
                <w:szCs w:val="22"/>
              </w:rPr>
            </w:pPr>
            <w:r>
              <w:rPr>
                <w:rFonts w:ascii="Source Sans Pro" w:hAnsi="Source Sans Pro"/>
                <w:sz w:val="22"/>
                <w:szCs w:val="22"/>
              </w:rPr>
              <w:t>F.3</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754D5556" w14:textId="77777777" w:rsidR="00B10949" w:rsidRDefault="00B10949" w:rsidP="008453E4">
            <w:pPr>
              <w:rPr>
                <w:rFonts w:ascii="Source Sans Pro" w:hAnsi="Source Sans Pro"/>
              </w:rPr>
            </w:pPr>
            <w:r w:rsidRPr="00644C63">
              <w:rPr>
                <w:rFonts w:ascii="Source Sans Pro" w:hAnsi="Source Sans Pro"/>
              </w:rPr>
              <w:t>Organization Contact (Name, Title, Email)</w:t>
            </w:r>
          </w:p>
          <w:p w14:paraId="1E5A9DA5" w14:textId="77777777" w:rsidR="00B10949" w:rsidRDefault="00B10949" w:rsidP="008453E4">
            <w:pPr>
              <w:rPr>
                <w:rFonts w:ascii="Source Sans Pro" w:hAnsi="Source Sans Pro"/>
              </w:rPr>
            </w:pPr>
          </w:p>
          <w:p w14:paraId="2CB28BDA" w14:textId="71CCF1DB" w:rsidR="00B10949" w:rsidRPr="00C71BD5" w:rsidRDefault="00B10949" w:rsidP="008453E4">
            <w:pPr>
              <w:rPr>
                <w:rFonts w:ascii="Source Sans Pro" w:hAnsi="Source Sans Pro"/>
              </w:rPr>
            </w:pPr>
          </w:p>
        </w:tc>
      </w:tr>
      <w:tr w:rsidR="00B10949" w:rsidRPr="009913AC" w14:paraId="53E4B19A"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24B5D291" w14:textId="1302BF93" w:rsidR="00B10949" w:rsidRPr="00C71BD5" w:rsidRDefault="00B10949" w:rsidP="000F23CF">
            <w:pPr>
              <w:jc w:val="center"/>
              <w:rPr>
                <w:rFonts w:ascii="Source Sans Pro" w:hAnsi="Source Sans Pro"/>
                <w:sz w:val="22"/>
                <w:szCs w:val="22"/>
              </w:rPr>
            </w:pPr>
            <w:r>
              <w:rPr>
                <w:rFonts w:ascii="Source Sans Pro" w:hAnsi="Source Sans Pro"/>
                <w:sz w:val="22"/>
                <w:szCs w:val="22"/>
              </w:rPr>
              <w:t>F.4.</w:t>
            </w:r>
          </w:p>
        </w:tc>
        <w:tc>
          <w:tcPr>
            <w:tcW w:w="9180" w:type="dxa"/>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6E5BD419" w14:textId="6AB56409" w:rsidR="00B10949" w:rsidRPr="00C71BD5" w:rsidRDefault="00B10949" w:rsidP="008453E4">
            <w:pPr>
              <w:rPr>
                <w:rFonts w:ascii="Source Sans Pro" w:hAnsi="Source Sans Pro"/>
              </w:rPr>
            </w:pPr>
            <w:r>
              <w:rPr>
                <w:rFonts w:ascii="Source Sans Pro" w:hAnsi="Source Sans Pro"/>
              </w:rPr>
              <w:t>Provide support that the Organization meets the Minimum Qualifications for an LLE</w:t>
            </w:r>
          </w:p>
        </w:tc>
      </w:tr>
      <w:tr w:rsidR="00B10949" w:rsidRPr="009913AC" w14:paraId="153455DF" w14:textId="77777777" w:rsidTr="00B10949">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55B0EFF5" w14:textId="0584598B" w:rsidR="00B10949" w:rsidRPr="00C71BD5" w:rsidRDefault="00B10949" w:rsidP="000F23CF">
            <w:pPr>
              <w:jc w:val="center"/>
              <w:rPr>
                <w:rFonts w:ascii="Source Sans Pro" w:hAnsi="Source Sans Pro"/>
                <w:sz w:val="22"/>
                <w:szCs w:val="22"/>
              </w:rPr>
            </w:pPr>
            <w:r>
              <w:rPr>
                <w:rFonts w:ascii="Source Sans Pro" w:hAnsi="Source Sans Pro"/>
                <w:sz w:val="22"/>
                <w:szCs w:val="22"/>
              </w:rPr>
              <w:t>F.</w:t>
            </w:r>
            <w:proofErr w:type="gramStart"/>
            <w:r>
              <w:rPr>
                <w:rFonts w:ascii="Source Sans Pro" w:hAnsi="Source Sans Pro"/>
                <w:sz w:val="22"/>
                <w:szCs w:val="22"/>
              </w:rPr>
              <w:t>4.a.</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24B25D11" w14:textId="77777777" w:rsidR="00B10949" w:rsidRDefault="00B10949" w:rsidP="008453E4">
            <w:pPr>
              <w:rPr>
                <w:rFonts w:ascii="Source Sans Pro" w:hAnsi="Source Sans Pro"/>
              </w:rPr>
            </w:pPr>
            <w:r w:rsidRPr="005D2939">
              <w:rPr>
                <w:rFonts w:ascii="Source Sans Pro" w:hAnsi="Source Sans Pro"/>
              </w:rPr>
              <w:t>Have been in existence for at least one</w:t>
            </w:r>
            <w:r>
              <w:rPr>
                <w:rFonts w:ascii="Source Sans Pro" w:hAnsi="Source Sans Pro"/>
              </w:rPr>
              <w:t xml:space="preserve"> (1) </w:t>
            </w:r>
            <w:r w:rsidRPr="005D2939">
              <w:rPr>
                <w:rFonts w:ascii="Source Sans Pro" w:hAnsi="Source Sans Pro"/>
              </w:rPr>
              <w:t xml:space="preserve">year and have experience and capacity to engage local leaders in mental health and to assist in the planning and implementation of an outreach activity for the </w:t>
            </w:r>
            <w:r>
              <w:rPr>
                <w:rFonts w:ascii="Source Sans Pro" w:hAnsi="Source Sans Pro"/>
              </w:rPr>
              <w:t>P</w:t>
            </w:r>
            <w:r w:rsidRPr="005D2939">
              <w:rPr>
                <w:rFonts w:ascii="Source Sans Pro" w:hAnsi="Source Sans Pro"/>
              </w:rPr>
              <w:t>opulation</w:t>
            </w:r>
            <w:r>
              <w:rPr>
                <w:rFonts w:ascii="Source Sans Pro" w:hAnsi="Source Sans Pro"/>
              </w:rPr>
              <w:t>.</w:t>
            </w:r>
          </w:p>
          <w:p w14:paraId="298E8446" w14:textId="77777777" w:rsidR="00B10949" w:rsidRDefault="00B10949" w:rsidP="008453E4">
            <w:pPr>
              <w:rPr>
                <w:rFonts w:ascii="Source Sans Pro" w:hAnsi="Source Sans Pro"/>
              </w:rPr>
            </w:pPr>
          </w:p>
          <w:p w14:paraId="7FF28063" w14:textId="7E36AA1B" w:rsidR="00B10949" w:rsidRPr="00C71BD5" w:rsidRDefault="00B10949" w:rsidP="008453E4">
            <w:pPr>
              <w:rPr>
                <w:rFonts w:ascii="Source Sans Pro" w:hAnsi="Source Sans Pro"/>
              </w:rPr>
            </w:pPr>
          </w:p>
        </w:tc>
      </w:tr>
      <w:tr w:rsidR="00B10949" w:rsidRPr="009913AC" w14:paraId="3A876146" w14:textId="77777777" w:rsidTr="00B10949">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0EBE3B69" w14:textId="481DDED2" w:rsidR="00B10949" w:rsidRPr="00C71BD5" w:rsidRDefault="00B10949" w:rsidP="000F23CF">
            <w:pPr>
              <w:jc w:val="center"/>
              <w:rPr>
                <w:rFonts w:ascii="Source Sans Pro" w:hAnsi="Source Sans Pro"/>
                <w:sz w:val="22"/>
                <w:szCs w:val="22"/>
              </w:rPr>
            </w:pPr>
            <w:r>
              <w:rPr>
                <w:rFonts w:ascii="Source Sans Pro" w:hAnsi="Source Sans Pro"/>
                <w:sz w:val="22"/>
                <w:szCs w:val="22"/>
              </w:rPr>
              <w:t>F.</w:t>
            </w:r>
            <w:proofErr w:type="gramStart"/>
            <w:r>
              <w:rPr>
                <w:rFonts w:ascii="Source Sans Pro" w:hAnsi="Source Sans Pro"/>
                <w:sz w:val="22"/>
                <w:szCs w:val="22"/>
              </w:rPr>
              <w:t>4.b.</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45D1859E" w14:textId="0B6CEF33" w:rsidR="00B10949" w:rsidRDefault="002367FB" w:rsidP="008453E4">
            <w:pPr>
              <w:rPr>
                <w:rFonts w:ascii="Source Sans Pro" w:hAnsi="Source Sans Pro"/>
              </w:rPr>
            </w:pPr>
            <w:r w:rsidRPr="001123AE">
              <w:rPr>
                <w:rFonts w:ascii="Source Sans Pro" w:hAnsi="Source Sans Pro"/>
              </w:rPr>
              <w:t xml:space="preserve">Have established connections with </w:t>
            </w:r>
            <w:r>
              <w:rPr>
                <w:rFonts w:ascii="Source Sans Pro" w:hAnsi="Source Sans Pro"/>
              </w:rPr>
              <w:t>the Population</w:t>
            </w:r>
            <w:r w:rsidRPr="001123AE">
              <w:rPr>
                <w:rFonts w:ascii="Source Sans Pro" w:hAnsi="Source Sans Pro"/>
              </w:rPr>
              <w:t xml:space="preserve"> </w:t>
            </w:r>
            <w:r>
              <w:rPr>
                <w:rFonts w:ascii="Source Sans Pro" w:hAnsi="Source Sans Pro"/>
              </w:rPr>
              <w:t xml:space="preserve">in their community and possess familiarity with </w:t>
            </w:r>
            <w:r w:rsidRPr="001123AE">
              <w:rPr>
                <w:rFonts w:ascii="Source Sans Pro" w:hAnsi="Source Sans Pro"/>
              </w:rPr>
              <w:t>other organizations within their respective regions</w:t>
            </w:r>
            <w:r>
              <w:rPr>
                <w:rFonts w:ascii="Source Sans Pro" w:hAnsi="Source Sans Pro"/>
              </w:rPr>
              <w:t>.</w:t>
            </w:r>
          </w:p>
          <w:p w14:paraId="59E93BDC" w14:textId="77777777" w:rsidR="00B10949" w:rsidRDefault="00B10949" w:rsidP="008453E4">
            <w:pPr>
              <w:rPr>
                <w:rFonts w:ascii="Source Sans Pro" w:hAnsi="Source Sans Pro"/>
              </w:rPr>
            </w:pPr>
          </w:p>
          <w:p w14:paraId="49590078" w14:textId="77777777" w:rsidR="00B10949" w:rsidRDefault="00B10949" w:rsidP="008453E4">
            <w:pPr>
              <w:rPr>
                <w:rFonts w:ascii="Source Sans Pro" w:hAnsi="Source Sans Pro"/>
              </w:rPr>
            </w:pPr>
          </w:p>
          <w:p w14:paraId="32F9F70C" w14:textId="1508FDD5" w:rsidR="00B10949" w:rsidRPr="00C71BD5" w:rsidRDefault="00B10949" w:rsidP="008453E4">
            <w:pPr>
              <w:rPr>
                <w:rFonts w:ascii="Source Sans Pro" w:hAnsi="Source Sans Pro"/>
              </w:rPr>
            </w:pPr>
          </w:p>
        </w:tc>
      </w:tr>
      <w:tr w:rsidR="00B10949" w:rsidRPr="009913AC" w14:paraId="4FB01F71" w14:textId="77777777" w:rsidTr="00B10949">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1B3B013A" w14:textId="3A1D2C7D" w:rsidR="00B10949" w:rsidRPr="00C71BD5" w:rsidRDefault="00B10949" w:rsidP="000F23CF">
            <w:pPr>
              <w:jc w:val="center"/>
              <w:rPr>
                <w:rFonts w:ascii="Source Sans Pro" w:hAnsi="Source Sans Pro"/>
                <w:sz w:val="22"/>
                <w:szCs w:val="22"/>
              </w:rPr>
            </w:pPr>
            <w:r>
              <w:rPr>
                <w:rFonts w:ascii="Source Sans Pro" w:hAnsi="Source Sans Pro"/>
                <w:sz w:val="22"/>
                <w:szCs w:val="22"/>
              </w:rPr>
              <w:t>F.</w:t>
            </w:r>
            <w:proofErr w:type="gramStart"/>
            <w:r>
              <w:rPr>
                <w:rFonts w:ascii="Source Sans Pro" w:hAnsi="Source Sans Pro"/>
                <w:sz w:val="22"/>
                <w:szCs w:val="22"/>
              </w:rPr>
              <w:t>4.c.</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5C0A44D0" w14:textId="37508CD8" w:rsidR="00B10949" w:rsidRDefault="00B10949" w:rsidP="008453E4">
            <w:pPr>
              <w:rPr>
                <w:rFonts w:ascii="Source Sans Pro" w:hAnsi="Source Sans Pro"/>
              </w:rPr>
            </w:pPr>
            <w:r>
              <w:rPr>
                <w:rFonts w:ascii="Source Sans Pro" w:hAnsi="Source Sans Pro"/>
              </w:rPr>
              <w:t>Organization is not a for-profit entity</w:t>
            </w:r>
            <w:r w:rsidR="002367FB">
              <w:rPr>
                <w:rFonts w:ascii="Source Sans Pro" w:hAnsi="Source Sans Pro"/>
              </w:rPr>
              <w:t>.</w:t>
            </w:r>
          </w:p>
          <w:p w14:paraId="38D65E3B" w14:textId="77777777" w:rsidR="00B10949" w:rsidRDefault="00B10949" w:rsidP="008453E4">
            <w:pPr>
              <w:rPr>
                <w:rFonts w:ascii="Source Sans Pro" w:hAnsi="Source Sans Pro"/>
              </w:rPr>
            </w:pPr>
          </w:p>
          <w:p w14:paraId="1DCF65D5" w14:textId="77777777" w:rsidR="00B10949" w:rsidRDefault="00B10949" w:rsidP="008453E4">
            <w:pPr>
              <w:rPr>
                <w:rFonts w:ascii="Source Sans Pro" w:hAnsi="Source Sans Pro"/>
              </w:rPr>
            </w:pPr>
          </w:p>
          <w:p w14:paraId="41AAC764" w14:textId="12A83994" w:rsidR="00B10949" w:rsidRPr="00C71BD5" w:rsidRDefault="00B10949" w:rsidP="008453E4">
            <w:pPr>
              <w:rPr>
                <w:rFonts w:ascii="Source Sans Pro" w:hAnsi="Source Sans Pro"/>
              </w:rPr>
            </w:pPr>
          </w:p>
        </w:tc>
      </w:tr>
      <w:tr w:rsidR="00B10949" w:rsidRPr="009913AC" w14:paraId="397833E5"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66FA9FAC" w14:textId="77777777" w:rsidR="00B10949" w:rsidRPr="00C71BD5" w:rsidRDefault="00B10949" w:rsidP="000F23CF">
            <w:pPr>
              <w:jc w:val="center"/>
              <w:rPr>
                <w:rFonts w:ascii="Source Sans Pro" w:hAnsi="Source Sans Pro"/>
                <w:sz w:val="22"/>
                <w:szCs w:val="22"/>
              </w:rPr>
            </w:pPr>
          </w:p>
        </w:tc>
        <w:tc>
          <w:tcPr>
            <w:tcW w:w="9180" w:type="dxa"/>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37CC7383" w14:textId="5DD6EC75" w:rsidR="00B10949" w:rsidRPr="00C71BD5" w:rsidRDefault="00B10949" w:rsidP="008453E4">
            <w:pPr>
              <w:rPr>
                <w:rFonts w:ascii="Source Sans Pro" w:hAnsi="Source Sans Pro"/>
              </w:rPr>
            </w:pPr>
            <w:r>
              <w:rPr>
                <w:rFonts w:ascii="Source Sans Pro" w:hAnsi="Source Sans Pro"/>
              </w:rPr>
              <w:t xml:space="preserve">Note - </w:t>
            </w:r>
            <w:r w:rsidRPr="001123AE">
              <w:rPr>
                <w:rFonts w:ascii="Source Sans Pro" w:hAnsi="Source Sans Pro"/>
              </w:rPr>
              <w:t>Proposers who have local-level affiliates, which are physically located in other regions</w:t>
            </w:r>
            <w:r>
              <w:rPr>
                <w:rFonts w:ascii="Source Sans Pro" w:hAnsi="Source Sans Pro"/>
              </w:rPr>
              <w:t xml:space="preserve"> of the state</w:t>
            </w:r>
            <w:r w:rsidRPr="001123AE">
              <w:rPr>
                <w:rFonts w:ascii="Source Sans Pro" w:hAnsi="Source Sans Pro"/>
              </w:rPr>
              <w:t xml:space="preserve">, may contract with up to five (5) such affiliates as an LLE.  The </w:t>
            </w:r>
            <w:r>
              <w:rPr>
                <w:rFonts w:ascii="Source Sans Pro" w:hAnsi="Source Sans Pro"/>
              </w:rPr>
              <w:t>affiliate</w:t>
            </w:r>
            <w:r w:rsidRPr="001123AE">
              <w:rPr>
                <w:rFonts w:ascii="Source Sans Pro" w:hAnsi="Source Sans Pro"/>
              </w:rPr>
              <w:t xml:space="preserve"> must </w:t>
            </w:r>
            <w:proofErr w:type="gramStart"/>
            <w:r w:rsidRPr="001123AE">
              <w:rPr>
                <w:rFonts w:ascii="Source Sans Pro" w:hAnsi="Source Sans Pro"/>
              </w:rPr>
              <w:t>be located in</w:t>
            </w:r>
            <w:proofErr w:type="gramEnd"/>
            <w:r w:rsidRPr="001123AE">
              <w:rPr>
                <w:rFonts w:ascii="Source Sans Pro" w:hAnsi="Source Sans Pro"/>
              </w:rPr>
              <w:t xml:space="preserve"> the region where the activity</w:t>
            </w:r>
            <w:r>
              <w:rPr>
                <w:rFonts w:ascii="Source Sans Pro" w:hAnsi="Source Sans Pro"/>
              </w:rPr>
              <w:t>/event</w:t>
            </w:r>
            <w:r w:rsidRPr="001123AE">
              <w:rPr>
                <w:rFonts w:ascii="Source Sans Pro" w:hAnsi="Source Sans Pro"/>
              </w:rPr>
              <w:t xml:space="preserve"> will take place</w:t>
            </w:r>
          </w:p>
        </w:tc>
      </w:tr>
      <w:tr w:rsidR="00B10949" w:rsidRPr="009913AC" w14:paraId="02CEE8F6" w14:textId="77777777" w:rsidTr="00B10949">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7D139C9F" w14:textId="0FAE8DAA" w:rsidR="00B10949" w:rsidRPr="00C71BD5" w:rsidRDefault="00B10949" w:rsidP="000F23CF">
            <w:pPr>
              <w:jc w:val="center"/>
              <w:rPr>
                <w:rFonts w:ascii="Source Sans Pro" w:hAnsi="Source Sans Pro"/>
                <w:sz w:val="22"/>
                <w:szCs w:val="22"/>
              </w:rPr>
            </w:pPr>
            <w:r>
              <w:rPr>
                <w:rFonts w:ascii="Source Sans Pro" w:hAnsi="Source Sans Pro"/>
                <w:sz w:val="22"/>
                <w:szCs w:val="22"/>
              </w:rPr>
              <w:t>F.5.</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0A40901F" w14:textId="77777777" w:rsidR="00B10949" w:rsidRDefault="00B10949" w:rsidP="008453E4">
            <w:pPr>
              <w:rPr>
                <w:rFonts w:ascii="Source Sans Pro" w:hAnsi="Source Sans Pro"/>
              </w:rPr>
            </w:pPr>
            <w:r w:rsidRPr="004C7C4E">
              <w:rPr>
                <w:rFonts w:ascii="Source Sans Pro" w:hAnsi="Source Sans Pro"/>
              </w:rPr>
              <w:t xml:space="preserve">Documented Relationship - Provide documentation for this commitment and relationship to this LLE. (e.g., MOU, Letter between the organizations verifying the commitment to use this organization, pay them </w:t>
            </w:r>
            <w:r>
              <w:rPr>
                <w:rFonts w:ascii="Source Sans Pro" w:hAnsi="Source Sans Pro"/>
              </w:rPr>
              <w:t xml:space="preserve">at least </w:t>
            </w:r>
            <w:r w:rsidRPr="004C7C4E">
              <w:rPr>
                <w:rFonts w:ascii="Source Sans Pro" w:hAnsi="Source Sans Pro"/>
              </w:rPr>
              <w:t>the minimum amount identified in the RFP, etc.).  Documentation must be signed by both parties.</w:t>
            </w:r>
          </w:p>
          <w:p w14:paraId="74D668E7" w14:textId="77777777" w:rsidR="00B10949" w:rsidRDefault="00B10949" w:rsidP="008453E4">
            <w:pPr>
              <w:rPr>
                <w:rFonts w:ascii="Source Sans Pro" w:hAnsi="Source Sans Pro"/>
              </w:rPr>
            </w:pPr>
          </w:p>
          <w:p w14:paraId="77763650" w14:textId="77777777" w:rsidR="00B10949" w:rsidRDefault="00B10949" w:rsidP="008453E4">
            <w:pPr>
              <w:rPr>
                <w:rFonts w:ascii="Source Sans Pro" w:hAnsi="Source Sans Pro"/>
              </w:rPr>
            </w:pPr>
          </w:p>
          <w:p w14:paraId="746C88F4" w14:textId="77415A68" w:rsidR="00B10949" w:rsidRPr="00C71BD5" w:rsidRDefault="00B10949" w:rsidP="008453E4">
            <w:pPr>
              <w:rPr>
                <w:rFonts w:ascii="Source Sans Pro" w:hAnsi="Source Sans Pro"/>
              </w:rPr>
            </w:pPr>
          </w:p>
        </w:tc>
      </w:tr>
      <w:tr w:rsidR="00B10949" w:rsidRPr="009913AC" w14:paraId="7447FA64"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1B06ADF1" w14:textId="3BA19480" w:rsidR="00B10949" w:rsidRPr="00C71BD5" w:rsidRDefault="00B10949" w:rsidP="000F23CF">
            <w:pPr>
              <w:jc w:val="center"/>
              <w:rPr>
                <w:rFonts w:ascii="Source Sans Pro" w:hAnsi="Source Sans Pro"/>
                <w:sz w:val="22"/>
                <w:szCs w:val="22"/>
              </w:rPr>
            </w:pPr>
            <w:r>
              <w:rPr>
                <w:rFonts w:ascii="Source Sans Pro" w:hAnsi="Source Sans Pro"/>
                <w:sz w:val="22"/>
                <w:szCs w:val="22"/>
              </w:rPr>
              <w:t>F.6.</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5AAB11AC" w14:textId="77777777" w:rsidR="00B10949" w:rsidRDefault="00B10949" w:rsidP="008453E4">
            <w:pPr>
              <w:rPr>
                <w:rFonts w:ascii="Source Sans Pro" w:hAnsi="Source Sans Pro"/>
              </w:rPr>
            </w:pPr>
            <w:r w:rsidRPr="004C7C4E">
              <w:rPr>
                <w:rFonts w:ascii="Source Sans Pro" w:hAnsi="Source Sans Pro"/>
              </w:rPr>
              <w:t>State the amount being paid to this LLE</w:t>
            </w:r>
            <w:r>
              <w:rPr>
                <w:rFonts w:ascii="Source Sans Pro" w:hAnsi="Source Sans Pro"/>
              </w:rPr>
              <w:t>.</w:t>
            </w:r>
          </w:p>
          <w:p w14:paraId="2F8BAAED" w14:textId="77777777" w:rsidR="00B10949" w:rsidRDefault="00B10949" w:rsidP="008453E4">
            <w:pPr>
              <w:rPr>
                <w:rFonts w:ascii="Source Sans Pro" w:hAnsi="Source Sans Pro"/>
              </w:rPr>
            </w:pPr>
          </w:p>
          <w:p w14:paraId="6A4BAD65" w14:textId="546853CA" w:rsidR="00B10949" w:rsidRPr="00C71BD5" w:rsidRDefault="00B10949" w:rsidP="008453E4">
            <w:pPr>
              <w:rPr>
                <w:rFonts w:ascii="Source Sans Pro" w:hAnsi="Source Sans Pro"/>
              </w:rPr>
            </w:pPr>
          </w:p>
        </w:tc>
      </w:tr>
      <w:tr w:rsidR="00CD725C" w:rsidRPr="009913AC" w14:paraId="65DEE208" w14:textId="77777777" w:rsidTr="000F23CF">
        <w:trPr>
          <w:trHeight w:hRule="exact" w:val="658"/>
          <w:jc w:val="center"/>
        </w:trPr>
        <w:tc>
          <w:tcPr>
            <w:tcW w:w="9975" w:type="dxa"/>
            <w:gridSpan w:val="2"/>
            <w:tcBorders>
              <w:top w:val="single" w:sz="4" w:space="0" w:color="auto"/>
              <w:bottom w:val="double" w:sz="4" w:space="0" w:color="auto"/>
            </w:tcBorders>
            <w:shd w:val="clear" w:color="auto" w:fill="auto"/>
          </w:tcPr>
          <w:p w14:paraId="6C71D400" w14:textId="77777777" w:rsidR="00CD725C" w:rsidRPr="00C71BD5" w:rsidRDefault="00CD725C" w:rsidP="000F23CF">
            <w:pPr>
              <w:spacing w:after="200"/>
              <w:jc w:val="left"/>
              <w:rPr>
                <w:rFonts w:ascii="Source Sans Pro" w:hAnsi="Source Sans Pro"/>
              </w:rPr>
            </w:pPr>
          </w:p>
        </w:tc>
      </w:tr>
    </w:tbl>
    <w:p w14:paraId="775E4F61" w14:textId="77777777" w:rsidR="00CD725C" w:rsidRPr="00C71BD5" w:rsidRDefault="00CD725C" w:rsidP="00CD725C">
      <w:pPr>
        <w:spacing w:after="200"/>
        <w:jc w:val="left"/>
        <w:rPr>
          <w:rFonts w:ascii="Source Sans Pro" w:eastAsiaTheme="majorEastAsia" w:hAnsi="Source Sans Pro" w:cstheme="majorBidi"/>
          <w:b/>
          <w:bCs/>
          <w:color w:val="4F81BD" w:themeColor="accent1"/>
          <w:sz w:val="26"/>
          <w:szCs w:val="26"/>
        </w:rPr>
      </w:pPr>
      <w:r w:rsidRPr="00C71BD5">
        <w:rPr>
          <w:rFonts w:ascii="Source Sans Pro" w:hAnsi="Source Sans Pro"/>
        </w:rPr>
        <w:br w:type="page"/>
      </w:r>
    </w:p>
    <w:p w14:paraId="6F60870F" w14:textId="34D3CE8A" w:rsidR="00522AB9" w:rsidRPr="00623DBB" w:rsidRDefault="00522AB9" w:rsidP="00522AB9">
      <w:pPr>
        <w:pStyle w:val="Heading2"/>
        <w:jc w:val="center"/>
        <w:rPr>
          <w:rFonts w:ascii="Source Sans Pro" w:hAnsi="Source Sans Pro" w:cstheme="minorHAnsi"/>
          <w:color w:val="1F497D" w:themeColor="text2"/>
          <w:sz w:val="32"/>
          <w:szCs w:val="32"/>
        </w:rPr>
      </w:pPr>
      <w:bookmarkStart w:id="262" w:name="_Toc149212639"/>
      <w:r w:rsidRPr="00623DBB">
        <w:rPr>
          <w:rFonts w:ascii="Source Sans Pro" w:hAnsi="Source Sans Pro" w:cstheme="minorHAnsi"/>
          <w:color w:val="1F497D" w:themeColor="text2"/>
          <w:sz w:val="32"/>
          <w:szCs w:val="32"/>
        </w:rPr>
        <w:t xml:space="preserve">ATTACHMENT </w:t>
      </w:r>
      <w:r w:rsidR="00CD725C">
        <w:rPr>
          <w:rFonts w:ascii="Source Sans Pro" w:hAnsi="Source Sans Pro" w:cstheme="minorHAnsi"/>
          <w:color w:val="1F497D" w:themeColor="text2"/>
          <w:sz w:val="32"/>
          <w:szCs w:val="32"/>
        </w:rPr>
        <w:t>7</w:t>
      </w:r>
      <w:r w:rsidRPr="00623DBB">
        <w:rPr>
          <w:rFonts w:ascii="Source Sans Pro" w:hAnsi="Source Sans Pro" w:cstheme="minorHAnsi"/>
          <w:color w:val="1F497D" w:themeColor="text2"/>
          <w:sz w:val="32"/>
          <w:szCs w:val="32"/>
        </w:rPr>
        <w:t xml:space="preserve">: </w:t>
      </w:r>
      <w:r w:rsidR="00D66CBC">
        <w:rPr>
          <w:rFonts w:ascii="Source Sans Pro" w:hAnsi="Source Sans Pro" w:cstheme="minorHAnsi"/>
          <w:color w:val="1F497D" w:themeColor="text2"/>
          <w:sz w:val="32"/>
          <w:szCs w:val="32"/>
        </w:rPr>
        <w:t xml:space="preserve">STATEWIDE </w:t>
      </w:r>
      <w:r w:rsidR="00CD725C">
        <w:rPr>
          <w:rFonts w:ascii="Source Sans Pro" w:hAnsi="Source Sans Pro" w:cstheme="minorHAnsi"/>
          <w:color w:val="1F497D" w:themeColor="text2"/>
          <w:sz w:val="32"/>
          <w:szCs w:val="32"/>
        </w:rPr>
        <w:t>ADVOCACY EVENT</w:t>
      </w:r>
      <w:bookmarkEnd w:id="262"/>
    </w:p>
    <w:p w14:paraId="0A8B952E" w14:textId="3FC40B0B" w:rsidR="00D85F24" w:rsidRDefault="00D85F24" w:rsidP="00471E43">
      <w:pPr>
        <w:contextualSpacing/>
        <w:rPr>
          <w:rFonts w:ascii="Source Sans Pro" w:hAnsi="Source Sans Pro"/>
        </w:rPr>
      </w:pPr>
      <w:r>
        <w:rPr>
          <w:rFonts w:ascii="Source Sans Pro" w:hAnsi="Source Sans Pro"/>
        </w:rPr>
        <w:t>F</w:t>
      </w:r>
      <w:r w:rsidRPr="00C71BD5">
        <w:rPr>
          <w:rFonts w:ascii="Source Sans Pro" w:hAnsi="Source Sans Pro"/>
        </w:rPr>
        <w:t>or each event required under this RFP (3 State Level Advocacy events), the Proposer shall provide the following information:</w:t>
      </w:r>
      <w:r w:rsidR="00471E43" w:rsidRPr="00C71BD5">
        <w:rPr>
          <w:rFonts w:ascii="Source Sans Pro" w:hAnsi="Source Sans Pro"/>
        </w:rPr>
        <w:t xml:space="preserve">  </w:t>
      </w:r>
    </w:p>
    <w:p w14:paraId="0BD53151" w14:textId="1A36B3D2" w:rsidR="00471E43" w:rsidRDefault="00D85F24" w:rsidP="00D85F24">
      <w:pPr>
        <w:spacing w:after="0" w:line="240" w:lineRule="auto"/>
        <w:contextualSpacing/>
        <w:rPr>
          <w:rFonts w:ascii="Source Sans Pro" w:hAnsi="Source Sans Pro"/>
        </w:rPr>
      </w:pPr>
      <w:r>
        <w:rPr>
          <w:rFonts w:ascii="Source Sans Pro" w:hAnsi="Source Sans Pro"/>
        </w:rPr>
        <w:t>(</w:t>
      </w:r>
      <w:r w:rsidRPr="00644C63">
        <w:rPr>
          <w:rFonts w:ascii="Source Sans Pro" w:hAnsi="Source Sans Pro"/>
          <w:i/>
          <w:iCs/>
        </w:rPr>
        <w:t xml:space="preserve">Use separate sheets for each </w:t>
      </w:r>
      <w:r>
        <w:rPr>
          <w:rFonts w:ascii="Source Sans Pro" w:hAnsi="Source Sans Pro"/>
          <w:i/>
          <w:iCs/>
        </w:rPr>
        <w:t>event</w:t>
      </w:r>
      <w:r>
        <w:rPr>
          <w:rFonts w:ascii="Source Sans Pro" w:hAnsi="Source Sans Pro"/>
        </w:rPr>
        <w:t>)</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D85F24" w:rsidRPr="009913AC" w14:paraId="750A1FEF" w14:textId="77777777" w:rsidTr="00D85F24">
        <w:trPr>
          <w:jc w:val="center"/>
        </w:trPr>
        <w:tc>
          <w:tcPr>
            <w:tcW w:w="795" w:type="dxa"/>
            <w:tcBorders>
              <w:top w:val="double" w:sz="4" w:space="0" w:color="auto"/>
              <w:bottom w:val="single" w:sz="4" w:space="0" w:color="auto"/>
              <w:right w:val="dotted" w:sz="4" w:space="0" w:color="4F81BD" w:themeColor="accent1"/>
            </w:tcBorders>
            <w:shd w:val="clear" w:color="auto" w:fill="D9D9D9" w:themeFill="background1" w:themeFillShade="D9"/>
          </w:tcPr>
          <w:p w14:paraId="1E004532" w14:textId="589C3728" w:rsidR="00D85F24" w:rsidRPr="00C71BD5"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.1</w:t>
            </w:r>
            <w:r w:rsidR="00D85F24" w:rsidRPr="00C71BD5">
              <w:rPr>
                <w:rFonts w:ascii="Source Sans Pro" w:hAnsi="Source Sans Pro"/>
                <w:sz w:val="22"/>
                <w:szCs w:val="22"/>
              </w:rPr>
              <w:t>.</w:t>
            </w:r>
          </w:p>
        </w:tc>
        <w:tc>
          <w:tcPr>
            <w:tcW w:w="9180" w:type="dxa"/>
            <w:tcBorders>
              <w:top w:val="doub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0CB0C88A" w14:textId="0E3C818D" w:rsidR="00D85F24" w:rsidRPr="00C71BD5" w:rsidRDefault="00D85F24" w:rsidP="00D85F24">
            <w:pPr>
              <w:rPr>
                <w:rFonts w:ascii="Source Sans Pro" w:hAnsi="Source Sans Pro"/>
              </w:rPr>
            </w:pPr>
            <w:r>
              <w:rPr>
                <w:rFonts w:ascii="Source Sans Pro" w:hAnsi="Source Sans Pro"/>
              </w:rPr>
              <w:t>Event Name</w:t>
            </w:r>
          </w:p>
        </w:tc>
      </w:tr>
      <w:tr w:rsidR="00D85F24" w:rsidRPr="009913AC" w14:paraId="24918680"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5294F58E" w14:textId="3A3CAC2C"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w:t>
            </w:r>
            <w:proofErr w:type="gramStart"/>
            <w:r w:rsidR="00D85F24">
              <w:rPr>
                <w:rFonts w:ascii="Source Sans Pro" w:hAnsi="Source Sans Pro"/>
                <w:sz w:val="22"/>
                <w:szCs w:val="22"/>
              </w:rPr>
              <w:t>1.a.</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6D59C712" w14:textId="77777777" w:rsidR="00D85F24" w:rsidRDefault="00D85F24" w:rsidP="00644C63">
            <w:pPr>
              <w:rPr>
                <w:rFonts w:ascii="Source Sans Pro" w:hAnsi="Source Sans Pro"/>
              </w:rPr>
            </w:pPr>
            <w:r w:rsidRPr="00644C63">
              <w:rPr>
                <w:rFonts w:ascii="Source Sans Pro" w:hAnsi="Source Sans Pro"/>
              </w:rPr>
              <w:t xml:space="preserve">Enter the unique name of the </w:t>
            </w:r>
            <w:proofErr w:type="gramStart"/>
            <w:r w:rsidRPr="00644C63">
              <w:rPr>
                <w:rFonts w:ascii="Source Sans Pro" w:hAnsi="Source Sans Pro"/>
              </w:rPr>
              <w:t>Event</w:t>
            </w:r>
            <w:proofErr w:type="gramEnd"/>
          </w:p>
          <w:p w14:paraId="37E1BDD0" w14:textId="77777777" w:rsidR="00D85F24" w:rsidRDefault="00D85F24" w:rsidP="00644C63">
            <w:pPr>
              <w:rPr>
                <w:rFonts w:ascii="Source Sans Pro" w:hAnsi="Source Sans Pro"/>
              </w:rPr>
            </w:pPr>
          </w:p>
          <w:p w14:paraId="379D31F0" w14:textId="32CCECB5" w:rsidR="00D85F24" w:rsidRDefault="00D85F24" w:rsidP="00644C63">
            <w:pPr>
              <w:rPr>
                <w:rFonts w:ascii="Source Sans Pro" w:hAnsi="Source Sans Pro"/>
              </w:rPr>
            </w:pPr>
          </w:p>
        </w:tc>
      </w:tr>
      <w:tr w:rsidR="00D85F24" w:rsidRPr="009913AC" w14:paraId="1213B6A8"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7C0750BD" w14:textId="489B7F59"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.2.</w:t>
            </w:r>
          </w:p>
        </w:tc>
        <w:tc>
          <w:tcPr>
            <w:tcW w:w="9180" w:type="dxa"/>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3FB15B98" w14:textId="6E46D957" w:rsidR="00D85F24" w:rsidRDefault="00D85F24" w:rsidP="00D85F24">
            <w:pPr>
              <w:rPr>
                <w:rFonts w:ascii="Source Sans Pro" w:hAnsi="Source Sans Pro"/>
              </w:rPr>
            </w:pPr>
            <w:r w:rsidRPr="000F23CF">
              <w:rPr>
                <w:rFonts w:ascii="Source Sans Pro" w:hAnsi="Source Sans Pro"/>
              </w:rPr>
              <w:t>Event Location</w:t>
            </w:r>
          </w:p>
        </w:tc>
      </w:tr>
      <w:tr w:rsidR="00D85F24" w:rsidRPr="009913AC" w14:paraId="01C74C8D"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207810CF" w14:textId="19A4DD86" w:rsidR="00D85F24" w:rsidRPr="00C71BD5"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w:t>
            </w:r>
            <w:proofErr w:type="gramStart"/>
            <w:r w:rsidR="00D85F24">
              <w:rPr>
                <w:rFonts w:ascii="Source Sans Pro" w:hAnsi="Source Sans Pro"/>
                <w:sz w:val="22"/>
                <w:szCs w:val="22"/>
              </w:rPr>
              <w:t>2.a.</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062B64E1" w14:textId="77777777" w:rsidR="00D85F24" w:rsidRDefault="00D85F24" w:rsidP="00644C63">
            <w:pPr>
              <w:rPr>
                <w:rFonts w:ascii="Source Sans Pro" w:hAnsi="Source Sans Pro"/>
              </w:rPr>
            </w:pPr>
            <w:r w:rsidRPr="00644C63">
              <w:rPr>
                <w:rFonts w:ascii="Source Sans Pro" w:hAnsi="Source Sans Pro"/>
              </w:rPr>
              <w:t>Enter the proposed location of the event.  The location can be specific to an actual physical location (e.g., school name) or a geographic location (e.g., city or county.)</w:t>
            </w:r>
          </w:p>
          <w:p w14:paraId="76E11C51" w14:textId="77777777" w:rsidR="00D85F24" w:rsidRDefault="00D85F24" w:rsidP="00644C63">
            <w:pPr>
              <w:rPr>
                <w:rFonts w:ascii="Source Sans Pro" w:hAnsi="Source Sans Pro"/>
              </w:rPr>
            </w:pPr>
          </w:p>
          <w:p w14:paraId="101E9F05" w14:textId="5BE2C94D" w:rsidR="00D85F24" w:rsidRPr="00C71BD5" w:rsidRDefault="00D85F24" w:rsidP="00644C63">
            <w:pPr>
              <w:rPr>
                <w:rFonts w:ascii="Source Sans Pro" w:hAnsi="Source Sans Pro"/>
              </w:rPr>
            </w:pPr>
          </w:p>
        </w:tc>
      </w:tr>
      <w:tr w:rsidR="00D85F24" w:rsidRPr="009913AC" w14:paraId="738967BF"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17C97C4B" w14:textId="18731295"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w:t>
            </w:r>
            <w:proofErr w:type="gramStart"/>
            <w:r w:rsidR="00D85F24">
              <w:rPr>
                <w:rFonts w:ascii="Source Sans Pro" w:hAnsi="Source Sans Pro"/>
                <w:sz w:val="22"/>
                <w:szCs w:val="22"/>
              </w:rPr>
              <w:t>2.b.</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1F779B4A" w14:textId="77777777" w:rsidR="00D85F24" w:rsidRDefault="00D85F24" w:rsidP="00644C63">
            <w:pPr>
              <w:rPr>
                <w:rFonts w:ascii="Source Sans Pro" w:hAnsi="Source Sans Pro"/>
              </w:rPr>
            </w:pPr>
            <w:r w:rsidRPr="00644C63">
              <w:rPr>
                <w:rFonts w:ascii="Source Sans Pro" w:hAnsi="Source Sans Pro"/>
              </w:rPr>
              <w:t>Explain why this location was chosen</w:t>
            </w:r>
            <w:r>
              <w:rPr>
                <w:rFonts w:ascii="Source Sans Pro" w:hAnsi="Source Sans Pro"/>
              </w:rPr>
              <w:t>.</w:t>
            </w:r>
          </w:p>
          <w:p w14:paraId="701454B9" w14:textId="77777777" w:rsidR="00D85F24" w:rsidRDefault="00D85F24" w:rsidP="00644C63">
            <w:pPr>
              <w:rPr>
                <w:rFonts w:ascii="Source Sans Pro" w:hAnsi="Source Sans Pro"/>
              </w:rPr>
            </w:pPr>
          </w:p>
          <w:p w14:paraId="3748BF0D" w14:textId="77777777" w:rsidR="00D85F24" w:rsidRDefault="00D85F24" w:rsidP="00644C63">
            <w:pPr>
              <w:rPr>
                <w:rFonts w:ascii="Source Sans Pro" w:hAnsi="Source Sans Pro"/>
              </w:rPr>
            </w:pPr>
          </w:p>
          <w:p w14:paraId="27B2057E" w14:textId="332F5BE1" w:rsidR="00D85F24" w:rsidRPr="00644C63" w:rsidRDefault="00D85F24" w:rsidP="00644C63">
            <w:pPr>
              <w:rPr>
                <w:rFonts w:ascii="Source Sans Pro" w:hAnsi="Source Sans Pro"/>
              </w:rPr>
            </w:pPr>
          </w:p>
        </w:tc>
      </w:tr>
      <w:tr w:rsidR="00D85F24" w:rsidRPr="009913AC" w14:paraId="74B74A9B"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58E5B308" w14:textId="399BE324"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.3.</w:t>
            </w:r>
          </w:p>
        </w:tc>
        <w:tc>
          <w:tcPr>
            <w:tcW w:w="9180" w:type="dxa"/>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7F121B89" w14:textId="011D043A" w:rsidR="00D85F24" w:rsidRPr="00644C63" w:rsidRDefault="00D85F24" w:rsidP="00644C63">
            <w:pPr>
              <w:rPr>
                <w:rFonts w:ascii="Source Sans Pro" w:hAnsi="Source Sans Pro"/>
              </w:rPr>
            </w:pPr>
            <w:r w:rsidRPr="00D71B0B">
              <w:rPr>
                <w:rFonts w:ascii="Source Sans Pro" w:hAnsi="Source Sans Pro"/>
              </w:rPr>
              <w:t>Event Date</w:t>
            </w:r>
          </w:p>
        </w:tc>
      </w:tr>
      <w:tr w:rsidR="00D85F24" w:rsidRPr="009913AC" w14:paraId="52925E41"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0887EB5F" w14:textId="5CF65ECB"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w:t>
            </w:r>
            <w:proofErr w:type="gramStart"/>
            <w:r w:rsidR="00D85F24">
              <w:rPr>
                <w:rFonts w:ascii="Source Sans Pro" w:hAnsi="Source Sans Pro"/>
                <w:sz w:val="22"/>
                <w:szCs w:val="22"/>
              </w:rPr>
              <w:t>3.a.</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507CE0F8" w14:textId="77777777" w:rsidR="00D85F24" w:rsidRDefault="00D85F24" w:rsidP="00644C63">
            <w:pPr>
              <w:rPr>
                <w:rFonts w:ascii="Source Sans Pro" w:hAnsi="Source Sans Pro"/>
              </w:rPr>
            </w:pPr>
            <w:r w:rsidRPr="00D71B0B">
              <w:rPr>
                <w:rFonts w:ascii="Source Sans Pro" w:hAnsi="Source Sans Pro"/>
              </w:rPr>
              <w:t>Enter date (Month and Year)</w:t>
            </w:r>
          </w:p>
          <w:p w14:paraId="615D47A5" w14:textId="2C0E7BA0" w:rsidR="00D85F24" w:rsidRPr="00644C63" w:rsidRDefault="00D85F24" w:rsidP="00644C63">
            <w:pPr>
              <w:rPr>
                <w:rFonts w:ascii="Source Sans Pro" w:hAnsi="Source Sans Pro"/>
              </w:rPr>
            </w:pPr>
          </w:p>
        </w:tc>
      </w:tr>
      <w:tr w:rsidR="00D85F24" w:rsidRPr="009913AC" w14:paraId="17816AE2"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17220E86" w14:textId="4297681D"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.4</w:t>
            </w:r>
          </w:p>
        </w:tc>
        <w:tc>
          <w:tcPr>
            <w:tcW w:w="9180" w:type="dxa"/>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1093F742" w14:textId="63882D35" w:rsidR="00D85F24" w:rsidRPr="00644C63" w:rsidRDefault="00D85F24" w:rsidP="00644C63">
            <w:pPr>
              <w:rPr>
                <w:rFonts w:ascii="Source Sans Pro" w:hAnsi="Source Sans Pro"/>
              </w:rPr>
            </w:pPr>
            <w:r w:rsidRPr="00D71B0B">
              <w:rPr>
                <w:rFonts w:ascii="Source Sans Pro" w:hAnsi="Source Sans Pro"/>
              </w:rPr>
              <w:t>Event Description</w:t>
            </w:r>
          </w:p>
        </w:tc>
      </w:tr>
      <w:tr w:rsidR="00D85F24" w:rsidRPr="009913AC" w14:paraId="37D726FD"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39A3734A" w14:textId="4D923F9E"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w:t>
            </w:r>
            <w:proofErr w:type="gramStart"/>
            <w:r w:rsidR="00D85F24">
              <w:rPr>
                <w:rFonts w:ascii="Source Sans Pro" w:hAnsi="Source Sans Pro"/>
                <w:sz w:val="22"/>
                <w:szCs w:val="22"/>
              </w:rPr>
              <w:t>4.a.</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5F5D88AF" w14:textId="77777777" w:rsidR="00D85F24" w:rsidRDefault="00D85F24" w:rsidP="00644C63">
            <w:pPr>
              <w:rPr>
                <w:rFonts w:ascii="Source Sans Pro" w:hAnsi="Source Sans Pro"/>
              </w:rPr>
            </w:pPr>
            <w:r w:rsidRPr="00D71B0B">
              <w:rPr>
                <w:rFonts w:ascii="Source Sans Pro" w:hAnsi="Source Sans Pro"/>
              </w:rPr>
              <w:t>Provide a narrative describing the proposed event</w:t>
            </w:r>
            <w:r>
              <w:rPr>
                <w:rFonts w:ascii="Source Sans Pro" w:hAnsi="Source Sans Pro"/>
              </w:rPr>
              <w:t>.</w:t>
            </w:r>
          </w:p>
          <w:p w14:paraId="16F3F485" w14:textId="77777777" w:rsidR="00D85F24" w:rsidRDefault="00D85F24" w:rsidP="00644C63">
            <w:pPr>
              <w:rPr>
                <w:rFonts w:ascii="Source Sans Pro" w:hAnsi="Source Sans Pro"/>
              </w:rPr>
            </w:pPr>
          </w:p>
          <w:p w14:paraId="785D1CA9" w14:textId="77777777" w:rsidR="00D85F24" w:rsidRDefault="00D85F24" w:rsidP="00644C63">
            <w:pPr>
              <w:rPr>
                <w:rFonts w:ascii="Source Sans Pro" w:hAnsi="Source Sans Pro"/>
              </w:rPr>
            </w:pPr>
          </w:p>
          <w:p w14:paraId="4E8AA48A" w14:textId="05DD00DD" w:rsidR="00D85F24" w:rsidRPr="00644C63" w:rsidRDefault="00D85F24" w:rsidP="00644C63">
            <w:pPr>
              <w:rPr>
                <w:rFonts w:ascii="Source Sans Pro" w:hAnsi="Source Sans Pro"/>
              </w:rPr>
            </w:pPr>
          </w:p>
        </w:tc>
      </w:tr>
      <w:tr w:rsidR="00D85F24" w:rsidRPr="009913AC" w14:paraId="28FE8031"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7CA56F2C" w14:textId="1733FABE"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w:t>
            </w:r>
            <w:proofErr w:type="gramStart"/>
            <w:r w:rsidR="00D85F24">
              <w:rPr>
                <w:rFonts w:ascii="Source Sans Pro" w:hAnsi="Source Sans Pro"/>
                <w:sz w:val="22"/>
                <w:szCs w:val="22"/>
              </w:rPr>
              <w:t>4.b.</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34546949" w14:textId="77777777" w:rsidR="00D85F24" w:rsidRDefault="00D85F24" w:rsidP="00644C63">
            <w:r w:rsidRPr="00776DDD">
              <w:t>Provide a detailed list of the activities that will be available at the event</w:t>
            </w:r>
            <w:r>
              <w:t>.</w:t>
            </w:r>
          </w:p>
          <w:p w14:paraId="2DFB17D3" w14:textId="77777777" w:rsidR="00D85F24" w:rsidRDefault="00D85F24" w:rsidP="00644C63"/>
          <w:p w14:paraId="3DBD64A4" w14:textId="77777777" w:rsidR="00D85F24" w:rsidRDefault="00D85F24" w:rsidP="00644C63"/>
          <w:p w14:paraId="77039768" w14:textId="77777777" w:rsidR="00D85F24" w:rsidRDefault="00D85F24" w:rsidP="00644C63"/>
          <w:p w14:paraId="71A6D9CD" w14:textId="453714E1" w:rsidR="00D85F24" w:rsidRPr="00644C63" w:rsidRDefault="00D85F24" w:rsidP="00644C63">
            <w:pPr>
              <w:rPr>
                <w:rFonts w:ascii="Source Sans Pro" w:hAnsi="Source Sans Pro"/>
              </w:rPr>
            </w:pPr>
          </w:p>
        </w:tc>
      </w:tr>
      <w:tr w:rsidR="00D85F24" w:rsidRPr="009913AC" w14:paraId="35497E45"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73BBFF56" w14:textId="6B69B53E"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.5</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00B59CE7" w14:textId="77777777" w:rsidR="00D85F24" w:rsidRDefault="00D85F24" w:rsidP="00644C63">
            <w:pPr>
              <w:rPr>
                <w:rFonts w:ascii="Source Sans Pro" w:hAnsi="Source Sans Pro"/>
              </w:rPr>
            </w:pPr>
            <w:r w:rsidRPr="00D71B0B">
              <w:rPr>
                <w:rFonts w:ascii="Source Sans Pro" w:hAnsi="Source Sans Pro"/>
              </w:rPr>
              <w:t>What is the expected outcome(s) from this Activity</w:t>
            </w:r>
            <w:r>
              <w:rPr>
                <w:rFonts w:ascii="Source Sans Pro" w:hAnsi="Source Sans Pro"/>
              </w:rPr>
              <w:t>?</w:t>
            </w:r>
          </w:p>
          <w:p w14:paraId="217E3A96" w14:textId="77777777" w:rsidR="00D85F24" w:rsidRDefault="00D85F24" w:rsidP="00644C63">
            <w:pPr>
              <w:rPr>
                <w:rFonts w:ascii="Source Sans Pro" w:hAnsi="Source Sans Pro"/>
              </w:rPr>
            </w:pPr>
          </w:p>
          <w:p w14:paraId="7EF76A79" w14:textId="77777777" w:rsidR="00D85F24" w:rsidRDefault="00D85F24" w:rsidP="00644C63">
            <w:pPr>
              <w:rPr>
                <w:rFonts w:ascii="Source Sans Pro" w:hAnsi="Source Sans Pro"/>
              </w:rPr>
            </w:pPr>
          </w:p>
          <w:p w14:paraId="631FEB08" w14:textId="77777777" w:rsidR="00D85F24" w:rsidRDefault="00D85F24" w:rsidP="00644C63">
            <w:pPr>
              <w:rPr>
                <w:rFonts w:ascii="Source Sans Pro" w:hAnsi="Source Sans Pro"/>
              </w:rPr>
            </w:pPr>
          </w:p>
          <w:p w14:paraId="0E3F8121" w14:textId="30FB9FB0" w:rsidR="00D85F24" w:rsidRPr="00644C63" w:rsidRDefault="00D85F24" w:rsidP="00644C63">
            <w:pPr>
              <w:rPr>
                <w:rFonts w:ascii="Source Sans Pro" w:hAnsi="Source Sans Pro"/>
              </w:rPr>
            </w:pPr>
          </w:p>
        </w:tc>
      </w:tr>
      <w:tr w:rsidR="00D85F24" w:rsidRPr="009913AC" w14:paraId="57E2B816" w14:textId="77777777" w:rsidTr="00644C63">
        <w:trPr>
          <w:trHeight w:hRule="exact" w:val="658"/>
          <w:jc w:val="center"/>
        </w:trPr>
        <w:tc>
          <w:tcPr>
            <w:tcW w:w="9975" w:type="dxa"/>
            <w:gridSpan w:val="2"/>
            <w:tcBorders>
              <w:top w:val="single" w:sz="4" w:space="0" w:color="auto"/>
              <w:bottom w:val="double" w:sz="4" w:space="0" w:color="auto"/>
            </w:tcBorders>
            <w:shd w:val="clear" w:color="auto" w:fill="auto"/>
          </w:tcPr>
          <w:p w14:paraId="567B6BC8" w14:textId="77777777" w:rsidR="00D85F24" w:rsidRPr="00C71BD5" w:rsidRDefault="00D85F24" w:rsidP="00644C63">
            <w:pPr>
              <w:spacing w:after="200"/>
              <w:jc w:val="left"/>
              <w:rPr>
                <w:rFonts w:ascii="Source Sans Pro" w:hAnsi="Source Sans Pro"/>
              </w:rPr>
            </w:pPr>
          </w:p>
        </w:tc>
      </w:tr>
    </w:tbl>
    <w:p w14:paraId="2609D61F" w14:textId="77777777" w:rsidR="00D85F24" w:rsidRDefault="00D85F24" w:rsidP="00D85F24">
      <w:pPr>
        <w:spacing w:after="0" w:line="240" w:lineRule="auto"/>
        <w:contextualSpacing/>
        <w:rPr>
          <w:rFonts w:ascii="Source Sans Pro" w:hAnsi="Source Sans Pro"/>
        </w:rPr>
      </w:pPr>
    </w:p>
    <w:p w14:paraId="0DB62A2B" w14:textId="77777777" w:rsidR="00D85F24" w:rsidRDefault="00D85F24" w:rsidP="00D85F24">
      <w:pPr>
        <w:spacing w:after="0" w:line="240" w:lineRule="auto"/>
        <w:contextualSpacing/>
        <w:rPr>
          <w:rFonts w:ascii="Source Sans Pro" w:hAnsi="Source Sans Pro"/>
        </w:rPr>
      </w:pPr>
    </w:p>
    <w:p w14:paraId="1B809AEE" w14:textId="1FBF433F" w:rsidR="00D85F24" w:rsidRDefault="00D85F24" w:rsidP="00D85F24">
      <w:pPr>
        <w:spacing w:after="0" w:line="240" w:lineRule="auto"/>
        <w:contextualSpacing/>
        <w:rPr>
          <w:rFonts w:ascii="Source Sans Pro" w:hAnsi="Source Sans Pro"/>
        </w:rPr>
      </w:pPr>
      <w:r>
        <w:rPr>
          <w:rFonts w:ascii="Source Sans Pro" w:hAnsi="Source Sans Pro"/>
        </w:rPr>
        <w:br w:type="page"/>
      </w:r>
    </w:p>
    <w:p w14:paraId="500BF1E6" w14:textId="714D2ECE" w:rsidR="00CD725C" w:rsidRPr="00623DBB" w:rsidRDefault="00CD725C" w:rsidP="00CD725C">
      <w:pPr>
        <w:pStyle w:val="Heading2"/>
        <w:jc w:val="center"/>
        <w:rPr>
          <w:rFonts w:ascii="Source Sans Pro" w:hAnsi="Source Sans Pro" w:cstheme="minorHAnsi"/>
          <w:color w:val="1F497D" w:themeColor="text2"/>
          <w:sz w:val="32"/>
          <w:szCs w:val="32"/>
        </w:rPr>
      </w:pPr>
      <w:bookmarkStart w:id="263" w:name="_Toc149212640"/>
      <w:bookmarkEnd w:id="257"/>
      <w:r w:rsidRPr="005C2E54">
        <w:rPr>
          <w:rFonts w:ascii="Source Sans Pro" w:hAnsi="Source Sans Pro" w:cstheme="minorHAnsi"/>
          <w:color w:val="1F497D" w:themeColor="text2"/>
          <w:sz w:val="32"/>
          <w:szCs w:val="32"/>
        </w:rPr>
        <w:t xml:space="preserve">ATTACHMENT </w:t>
      </w:r>
      <w:r w:rsidR="00042098" w:rsidRPr="005C2E54">
        <w:rPr>
          <w:rFonts w:ascii="Source Sans Pro" w:hAnsi="Source Sans Pro" w:cstheme="minorHAnsi"/>
          <w:color w:val="1F497D" w:themeColor="text2"/>
          <w:sz w:val="32"/>
          <w:szCs w:val="32"/>
        </w:rPr>
        <w:t>8</w:t>
      </w:r>
      <w:r w:rsidRPr="005C2E54">
        <w:rPr>
          <w:rFonts w:ascii="Source Sans Pro" w:hAnsi="Source Sans Pro" w:cstheme="minorHAnsi"/>
          <w:color w:val="1F497D" w:themeColor="text2"/>
          <w:sz w:val="32"/>
          <w:szCs w:val="32"/>
        </w:rPr>
        <w:t xml:space="preserve">: </w:t>
      </w:r>
      <w:r w:rsidR="00042098" w:rsidRPr="005C2E54">
        <w:rPr>
          <w:rFonts w:ascii="Source Sans Pro" w:hAnsi="Source Sans Pro" w:cstheme="minorHAnsi"/>
          <w:color w:val="1F497D" w:themeColor="text2"/>
          <w:sz w:val="32"/>
          <w:szCs w:val="32"/>
        </w:rPr>
        <w:t>LOCAL LEVEL ACTIVITY</w:t>
      </w:r>
      <w:bookmarkEnd w:id="263"/>
    </w:p>
    <w:p w14:paraId="0876CF47" w14:textId="37C837C9" w:rsidR="00D85F24" w:rsidRDefault="00D85F24" w:rsidP="00CD725C">
      <w:pPr>
        <w:contextualSpacing/>
        <w:rPr>
          <w:rFonts w:ascii="Source Sans Pro" w:hAnsi="Source Sans Pro"/>
        </w:rPr>
      </w:pPr>
      <w:r w:rsidRPr="000F23CF">
        <w:rPr>
          <w:rFonts w:ascii="Source Sans Pro" w:hAnsi="Source Sans Pro"/>
        </w:rPr>
        <w:t>For each Local Level Activity proposed, the Proposer shall provide the following</w:t>
      </w:r>
      <w:r w:rsidRPr="00D85F24">
        <w:rPr>
          <w:rFonts w:ascii="Source Sans Pro" w:hAnsi="Source Sans Pro"/>
        </w:rPr>
        <w:t>:</w:t>
      </w:r>
    </w:p>
    <w:p w14:paraId="60A6B6F8" w14:textId="729A1F3D" w:rsidR="00D85F24" w:rsidRPr="000F23CF" w:rsidRDefault="00D85F24" w:rsidP="000F23CF">
      <w:pPr>
        <w:spacing w:after="0" w:line="240" w:lineRule="auto"/>
        <w:contextualSpacing/>
        <w:rPr>
          <w:rFonts w:ascii="Source Sans Pro" w:hAnsi="Source Sans Pro"/>
        </w:rPr>
      </w:pPr>
      <w:r>
        <w:rPr>
          <w:rFonts w:ascii="Source Sans Pro" w:hAnsi="Source Sans Pro"/>
        </w:rPr>
        <w:t>(</w:t>
      </w:r>
      <w:r w:rsidRPr="00644C63">
        <w:rPr>
          <w:rFonts w:ascii="Source Sans Pro" w:hAnsi="Source Sans Pro"/>
          <w:i/>
          <w:iCs/>
        </w:rPr>
        <w:t xml:space="preserve">Use separate sheets for each </w:t>
      </w:r>
      <w:r w:rsidR="00A1622A">
        <w:rPr>
          <w:rFonts w:ascii="Source Sans Pro" w:hAnsi="Source Sans Pro"/>
          <w:i/>
          <w:iCs/>
        </w:rPr>
        <w:t>activity</w:t>
      </w:r>
      <w:r>
        <w:rPr>
          <w:rFonts w:ascii="Source Sans Pro" w:hAnsi="Source Sans Pro"/>
        </w:rPr>
        <w:t>)</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D85F24" w:rsidRPr="009913AC" w14:paraId="320759A9" w14:textId="77777777" w:rsidTr="000F23CF">
        <w:trPr>
          <w:jc w:val="center"/>
        </w:trPr>
        <w:tc>
          <w:tcPr>
            <w:tcW w:w="795" w:type="dxa"/>
            <w:tcBorders>
              <w:top w:val="double" w:sz="4" w:space="0" w:color="auto"/>
              <w:bottom w:val="single" w:sz="4" w:space="0" w:color="auto"/>
              <w:right w:val="dotted" w:sz="4" w:space="0" w:color="4F81BD" w:themeColor="accent1"/>
            </w:tcBorders>
            <w:shd w:val="clear" w:color="auto" w:fill="auto"/>
          </w:tcPr>
          <w:p w14:paraId="549A11F5" w14:textId="139DA3B9" w:rsidR="00D85F24" w:rsidRPr="00A1622A" w:rsidRDefault="00A1622A" w:rsidP="00644C63">
            <w:pPr>
              <w:jc w:val="center"/>
              <w:rPr>
                <w:rFonts w:ascii="Source Sans Pro" w:hAnsi="Source Sans Pro"/>
                <w:sz w:val="22"/>
                <w:szCs w:val="22"/>
              </w:rPr>
            </w:pPr>
            <w:r>
              <w:rPr>
                <w:rFonts w:ascii="Source Sans Pro" w:hAnsi="Source Sans Pro"/>
                <w:sz w:val="22"/>
                <w:szCs w:val="22"/>
              </w:rPr>
              <w:t>H</w:t>
            </w:r>
            <w:r w:rsidR="00D85F24" w:rsidRPr="00A1622A">
              <w:rPr>
                <w:rFonts w:ascii="Source Sans Pro" w:hAnsi="Source Sans Pro"/>
                <w:sz w:val="22"/>
                <w:szCs w:val="22"/>
              </w:rPr>
              <w:t>.1.</w:t>
            </w:r>
          </w:p>
        </w:tc>
        <w:tc>
          <w:tcPr>
            <w:tcW w:w="9180" w:type="dxa"/>
            <w:tcBorders>
              <w:top w:val="double" w:sz="4" w:space="0" w:color="auto"/>
              <w:left w:val="dotted" w:sz="4" w:space="0" w:color="4F81BD" w:themeColor="accent1"/>
              <w:bottom w:val="single" w:sz="4" w:space="0" w:color="auto"/>
            </w:tcBorders>
            <w:shd w:val="clear" w:color="auto" w:fill="auto"/>
            <w:tcMar>
              <w:left w:w="115" w:type="dxa"/>
              <w:right w:w="115" w:type="dxa"/>
            </w:tcMar>
          </w:tcPr>
          <w:p w14:paraId="199847DF" w14:textId="77777777" w:rsidR="00D85F24" w:rsidRDefault="00A1622A" w:rsidP="00644C63">
            <w:pPr>
              <w:rPr>
                <w:rFonts w:ascii="Source Sans Pro" w:hAnsi="Source Sans Pro"/>
              </w:rPr>
            </w:pPr>
            <w:r w:rsidRPr="00A1622A">
              <w:rPr>
                <w:rFonts w:ascii="Source Sans Pro" w:hAnsi="Source Sans Pro"/>
              </w:rPr>
              <w:t>List Activity Name or Title.</w:t>
            </w:r>
          </w:p>
          <w:p w14:paraId="35AFBD8B" w14:textId="51DC4093" w:rsidR="00A1622A" w:rsidRPr="00C71BD5" w:rsidRDefault="00A1622A" w:rsidP="00644C63">
            <w:pPr>
              <w:rPr>
                <w:rFonts w:ascii="Source Sans Pro" w:hAnsi="Source Sans Pro"/>
              </w:rPr>
            </w:pPr>
          </w:p>
        </w:tc>
      </w:tr>
      <w:tr w:rsidR="00D85F24" w:rsidRPr="009913AC" w14:paraId="092111E0"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5F076BE7" w14:textId="1457B0B4" w:rsidR="00D85F24" w:rsidRDefault="00A1622A" w:rsidP="00644C63">
            <w:pPr>
              <w:jc w:val="center"/>
              <w:rPr>
                <w:rFonts w:ascii="Source Sans Pro" w:hAnsi="Source Sans Pro"/>
                <w:sz w:val="22"/>
                <w:szCs w:val="22"/>
              </w:rPr>
            </w:pPr>
            <w:r>
              <w:rPr>
                <w:rFonts w:ascii="Source Sans Pro" w:hAnsi="Source Sans Pro"/>
                <w:sz w:val="22"/>
                <w:szCs w:val="22"/>
              </w:rPr>
              <w:t>H.2.</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76ACD690" w14:textId="76551AE5" w:rsidR="00D85F24" w:rsidRPr="00A1622A" w:rsidRDefault="00A1622A" w:rsidP="00644C63">
            <w:pPr>
              <w:rPr>
                <w:rFonts w:ascii="Source Sans Pro" w:hAnsi="Source Sans Pro"/>
              </w:rPr>
            </w:pPr>
            <w:r w:rsidRPr="000F23CF">
              <w:rPr>
                <w:rFonts w:ascii="Source Sans Pro" w:hAnsi="Source Sans Pro"/>
              </w:rPr>
              <w:t>Proposed date(s) for the activity</w:t>
            </w:r>
          </w:p>
          <w:p w14:paraId="5FB04A59" w14:textId="77777777" w:rsidR="00D85F24" w:rsidRPr="00A1622A" w:rsidRDefault="00D85F24" w:rsidP="00644C63">
            <w:pPr>
              <w:rPr>
                <w:rFonts w:ascii="Source Sans Pro" w:hAnsi="Source Sans Pro"/>
              </w:rPr>
            </w:pPr>
          </w:p>
        </w:tc>
      </w:tr>
      <w:tr w:rsidR="00D85F24" w:rsidRPr="009913AC" w14:paraId="5717B5A6"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54B7742C" w14:textId="0B371346" w:rsidR="00D85F24" w:rsidRDefault="00A1622A" w:rsidP="00644C63">
            <w:pPr>
              <w:jc w:val="center"/>
              <w:rPr>
                <w:rFonts w:ascii="Source Sans Pro" w:hAnsi="Source Sans Pro"/>
                <w:sz w:val="22"/>
                <w:szCs w:val="22"/>
              </w:rPr>
            </w:pPr>
            <w:r>
              <w:rPr>
                <w:rFonts w:ascii="Source Sans Pro" w:hAnsi="Source Sans Pro"/>
                <w:sz w:val="22"/>
                <w:szCs w:val="22"/>
              </w:rPr>
              <w:t>H.3</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2FE7ADAA" w14:textId="77777777" w:rsidR="00D85F24" w:rsidRPr="00A1622A" w:rsidRDefault="00A1622A" w:rsidP="00644C63">
            <w:pPr>
              <w:rPr>
                <w:rFonts w:ascii="Source Sans Pro" w:hAnsi="Source Sans Pro"/>
              </w:rPr>
            </w:pPr>
            <w:r w:rsidRPr="00A1622A">
              <w:rPr>
                <w:rFonts w:ascii="Source Sans Pro" w:hAnsi="Source Sans Pro"/>
              </w:rPr>
              <w:t>Identify the type of activity as either Advocacy, Training and Education, or Outreach and Engagement</w:t>
            </w:r>
          </w:p>
          <w:p w14:paraId="1CF0A5DC" w14:textId="7B37FBED" w:rsidR="00A1622A" w:rsidRPr="00A1622A" w:rsidRDefault="00A1622A" w:rsidP="00644C63">
            <w:pPr>
              <w:rPr>
                <w:rFonts w:ascii="Source Sans Pro" w:hAnsi="Source Sans Pro"/>
              </w:rPr>
            </w:pPr>
          </w:p>
        </w:tc>
      </w:tr>
      <w:tr w:rsidR="00D85F24" w:rsidRPr="009913AC" w14:paraId="57079AC6"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43A07B25" w14:textId="55F32CD5" w:rsidR="00D85F24" w:rsidRPr="00C71BD5" w:rsidRDefault="00A1622A" w:rsidP="00644C63">
            <w:pPr>
              <w:jc w:val="center"/>
              <w:rPr>
                <w:rFonts w:ascii="Source Sans Pro" w:hAnsi="Source Sans Pro"/>
                <w:sz w:val="22"/>
                <w:szCs w:val="22"/>
              </w:rPr>
            </w:pPr>
            <w:r>
              <w:rPr>
                <w:rFonts w:ascii="Source Sans Pro" w:hAnsi="Source Sans Pro"/>
                <w:sz w:val="22"/>
                <w:szCs w:val="22"/>
              </w:rPr>
              <w:t>H.4</w:t>
            </w:r>
            <w:r w:rsidR="00D85F24">
              <w:rPr>
                <w:rFonts w:ascii="Source Sans Pro" w:hAnsi="Source Sans Pro"/>
                <w:sz w:val="22"/>
                <w:szCs w:val="22"/>
              </w:rPr>
              <w:t>.</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035A8DEE" w14:textId="7DAF7233" w:rsidR="00D85F24" w:rsidRPr="00A1622A" w:rsidRDefault="00A1622A" w:rsidP="00644C63">
            <w:pPr>
              <w:rPr>
                <w:rFonts w:ascii="Source Sans Pro" w:hAnsi="Source Sans Pro"/>
              </w:rPr>
            </w:pPr>
            <w:r w:rsidRPr="000F23CF">
              <w:rPr>
                <w:rFonts w:ascii="Source Sans Pro" w:hAnsi="Source Sans Pro"/>
              </w:rPr>
              <w:t>Describe the proposed activity</w:t>
            </w:r>
            <w:r>
              <w:rPr>
                <w:rFonts w:ascii="Source Sans Pro" w:hAnsi="Source Sans Pro"/>
              </w:rPr>
              <w:t>…</w:t>
            </w:r>
          </w:p>
          <w:p w14:paraId="3D256F74" w14:textId="77777777" w:rsidR="00D85F24" w:rsidRDefault="00D85F24" w:rsidP="00644C63">
            <w:pPr>
              <w:rPr>
                <w:rFonts w:ascii="Source Sans Pro" w:hAnsi="Source Sans Pro"/>
              </w:rPr>
            </w:pPr>
          </w:p>
          <w:p w14:paraId="5C472E24" w14:textId="77777777" w:rsidR="00A1622A" w:rsidRDefault="00A1622A" w:rsidP="00644C63">
            <w:pPr>
              <w:rPr>
                <w:rFonts w:ascii="Source Sans Pro" w:hAnsi="Source Sans Pro"/>
              </w:rPr>
            </w:pPr>
          </w:p>
          <w:p w14:paraId="44038B66" w14:textId="77777777" w:rsidR="00A1622A" w:rsidRPr="00A1622A" w:rsidRDefault="00A1622A" w:rsidP="00644C63">
            <w:pPr>
              <w:rPr>
                <w:rFonts w:ascii="Source Sans Pro" w:hAnsi="Source Sans Pro"/>
              </w:rPr>
            </w:pPr>
          </w:p>
        </w:tc>
      </w:tr>
      <w:tr w:rsidR="00D85F24" w:rsidRPr="009913AC" w14:paraId="4A619903"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59C98C26" w14:textId="37592813" w:rsidR="00D85F24" w:rsidRDefault="00A1622A" w:rsidP="00644C63">
            <w:pPr>
              <w:jc w:val="center"/>
              <w:rPr>
                <w:rFonts w:ascii="Source Sans Pro" w:hAnsi="Source Sans Pro"/>
                <w:sz w:val="22"/>
                <w:szCs w:val="22"/>
              </w:rPr>
            </w:pPr>
            <w:r>
              <w:rPr>
                <w:rFonts w:ascii="Source Sans Pro" w:hAnsi="Source Sans Pro"/>
                <w:sz w:val="22"/>
                <w:szCs w:val="22"/>
              </w:rPr>
              <w:t>H.</w:t>
            </w:r>
            <w:proofErr w:type="gramStart"/>
            <w:r>
              <w:rPr>
                <w:rFonts w:ascii="Source Sans Pro" w:hAnsi="Source Sans Pro"/>
                <w:sz w:val="22"/>
                <w:szCs w:val="22"/>
              </w:rPr>
              <w:t>4.a.</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723B89CF" w14:textId="6C3990FD" w:rsidR="00D85F24" w:rsidRPr="00A1622A" w:rsidRDefault="00A1622A" w:rsidP="00644C63">
            <w:pPr>
              <w:rPr>
                <w:rFonts w:ascii="Source Sans Pro" w:hAnsi="Source Sans Pro"/>
              </w:rPr>
            </w:pPr>
            <w:r w:rsidRPr="00A1622A">
              <w:rPr>
                <w:rFonts w:ascii="Source Sans Pro" w:hAnsi="Source Sans Pro"/>
              </w:rPr>
              <w:t>Where will the activity take place (City or county at minimum, address is acceptable too, if known)?</w:t>
            </w:r>
          </w:p>
          <w:p w14:paraId="7122B199" w14:textId="77777777" w:rsidR="00D85F24" w:rsidRPr="00A1622A" w:rsidRDefault="00D85F24" w:rsidP="00644C63">
            <w:pPr>
              <w:rPr>
                <w:rFonts w:ascii="Source Sans Pro" w:hAnsi="Source Sans Pro"/>
              </w:rPr>
            </w:pPr>
          </w:p>
          <w:p w14:paraId="5B042DE5" w14:textId="77777777" w:rsidR="00D85F24" w:rsidRPr="00A1622A" w:rsidRDefault="00D85F24" w:rsidP="00644C63">
            <w:pPr>
              <w:rPr>
                <w:rFonts w:ascii="Source Sans Pro" w:hAnsi="Source Sans Pro"/>
              </w:rPr>
            </w:pPr>
          </w:p>
        </w:tc>
      </w:tr>
      <w:tr w:rsidR="00D85F24" w:rsidRPr="009913AC" w14:paraId="474AC888"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1D37D45F" w14:textId="6C90CF5B" w:rsidR="00D85F24" w:rsidRDefault="00A1622A" w:rsidP="00644C63">
            <w:pPr>
              <w:jc w:val="center"/>
              <w:rPr>
                <w:rFonts w:ascii="Source Sans Pro" w:hAnsi="Source Sans Pro"/>
                <w:sz w:val="22"/>
                <w:szCs w:val="22"/>
              </w:rPr>
            </w:pPr>
            <w:r>
              <w:rPr>
                <w:rFonts w:ascii="Source Sans Pro" w:hAnsi="Source Sans Pro"/>
                <w:sz w:val="22"/>
                <w:szCs w:val="22"/>
              </w:rPr>
              <w:t>H.</w:t>
            </w:r>
            <w:proofErr w:type="gramStart"/>
            <w:r>
              <w:rPr>
                <w:rFonts w:ascii="Source Sans Pro" w:hAnsi="Source Sans Pro"/>
                <w:sz w:val="22"/>
                <w:szCs w:val="22"/>
              </w:rPr>
              <w:t>4.b.</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74204077" w14:textId="77777777" w:rsidR="00D85F24" w:rsidRPr="00A1622A" w:rsidRDefault="00A1622A" w:rsidP="00644C63">
            <w:pPr>
              <w:rPr>
                <w:rFonts w:ascii="Source Sans Pro" w:hAnsi="Source Sans Pro"/>
              </w:rPr>
            </w:pPr>
            <w:r w:rsidRPr="000F23CF">
              <w:rPr>
                <w:rFonts w:ascii="Source Sans Pro" w:hAnsi="Source Sans Pro"/>
              </w:rPr>
              <w:t>Why was this location selected?</w:t>
            </w:r>
          </w:p>
          <w:p w14:paraId="1EC822C7" w14:textId="77777777" w:rsidR="00A1622A" w:rsidRPr="00A1622A" w:rsidRDefault="00A1622A" w:rsidP="00644C63">
            <w:pPr>
              <w:rPr>
                <w:rFonts w:ascii="Source Sans Pro" w:hAnsi="Source Sans Pro"/>
              </w:rPr>
            </w:pPr>
          </w:p>
          <w:p w14:paraId="01DAF08B" w14:textId="4D010CDA" w:rsidR="00A1622A" w:rsidRPr="00A1622A" w:rsidRDefault="00A1622A" w:rsidP="00644C63">
            <w:pPr>
              <w:rPr>
                <w:rFonts w:ascii="Source Sans Pro" w:hAnsi="Source Sans Pro"/>
              </w:rPr>
            </w:pPr>
          </w:p>
        </w:tc>
      </w:tr>
      <w:tr w:rsidR="00D85F24" w:rsidRPr="009913AC" w14:paraId="2F4498F7"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1AFBE08E" w14:textId="08151AE3" w:rsidR="00D85F24" w:rsidRDefault="00A1622A" w:rsidP="00A1622A">
            <w:pPr>
              <w:jc w:val="center"/>
              <w:rPr>
                <w:rFonts w:ascii="Source Sans Pro" w:hAnsi="Source Sans Pro"/>
                <w:sz w:val="22"/>
                <w:szCs w:val="22"/>
              </w:rPr>
            </w:pPr>
            <w:r>
              <w:rPr>
                <w:rFonts w:ascii="Source Sans Pro" w:hAnsi="Source Sans Pro"/>
                <w:sz w:val="22"/>
                <w:szCs w:val="22"/>
              </w:rPr>
              <w:t>H.</w:t>
            </w:r>
            <w:proofErr w:type="gramStart"/>
            <w:r>
              <w:rPr>
                <w:rFonts w:ascii="Source Sans Pro" w:hAnsi="Source Sans Pro"/>
                <w:sz w:val="22"/>
                <w:szCs w:val="22"/>
              </w:rPr>
              <w:t>4.c.</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7A5C9BAC" w14:textId="77777777" w:rsidR="00D85F24" w:rsidRDefault="00A1622A" w:rsidP="00644C63">
            <w:pPr>
              <w:rPr>
                <w:rFonts w:ascii="Source Sans Pro" w:hAnsi="Source Sans Pro"/>
              </w:rPr>
            </w:pPr>
            <w:r w:rsidRPr="000F23CF">
              <w:rPr>
                <w:rFonts w:ascii="Source Sans Pro" w:hAnsi="Source Sans Pro"/>
              </w:rPr>
              <w:t>Why was this activity selected?</w:t>
            </w:r>
          </w:p>
          <w:p w14:paraId="7D42CAAF" w14:textId="77777777" w:rsidR="00A1622A" w:rsidRDefault="00A1622A" w:rsidP="00644C63">
            <w:pPr>
              <w:rPr>
                <w:rFonts w:ascii="Source Sans Pro" w:hAnsi="Source Sans Pro"/>
              </w:rPr>
            </w:pPr>
          </w:p>
          <w:p w14:paraId="44EC1092" w14:textId="040A598A" w:rsidR="00A1622A" w:rsidRPr="00A1622A" w:rsidRDefault="00A1622A" w:rsidP="00644C63">
            <w:pPr>
              <w:rPr>
                <w:rFonts w:ascii="Source Sans Pro" w:hAnsi="Source Sans Pro"/>
              </w:rPr>
            </w:pPr>
          </w:p>
        </w:tc>
      </w:tr>
      <w:tr w:rsidR="00D85F24" w:rsidRPr="009913AC" w14:paraId="3E81A031"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75AD1318" w14:textId="38909E3C" w:rsidR="00D85F24" w:rsidRDefault="00A1622A" w:rsidP="00644C63">
            <w:pPr>
              <w:jc w:val="center"/>
              <w:rPr>
                <w:rFonts w:ascii="Source Sans Pro" w:hAnsi="Source Sans Pro"/>
                <w:sz w:val="22"/>
                <w:szCs w:val="22"/>
              </w:rPr>
            </w:pPr>
            <w:r>
              <w:rPr>
                <w:rFonts w:ascii="Source Sans Pro" w:hAnsi="Source Sans Pro"/>
                <w:sz w:val="22"/>
                <w:szCs w:val="22"/>
              </w:rPr>
              <w:t>H.</w:t>
            </w:r>
            <w:proofErr w:type="gramStart"/>
            <w:r>
              <w:rPr>
                <w:rFonts w:ascii="Source Sans Pro" w:hAnsi="Source Sans Pro"/>
                <w:sz w:val="22"/>
                <w:szCs w:val="22"/>
              </w:rPr>
              <w:t>4.d.</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4B43D620" w14:textId="6ADEF4E7" w:rsidR="00D85F24" w:rsidRDefault="009C65B5" w:rsidP="00644C63">
            <w:pPr>
              <w:rPr>
                <w:rFonts w:ascii="Source Sans Pro" w:hAnsi="Source Sans Pro"/>
              </w:rPr>
            </w:pPr>
            <w:r w:rsidRPr="009C65B5">
              <w:rPr>
                <w:rFonts w:ascii="Source Sans Pro" w:hAnsi="Source Sans Pro"/>
              </w:rPr>
              <w:t>How will diverse populations be engaged to participate</w:t>
            </w:r>
            <w:r w:rsidR="00A1622A" w:rsidRPr="00A1622A">
              <w:rPr>
                <w:rFonts w:ascii="Source Sans Pro" w:hAnsi="Source Sans Pro"/>
              </w:rPr>
              <w:t>?</w:t>
            </w:r>
          </w:p>
          <w:p w14:paraId="2E9848C1" w14:textId="77777777" w:rsidR="00A1622A" w:rsidRDefault="00A1622A" w:rsidP="00644C63">
            <w:pPr>
              <w:rPr>
                <w:rFonts w:ascii="Source Sans Pro" w:hAnsi="Source Sans Pro"/>
              </w:rPr>
            </w:pPr>
          </w:p>
          <w:p w14:paraId="25C1035D" w14:textId="77777777" w:rsidR="00A1622A" w:rsidRDefault="00A1622A" w:rsidP="00644C63">
            <w:pPr>
              <w:rPr>
                <w:rFonts w:ascii="Source Sans Pro" w:hAnsi="Source Sans Pro"/>
              </w:rPr>
            </w:pPr>
          </w:p>
          <w:p w14:paraId="0BC277FB" w14:textId="0154DBE4" w:rsidR="00A1622A" w:rsidRPr="00644C63" w:rsidRDefault="00A1622A" w:rsidP="00644C63">
            <w:pPr>
              <w:rPr>
                <w:rFonts w:ascii="Source Sans Pro" w:hAnsi="Source Sans Pro"/>
              </w:rPr>
            </w:pPr>
          </w:p>
        </w:tc>
      </w:tr>
      <w:tr w:rsidR="00D85F24" w:rsidRPr="009913AC" w14:paraId="7EF5A612"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0DEB40A2" w14:textId="74110662" w:rsidR="00D85F24" w:rsidRDefault="00A1622A" w:rsidP="00644C63">
            <w:pPr>
              <w:jc w:val="center"/>
              <w:rPr>
                <w:rFonts w:ascii="Source Sans Pro" w:hAnsi="Source Sans Pro"/>
                <w:sz w:val="22"/>
                <w:szCs w:val="22"/>
              </w:rPr>
            </w:pPr>
            <w:r>
              <w:rPr>
                <w:rFonts w:ascii="Source Sans Pro" w:hAnsi="Source Sans Pro"/>
                <w:sz w:val="22"/>
                <w:szCs w:val="22"/>
              </w:rPr>
              <w:t>H.</w:t>
            </w:r>
            <w:proofErr w:type="gramStart"/>
            <w:r>
              <w:rPr>
                <w:rFonts w:ascii="Source Sans Pro" w:hAnsi="Source Sans Pro"/>
                <w:sz w:val="22"/>
                <w:szCs w:val="22"/>
              </w:rPr>
              <w:t>4.e.</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5E05FDA9" w14:textId="77777777" w:rsidR="00A1622A" w:rsidRPr="000F23CF" w:rsidRDefault="00A1622A" w:rsidP="000F23CF">
            <w:pPr>
              <w:rPr>
                <w:rFonts w:ascii="Source Sans Pro" w:hAnsi="Source Sans Pro"/>
              </w:rPr>
            </w:pPr>
            <w:r w:rsidRPr="000F23CF">
              <w:rPr>
                <w:rFonts w:ascii="Source Sans Pro" w:hAnsi="Source Sans Pro"/>
              </w:rPr>
              <w:t>What is the expected outcome(s) from this Activity?</w:t>
            </w:r>
          </w:p>
          <w:p w14:paraId="151B4F9C" w14:textId="6DDFCBD5" w:rsidR="00D85F24" w:rsidRPr="00A1622A" w:rsidRDefault="00D85F24" w:rsidP="00644C63">
            <w:pPr>
              <w:rPr>
                <w:rFonts w:ascii="Source Sans Pro" w:hAnsi="Source Sans Pro"/>
              </w:rPr>
            </w:pPr>
          </w:p>
          <w:p w14:paraId="53C9D575" w14:textId="77777777" w:rsidR="00D85F24" w:rsidRPr="00A1622A" w:rsidRDefault="00D85F24" w:rsidP="00644C63">
            <w:pPr>
              <w:rPr>
                <w:rFonts w:ascii="Source Sans Pro" w:hAnsi="Source Sans Pro"/>
              </w:rPr>
            </w:pPr>
          </w:p>
          <w:p w14:paraId="010ED5C8" w14:textId="77777777" w:rsidR="00D85F24" w:rsidRPr="00A1622A" w:rsidRDefault="00D85F24" w:rsidP="00644C63">
            <w:pPr>
              <w:rPr>
                <w:rFonts w:ascii="Source Sans Pro" w:hAnsi="Source Sans Pro"/>
              </w:rPr>
            </w:pPr>
          </w:p>
          <w:p w14:paraId="312BF8D4" w14:textId="77777777" w:rsidR="00D85F24" w:rsidRPr="00A1622A" w:rsidRDefault="00D85F24" w:rsidP="00644C63">
            <w:pPr>
              <w:rPr>
                <w:rFonts w:ascii="Source Sans Pro" w:hAnsi="Source Sans Pro"/>
              </w:rPr>
            </w:pPr>
          </w:p>
        </w:tc>
      </w:tr>
      <w:tr w:rsidR="00D85F24" w:rsidRPr="009913AC" w14:paraId="49B936A6"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30F0E9B4" w14:textId="2A16B964" w:rsidR="00D85F24" w:rsidRDefault="00A1622A" w:rsidP="00644C63">
            <w:pPr>
              <w:jc w:val="center"/>
              <w:rPr>
                <w:rFonts w:ascii="Source Sans Pro" w:hAnsi="Source Sans Pro"/>
                <w:sz w:val="22"/>
                <w:szCs w:val="22"/>
              </w:rPr>
            </w:pPr>
            <w:r>
              <w:rPr>
                <w:rFonts w:ascii="Source Sans Pro" w:hAnsi="Source Sans Pro"/>
                <w:sz w:val="22"/>
                <w:szCs w:val="22"/>
              </w:rPr>
              <w:t>H.</w:t>
            </w:r>
            <w:proofErr w:type="gramStart"/>
            <w:r>
              <w:rPr>
                <w:rFonts w:ascii="Source Sans Pro" w:hAnsi="Source Sans Pro"/>
                <w:sz w:val="22"/>
                <w:szCs w:val="22"/>
              </w:rPr>
              <w:t>4.f.</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25426281" w14:textId="1B94F9D4" w:rsidR="00D85F24" w:rsidRPr="00A1622A" w:rsidRDefault="00A1622A" w:rsidP="00644C63">
            <w:r w:rsidRPr="000F23CF">
              <w:rPr>
                <w:rFonts w:ascii="Source Sans Pro" w:hAnsi="Source Sans Pro"/>
              </w:rPr>
              <w:t>Other information, not presented, that is critical to understand the value, benefit, and/or importance of the activity</w:t>
            </w:r>
            <w:r w:rsidR="00D85F24" w:rsidRPr="00A1622A">
              <w:t>.</w:t>
            </w:r>
          </w:p>
          <w:p w14:paraId="7EC9A69B" w14:textId="77777777" w:rsidR="00D85F24" w:rsidRPr="00A1622A" w:rsidRDefault="00D85F24" w:rsidP="00644C63"/>
          <w:p w14:paraId="19098DE9" w14:textId="77777777" w:rsidR="00D85F24" w:rsidRPr="00A1622A" w:rsidRDefault="00D85F24" w:rsidP="00644C63"/>
          <w:p w14:paraId="1E95D207" w14:textId="77777777" w:rsidR="00D85F24" w:rsidRPr="00A1622A" w:rsidRDefault="00D85F24" w:rsidP="00644C63"/>
          <w:p w14:paraId="74A71ABA" w14:textId="77777777" w:rsidR="00D85F24" w:rsidRPr="00A1622A" w:rsidRDefault="00D85F24" w:rsidP="00644C63">
            <w:pPr>
              <w:rPr>
                <w:rFonts w:ascii="Source Sans Pro" w:hAnsi="Source Sans Pro"/>
              </w:rPr>
            </w:pPr>
          </w:p>
        </w:tc>
      </w:tr>
      <w:tr w:rsidR="00D85F24" w:rsidRPr="009913AC" w14:paraId="0B4FC308"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6172597E" w14:textId="498456C1" w:rsidR="00D85F24" w:rsidRDefault="00A1622A" w:rsidP="00644C63">
            <w:pPr>
              <w:jc w:val="center"/>
              <w:rPr>
                <w:rFonts w:ascii="Source Sans Pro" w:hAnsi="Source Sans Pro"/>
                <w:sz w:val="22"/>
                <w:szCs w:val="22"/>
              </w:rPr>
            </w:pPr>
            <w:r>
              <w:rPr>
                <w:rFonts w:ascii="Source Sans Pro" w:hAnsi="Source Sans Pro"/>
                <w:sz w:val="22"/>
                <w:szCs w:val="22"/>
              </w:rPr>
              <w:t>H.</w:t>
            </w:r>
            <w:proofErr w:type="gramStart"/>
            <w:r>
              <w:rPr>
                <w:rFonts w:ascii="Source Sans Pro" w:hAnsi="Source Sans Pro"/>
                <w:sz w:val="22"/>
                <w:szCs w:val="22"/>
              </w:rPr>
              <w:t>4.g.</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7AE012C8" w14:textId="3E03DF62" w:rsidR="00D85F24" w:rsidRPr="00A1622A" w:rsidRDefault="00A1622A" w:rsidP="00644C63">
            <w:pPr>
              <w:rPr>
                <w:rFonts w:ascii="Source Sans Pro" w:hAnsi="Source Sans Pro"/>
              </w:rPr>
            </w:pPr>
            <w:r w:rsidRPr="000F23CF">
              <w:rPr>
                <w:rFonts w:ascii="Source Sans Pro" w:hAnsi="Source Sans Pro"/>
              </w:rPr>
              <w:t>Which LLE will be used and explain their role and responsibility for the activity</w:t>
            </w:r>
            <w:r w:rsidR="00D85F24" w:rsidRPr="00A1622A">
              <w:rPr>
                <w:rFonts w:ascii="Source Sans Pro" w:hAnsi="Source Sans Pro"/>
              </w:rPr>
              <w:t>?</w:t>
            </w:r>
          </w:p>
          <w:p w14:paraId="013D84F6" w14:textId="77777777" w:rsidR="00D85F24" w:rsidRPr="00A1622A" w:rsidRDefault="00D85F24" w:rsidP="00644C63">
            <w:pPr>
              <w:rPr>
                <w:rFonts w:ascii="Source Sans Pro" w:hAnsi="Source Sans Pro"/>
              </w:rPr>
            </w:pPr>
          </w:p>
          <w:p w14:paraId="3022800C" w14:textId="77777777" w:rsidR="00D85F24" w:rsidRPr="00A1622A" w:rsidRDefault="00D85F24" w:rsidP="00644C63">
            <w:pPr>
              <w:rPr>
                <w:rFonts w:ascii="Source Sans Pro" w:hAnsi="Source Sans Pro"/>
              </w:rPr>
            </w:pPr>
          </w:p>
          <w:p w14:paraId="36972C6B" w14:textId="77777777" w:rsidR="00D85F24" w:rsidRPr="00A1622A" w:rsidRDefault="00D85F24" w:rsidP="00644C63">
            <w:pPr>
              <w:rPr>
                <w:rFonts w:ascii="Source Sans Pro" w:hAnsi="Source Sans Pro"/>
              </w:rPr>
            </w:pPr>
          </w:p>
          <w:p w14:paraId="608FE4F7" w14:textId="77777777" w:rsidR="00D85F24" w:rsidRPr="00A1622A" w:rsidRDefault="00D85F24" w:rsidP="00644C63">
            <w:pPr>
              <w:rPr>
                <w:rFonts w:ascii="Source Sans Pro" w:hAnsi="Source Sans Pro"/>
              </w:rPr>
            </w:pPr>
          </w:p>
        </w:tc>
      </w:tr>
      <w:tr w:rsidR="00D85F24" w:rsidRPr="009913AC" w14:paraId="41842308" w14:textId="77777777" w:rsidTr="000F23CF">
        <w:trPr>
          <w:trHeight w:hRule="exact" w:val="658"/>
          <w:jc w:val="center"/>
        </w:trPr>
        <w:tc>
          <w:tcPr>
            <w:tcW w:w="9975" w:type="dxa"/>
            <w:gridSpan w:val="2"/>
            <w:tcBorders>
              <w:top w:val="single" w:sz="4" w:space="0" w:color="auto"/>
              <w:bottom w:val="double" w:sz="4" w:space="0" w:color="auto"/>
            </w:tcBorders>
            <w:shd w:val="clear" w:color="auto" w:fill="D9D9D9" w:themeFill="background1" w:themeFillShade="D9"/>
          </w:tcPr>
          <w:p w14:paraId="0DF9C195" w14:textId="7770B8CE" w:rsidR="00D85F24" w:rsidRPr="00A1622A" w:rsidRDefault="00A1622A" w:rsidP="00644C63">
            <w:pPr>
              <w:spacing w:after="200"/>
              <w:jc w:val="left"/>
              <w:rPr>
                <w:rFonts w:ascii="Source Sans Pro" w:hAnsi="Source Sans Pro"/>
              </w:rPr>
            </w:pPr>
            <w:r w:rsidRPr="000F23CF">
              <w:rPr>
                <w:rFonts w:ascii="Source Sans Pro" w:hAnsi="Source Sans Pro"/>
              </w:rPr>
              <w:t xml:space="preserve">Note – For the purposes of this RFP, </w:t>
            </w:r>
            <w:proofErr w:type="gramStart"/>
            <w:r w:rsidRPr="000F23CF">
              <w:rPr>
                <w:rFonts w:ascii="Source Sans Pro" w:hAnsi="Source Sans Pro"/>
              </w:rPr>
              <w:t>Social Media</w:t>
            </w:r>
            <w:proofErr w:type="gramEnd"/>
            <w:r w:rsidRPr="000F23CF">
              <w:rPr>
                <w:rFonts w:ascii="Source Sans Pro" w:hAnsi="Source Sans Pro"/>
              </w:rPr>
              <w:t xml:space="preserve"> is not considered a Local Level Activity</w:t>
            </w:r>
          </w:p>
        </w:tc>
      </w:tr>
    </w:tbl>
    <w:p w14:paraId="0334B453" w14:textId="77777777" w:rsidR="00D85F24" w:rsidRDefault="00D85F24" w:rsidP="00CD725C">
      <w:pPr>
        <w:contextualSpacing/>
        <w:rPr>
          <w:rFonts w:ascii="Source Sans Pro" w:hAnsi="Source Sans Pro"/>
          <w:sz w:val="22"/>
          <w:szCs w:val="22"/>
        </w:rPr>
      </w:pPr>
    </w:p>
    <w:p w14:paraId="09AB9117" w14:textId="77777777" w:rsidR="00D85F24" w:rsidRPr="00C71BD5" w:rsidRDefault="00D85F24" w:rsidP="00CD725C">
      <w:pPr>
        <w:contextualSpacing/>
        <w:rPr>
          <w:rFonts w:ascii="Source Sans Pro" w:hAnsi="Source Sans Pro"/>
          <w:sz w:val="22"/>
          <w:szCs w:val="22"/>
        </w:rPr>
      </w:pPr>
    </w:p>
    <w:p w14:paraId="1C4D55E0" w14:textId="77777777" w:rsidR="00CD725C" w:rsidRPr="00C71BD5" w:rsidRDefault="00CD725C" w:rsidP="00CD725C">
      <w:pPr>
        <w:spacing w:after="200"/>
        <w:jc w:val="left"/>
        <w:rPr>
          <w:rFonts w:ascii="Source Sans Pro" w:hAnsi="Source Sans Pro"/>
        </w:rPr>
      </w:pPr>
      <w:r w:rsidRPr="00C71BD5">
        <w:rPr>
          <w:rFonts w:ascii="Source Sans Pro" w:hAnsi="Source Sans Pro"/>
        </w:rPr>
        <w:br w:type="page"/>
      </w:r>
    </w:p>
    <w:p w14:paraId="1460E941" w14:textId="6468B6B5" w:rsidR="00522AB9" w:rsidRPr="00623DBB" w:rsidRDefault="00522AB9" w:rsidP="00522AB9">
      <w:pPr>
        <w:pStyle w:val="Heading2"/>
        <w:jc w:val="center"/>
        <w:rPr>
          <w:rFonts w:ascii="Source Sans Pro" w:hAnsi="Source Sans Pro" w:cstheme="minorHAnsi"/>
          <w:color w:val="1F497D" w:themeColor="text2"/>
          <w:sz w:val="32"/>
          <w:szCs w:val="32"/>
        </w:rPr>
      </w:pPr>
      <w:bookmarkStart w:id="264" w:name="_Toc149212641"/>
      <w:bookmarkStart w:id="265" w:name="_Toc468093703"/>
      <w:bookmarkStart w:id="266" w:name="_Toc448518162"/>
      <w:bookmarkStart w:id="267" w:name="_Toc448648519"/>
      <w:bookmarkStart w:id="268" w:name="_Toc448732036"/>
      <w:bookmarkStart w:id="269" w:name="_Toc449517775"/>
      <w:r w:rsidRPr="00623DBB">
        <w:rPr>
          <w:rFonts w:ascii="Source Sans Pro" w:hAnsi="Source Sans Pro" w:cstheme="minorHAnsi"/>
          <w:color w:val="1F497D" w:themeColor="text2"/>
          <w:sz w:val="32"/>
          <w:szCs w:val="32"/>
        </w:rPr>
        <w:t xml:space="preserve">ATTACHMENT </w:t>
      </w:r>
      <w:r w:rsidR="00042098">
        <w:rPr>
          <w:rFonts w:ascii="Source Sans Pro" w:hAnsi="Source Sans Pro" w:cstheme="minorHAnsi"/>
          <w:color w:val="1F497D" w:themeColor="text2"/>
          <w:sz w:val="32"/>
          <w:szCs w:val="32"/>
        </w:rPr>
        <w:t>9</w:t>
      </w:r>
      <w:r w:rsidRPr="00623DBB">
        <w:rPr>
          <w:rFonts w:ascii="Source Sans Pro" w:hAnsi="Source Sans Pro" w:cstheme="minorHAnsi"/>
          <w:color w:val="1F497D" w:themeColor="text2"/>
          <w:sz w:val="32"/>
          <w:szCs w:val="32"/>
        </w:rPr>
        <w:t xml:space="preserve">: </w:t>
      </w:r>
      <w:r w:rsidR="00D66CBC">
        <w:rPr>
          <w:rFonts w:ascii="Source Sans Pro" w:hAnsi="Source Sans Pro" w:cstheme="minorHAnsi"/>
          <w:color w:val="1F497D" w:themeColor="text2"/>
          <w:sz w:val="32"/>
          <w:szCs w:val="32"/>
        </w:rPr>
        <w:t>COST SHEET</w:t>
      </w:r>
      <w:bookmarkEnd w:id="264"/>
    </w:p>
    <w:bookmarkEnd w:id="265"/>
    <w:p w14:paraId="38BF1789" w14:textId="3DD9C138" w:rsidR="00E5737A" w:rsidRPr="00C71BD5" w:rsidRDefault="00F258CF" w:rsidP="00F0525E">
      <w:pPr>
        <w:contextualSpacing/>
        <w:rPr>
          <w:rFonts w:ascii="Source Sans Pro" w:hAnsi="Source Sans Pro"/>
          <w:i/>
          <w:iCs/>
        </w:rPr>
      </w:pPr>
      <w:r w:rsidRPr="00C71BD5">
        <w:rPr>
          <w:rFonts w:ascii="Source Sans Pro" w:hAnsi="Source Sans Pro"/>
          <w:i/>
          <w:iCs/>
        </w:rPr>
        <w:t xml:space="preserve">This is a sample of </w:t>
      </w:r>
      <w:r w:rsidR="0068601D">
        <w:rPr>
          <w:rFonts w:ascii="Source Sans Pro" w:hAnsi="Source Sans Pro"/>
          <w:i/>
          <w:iCs/>
        </w:rPr>
        <w:t xml:space="preserve">the </w:t>
      </w:r>
      <w:r w:rsidR="00D01A78" w:rsidRPr="00C71BD5">
        <w:rPr>
          <w:rFonts w:ascii="Source Sans Pro" w:hAnsi="Source Sans Pro"/>
          <w:i/>
          <w:iCs/>
        </w:rPr>
        <w:t xml:space="preserve">requirement </w:t>
      </w:r>
      <w:r w:rsidRPr="00C71BD5">
        <w:rPr>
          <w:rFonts w:ascii="Source Sans Pro" w:hAnsi="Source Sans Pro"/>
          <w:i/>
          <w:iCs/>
        </w:rPr>
        <w:t xml:space="preserve">descriptions.  </w:t>
      </w:r>
      <w:r w:rsidR="00F40DEE" w:rsidRPr="00C71BD5">
        <w:rPr>
          <w:rFonts w:ascii="Source Sans Pro" w:hAnsi="Source Sans Pro"/>
          <w:i/>
          <w:iCs/>
        </w:rPr>
        <w:t xml:space="preserve">Add lines </w:t>
      </w:r>
      <w:r w:rsidR="00F12268" w:rsidRPr="00C71BD5">
        <w:rPr>
          <w:rFonts w:ascii="Source Sans Pro" w:hAnsi="Source Sans Pro"/>
          <w:i/>
          <w:iCs/>
        </w:rPr>
        <w:t xml:space="preserve">and descriptions </w:t>
      </w:r>
      <w:r w:rsidR="00F40DEE" w:rsidRPr="00C71BD5">
        <w:rPr>
          <w:rFonts w:ascii="Source Sans Pro" w:hAnsi="Source Sans Pro"/>
          <w:i/>
          <w:iCs/>
        </w:rPr>
        <w:t>as needed</w:t>
      </w:r>
      <w:r w:rsidR="008D4735">
        <w:rPr>
          <w:rFonts w:ascii="Source Sans Pro" w:hAnsi="Source Sans Pro"/>
          <w:i/>
          <w:iCs/>
        </w:rPr>
        <w:t>.</w:t>
      </w: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85"/>
        <w:gridCol w:w="4644"/>
        <w:gridCol w:w="1377"/>
        <w:gridCol w:w="1377"/>
        <w:gridCol w:w="1377"/>
      </w:tblGrid>
      <w:tr w:rsidR="00F258CF" w:rsidRPr="009913AC" w14:paraId="7C284F15" w14:textId="77777777" w:rsidTr="00522AB9">
        <w:trPr>
          <w:trHeight w:val="432"/>
          <w:jc w:val="center"/>
        </w:trPr>
        <w:tc>
          <w:tcPr>
            <w:tcW w:w="9360" w:type="dxa"/>
            <w:gridSpan w:val="5"/>
            <w:tcBorders>
              <w:top w:val="nil"/>
              <w:left w:val="nil"/>
              <w:bottom w:val="double" w:sz="4" w:space="0" w:color="auto"/>
              <w:right w:val="nil"/>
            </w:tcBorders>
            <w:shd w:val="clear" w:color="auto" w:fill="auto"/>
            <w:vAlign w:val="center"/>
          </w:tcPr>
          <w:p w14:paraId="379F7A6C" w14:textId="3B6BA45E" w:rsidR="00F258CF" w:rsidRPr="00C71BD5" w:rsidDel="00B062E9" w:rsidRDefault="001920AA" w:rsidP="00982C1A">
            <w:pPr>
              <w:spacing w:after="0"/>
              <w:rPr>
                <w:rFonts w:ascii="Source Sans Pro" w:hAnsi="Source Sans Pro" w:cs="Arial"/>
                <w:b/>
              </w:rPr>
            </w:pPr>
            <w:r w:rsidRPr="00C71BD5">
              <w:rPr>
                <w:rFonts w:ascii="Source Sans Pro" w:hAnsi="Source Sans Pro" w:cs="Arial"/>
                <w:b/>
              </w:rPr>
              <w:t>Proposer</w:t>
            </w:r>
            <w:r w:rsidR="0053097F" w:rsidRPr="00C71BD5">
              <w:rPr>
                <w:rFonts w:ascii="Source Sans Pro" w:hAnsi="Source Sans Pro" w:cs="Arial"/>
                <w:b/>
              </w:rPr>
              <w:t xml:space="preserve"> Name: </w:t>
            </w:r>
          </w:p>
        </w:tc>
      </w:tr>
      <w:tr w:rsidR="00CE7A21" w:rsidRPr="009913AC" w14:paraId="17DE86BF" w14:textId="77777777" w:rsidTr="00522AB9">
        <w:trPr>
          <w:trHeight w:val="432"/>
          <w:jc w:val="center"/>
        </w:trPr>
        <w:tc>
          <w:tcPr>
            <w:tcW w:w="585" w:type="dxa"/>
            <w:tcBorders>
              <w:top w:val="double" w:sz="4" w:space="0" w:color="auto"/>
              <w:bottom w:val="single" w:sz="4" w:space="0" w:color="auto"/>
            </w:tcBorders>
            <w:shd w:val="clear" w:color="auto" w:fill="B8CCE4" w:themeFill="accent1" w:themeFillTint="66"/>
            <w:vAlign w:val="center"/>
          </w:tcPr>
          <w:p w14:paraId="645F560A" w14:textId="77777777" w:rsidR="00CE7A21" w:rsidRPr="00C71BD5" w:rsidRDefault="00CE7A21" w:rsidP="001625C5">
            <w:pPr>
              <w:rPr>
                <w:rFonts w:ascii="Source Sans Pro" w:hAnsi="Source Sans Pro" w:cs="Arial"/>
                <w:b/>
              </w:rPr>
            </w:pPr>
            <w:r w:rsidRPr="00C71BD5">
              <w:rPr>
                <w:rFonts w:ascii="Source Sans Pro" w:hAnsi="Source Sans Pro" w:cs="Arial"/>
                <w:b/>
              </w:rPr>
              <w:t>No.</w:t>
            </w:r>
          </w:p>
        </w:tc>
        <w:tc>
          <w:tcPr>
            <w:tcW w:w="4644" w:type="dxa"/>
            <w:tcBorders>
              <w:top w:val="double" w:sz="4" w:space="0" w:color="auto"/>
              <w:bottom w:val="single" w:sz="4" w:space="0" w:color="auto"/>
            </w:tcBorders>
            <w:shd w:val="clear" w:color="auto" w:fill="B8CCE4" w:themeFill="accent1" w:themeFillTint="66"/>
            <w:vAlign w:val="center"/>
          </w:tcPr>
          <w:p w14:paraId="3874A8C8" w14:textId="77777777" w:rsidR="00CE7A21" w:rsidRPr="00C71BD5" w:rsidRDefault="00CE7A21" w:rsidP="001625C5">
            <w:pPr>
              <w:rPr>
                <w:rFonts w:ascii="Source Sans Pro" w:hAnsi="Source Sans Pro" w:cs="Arial"/>
                <w:b/>
              </w:rPr>
            </w:pPr>
            <w:r w:rsidRPr="00C71BD5">
              <w:rPr>
                <w:rFonts w:ascii="Source Sans Pro" w:hAnsi="Source Sans Pro" w:cs="Arial"/>
                <w:b/>
              </w:rPr>
              <w:t>Requirement</w:t>
            </w:r>
          </w:p>
        </w:tc>
        <w:tc>
          <w:tcPr>
            <w:tcW w:w="1377" w:type="dxa"/>
            <w:tcBorders>
              <w:top w:val="double" w:sz="4" w:space="0" w:color="auto"/>
              <w:bottom w:val="single" w:sz="4" w:space="0" w:color="auto"/>
            </w:tcBorders>
            <w:shd w:val="clear" w:color="auto" w:fill="B8CCE4" w:themeFill="accent1" w:themeFillTint="66"/>
            <w:vAlign w:val="center"/>
          </w:tcPr>
          <w:p w14:paraId="1F045CA0" w14:textId="6781FF23" w:rsidR="00CE7A21" w:rsidRPr="00C71BD5" w:rsidRDefault="00CE7A21" w:rsidP="00CE7A21">
            <w:pPr>
              <w:jc w:val="center"/>
              <w:rPr>
                <w:rFonts w:ascii="Source Sans Pro" w:hAnsi="Source Sans Pro" w:cs="Arial"/>
                <w:b/>
              </w:rPr>
            </w:pPr>
            <w:r w:rsidRPr="00C71BD5">
              <w:rPr>
                <w:rFonts w:ascii="Source Sans Pro" w:hAnsi="Source Sans Pro" w:cs="Arial"/>
                <w:b/>
              </w:rPr>
              <w:t>Year</w:t>
            </w:r>
            <w:r w:rsidR="00B062E9" w:rsidRPr="00C71BD5">
              <w:rPr>
                <w:rFonts w:ascii="Source Sans Pro" w:hAnsi="Source Sans Pro" w:cs="Arial"/>
                <w:b/>
              </w:rPr>
              <w:t xml:space="preserve"> 1</w:t>
            </w:r>
          </w:p>
        </w:tc>
        <w:tc>
          <w:tcPr>
            <w:tcW w:w="1377" w:type="dxa"/>
            <w:tcBorders>
              <w:top w:val="double" w:sz="4" w:space="0" w:color="auto"/>
              <w:bottom w:val="single" w:sz="4" w:space="0" w:color="auto"/>
            </w:tcBorders>
            <w:shd w:val="clear" w:color="auto" w:fill="B8CCE4" w:themeFill="accent1" w:themeFillTint="66"/>
            <w:vAlign w:val="center"/>
          </w:tcPr>
          <w:p w14:paraId="056217CE" w14:textId="0125C35A" w:rsidR="00CE7A21" w:rsidRPr="00C71BD5" w:rsidRDefault="00CE7A21" w:rsidP="001625C5">
            <w:pPr>
              <w:jc w:val="center"/>
              <w:rPr>
                <w:rFonts w:ascii="Source Sans Pro" w:hAnsi="Source Sans Pro" w:cs="Arial"/>
                <w:b/>
              </w:rPr>
            </w:pPr>
            <w:r w:rsidRPr="00C71BD5">
              <w:rPr>
                <w:rFonts w:ascii="Source Sans Pro" w:hAnsi="Source Sans Pro" w:cs="Arial"/>
                <w:b/>
              </w:rPr>
              <w:t>Year</w:t>
            </w:r>
            <w:r w:rsidR="00B062E9" w:rsidRPr="00C71BD5">
              <w:rPr>
                <w:rFonts w:ascii="Source Sans Pro" w:hAnsi="Source Sans Pro" w:cs="Arial"/>
                <w:b/>
              </w:rPr>
              <w:t xml:space="preserve"> 2</w:t>
            </w:r>
          </w:p>
        </w:tc>
        <w:tc>
          <w:tcPr>
            <w:tcW w:w="1377" w:type="dxa"/>
            <w:tcBorders>
              <w:top w:val="double" w:sz="4" w:space="0" w:color="auto"/>
              <w:bottom w:val="single" w:sz="4" w:space="0" w:color="auto"/>
            </w:tcBorders>
            <w:shd w:val="clear" w:color="auto" w:fill="B8CCE4" w:themeFill="accent1" w:themeFillTint="66"/>
            <w:vAlign w:val="center"/>
          </w:tcPr>
          <w:p w14:paraId="420D6B6A" w14:textId="1979AA00" w:rsidR="00CE7A21" w:rsidRPr="00C71BD5" w:rsidRDefault="00CE7A21" w:rsidP="00CE7A21">
            <w:pPr>
              <w:jc w:val="center"/>
              <w:rPr>
                <w:rFonts w:ascii="Source Sans Pro" w:hAnsi="Source Sans Pro" w:cs="Arial"/>
                <w:b/>
              </w:rPr>
            </w:pPr>
            <w:r w:rsidRPr="00C71BD5">
              <w:rPr>
                <w:rFonts w:ascii="Source Sans Pro" w:hAnsi="Source Sans Pro" w:cs="Arial"/>
                <w:b/>
              </w:rPr>
              <w:t>Year</w:t>
            </w:r>
            <w:r w:rsidR="00B062E9" w:rsidRPr="00C71BD5">
              <w:rPr>
                <w:rFonts w:ascii="Source Sans Pro" w:hAnsi="Source Sans Pro" w:cs="Arial"/>
                <w:b/>
              </w:rPr>
              <w:t xml:space="preserve"> 3</w:t>
            </w:r>
          </w:p>
        </w:tc>
      </w:tr>
      <w:tr w:rsidR="00CE7A21" w:rsidRPr="009913AC" w14:paraId="48BB1989" w14:textId="77777777" w:rsidTr="00522AB9">
        <w:trPr>
          <w:trHeight w:hRule="exact" w:val="360"/>
          <w:jc w:val="center"/>
        </w:trPr>
        <w:tc>
          <w:tcPr>
            <w:tcW w:w="585" w:type="dxa"/>
            <w:tcBorders>
              <w:top w:val="single" w:sz="4" w:space="0" w:color="auto"/>
              <w:bottom w:val="dotted" w:sz="4" w:space="0" w:color="4F81BD" w:themeColor="accent1"/>
              <w:right w:val="dotted" w:sz="4" w:space="0" w:color="4F81BD" w:themeColor="accent1"/>
            </w:tcBorders>
            <w:vAlign w:val="center"/>
          </w:tcPr>
          <w:p w14:paraId="4EE3FA91" w14:textId="77777777" w:rsidR="00CE7A21" w:rsidRPr="00C71BD5" w:rsidRDefault="00CE7A21" w:rsidP="001625C5">
            <w:pPr>
              <w:rPr>
                <w:rFonts w:ascii="Source Sans Pro" w:hAnsi="Source Sans Pro" w:cs="Arial"/>
              </w:rPr>
            </w:pPr>
            <w:r w:rsidRPr="00C71BD5">
              <w:rPr>
                <w:rFonts w:ascii="Source Sans Pro" w:hAnsi="Source Sans Pro" w:cs="Arial"/>
              </w:rPr>
              <w:t>1</w:t>
            </w:r>
          </w:p>
        </w:tc>
        <w:tc>
          <w:tcPr>
            <w:tcW w:w="4644" w:type="dxa"/>
            <w:tcBorders>
              <w:top w:val="single" w:sz="4" w:space="0" w:color="auto"/>
              <w:left w:val="dotted" w:sz="4" w:space="0" w:color="4F81BD" w:themeColor="accent1"/>
              <w:bottom w:val="dotted" w:sz="4" w:space="0" w:color="4F81BD" w:themeColor="accent1"/>
              <w:right w:val="dotted" w:sz="4" w:space="0" w:color="4F81BD" w:themeColor="accent1"/>
            </w:tcBorders>
            <w:vAlign w:val="center"/>
          </w:tcPr>
          <w:p w14:paraId="1B107AD3" w14:textId="4A77EC49" w:rsidR="00CE7A21" w:rsidRPr="00C71BD5" w:rsidRDefault="00F258CF" w:rsidP="00BD495D">
            <w:pPr>
              <w:jc w:val="left"/>
              <w:rPr>
                <w:rFonts w:ascii="Source Sans Pro" w:hAnsi="Source Sans Pro" w:cs="Arial"/>
                <w:i/>
                <w:iCs/>
              </w:rPr>
            </w:pPr>
            <w:r w:rsidRPr="00C71BD5">
              <w:rPr>
                <w:rFonts w:ascii="Source Sans Pro" w:hAnsi="Source Sans Pro" w:cs="Arial"/>
                <w:i/>
                <w:iCs/>
              </w:rPr>
              <w:t xml:space="preserve">Local Level Activity name </w:t>
            </w:r>
            <w:r w:rsidRPr="00BD495D">
              <w:rPr>
                <w:rFonts w:ascii="Source Sans Pro" w:hAnsi="Source Sans Pro" w:cs="Arial"/>
                <w:i/>
                <w:iCs/>
                <w:sz w:val="20"/>
                <w:szCs w:val="20"/>
              </w:rPr>
              <w:t>(list each</w:t>
            </w:r>
            <w:r w:rsidR="00BD495D">
              <w:rPr>
                <w:rFonts w:ascii="Source Sans Pro" w:hAnsi="Source Sans Pro" w:cs="Arial"/>
                <w:i/>
                <w:iCs/>
                <w:sz w:val="20"/>
                <w:szCs w:val="20"/>
              </w:rPr>
              <w:t xml:space="preserve"> individually)</w:t>
            </w:r>
          </w:p>
        </w:tc>
        <w:tc>
          <w:tcPr>
            <w:tcW w:w="1377" w:type="dxa"/>
            <w:tcBorders>
              <w:top w:val="single" w:sz="4" w:space="0" w:color="auto"/>
              <w:left w:val="dotted" w:sz="4" w:space="0" w:color="4F81BD" w:themeColor="accent1"/>
              <w:bottom w:val="dotted" w:sz="4" w:space="0" w:color="4F81BD" w:themeColor="accent1"/>
              <w:right w:val="dotted" w:sz="4" w:space="0" w:color="4F81BD" w:themeColor="accent1"/>
            </w:tcBorders>
            <w:shd w:val="clear" w:color="auto" w:fill="auto"/>
            <w:vAlign w:val="center"/>
          </w:tcPr>
          <w:p w14:paraId="6244A493" w14:textId="67FB156B" w:rsidR="00CE7A21" w:rsidRPr="00C71BD5" w:rsidRDefault="00F40DEE" w:rsidP="001625C5">
            <w:pPr>
              <w:rPr>
                <w:rFonts w:ascii="Source Sans Pro" w:hAnsi="Source Sans Pro" w:cs="Arial"/>
              </w:rPr>
            </w:pPr>
            <w:r w:rsidRPr="00C71BD5">
              <w:rPr>
                <w:rFonts w:ascii="Source Sans Pro" w:hAnsi="Source Sans Pro" w:cs="Arial"/>
              </w:rPr>
              <w:t>$</w:t>
            </w:r>
          </w:p>
        </w:tc>
        <w:tc>
          <w:tcPr>
            <w:tcW w:w="1377" w:type="dxa"/>
            <w:tcBorders>
              <w:top w:val="single" w:sz="4" w:space="0" w:color="auto"/>
              <w:left w:val="dotted" w:sz="4" w:space="0" w:color="4F81BD" w:themeColor="accent1"/>
              <w:bottom w:val="dotted" w:sz="4" w:space="0" w:color="4F81BD" w:themeColor="accent1"/>
              <w:right w:val="dotted" w:sz="4" w:space="0" w:color="4F81BD" w:themeColor="accent1"/>
            </w:tcBorders>
            <w:shd w:val="clear" w:color="auto" w:fill="auto"/>
            <w:vAlign w:val="center"/>
          </w:tcPr>
          <w:p w14:paraId="7E6A96E1" w14:textId="4F7EE44B" w:rsidR="00CE7A21" w:rsidRPr="00C71BD5" w:rsidRDefault="00F40DEE" w:rsidP="001625C5">
            <w:pPr>
              <w:rPr>
                <w:rFonts w:ascii="Source Sans Pro" w:hAnsi="Source Sans Pro" w:cs="Arial"/>
              </w:rPr>
            </w:pPr>
            <w:r w:rsidRPr="00C71BD5">
              <w:rPr>
                <w:rFonts w:ascii="Source Sans Pro" w:hAnsi="Source Sans Pro" w:cs="Arial"/>
              </w:rPr>
              <w:t>$</w:t>
            </w:r>
          </w:p>
        </w:tc>
        <w:tc>
          <w:tcPr>
            <w:tcW w:w="1377" w:type="dxa"/>
            <w:tcBorders>
              <w:top w:val="single" w:sz="4" w:space="0" w:color="auto"/>
              <w:left w:val="dotted" w:sz="4" w:space="0" w:color="4F81BD" w:themeColor="accent1"/>
              <w:bottom w:val="dotted" w:sz="4" w:space="0" w:color="4F81BD" w:themeColor="accent1"/>
            </w:tcBorders>
            <w:shd w:val="clear" w:color="auto" w:fill="auto"/>
            <w:vAlign w:val="center"/>
          </w:tcPr>
          <w:p w14:paraId="5A2B4320" w14:textId="16DDE9CD" w:rsidR="00CE7A21" w:rsidRPr="00C71BD5" w:rsidRDefault="00F40DEE" w:rsidP="001625C5">
            <w:pPr>
              <w:rPr>
                <w:rFonts w:ascii="Source Sans Pro" w:hAnsi="Source Sans Pro" w:cs="Arial"/>
              </w:rPr>
            </w:pPr>
            <w:r w:rsidRPr="00C71BD5">
              <w:rPr>
                <w:rFonts w:ascii="Source Sans Pro" w:hAnsi="Source Sans Pro" w:cs="Arial"/>
              </w:rPr>
              <w:t>$</w:t>
            </w:r>
          </w:p>
        </w:tc>
      </w:tr>
      <w:tr w:rsidR="004746E0" w:rsidRPr="009913AC" w14:paraId="3C7CA743"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4CCF80B9" w14:textId="77777777" w:rsidR="004746E0" w:rsidRPr="00C71BD5" w:rsidRDefault="004746E0" w:rsidP="004746E0">
            <w:pPr>
              <w:rPr>
                <w:rFonts w:ascii="Source Sans Pro" w:hAnsi="Source Sans Pro" w:cs="Arial"/>
              </w:rPr>
            </w:pPr>
            <w:r w:rsidRPr="00C71BD5">
              <w:rPr>
                <w:rFonts w:ascii="Source Sans Pro" w:hAnsi="Source Sans Pro" w:cs="Arial"/>
              </w:rPr>
              <w:t>2</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F8A1EE2" w14:textId="1DA615E1"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0CFB09A" w14:textId="07A2101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AB6B805" w14:textId="7A51984B"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EBE7AE0" w14:textId="4516CF1E"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ED7AF41"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5297E8C" w14:textId="77777777" w:rsidR="004746E0" w:rsidRPr="00C71BD5" w:rsidRDefault="004746E0" w:rsidP="004746E0">
            <w:pPr>
              <w:rPr>
                <w:rFonts w:ascii="Source Sans Pro" w:hAnsi="Source Sans Pro" w:cs="Arial"/>
              </w:rPr>
            </w:pPr>
            <w:r w:rsidRPr="00C71BD5">
              <w:rPr>
                <w:rFonts w:ascii="Source Sans Pro" w:hAnsi="Source Sans Pro" w:cs="Arial"/>
              </w:rPr>
              <w:t>3</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3E88617" w14:textId="66B7BB4B"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A6D1A44" w14:textId="319907A9"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6956A90" w14:textId="274C6125"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D25D135" w14:textId="17148E4A"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D5EF05C"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536B11A6" w14:textId="77777777" w:rsidR="004746E0" w:rsidRPr="00C71BD5" w:rsidRDefault="004746E0" w:rsidP="004746E0">
            <w:pPr>
              <w:rPr>
                <w:rFonts w:ascii="Source Sans Pro" w:hAnsi="Source Sans Pro" w:cs="Arial"/>
              </w:rPr>
            </w:pPr>
            <w:r w:rsidRPr="00C71BD5">
              <w:rPr>
                <w:rFonts w:ascii="Source Sans Pro" w:hAnsi="Source Sans Pro" w:cs="Arial"/>
              </w:rPr>
              <w:t>4</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D91009E" w14:textId="2C501E4A"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ED19C24" w14:textId="18A6CB69"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A5FFCC0" w14:textId="3837917F"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F702C44" w14:textId="0AA35EF0"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9A46E19"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3E37FA73" w14:textId="77777777" w:rsidR="004746E0" w:rsidRPr="00C71BD5" w:rsidRDefault="004746E0" w:rsidP="004746E0">
            <w:pPr>
              <w:rPr>
                <w:rFonts w:ascii="Source Sans Pro" w:hAnsi="Source Sans Pro" w:cs="Arial"/>
              </w:rPr>
            </w:pPr>
            <w:r w:rsidRPr="00C71BD5">
              <w:rPr>
                <w:rFonts w:ascii="Source Sans Pro" w:hAnsi="Source Sans Pro" w:cs="Arial"/>
              </w:rPr>
              <w:t>5</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48FDF61" w14:textId="5DA7A698"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E79384C" w14:textId="03AF0205"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B718DF5" w14:textId="46D592CC"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E5FBB62" w14:textId="387DDD8D"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446E5D5"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3420AA92" w14:textId="77777777" w:rsidR="004746E0" w:rsidRPr="00C71BD5" w:rsidRDefault="004746E0" w:rsidP="004746E0">
            <w:pPr>
              <w:rPr>
                <w:rFonts w:ascii="Source Sans Pro" w:hAnsi="Source Sans Pro" w:cs="Arial"/>
              </w:rPr>
            </w:pPr>
            <w:r w:rsidRPr="00C71BD5">
              <w:rPr>
                <w:rFonts w:ascii="Source Sans Pro" w:hAnsi="Source Sans Pro" w:cs="Arial"/>
              </w:rPr>
              <w:t>6</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43C75AF" w14:textId="6BED2366" w:rsidR="004746E0" w:rsidRPr="00C71BD5" w:rsidRDefault="00F258CF" w:rsidP="004746E0">
            <w:pPr>
              <w:rPr>
                <w:rFonts w:ascii="Source Sans Pro" w:hAnsi="Source Sans Pro"/>
                <w:i/>
                <w:iCs/>
              </w:rPr>
            </w:pPr>
            <w:r w:rsidRPr="00C71BD5">
              <w:rPr>
                <w:rFonts w:ascii="Source Sans Pro" w:hAnsi="Source Sans Pro" w:cs="Arial"/>
                <w:i/>
                <w:iCs/>
              </w:rPr>
              <w:t>Local Level Entity name (list each individually)</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E7BA1D2" w14:textId="028F5B55"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7FC0107" w14:textId="0373F8FE"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49C0609B" w14:textId="4FA9452F"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F0339D2"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5EEC202D" w14:textId="77777777" w:rsidR="004746E0" w:rsidRPr="00C71BD5" w:rsidRDefault="004746E0" w:rsidP="004746E0">
            <w:pPr>
              <w:rPr>
                <w:rFonts w:ascii="Source Sans Pro" w:hAnsi="Source Sans Pro" w:cs="Arial"/>
              </w:rPr>
            </w:pPr>
            <w:r w:rsidRPr="00C71BD5">
              <w:rPr>
                <w:rFonts w:ascii="Source Sans Pro" w:hAnsi="Source Sans Pro" w:cs="Arial"/>
              </w:rPr>
              <w:t>7</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39B4BAC" w14:textId="72AD3D00"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7B2B97D" w14:textId="50AF85B9"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E82A622" w14:textId="7B0A1831"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52C4942" w14:textId="2BD0098C"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A494C1F"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39CE2D1E" w14:textId="77777777" w:rsidR="004746E0" w:rsidRPr="00C71BD5" w:rsidRDefault="004746E0" w:rsidP="004746E0">
            <w:pPr>
              <w:rPr>
                <w:rFonts w:ascii="Source Sans Pro" w:hAnsi="Source Sans Pro" w:cs="Arial"/>
              </w:rPr>
            </w:pPr>
            <w:r w:rsidRPr="00C71BD5">
              <w:rPr>
                <w:rFonts w:ascii="Source Sans Pro" w:hAnsi="Source Sans Pro" w:cs="Arial"/>
              </w:rPr>
              <w:t>8</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5A5AD18" w14:textId="26C46B76"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FEE395A" w14:textId="78A9ECB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11AFE0C" w14:textId="585B4F47"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390EFB8" w14:textId="670B01CB"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D645A2D"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78FA18C6" w14:textId="77777777" w:rsidR="004746E0" w:rsidRPr="00C71BD5" w:rsidRDefault="004746E0" w:rsidP="004746E0">
            <w:pPr>
              <w:rPr>
                <w:rFonts w:ascii="Source Sans Pro" w:hAnsi="Source Sans Pro" w:cs="Arial"/>
              </w:rPr>
            </w:pPr>
            <w:r w:rsidRPr="00C71BD5">
              <w:rPr>
                <w:rFonts w:ascii="Source Sans Pro" w:hAnsi="Source Sans Pro" w:cs="Arial"/>
              </w:rPr>
              <w:t>9</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D956A21" w14:textId="3BFC8809"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81533C0" w14:textId="29EBFA09"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06F3CB1" w14:textId="61FB8A2C"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6783A61" w14:textId="2C50C2F5"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030D3FD4"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DE4605E" w14:textId="77777777" w:rsidR="004746E0" w:rsidRPr="00C71BD5" w:rsidRDefault="004746E0" w:rsidP="004746E0">
            <w:pPr>
              <w:rPr>
                <w:rFonts w:ascii="Source Sans Pro" w:hAnsi="Source Sans Pro" w:cs="Arial"/>
              </w:rPr>
            </w:pPr>
            <w:r w:rsidRPr="00C71BD5">
              <w:rPr>
                <w:rFonts w:ascii="Source Sans Pro" w:hAnsi="Source Sans Pro" w:cs="Arial"/>
              </w:rPr>
              <w:t>10</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D51BED4" w14:textId="0FFA5553"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412AC33" w14:textId="5CE3E9FC"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B64EA8E" w14:textId="11A81351"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987351B" w14:textId="3153EE4C"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0381109B"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2E565486" w14:textId="77777777" w:rsidR="004746E0" w:rsidRPr="00C71BD5" w:rsidRDefault="004746E0" w:rsidP="004746E0">
            <w:pPr>
              <w:rPr>
                <w:rFonts w:ascii="Source Sans Pro" w:hAnsi="Source Sans Pro" w:cs="Arial"/>
              </w:rPr>
            </w:pPr>
            <w:r w:rsidRPr="00C71BD5">
              <w:rPr>
                <w:rFonts w:ascii="Source Sans Pro" w:hAnsi="Source Sans Pro" w:cs="Arial"/>
              </w:rPr>
              <w:t>11</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0F56E7A" w14:textId="77F9CCCF" w:rsidR="004746E0" w:rsidRPr="00C71BD5" w:rsidRDefault="00F258CF" w:rsidP="004746E0">
            <w:pPr>
              <w:rPr>
                <w:rFonts w:ascii="Source Sans Pro" w:hAnsi="Source Sans Pro"/>
                <w:i/>
                <w:iCs/>
              </w:rPr>
            </w:pPr>
            <w:r w:rsidRPr="00C71BD5">
              <w:rPr>
                <w:rFonts w:ascii="Source Sans Pro" w:hAnsi="Source Sans Pro" w:cs="Arial"/>
                <w:i/>
                <w:iCs/>
              </w:rPr>
              <w:t xml:space="preserve">State Level Advocacy Event </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29C07FA" w14:textId="2E9443A9"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6EACA80" w14:textId="1FDD669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86771B0" w14:textId="45331EDB"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ABCF202"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0966CF79" w14:textId="77777777" w:rsidR="004746E0" w:rsidRPr="00C71BD5" w:rsidRDefault="004746E0" w:rsidP="004746E0">
            <w:pPr>
              <w:rPr>
                <w:rFonts w:ascii="Source Sans Pro" w:hAnsi="Source Sans Pro" w:cs="Arial"/>
              </w:rPr>
            </w:pPr>
            <w:r w:rsidRPr="00C71BD5">
              <w:rPr>
                <w:rFonts w:ascii="Source Sans Pro" w:hAnsi="Source Sans Pro" w:cs="Arial"/>
              </w:rPr>
              <w:t>12</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831FB2C" w14:textId="7C4E1D9B"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07D92E3" w14:textId="08F47F71"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C78E861" w14:textId="0BB660DE"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577A9E1" w14:textId="5BD2BA71"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37919347"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4D9D0553" w14:textId="77777777" w:rsidR="004746E0" w:rsidRPr="00C71BD5" w:rsidRDefault="004746E0" w:rsidP="004746E0">
            <w:pPr>
              <w:rPr>
                <w:rFonts w:ascii="Source Sans Pro" w:hAnsi="Source Sans Pro" w:cs="Arial"/>
              </w:rPr>
            </w:pPr>
            <w:r w:rsidRPr="00C71BD5">
              <w:rPr>
                <w:rFonts w:ascii="Source Sans Pro" w:hAnsi="Source Sans Pro" w:cs="Arial"/>
              </w:rPr>
              <w:t>13</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D4BC010" w14:textId="3E477A0F" w:rsidR="004746E0" w:rsidRPr="00C71BD5" w:rsidRDefault="00F258CF" w:rsidP="004746E0">
            <w:pPr>
              <w:rPr>
                <w:rFonts w:ascii="Source Sans Pro" w:hAnsi="Source Sans Pro" w:cs="Arial"/>
                <w:i/>
                <w:iCs/>
              </w:rPr>
            </w:pPr>
            <w:r w:rsidRPr="00C71BD5">
              <w:rPr>
                <w:rFonts w:ascii="Source Sans Pro" w:hAnsi="Source Sans Pro" w:cs="Arial"/>
                <w:i/>
                <w:iCs/>
              </w:rPr>
              <w:t>Quarterly Report Q1</w:t>
            </w:r>
          </w:p>
          <w:p w14:paraId="1BE22FC0" w14:textId="4D44A3C6" w:rsidR="00F258CF" w:rsidRPr="00C71BD5" w:rsidRDefault="00F258CF" w:rsidP="004746E0">
            <w:pPr>
              <w:rPr>
                <w:rFonts w:ascii="Source Sans Pro" w:hAnsi="Source Sans Pro"/>
                <w:i/>
                <w:iCs/>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F4E901F" w14:textId="26C9CBBF"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3FBD805" w14:textId="6EAED13A"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F9AFABA" w14:textId="572278B3"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6F5EC5B7"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66CBDF3C" w14:textId="77777777" w:rsidR="004746E0" w:rsidRPr="00C71BD5" w:rsidRDefault="004746E0" w:rsidP="004746E0">
            <w:pPr>
              <w:rPr>
                <w:rFonts w:ascii="Source Sans Pro" w:hAnsi="Source Sans Pro" w:cs="Arial"/>
              </w:rPr>
            </w:pPr>
            <w:r w:rsidRPr="00C71BD5">
              <w:rPr>
                <w:rFonts w:ascii="Source Sans Pro" w:hAnsi="Source Sans Pro" w:cs="Arial"/>
              </w:rPr>
              <w:t>14</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63FF5D6" w14:textId="607D5067" w:rsidR="004746E0" w:rsidRPr="00C71BD5" w:rsidRDefault="00F258CF" w:rsidP="004746E0">
            <w:pPr>
              <w:rPr>
                <w:rFonts w:ascii="Source Sans Pro" w:hAnsi="Source Sans Pro" w:cs="Arial"/>
                <w:i/>
                <w:iCs/>
              </w:rPr>
            </w:pPr>
            <w:r w:rsidRPr="00C71BD5">
              <w:rPr>
                <w:rFonts w:ascii="Source Sans Pro" w:hAnsi="Source Sans Pro" w:cs="Arial"/>
                <w:i/>
                <w:iCs/>
              </w:rPr>
              <w:t>Quarterly Report Q2</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EC6E1F1" w14:textId="269A32FC"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ED6B42A" w14:textId="439DA132"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4DCA9263" w14:textId="42827667"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2B94BD4B"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21D3F0F2" w14:textId="77777777" w:rsidR="004746E0" w:rsidRPr="00C71BD5" w:rsidRDefault="004746E0" w:rsidP="004746E0">
            <w:pPr>
              <w:rPr>
                <w:rFonts w:ascii="Source Sans Pro" w:hAnsi="Source Sans Pro" w:cs="Arial"/>
              </w:rPr>
            </w:pPr>
            <w:r w:rsidRPr="00C71BD5">
              <w:rPr>
                <w:rFonts w:ascii="Source Sans Pro" w:hAnsi="Source Sans Pro" w:cs="Arial"/>
              </w:rPr>
              <w:t>15</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D1783D0" w14:textId="47AB5B29" w:rsidR="00F258CF" w:rsidRPr="00C71BD5" w:rsidRDefault="00F258CF" w:rsidP="00F258CF">
            <w:pPr>
              <w:rPr>
                <w:rFonts w:ascii="Source Sans Pro" w:hAnsi="Source Sans Pro" w:cs="Arial"/>
                <w:i/>
                <w:iCs/>
              </w:rPr>
            </w:pPr>
            <w:r w:rsidRPr="00C71BD5">
              <w:rPr>
                <w:rFonts w:ascii="Source Sans Pro" w:hAnsi="Source Sans Pro" w:cs="Arial"/>
                <w:i/>
                <w:iCs/>
              </w:rPr>
              <w:t>Quarterly Report Q3</w:t>
            </w:r>
          </w:p>
          <w:p w14:paraId="5ACF4A4E" w14:textId="22053858" w:rsidR="004746E0" w:rsidRPr="00C71BD5" w:rsidRDefault="004746E0" w:rsidP="004746E0">
            <w:pPr>
              <w:rPr>
                <w:rFonts w:ascii="Source Sans Pro" w:hAnsi="Source Sans Pro"/>
                <w:i/>
                <w:iCs/>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D627CBC" w14:textId="04A2A3C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6580F71" w14:textId="113DD036"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B551F0C" w14:textId="3D4F432A"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01668B33"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69D64CF7" w14:textId="3C3A0246" w:rsidR="004746E0" w:rsidRPr="00C71BD5" w:rsidRDefault="004746E0" w:rsidP="004746E0">
            <w:pPr>
              <w:rPr>
                <w:rFonts w:ascii="Source Sans Pro" w:hAnsi="Source Sans Pro" w:cs="Arial"/>
              </w:rPr>
            </w:pPr>
            <w:r w:rsidRPr="00C71BD5">
              <w:rPr>
                <w:rFonts w:ascii="Source Sans Pro" w:hAnsi="Source Sans Pro" w:cs="Arial"/>
              </w:rPr>
              <w:t>16</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B743CDD" w14:textId="1F037DD5" w:rsidR="00F258CF" w:rsidRPr="00C71BD5" w:rsidRDefault="00F258CF" w:rsidP="00F258CF">
            <w:pPr>
              <w:rPr>
                <w:rFonts w:ascii="Source Sans Pro" w:hAnsi="Source Sans Pro" w:cs="Arial"/>
                <w:i/>
                <w:iCs/>
              </w:rPr>
            </w:pPr>
            <w:r w:rsidRPr="00C71BD5">
              <w:rPr>
                <w:rFonts w:ascii="Source Sans Pro" w:hAnsi="Source Sans Pro" w:cs="Arial"/>
                <w:i/>
                <w:iCs/>
              </w:rPr>
              <w:t>Quarterly Report Q4</w:t>
            </w:r>
          </w:p>
          <w:p w14:paraId="5D53936B" w14:textId="24D068C4" w:rsidR="004746E0" w:rsidRPr="00C71BD5" w:rsidRDefault="004746E0" w:rsidP="004746E0">
            <w:pPr>
              <w:rPr>
                <w:rFonts w:ascii="Source Sans Pro" w:hAnsi="Source Sans Pro" w:cs="Arial"/>
                <w:i/>
                <w:iCs/>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A4B5B17" w14:textId="19D4B9B7"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7F27EC9" w14:textId="10E55BC7"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5CF6C168" w14:textId="49FEA0E8"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6DAD70AB"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33733057" w14:textId="01766FCB" w:rsidR="004746E0" w:rsidRPr="00C71BD5" w:rsidRDefault="004746E0" w:rsidP="004746E0">
            <w:pPr>
              <w:rPr>
                <w:rFonts w:ascii="Source Sans Pro" w:hAnsi="Source Sans Pro" w:cs="Arial"/>
              </w:rPr>
            </w:pPr>
            <w:r w:rsidRPr="00C71BD5">
              <w:rPr>
                <w:rFonts w:ascii="Source Sans Pro" w:hAnsi="Source Sans Pro" w:cs="Arial"/>
              </w:rPr>
              <w:t>17</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51246A1" w14:textId="486FC64A" w:rsidR="004746E0" w:rsidRPr="00C71BD5" w:rsidRDefault="004746E0" w:rsidP="004746E0">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92C8434" w14:textId="0316CED7"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BD88015" w14:textId="1D09CC4C"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BB65A28" w14:textId="1BEF5050"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6A2E7B3"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2F2CB344" w14:textId="46808F6F" w:rsidR="004746E0" w:rsidRPr="00C71BD5" w:rsidRDefault="004746E0" w:rsidP="004746E0">
            <w:pPr>
              <w:rPr>
                <w:rFonts w:ascii="Source Sans Pro" w:hAnsi="Source Sans Pro" w:cs="Arial"/>
              </w:rPr>
            </w:pPr>
            <w:r w:rsidRPr="00C71BD5">
              <w:rPr>
                <w:rFonts w:ascii="Source Sans Pro" w:hAnsi="Source Sans Pro" w:cs="Arial"/>
              </w:rPr>
              <w:t>18</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0E60C98" w14:textId="46E8C93B" w:rsidR="004746E0" w:rsidRPr="00C71BD5" w:rsidRDefault="00F258CF" w:rsidP="004746E0">
            <w:pPr>
              <w:rPr>
                <w:rFonts w:ascii="Source Sans Pro" w:hAnsi="Source Sans Pro" w:cs="Arial"/>
                <w:i/>
                <w:iCs/>
              </w:rPr>
            </w:pPr>
            <w:r w:rsidRPr="00C71BD5">
              <w:rPr>
                <w:rFonts w:ascii="Source Sans Pro" w:hAnsi="Source Sans Pro" w:cs="Arial"/>
                <w:i/>
                <w:iCs/>
              </w:rPr>
              <w:t>Annual Report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47E1BB3" w14:textId="6B7CB0C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4F9A53B" w14:textId="2997968B"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8447E03" w14:textId="377725E4"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BC97DF2"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A232499" w14:textId="4997DCBC" w:rsidR="004746E0" w:rsidRPr="00C71BD5" w:rsidRDefault="004746E0" w:rsidP="004746E0">
            <w:pPr>
              <w:rPr>
                <w:rFonts w:ascii="Source Sans Pro" w:hAnsi="Source Sans Pro" w:cs="Arial"/>
              </w:rPr>
            </w:pPr>
            <w:r w:rsidRPr="00C71BD5">
              <w:rPr>
                <w:rFonts w:ascii="Source Sans Pro" w:hAnsi="Source Sans Pro" w:cs="Arial"/>
              </w:rPr>
              <w:t>19</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13FAEC3" w14:textId="70F57C09" w:rsidR="004746E0" w:rsidRPr="00C71BD5" w:rsidRDefault="004746E0" w:rsidP="004746E0">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3205CFD" w14:textId="14A447CE"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B9C09D6" w14:textId="7D6357EA"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C322BDD" w14:textId="6730A10B"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5D3857C"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A7FE8FA" w14:textId="175A3359" w:rsidR="004746E0" w:rsidRPr="00C71BD5" w:rsidRDefault="004746E0" w:rsidP="004746E0">
            <w:pPr>
              <w:rPr>
                <w:rFonts w:ascii="Source Sans Pro" w:hAnsi="Source Sans Pro" w:cs="Arial"/>
              </w:rPr>
            </w:pPr>
            <w:r w:rsidRPr="00C71BD5">
              <w:rPr>
                <w:rFonts w:ascii="Source Sans Pro" w:hAnsi="Source Sans Pro" w:cs="Arial"/>
              </w:rPr>
              <w:t>20</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8198E78" w14:textId="6FE5F621" w:rsidR="004746E0" w:rsidRPr="00C71BD5" w:rsidRDefault="004746E0" w:rsidP="004746E0">
            <w:pPr>
              <w:rPr>
                <w:rFonts w:ascii="Source Sans Pro" w:hAnsi="Source Sans Pro" w:cs="Arial"/>
                <w:i/>
                <w:iCs/>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77B6EA8" w14:textId="2583BF4F"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550ED6F" w14:textId="4A4EEE39"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CB1A353" w14:textId="5115E735"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C6270B1"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710C4B24" w14:textId="4F94D726" w:rsidR="004746E0" w:rsidRPr="00C71BD5" w:rsidRDefault="004746E0" w:rsidP="004746E0">
            <w:pPr>
              <w:rPr>
                <w:rFonts w:ascii="Source Sans Pro" w:hAnsi="Source Sans Pro" w:cs="Arial"/>
              </w:rPr>
            </w:pPr>
            <w:r w:rsidRPr="00C71BD5">
              <w:rPr>
                <w:rFonts w:ascii="Source Sans Pro" w:hAnsi="Source Sans Pro" w:cs="Arial"/>
              </w:rPr>
              <w:t>21</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FAB98BD" w14:textId="5053C8AD" w:rsidR="004746E0" w:rsidRPr="00C71BD5" w:rsidRDefault="004746E0" w:rsidP="004746E0">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50F83D1" w14:textId="0345C7B3"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F40DE30" w14:textId="39466852"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698BB9E" w14:textId="5D1CD29A"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1E2B21E"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685AD935" w14:textId="7B214255" w:rsidR="004746E0" w:rsidRPr="00C71BD5" w:rsidRDefault="004746E0" w:rsidP="004746E0">
            <w:pPr>
              <w:rPr>
                <w:rFonts w:ascii="Source Sans Pro" w:hAnsi="Source Sans Pro" w:cs="Arial"/>
              </w:rPr>
            </w:pPr>
            <w:r w:rsidRPr="00C71BD5">
              <w:rPr>
                <w:rFonts w:ascii="Source Sans Pro" w:hAnsi="Source Sans Pro" w:cs="Arial"/>
              </w:rPr>
              <w:t>22</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04BA2DF" w14:textId="35C83C5B" w:rsidR="004746E0" w:rsidRPr="00C71BD5" w:rsidRDefault="00F258CF" w:rsidP="004746E0">
            <w:pPr>
              <w:rPr>
                <w:rFonts w:ascii="Source Sans Pro" w:hAnsi="Source Sans Pro" w:cs="Arial"/>
                <w:i/>
                <w:iCs/>
              </w:rPr>
            </w:pPr>
            <w:r w:rsidRPr="00C71BD5">
              <w:rPr>
                <w:rFonts w:ascii="Source Sans Pro" w:hAnsi="Source Sans Pro" w:cs="Arial"/>
                <w:i/>
                <w:iCs/>
              </w:rPr>
              <w:t>Collaboration Meetings</w:t>
            </w:r>
            <w:r w:rsidRPr="00C71BD5" w:rsidDel="00F258CF">
              <w:rPr>
                <w:rFonts w:ascii="Source Sans Pro" w:hAnsi="Source Sans Pro" w:cs="Arial"/>
                <w:i/>
                <w:iCs/>
              </w:rPr>
              <w:t xml:space="preserve"> </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0B3E59A" w14:textId="270AC90A"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07C45AD" w14:textId="5DC043C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7A89C1F4" w14:textId="33F5FA06"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A70B734"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646502D2" w14:textId="3C4EC965" w:rsidR="004746E0" w:rsidRPr="00C71BD5" w:rsidRDefault="004746E0" w:rsidP="004746E0">
            <w:pPr>
              <w:rPr>
                <w:rFonts w:ascii="Source Sans Pro" w:hAnsi="Source Sans Pro" w:cs="Arial"/>
              </w:rPr>
            </w:pPr>
            <w:r w:rsidRPr="00C71BD5">
              <w:rPr>
                <w:rFonts w:ascii="Source Sans Pro" w:hAnsi="Source Sans Pro" w:cs="Arial"/>
              </w:rPr>
              <w:t>23</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22A2C20" w14:textId="7E8576E4" w:rsidR="004746E0" w:rsidRPr="00C71BD5" w:rsidRDefault="004746E0" w:rsidP="004746E0">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6EB886F" w14:textId="63CF4226"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4DE0F19" w14:textId="612F0A4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5F606D4" w14:textId="64AB2761"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A473577"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AB9038E" w14:textId="18A0DCD0" w:rsidR="004746E0" w:rsidRPr="00C71BD5" w:rsidRDefault="004746E0" w:rsidP="004746E0">
            <w:pPr>
              <w:rPr>
                <w:rFonts w:ascii="Source Sans Pro" w:hAnsi="Source Sans Pro" w:cs="Arial"/>
              </w:rPr>
            </w:pPr>
            <w:r w:rsidRPr="00C71BD5">
              <w:rPr>
                <w:rFonts w:ascii="Source Sans Pro" w:hAnsi="Source Sans Pro" w:cs="Arial"/>
              </w:rPr>
              <w:t>24</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6CA223F" w14:textId="1512944D" w:rsidR="004746E0" w:rsidRPr="00C71BD5" w:rsidRDefault="004746E0" w:rsidP="004746E0">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390A58D" w14:textId="2129A185"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F2BE3D1" w14:textId="04CFFC35"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1CFC1B7" w14:textId="3A0B3381"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2E8511C9"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07A2BDF8" w14:textId="39B73178" w:rsidR="004746E0" w:rsidRPr="00C71BD5" w:rsidRDefault="004746E0" w:rsidP="004746E0">
            <w:pPr>
              <w:rPr>
                <w:rFonts w:ascii="Source Sans Pro" w:hAnsi="Source Sans Pro" w:cs="Arial"/>
              </w:rPr>
            </w:pPr>
            <w:r w:rsidRPr="00C71BD5">
              <w:rPr>
                <w:rFonts w:ascii="Source Sans Pro" w:hAnsi="Source Sans Pro" w:cs="Arial"/>
              </w:rPr>
              <w:t>25</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95E7856" w14:textId="5AC3A2D2" w:rsidR="004746E0" w:rsidRPr="00C71BD5" w:rsidRDefault="004746E0" w:rsidP="004746E0">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83B3949" w14:textId="55262C81"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3116847" w14:textId="1E4A2CA8"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DDA65ED" w14:textId="1E9FDEC2"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293B08BC"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7611DEA" w14:textId="27B210D8" w:rsidR="004746E0" w:rsidRPr="00C71BD5" w:rsidRDefault="004746E0" w:rsidP="004746E0">
            <w:pPr>
              <w:rPr>
                <w:rFonts w:ascii="Source Sans Pro" w:hAnsi="Source Sans Pro" w:cs="Arial"/>
              </w:rPr>
            </w:pPr>
            <w:r w:rsidRPr="00C71BD5">
              <w:rPr>
                <w:rFonts w:ascii="Source Sans Pro" w:hAnsi="Source Sans Pro" w:cs="Arial"/>
              </w:rPr>
              <w:t>26</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3C56A7C" w14:textId="053DF47C" w:rsidR="004746E0" w:rsidRPr="00C71BD5" w:rsidRDefault="001C65F1" w:rsidP="004746E0">
            <w:pPr>
              <w:rPr>
                <w:rFonts w:ascii="Source Sans Pro" w:hAnsi="Source Sans Pro" w:cs="Arial"/>
              </w:rPr>
            </w:pPr>
            <w:r>
              <w:rPr>
                <w:rFonts w:ascii="Source Sans Pro" w:hAnsi="Source Sans Pro" w:cs="Arial"/>
              </w:rPr>
              <w:t>Additional State Level Support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792CDAB" w14:textId="2BB85DD5" w:rsidR="004746E0" w:rsidRPr="00C71BD5" w:rsidRDefault="004746E0" w:rsidP="004746E0">
            <w:pPr>
              <w:rPr>
                <w:rFonts w:ascii="Source Sans Pro" w:hAnsi="Source Sans Pro" w:cs="Arial"/>
              </w:rPr>
            </w:pPr>
            <w:r w:rsidRPr="00C71BD5">
              <w:rPr>
                <w:rFonts w:ascii="Source Sans Pro" w:hAnsi="Source Sans Pro" w:cs="Arial"/>
              </w:rPr>
              <w:t>$</w:t>
            </w:r>
            <w:r w:rsidR="001C65F1">
              <w:rPr>
                <w:rFonts w:ascii="Source Sans Pro" w:hAnsi="Source Sans Pro" w:cs="Arial"/>
              </w:rPr>
              <w:t>10,000</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5E902EB" w14:textId="09015B31" w:rsidR="004746E0" w:rsidRPr="00C71BD5" w:rsidRDefault="004746E0" w:rsidP="004746E0">
            <w:pPr>
              <w:rPr>
                <w:rFonts w:ascii="Source Sans Pro" w:hAnsi="Source Sans Pro" w:cs="Arial"/>
              </w:rPr>
            </w:pPr>
            <w:r w:rsidRPr="00C71BD5">
              <w:rPr>
                <w:rFonts w:ascii="Source Sans Pro" w:hAnsi="Source Sans Pro" w:cs="Arial"/>
              </w:rPr>
              <w:t>$</w:t>
            </w:r>
            <w:r w:rsidR="001C65F1">
              <w:rPr>
                <w:rFonts w:ascii="Source Sans Pro" w:hAnsi="Source Sans Pro" w:cs="Arial"/>
              </w:rPr>
              <w:t>10,000</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721DD7E" w14:textId="37845F69" w:rsidR="004746E0" w:rsidRPr="00C71BD5" w:rsidRDefault="004746E0" w:rsidP="004746E0">
            <w:pPr>
              <w:rPr>
                <w:rFonts w:ascii="Source Sans Pro" w:hAnsi="Source Sans Pro" w:cs="Arial"/>
              </w:rPr>
            </w:pPr>
            <w:r w:rsidRPr="00C71BD5">
              <w:rPr>
                <w:rFonts w:ascii="Source Sans Pro" w:hAnsi="Source Sans Pro" w:cs="Arial"/>
              </w:rPr>
              <w:t>$</w:t>
            </w:r>
            <w:r w:rsidR="001C65F1">
              <w:rPr>
                <w:rFonts w:ascii="Source Sans Pro" w:hAnsi="Source Sans Pro" w:cs="Arial"/>
              </w:rPr>
              <w:t>10,000</w:t>
            </w:r>
          </w:p>
        </w:tc>
      </w:tr>
      <w:tr w:rsidR="00CB177A" w:rsidRPr="009913AC" w14:paraId="5441E2E2"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431B2821" w14:textId="77777777" w:rsidR="00CB177A" w:rsidRPr="00C71BD5" w:rsidRDefault="00CB177A" w:rsidP="001625C5">
            <w:pPr>
              <w:rPr>
                <w:rFonts w:ascii="Source Sans Pro" w:hAnsi="Source Sans Pro" w:cs="Arial"/>
              </w:rPr>
            </w:pP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3DF6211" w14:textId="77777777" w:rsidR="00CB177A" w:rsidRPr="00C71BD5" w:rsidRDefault="00CB177A" w:rsidP="001625C5">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BC1E51E" w14:textId="3EE5597E" w:rsidR="00CB177A" w:rsidRPr="00C71BD5" w:rsidRDefault="00F1049B" w:rsidP="001625C5">
            <w:pPr>
              <w:rPr>
                <w:rFonts w:ascii="Source Sans Pro" w:hAnsi="Source Sans Pro" w:cs="Arial"/>
              </w:rPr>
            </w:pPr>
            <w:r>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87F798E" w14:textId="7FA71AE0" w:rsidR="00CB177A" w:rsidRPr="00C71BD5" w:rsidRDefault="00F1049B" w:rsidP="001625C5">
            <w:pPr>
              <w:rPr>
                <w:rFonts w:ascii="Source Sans Pro" w:hAnsi="Source Sans Pro" w:cs="Arial"/>
              </w:rPr>
            </w:pPr>
            <w:r>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vAlign w:val="center"/>
          </w:tcPr>
          <w:p w14:paraId="5D670544" w14:textId="48BEF6FD" w:rsidR="00CB177A" w:rsidRPr="00C71BD5" w:rsidRDefault="00F1049B" w:rsidP="001625C5">
            <w:pPr>
              <w:rPr>
                <w:rFonts w:ascii="Source Sans Pro" w:hAnsi="Source Sans Pro" w:cs="Arial"/>
              </w:rPr>
            </w:pPr>
            <w:r>
              <w:rPr>
                <w:rFonts w:ascii="Source Sans Pro" w:hAnsi="Source Sans Pro" w:cs="Arial"/>
              </w:rPr>
              <w:t>$</w:t>
            </w:r>
          </w:p>
        </w:tc>
      </w:tr>
      <w:tr w:rsidR="004746E0" w:rsidRPr="009913AC" w14:paraId="0D192F38"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435E8401" w14:textId="77777777" w:rsidR="004746E0" w:rsidRPr="00C71BD5" w:rsidRDefault="004746E0" w:rsidP="001625C5">
            <w:pPr>
              <w:rPr>
                <w:rFonts w:ascii="Source Sans Pro" w:hAnsi="Source Sans Pro" w:cs="Arial"/>
              </w:rPr>
            </w:pP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BFAEEBC" w14:textId="56619670" w:rsidR="004746E0" w:rsidRPr="00C71BD5" w:rsidRDefault="004746E0" w:rsidP="001625C5">
            <w:pPr>
              <w:rPr>
                <w:rFonts w:ascii="Source Sans Pro" w:hAnsi="Source Sans Pro" w:cs="Arial"/>
              </w:rPr>
            </w:pPr>
            <w:r w:rsidRPr="00C71BD5">
              <w:rPr>
                <w:rFonts w:ascii="Source Sans Pro" w:hAnsi="Source Sans Pro" w:cs="Arial"/>
              </w:rPr>
              <w:t>Yearly Total Cost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4A56A02" w14:textId="67C5F0FF" w:rsidR="004746E0" w:rsidRPr="00C71BD5" w:rsidRDefault="004746E0" w:rsidP="001625C5">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8E07BAF" w14:textId="6AB12525" w:rsidR="004746E0" w:rsidRPr="00C71BD5" w:rsidRDefault="004746E0" w:rsidP="001625C5">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vAlign w:val="center"/>
          </w:tcPr>
          <w:p w14:paraId="36F5C1D1" w14:textId="45E59948" w:rsidR="004746E0" w:rsidRPr="00C71BD5" w:rsidRDefault="004746E0" w:rsidP="001625C5">
            <w:pPr>
              <w:rPr>
                <w:rFonts w:ascii="Source Sans Pro" w:hAnsi="Source Sans Pro" w:cs="Arial"/>
              </w:rPr>
            </w:pPr>
            <w:r w:rsidRPr="00C71BD5">
              <w:rPr>
                <w:rFonts w:ascii="Source Sans Pro" w:hAnsi="Source Sans Pro" w:cs="Arial"/>
              </w:rPr>
              <w:t>$</w:t>
            </w:r>
          </w:p>
        </w:tc>
      </w:tr>
      <w:tr w:rsidR="004746E0" w:rsidRPr="009913AC" w14:paraId="0F5479D7"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7FF2369A" w14:textId="77777777" w:rsidR="004746E0" w:rsidRPr="00C71BD5" w:rsidRDefault="004746E0" w:rsidP="001625C5">
            <w:pPr>
              <w:rPr>
                <w:rFonts w:ascii="Source Sans Pro" w:hAnsi="Source Sans Pro" w:cs="Arial"/>
              </w:rPr>
            </w:pP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A25A6C3" w14:textId="77777777" w:rsidR="004746E0" w:rsidRPr="00C71BD5" w:rsidRDefault="004746E0" w:rsidP="001625C5">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17B4135" w14:textId="77777777" w:rsidR="004746E0" w:rsidRPr="00C71BD5" w:rsidRDefault="004746E0" w:rsidP="001625C5">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0817B33" w14:textId="77777777" w:rsidR="004746E0" w:rsidRPr="00C71BD5" w:rsidRDefault="004746E0" w:rsidP="001625C5">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tcBorders>
            <w:vAlign w:val="center"/>
          </w:tcPr>
          <w:p w14:paraId="1260316A" w14:textId="77777777" w:rsidR="004746E0" w:rsidRPr="00C71BD5" w:rsidRDefault="004746E0" w:rsidP="001625C5">
            <w:pPr>
              <w:rPr>
                <w:rFonts w:ascii="Source Sans Pro" w:hAnsi="Source Sans Pro" w:cs="Arial"/>
              </w:rPr>
            </w:pPr>
          </w:p>
        </w:tc>
      </w:tr>
      <w:tr w:rsidR="00CE7A21" w:rsidRPr="009913AC" w14:paraId="78D663B6" w14:textId="77777777" w:rsidTr="00522AB9">
        <w:trPr>
          <w:trHeight w:hRule="exact" w:val="360"/>
          <w:jc w:val="center"/>
        </w:trPr>
        <w:tc>
          <w:tcPr>
            <w:tcW w:w="585" w:type="dxa"/>
            <w:tcBorders>
              <w:top w:val="dotted" w:sz="4" w:space="0" w:color="4F81BD" w:themeColor="accent1"/>
              <w:bottom w:val="double" w:sz="4" w:space="0" w:color="auto"/>
              <w:right w:val="dotted" w:sz="4" w:space="0" w:color="4F81BD" w:themeColor="accent1"/>
            </w:tcBorders>
            <w:vAlign w:val="center"/>
          </w:tcPr>
          <w:p w14:paraId="042EA6FD" w14:textId="77777777" w:rsidR="00CE7A21" w:rsidRPr="00C71BD5" w:rsidRDefault="00CE7A21" w:rsidP="001625C5">
            <w:pPr>
              <w:rPr>
                <w:rFonts w:ascii="Source Sans Pro" w:hAnsi="Source Sans Pro" w:cs="Arial"/>
              </w:rPr>
            </w:pPr>
          </w:p>
        </w:tc>
        <w:tc>
          <w:tcPr>
            <w:tcW w:w="4644" w:type="dxa"/>
            <w:tcBorders>
              <w:top w:val="dotted" w:sz="4" w:space="0" w:color="4F81BD" w:themeColor="accent1"/>
              <w:left w:val="dotted" w:sz="4" w:space="0" w:color="4F81BD" w:themeColor="accent1"/>
              <w:bottom w:val="double" w:sz="4" w:space="0" w:color="auto"/>
              <w:right w:val="dotted" w:sz="4" w:space="0" w:color="4F81BD" w:themeColor="accent1"/>
            </w:tcBorders>
            <w:vAlign w:val="center"/>
          </w:tcPr>
          <w:p w14:paraId="0CC8E8FE" w14:textId="0DA9804D" w:rsidR="00CE7A21" w:rsidRPr="00C71BD5" w:rsidRDefault="004746E0" w:rsidP="001625C5">
            <w:pPr>
              <w:tabs>
                <w:tab w:val="left" w:pos="1962"/>
              </w:tabs>
              <w:rPr>
                <w:rFonts w:ascii="Source Sans Pro" w:hAnsi="Source Sans Pro" w:cs="Arial"/>
              </w:rPr>
            </w:pPr>
            <w:r w:rsidRPr="00C71BD5">
              <w:rPr>
                <w:rFonts w:ascii="Source Sans Pro" w:hAnsi="Source Sans Pro" w:cs="Arial"/>
              </w:rPr>
              <w:t>Total Cost for All Years</w:t>
            </w:r>
          </w:p>
        </w:tc>
        <w:tc>
          <w:tcPr>
            <w:tcW w:w="1377" w:type="dxa"/>
            <w:tcBorders>
              <w:top w:val="dotted" w:sz="4" w:space="0" w:color="4F81BD" w:themeColor="accent1"/>
              <w:left w:val="dotted" w:sz="4" w:space="0" w:color="4F81BD" w:themeColor="accent1"/>
              <w:bottom w:val="double" w:sz="4" w:space="0" w:color="auto"/>
              <w:right w:val="dotted" w:sz="4" w:space="0" w:color="4F81BD" w:themeColor="accent1"/>
            </w:tcBorders>
            <w:shd w:val="clear" w:color="auto" w:fill="BFBFBF" w:themeFill="background1" w:themeFillShade="BF"/>
            <w:vAlign w:val="center"/>
          </w:tcPr>
          <w:p w14:paraId="129F0AC7" w14:textId="2AAC0251" w:rsidR="00CE7A21" w:rsidRPr="00C71BD5" w:rsidRDefault="00CE7A21" w:rsidP="001625C5">
            <w:pPr>
              <w:rPr>
                <w:rFonts w:ascii="Source Sans Pro" w:hAnsi="Source Sans Pro" w:cs="Arial"/>
              </w:rPr>
            </w:pPr>
          </w:p>
        </w:tc>
        <w:tc>
          <w:tcPr>
            <w:tcW w:w="1377" w:type="dxa"/>
            <w:tcBorders>
              <w:top w:val="dotted" w:sz="4" w:space="0" w:color="4F81BD" w:themeColor="accent1"/>
              <w:left w:val="dotted" w:sz="4" w:space="0" w:color="4F81BD" w:themeColor="accent1"/>
              <w:bottom w:val="double" w:sz="4" w:space="0" w:color="auto"/>
              <w:right w:val="dotted" w:sz="4" w:space="0" w:color="4F81BD" w:themeColor="accent1"/>
            </w:tcBorders>
            <w:shd w:val="clear" w:color="auto" w:fill="BFBFBF" w:themeFill="background1" w:themeFillShade="BF"/>
            <w:vAlign w:val="center"/>
          </w:tcPr>
          <w:p w14:paraId="7A6D381A" w14:textId="61162C3D" w:rsidR="00CE7A21" w:rsidRPr="00C71BD5" w:rsidRDefault="00CE7A21" w:rsidP="001625C5">
            <w:pPr>
              <w:rPr>
                <w:rFonts w:ascii="Source Sans Pro" w:hAnsi="Source Sans Pro" w:cs="Arial"/>
              </w:rPr>
            </w:pPr>
          </w:p>
        </w:tc>
        <w:tc>
          <w:tcPr>
            <w:tcW w:w="1377" w:type="dxa"/>
            <w:tcBorders>
              <w:top w:val="dotted" w:sz="4" w:space="0" w:color="4F81BD" w:themeColor="accent1"/>
              <w:left w:val="dotted" w:sz="4" w:space="0" w:color="4F81BD" w:themeColor="accent1"/>
              <w:bottom w:val="double" w:sz="4" w:space="0" w:color="auto"/>
            </w:tcBorders>
            <w:vAlign w:val="center"/>
          </w:tcPr>
          <w:p w14:paraId="4B0E260B" w14:textId="7944E090" w:rsidR="00CE7A21" w:rsidRPr="00C71BD5" w:rsidRDefault="00CE7A21" w:rsidP="001625C5">
            <w:pPr>
              <w:rPr>
                <w:rFonts w:ascii="Source Sans Pro" w:hAnsi="Source Sans Pro" w:cs="Arial"/>
              </w:rPr>
            </w:pPr>
            <w:r w:rsidRPr="00C71BD5">
              <w:rPr>
                <w:rFonts w:ascii="Source Sans Pro" w:hAnsi="Source Sans Pro" w:cs="Arial"/>
              </w:rPr>
              <w:t xml:space="preserve">$ </w:t>
            </w:r>
          </w:p>
        </w:tc>
      </w:tr>
    </w:tbl>
    <w:p w14:paraId="7058A610" w14:textId="43418D5B" w:rsidR="00522AB9" w:rsidRPr="00623DBB" w:rsidRDefault="00522AB9" w:rsidP="00522AB9">
      <w:pPr>
        <w:pStyle w:val="Heading2"/>
        <w:jc w:val="center"/>
        <w:rPr>
          <w:rFonts w:ascii="Source Sans Pro" w:hAnsi="Source Sans Pro" w:cstheme="minorHAnsi"/>
          <w:color w:val="1F497D" w:themeColor="text2"/>
          <w:sz w:val="32"/>
          <w:szCs w:val="32"/>
        </w:rPr>
      </w:pPr>
      <w:bookmarkStart w:id="270" w:name="_Toc149212642"/>
      <w:r w:rsidRPr="00623DBB">
        <w:rPr>
          <w:rFonts w:ascii="Source Sans Pro" w:hAnsi="Source Sans Pro" w:cstheme="minorHAnsi"/>
          <w:color w:val="1F497D" w:themeColor="text2"/>
          <w:sz w:val="32"/>
          <w:szCs w:val="32"/>
        </w:rPr>
        <w:t>ATTACHMENT</w:t>
      </w:r>
      <w:r w:rsidR="00042098">
        <w:rPr>
          <w:rFonts w:ascii="Source Sans Pro" w:hAnsi="Source Sans Pro" w:cstheme="minorHAnsi"/>
          <w:color w:val="1F497D" w:themeColor="text2"/>
          <w:sz w:val="32"/>
          <w:szCs w:val="32"/>
        </w:rPr>
        <w:t xml:space="preserve"> 9</w:t>
      </w:r>
      <w:r w:rsidR="00D66CBC">
        <w:rPr>
          <w:rFonts w:ascii="Source Sans Pro" w:hAnsi="Source Sans Pro" w:cstheme="minorHAnsi"/>
          <w:color w:val="1F497D" w:themeColor="text2"/>
          <w:sz w:val="32"/>
          <w:szCs w:val="32"/>
        </w:rPr>
        <w:t>-1</w:t>
      </w:r>
      <w:r w:rsidRPr="00623DBB">
        <w:rPr>
          <w:rFonts w:ascii="Source Sans Pro" w:hAnsi="Source Sans Pro" w:cstheme="minorHAnsi"/>
          <w:color w:val="1F497D" w:themeColor="text2"/>
          <w:sz w:val="32"/>
          <w:szCs w:val="32"/>
        </w:rPr>
        <w:t xml:space="preserve">: </w:t>
      </w:r>
      <w:r w:rsidR="00D66CBC">
        <w:rPr>
          <w:rFonts w:ascii="Source Sans Pro" w:hAnsi="Source Sans Pro" w:cstheme="minorHAnsi"/>
          <w:color w:val="1F497D" w:themeColor="text2"/>
          <w:sz w:val="32"/>
          <w:szCs w:val="32"/>
        </w:rPr>
        <w:t>COST SHEET INSTRUCTIONS</w:t>
      </w:r>
      <w:bookmarkEnd w:id="270"/>
    </w:p>
    <w:p w14:paraId="5CA8574F" w14:textId="47E9C90A" w:rsidR="00F40DEE" w:rsidRPr="00C71BD5" w:rsidRDefault="0053097F" w:rsidP="00C71BD5">
      <w:pPr>
        <w:jc w:val="left"/>
        <w:rPr>
          <w:rFonts w:ascii="Source Sans Pro" w:hAnsi="Source Sans Pro" w:cs="Arial"/>
        </w:rPr>
      </w:pPr>
      <w:r w:rsidRPr="00C71BD5">
        <w:rPr>
          <w:rFonts w:ascii="Source Sans Pro" w:hAnsi="Source Sans Pro" w:cs="Arial"/>
        </w:rPr>
        <w:t>The following are the i</w:t>
      </w:r>
      <w:r w:rsidR="004746E0" w:rsidRPr="00C71BD5">
        <w:rPr>
          <w:rFonts w:ascii="Source Sans Pro" w:hAnsi="Source Sans Pro" w:cs="Arial"/>
        </w:rPr>
        <w:t>nstructions for completing Cost Worksheet</w:t>
      </w:r>
      <w:r w:rsidRPr="00C71BD5">
        <w:rPr>
          <w:rFonts w:ascii="Source Sans Pro" w:hAnsi="Source Sans Pro" w:cs="Arial"/>
        </w:rPr>
        <w:t xml:space="preserve"> (ATTACHMENT 10)</w:t>
      </w:r>
    </w:p>
    <w:p w14:paraId="7710C342" w14:textId="526AE610" w:rsidR="004746E0" w:rsidRPr="00C71BD5" w:rsidRDefault="004746E0">
      <w:pPr>
        <w:pStyle w:val="ListParagraph"/>
        <w:numPr>
          <w:ilvl w:val="3"/>
          <w:numId w:val="12"/>
        </w:numPr>
        <w:ind w:left="360"/>
        <w:jc w:val="left"/>
        <w:rPr>
          <w:rFonts w:ascii="Source Sans Pro" w:hAnsi="Source Sans Pro" w:cs="Arial"/>
        </w:rPr>
      </w:pPr>
      <w:r w:rsidRPr="00C71BD5">
        <w:rPr>
          <w:rFonts w:ascii="Source Sans Pro" w:hAnsi="Source Sans Pro" w:cs="Arial"/>
        </w:rPr>
        <w:t xml:space="preserve">List each Proposed Activity/Deliverable under </w:t>
      </w:r>
      <w:r w:rsidR="0053097F" w:rsidRPr="00C71BD5">
        <w:rPr>
          <w:rFonts w:ascii="Source Sans Pro" w:hAnsi="Source Sans Pro" w:cs="Arial"/>
        </w:rPr>
        <w:t xml:space="preserve">the </w:t>
      </w:r>
      <w:r w:rsidRPr="00C71BD5">
        <w:rPr>
          <w:rFonts w:ascii="Source Sans Pro" w:hAnsi="Source Sans Pro" w:cs="Arial"/>
        </w:rPr>
        <w:t xml:space="preserve">Requirements </w:t>
      </w:r>
      <w:r w:rsidR="0053097F" w:rsidRPr="00C71BD5">
        <w:rPr>
          <w:rFonts w:ascii="Source Sans Pro" w:hAnsi="Source Sans Pro" w:cs="Arial"/>
        </w:rPr>
        <w:t xml:space="preserve">column </w:t>
      </w:r>
      <w:r w:rsidRPr="00C71BD5">
        <w:rPr>
          <w:rFonts w:ascii="Source Sans Pro" w:hAnsi="Source Sans Pro" w:cs="Arial"/>
        </w:rPr>
        <w:t>and enter the proposed cost in the Year column when the Activity/Deliverables will be completed</w:t>
      </w:r>
      <w:r w:rsidR="001C65F1">
        <w:rPr>
          <w:rFonts w:ascii="Source Sans Pro" w:hAnsi="Source Sans Pro" w:cs="Arial"/>
        </w:rPr>
        <w:t>.</w:t>
      </w:r>
    </w:p>
    <w:p w14:paraId="6A86C48F" w14:textId="5CAD4F59" w:rsidR="00675E76" w:rsidRPr="00C71BD5" w:rsidRDefault="00675E76">
      <w:pPr>
        <w:pStyle w:val="ListParagraph"/>
        <w:numPr>
          <w:ilvl w:val="4"/>
          <w:numId w:val="12"/>
        </w:numPr>
        <w:ind w:left="720"/>
        <w:jc w:val="left"/>
        <w:rPr>
          <w:rFonts w:ascii="Source Sans Pro" w:hAnsi="Source Sans Pro" w:cs="Arial"/>
        </w:rPr>
      </w:pPr>
      <w:r w:rsidRPr="00C71BD5">
        <w:rPr>
          <w:rFonts w:ascii="Source Sans Pro" w:hAnsi="Source Sans Pro" w:cs="Arial"/>
        </w:rPr>
        <w:t>Activity/Deliverable names should match the names/titles in the proposal</w:t>
      </w:r>
      <w:r w:rsidR="001C65F1">
        <w:rPr>
          <w:rFonts w:ascii="Source Sans Pro" w:hAnsi="Source Sans Pro" w:cs="Arial"/>
        </w:rPr>
        <w:t>.</w:t>
      </w:r>
    </w:p>
    <w:p w14:paraId="485DF4D9" w14:textId="5733B9C2" w:rsidR="00675E76" w:rsidRPr="00C71BD5" w:rsidRDefault="00675E76">
      <w:pPr>
        <w:pStyle w:val="ListParagraph"/>
        <w:numPr>
          <w:ilvl w:val="4"/>
          <w:numId w:val="12"/>
        </w:numPr>
        <w:ind w:left="720"/>
        <w:jc w:val="left"/>
        <w:rPr>
          <w:rFonts w:ascii="Source Sans Pro" w:hAnsi="Source Sans Pro" w:cs="Arial"/>
        </w:rPr>
      </w:pPr>
      <w:r w:rsidRPr="00C71BD5">
        <w:rPr>
          <w:rFonts w:ascii="Source Sans Pro" w:hAnsi="Source Sans Pro" w:cs="Arial"/>
        </w:rPr>
        <w:t xml:space="preserve">If an Activity/Deliverable will only </w:t>
      </w:r>
      <w:r w:rsidR="0053097F" w:rsidRPr="00C71BD5">
        <w:rPr>
          <w:rFonts w:ascii="Source Sans Pro" w:hAnsi="Source Sans Pro" w:cs="Arial"/>
        </w:rPr>
        <w:t>oc</w:t>
      </w:r>
      <w:r w:rsidRPr="00C71BD5">
        <w:rPr>
          <w:rFonts w:ascii="Source Sans Pro" w:hAnsi="Source Sans Pro" w:cs="Arial"/>
        </w:rPr>
        <w:t xml:space="preserve">cur in one Year, include </w:t>
      </w:r>
      <w:r w:rsidR="0053097F" w:rsidRPr="00C71BD5">
        <w:rPr>
          <w:rFonts w:ascii="Source Sans Pro" w:hAnsi="Source Sans Pro" w:cs="Arial"/>
        </w:rPr>
        <w:t xml:space="preserve">the </w:t>
      </w:r>
      <w:r w:rsidRPr="00C71BD5">
        <w:rPr>
          <w:rFonts w:ascii="Source Sans Pro" w:hAnsi="Source Sans Pro" w:cs="Arial"/>
        </w:rPr>
        <w:t>cost for that Year only.  Leave the other Years blank</w:t>
      </w:r>
      <w:r w:rsidR="001C65F1">
        <w:rPr>
          <w:rFonts w:ascii="Source Sans Pro" w:hAnsi="Source Sans Pro" w:cs="Arial"/>
        </w:rPr>
        <w:t>.</w:t>
      </w:r>
    </w:p>
    <w:p w14:paraId="0F80C4FE" w14:textId="4D54B50F" w:rsidR="00675E76" w:rsidRPr="00C71BD5" w:rsidRDefault="00F258CF">
      <w:pPr>
        <w:pStyle w:val="ListParagraph"/>
        <w:numPr>
          <w:ilvl w:val="4"/>
          <w:numId w:val="12"/>
        </w:numPr>
        <w:ind w:left="720"/>
        <w:jc w:val="left"/>
        <w:rPr>
          <w:rFonts w:ascii="Source Sans Pro" w:hAnsi="Source Sans Pro" w:cs="Arial"/>
        </w:rPr>
      </w:pPr>
      <w:r w:rsidRPr="00C71BD5">
        <w:rPr>
          <w:rFonts w:ascii="Source Sans Pro" w:hAnsi="Source Sans Pro" w:cs="Arial"/>
        </w:rPr>
        <w:t xml:space="preserve">If an Activity/Deliverable will </w:t>
      </w:r>
      <w:r w:rsidR="0053097F" w:rsidRPr="00C71BD5">
        <w:rPr>
          <w:rFonts w:ascii="Source Sans Pro" w:hAnsi="Source Sans Pro" w:cs="Arial"/>
        </w:rPr>
        <w:t>occur</w:t>
      </w:r>
      <w:r w:rsidRPr="00C71BD5">
        <w:rPr>
          <w:rFonts w:ascii="Source Sans Pro" w:hAnsi="Source Sans Pro" w:cs="Arial"/>
        </w:rPr>
        <w:t xml:space="preserve"> in multiple Years, include the costs in each Year in which </w:t>
      </w:r>
      <w:r w:rsidR="0053097F" w:rsidRPr="00C71BD5">
        <w:rPr>
          <w:rFonts w:ascii="Source Sans Pro" w:hAnsi="Source Sans Pro" w:cs="Arial"/>
        </w:rPr>
        <w:t>it will occur</w:t>
      </w:r>
      <w:r w:rsidRPr="00C71BD5">
        <w:rPr>
          <w:rFonts w:ascii="Source Sans Pro" w:hAnsi="Source Sans Pro" w:cs="Arial"/>
        </w:rPr>
        <w:t>.</w:t>
      </w:r>
    </w:p>
    <w:p w14:paraId="423943BE" w14:textId="02A6DDC8" w:rsidR="00F258CF" w:rsidRPr="00C71BD5" w:rsidRDefault="00F258CF">
      <w:pPr>
        <w:pStyle w:val="ListParagraph"/>
        <w:numPr>
          <w:ilvl w:val="4"/>
          <w:numId w:val="12"/>
        </w:numPr>
        <w:ind w:left="720"/>
        <w:jc w:val="left"/>
        <w:rPr>
          <w:rFonts w:ascii="Source Sans Pro" w:hAnsi="Source Sans Pro" w:cs="Arial"/>
        </w:rPr>
      </w:pPr>
      <w:r w:rsidRPr="00C71BD5">
        <w:rPr>
          <w:rFonts w:ascii="Source Sans Pro" w:hAnsi="Source Sans Pro" w:cs="Arial"/>
        </w:rPr>
        <w:t xml:space="preserve">Costs shall be in whole dollars.  Do not propose costs </w:t>
      </w:r>
      <w:proofErr w:type="gramStart"/>
      <w:r w:rsidRPr="00C71BD5">
        <w:rPr>
          <w:rFonts w:ascii="Source Sans Pro" w:hAnsi="Source Sans Pro" w:cs="Arial"/>
        </w:rPr>
        <w:t>with</w:t>
      </w:r>
      <w:proofErr w:type="gramEnd"/>
      <w:r w:rsidRPr="00C71BD5">
        <w:rPr>
          <w:rFonts w:ascii="Source Sans Pro" w:hAnsi="Source Sans Pro" w:cs="Arial"/>
        </w:rPr>
        <w:t xml:space="preserve"> cents.</w:t>
      </w:r>
    </w:p>
    <w:p w14:paraId="190F2CDF" w14:textId="490B6FF4" w:rsidR="004746E0" w:rsidRPr="00C71BD5" w:rsidRDefault="004746E0">
      <w:pPr>
        <w:pStyle w:val="ListParagraph"/>
        <w:numPr>
          <w:ilvl w:val="4"/>
          <w:numId w:val="12"/>
        </w:numPr>
        <w:ind w:left="720"/>
        <w:jc w:val="left"/>
        <w:rPr>
          <w:rFonts w:ascii="Source Sans Pro" w:hAnsi="Source Sans Pro" w:cs="Arial"/>
        </w:rPr>
      </w:pPr>
      <w:r w:rsidRPr="00C71BD5">
        <w:rPr>
          <w:rFonts w:ascii="Source Sans Pro" w:hAnsi="Source Sans Pro" w:cs="Arial"/>
        </w:rPr>
        <w:t>Add lines as needed to ensure all proposed Activities/Deliverables are listed</w:t>
      </w:r>
      <w:r w:rsidR="001C65F1">
        <w:rPr>
          <w:rFonts w:ascii="Source Sans Pro" w:hAnsi="Source Sans Pro" w:cs="Arial"/>
        </w:rPr>
        <w:t>.</w:t>
      </w:r>
    </w:p>
    <w:p w14:paraId="09072FDA" w14:textId="57B5661B" w:rsidR="00B062E9" w:rsidRPr="00C71BD5" w:rsidRDefault="001920AA">
      <w:pPr>
        <w:pStyle w:val="ListParagraph"/>
        <w:numPr>
          <w:ilvl w:val="3"/>
          <w:numId w:val="12"/>
        </w:numPr>
        <w:ind w:left="360"/>
        <w:jc w:val="left"/>
        <w:rPr>
          <w:rFonts w:ascii="Source Sans Pro" w:hAnsi="Source Sans Pro" w:cs="Arial"/>
        </w:rPr>
      </w:pPr>
      <w:r w:rsidRPr="00C71BD5">
        <w:rPr>
          <w:rFonts w:ascii="Source Sans Pro" w:hAnsi="Source Sans Pro" w:cs="Arial"/>
        </w:rPr>
        <w:t xml:space="preserve">At a minimum, the proposed budget shall identify the following line items and the cost for each </w:t>
      </w:r>
      <w:r w:rsidR="00B062E9" w:rsidRPr="00C71BD5">
        <w:rPr>
          <w:rFonts w:ascii="Source Sans Pro" w:hAnsi="Source Sans Pro" w:cs="Arial"/>
        </w:rPr>
        <w:t>Proposed Activities/Deliverables</w:t>
      </w:r>
      <w:r w:rsidRPr="00C71BD5">
        <w:rPr>
          <w:rFonts w:ascii="Source Sans Pro" w:hAnsi="Source Sans Pro" w:cs="Arial"/>
        </w:rPr>
        <w:t>:</w:t>
      </w:r>
    </w:p>
    <w:p w14:paraId="4EB61E27" w14:textId="77777777" w:rsidR="006032A7" w:rsidRPr="00C71BD5" w:rsidRDefault="006032A7">
      <w:pPr>
        <w:pStyle w:val="ListParagraph"/>
        <w:numPr>
          <w:ilvl w:val="4"/>
          <w:numId w:val="12"/>
        </w:numPr>
        <w:ind w:left="720"/>
        <w:jc w:val="left"/>
        <w:rPr>
          <w:rFonts w:ascii="Source Sans Pro" w:hAnsi="Source Sans Pro" w:cs="Arial"/>
        </w:rPr>
      </w:pPr>
      <w:r w:rsidRPr="00C71BD5">
        <w:rPr>
          <w:rFonts w:ascii="Source Sans Pro" w:hAnsi="Source Sans Pro" w:cs="Arial"/>
        </w:rPr>
        <w:t>Each Proposed Activity (e.g., Local Level Activity)</w:t>
      </w:r>
    </w:p>
    <w:p w14:paraId="3BAF9250" w14:textId="77777777" w:rsidR="006032A7" w:rsidRPr="00C71BD5" w:rsidRDefault="006032A7">
      <w:pPr>
        <w:pStyle w:val="ListParagraph"/>
        <w:numPr>
          <w:ilvl w:val="4"/>
          <w:numId w:val="12"/>
        </w:numPr>
        <w:ind w:left="720"/>
        <w:jc w:val="left"/>
        <w:rPr>
          <w:rFonts w:ascii="Source Sans Pro" w:hAnsi="Source Sans Pro" w:cs="Arial"/>
        </w:rPr>
      </w:pPr>
      <w:r w:rsidRPr="00C71BD5">
        <w:rPr>
          <w:rFonts w:ascii="Source Sans Pro" w:hAnsi="Source Sans Pro" w:cs="Arial"/>
        </w:rPr>
        <w:t>State Level Advocacy Event</w:t>
      </w:r>
    </w:p>
    <w:p w14:paraId="598CE03A" w14:textId="77777777" w:rsidR="006032A7" w:rsidRPr="00C71BD5" w:rsidRDefault="006032A7">
      <w:pPr>
        <w:pStyle w:val="ListParagraph"/>
        <w:numPr>
          <w:ilvl w:val="4"/>
          <w:numId w:val="12"/>
        </w:numPr>
        <w:ind w:left="720"/>
        <w:jc w:val="left"/>
        <w:rPr>
          <w:rFonts w:ascii="Source Sans Pro" w:hAnsi="Source Sans Pro" w:cs="Arial"/>
        </w:rPr>
      </w:pPr>
      <w:r w:rsidRPr="00C71BD5">
        <w:rPr>
          <w:rFonts w:ascii="Source Sans Pro" w:hAnsi="Source Sans Pro" w:cs="Arial"/>
        </w:rPr>
        <w:t>LLEs and Other Sub-contractors</w:t>
      </w:r>
    </w:p>
    <w:p w14:paraId="76F1F68A" w14:textId="31B84AE8" w:rsidR="00BD495D" w:rsidRDefault="00BD495D">
      <w:pPr>
        <w:pStyle w:val="ListParagraph"/>
        <w:numPr>
          <w:ilvl w:val="5"/>
          <w:numId w:val="12"/>
        </w:numPr>
        <w:ind w:left="1080"/>
        <w:jc w:val="left"/>
        <w:rPr>
          <w:rFonts w:ascii="Source Sans Pro" w:hAnsi="Source Sans Pro" w:cs="Arial"/>
        </w:rPr>
      </w:pPr>
      <w:r w:rsidRPr="00B24B6A">
        <w:rPr>
          <w:rFonts w:ascii="Source Sans Pro" w:hAnsi="Source Sans Pro"/>
        </w:rPr>
        <w:t>The statewide advocacy organization may determine the final amount to be paid to the LLE, but the amount can be no less than five thousand dollars ($5,000)</w:t>
      </w:r>
      <w:r>
        <w:rPr>
          <w:rFonts w:ascii="Source Sans Pro" w:hAnsi="Source Sans Pro"/>
        </w:rPr>
        <w:t>.</w:t>
      </w:r>
    </w:p>
    <w:p w14:paraId="0C82F0C2" w14:textId="2EE7353B" w:rsidR="006032A7" w:rsidRPr="00C71BD5" w:rsidRDefault="006032A7">
      <w:pPr>
        <w:pStyle w:val="ListParagraph"/>
        <w:numPr>
          <w:ilvl w:val="5"/>
          <w:numId w:val="12"/>
        </w:numPr>
        <w:ind w:left="1080"/>
        <w:jc w:val="left"/>
        <w:rPr>
          <w:rFonts w:ascii="Source Sans Pro" w:hAnsi="Source Sans Pro" w:cs="Arial"/>
        </w:rPr>
      </w:pPr>
      <w:r w:rsidRPr="00C71BD5">
        <w:rPr>
          <w:rFonts w:ascii="Source Sans Pro" w:hAnsi="Source Sans Pro" w:cs="Arial"/>
        </w:rPr>
        <w:t xml:space="preserve">Any contractor hired or enters into an agreement with the Proposer and is paid from these funds is considered a sub-contractor </w:t>
      </w:r>
      <w:proofErr w:type="gramStart"/>
      <w:r w:rsidRPr="00C71BD5">
        <w:rPr>
          <w:rFonts w:ascii="Source Sans Pro" w:hAnsi="Source Sans Pro" w:cs="Arial"/>
        </w:rPr>
        <w:t>on</w:t>
      </w:r>
      <w:proofErr w:type="gramEnd"/>
      <w:r w:rsidRPr="00C71BD5">
        <w:rPr>
          <w:rFonts w:ascii="Source Sans Pro" w:hAnsi="Source Sans Pro" w:cs="Arial"/>
        </w:rPr>
        <w:t xml:space="preserve"> this contract.</w:t>
      </w:r>
    </w:p>
    <w:p w14:paraId="165AF43B" w14:textId="060A53DD" w:rsidR="006032A7" w:rsidRPr="00C71BD5" w:rsidRDefault="006032A7">
      <w:pPr>
        <w:pStyle w:val="ListParagraph"/>
        <w:numPr>
          <w:ilvl w:val="4"/>
          <w:numId w:val="12"/>
        </w:numPr>
        <w:ind w:left="720"/>
        <w:jc w:val="left"/>
        <w:rPr>
          <w:rFonts w:ascii="Source Sans Pro" w:hAnsi="Source Sans Pro" w:cs="Arial"/>
        </w:rPr>
      </w:pPr>
      <w:r w:rsidRPr="00C71BD5">
        <w:rPr>
          <w:rFonts w:ascii="Source Sans Pro" w:hAnsi="Source Sans Pro" w:cs="Arial"/>
        </w:rPr>
        <w:t>Annual Report</w:t>
      </w:r>
    </w:p>
    <w:p w14:paraId="27E2F51E" w14:textId="550582B0" w:rsidR="001920AA" w:rsidRPr="00C71BD5" w:rsidRDefault="001920AA">
      <w:pPr>
        <w:pStyle w:val="ListParagraph"/>
        <w:numPr>
          <w:ilvl w:val="5"/>
          <w:numId w:val="12"/>
        </w:numPr>
        <w:ind w:left="1080"/>
        <w:jc w:val="left"/>
        <w:rPr>
          <w:rFonts w:ascii="Source Sans Pro" w:hAnsi="Source Sans Pro" w:cs="Arial"/>
        </w:rPr>
      </w:pPr>
      <w:r w:rsidRPr="00C71BD5">
        <w:rPr>
          <w:rFonts w:ascii="Source Sans Pro" w:hAnsi="Source Sans Pro" w:cs="Arial"/>
        </w:rPr>
        <w:t>Including high-quality video</w:t>
      </w:r>
    </w:p>
    <w:p w14:paraId="3A58464A" w14:textId="77777777" w:rsidR="006032A7" w:rsidRPr="00C71BD5" w:rsidRDefault="006032A7">
      <w:pPr>
        <w:pStyle w:val="ListParagraph"/>
        <w:numPr>
          <w:ilvl w:val="4"/>
          <w:numId w:val="12"/>
        </w:numPr>
        <w:ind w:left="720"/>
        <w:jc w:val="left"/>
        <w:rPr>
          <w:rFonts w:ascii="Source Sans Pro" w:hAnsi="Source Sans Pro" w:cs="Arial"/>
        </w:rPr>
      </w:pPr>
      <w:r w:rsidRPr="00C71BD5">
        <w:rPr>
          <w:rFonts w:ascii="Source Sans Pro" w:hAnsi="Source Sans Pro" w:cs="Arial"/>
        </w:rPr>
        <w:t>Quarterly Report</w:t>
      </w:r>
    </w:p>
    <w:p w14:paraId="678D49F7" w14:textId="77777777" w:rsidR="006032A7" w:rsidRDefault="006032A7">
      <w:pPr>
        <w:pStyle w:val="ListParagraph"/>
        <w:numPr>
          <w:ilvl w:val="4"/>
          <w:numId w:val="12"/>
        </w:numPr>
        <w:ind w:left="720"/>
        <w:jc w:val="left"/>
        <w:rPr>
          <w:rFonts w:ascii="Source Sans Pro" w:hAnsi="Source Sans Pro" w:cs="Arial"/>
        </w:rPr>
      </w:pPr>
      <w:r w:rsidRPr="00C71BD5">
        <w:rPr>
          <w:rFonts w:ascii="Source Sans Pro" w:hAnsi="Source Sans Pro" w:cs="Arial"/>
        </w:rPr>
        <w:t>Collaboration Meetings</w:t>
      </w:r>
    </w:p>
    <w:p w14:paraId="65D833BB" w14:textId="496AB958" w:rsidR="001C65F1" w:rsidRPr="00C71BD5" w:rsidRDefault="001C65F1">
      <w:pPr>
        <w:pStyle w:val="ListParagraph"/>
        <w:numPr>
          <w:ilvl w:val="3"/>
          <w:numId w:val="12"/>
        </w:numPr>
        <w:ind w:left="360"/>
        <w:jc w:val="left"/>
        <w:rPr>
          <w:rFonts w:ascii="Source Sans Pro" w:hAnsi="Source Sans Pro" w:cs="Arial"/>
        </w:rPr>
      </w:pPr>
      <w:r>
        <w:rPr>
          <w:rFonts w:ascii="Source Sans Pro" w:hAnsi="Source Sans Pro" w:cs="Arial"/>
        </w:rPr>
        <w:t>As mentioned in Section 6.A. Contractor Responsibilities, the Commission is allocating $10,000 per year for Additional State Level Support. This amount has been prefilled into the Cost Sheet.</w:t>
      </w:r>
    </w:p>
    <w:p w14:paraId="5F1E3806" w14:textId="5223ED30" w:rsidR="004746E0" w:rsidRPr="00C71BD5" w:rsidRDefault="0053097F">
      <w:pPr>
        <w:pStyle w:val="ListParagraph"/>
        <w:numPr>
          <w:ilvl w:val="3"/>
          <w:numId w:val="12"/>
        </w:numPr>
        <w:ind w:left="360"/>
        <w:jc w:val="left"/>
        <w:rPr>
          <w:rFonts w:ascii="Source Sans Pro" w:hAnsi="Source Sans Pro" w:cs="Arial"/>
        </w:rPr>
      </w:pPr>
      <w:r w:rsidRPr="00C71BD5">
        <w:rPr>
          <w:rFonts w:ascii="Source Sans Pro" w:hAnsi="Source Sans Pro" w:cs="Arial"/>
        </w:rPr>
        <w:t>Yearly Total Cost (</w:t>
      </w:r>
      <w:r w:rsidR="00B062E9" w:rsidRPr="00C71BD5">
        <w:rPr>
          <w:rFonts w:ascii="Source Sans Pro" w:hAnsi="Source Sans Pro" w:cs="Arial"/>
        </w:rPr>
        <w:t>Annual Cost</w:t>
      </w:r>
      <w:r w:rsidRPr="00C71BD5">
        <w:rPr>
          <w:rFonts w:ascii="Source Sans Pro" w:hAnsi="Source Sans Pro" w:cs="Arial"/>
        </w:rPr>
        <w:t>)</w:t>
      </w:r>
    </w:p>
    <w:p w14:paraId="768815D8" w14:textId="4C78F075" w:rsidR="00B062E9" w:rsidRPr="00C71BD5" w:rsidRDefault="00B062E9">
      <w:pPr>
        <w:pStyle w:val="ListParagraph"/>
        <w:numPr>
          <w:ilvl w:val="4"/>
          <w:numId w:val="12"/>
        </w:numPr>
        <w:ind w:left="720"/>
        <w:jc w:val="left"/>
        <w:rPr>
          <w:rFonts w:ascii="Source Sans Pro" w:hAnsi="Source Sans Pro" w:cs="Arial"/>
        </w:rPr>
      </w:pPr>
      <w:r w:rsidRPr="00C71BD5">
        <w:rPr>
          <w:rFonts w:ascii="Source Sans Pro" w:hAnsi="Source Sans Pro" w:cs="Arial"/>
        </w:rPr>
        <w:t>The total cost for Year 1 cannot exceed $700,000</w:t>
      </w:r>
      <w:r w:rsidR="001C65F1">
        <w:rPr>
          <w:rFonts w:ascii="Source Sans Pro" w:hAnsi="Source Sans Pro" w:cs="Arial"/>
        </w:rPr>
        <w:t>.</w:t>
      </w:r>
    </w:p>
    <w:p w14:paraId="3A30B597" w14:textId="08F175D3" w:rsidR="00B062E9" w:rsidRPr="00C71BD5" w:rsidRDefault="00B062E9">
      <w:pPr>
        <w:pStyle w:val="ListParagraph"/>
        <w:numPr>
          <w:ilvl w:val="4"/>
          <w:numId w:val="12"/>
        </w:numPr>
        <w:ind w:left="720"/>
        <w:jc w:val="left"/>
        <w:rPr>
          <w:rFonts w:ascii="Source Sans Pro" w:hAnsi="Source Sans Pro" w:cs="Arial"/>
        </w:rPr>
      </w:pPr>
      <w:r w:rsidRPr="00C71BD5">
        <w:rPr>
          <w:rFonts w:ascii="Source Sans Pro" w:hAnsi="Source Sans Pro" w:cs="Arial"/>
        </w:rPr>
        <w:t>The sum of Year 1, Year 2, and Year 3 must equal $2,010,000</w:t>
      </w:r>
      <w:r w:rsidR="0053097F" w:rsidRPr="00C71BD5">
        <w:rPr>
          <w:rFonts w:ascii="Source Sans Pro" w:hAnsi="Source Sans Pro" w:cs="Arial"/>
        </w:rPr>
        <w:t xml:space="preserve"> (which is the Total Cost for All Years line item)</w:t>
      </w:r>
      <w:r w:rsidR="001C65F1">
        <w:rPr>
          <w:rFonts w:ascii="Source Sans Pro" w:hAnsi="Source Sans Pro" w:cs="Arial"/>
        </w:rPr>
        <w:t>.</w:t>
      </w:r>
    </w:p>
    <w:p w14:paraId="207D652D" w14:textId="77777777" w:rsidR="00BD495D" w:rsidRDefault="00BD495D" w:rsidP="00BD495D">
      <w:pPr>
        <w:jc w:val="left"/>
        <w:rPr>
          <w:rFonts w:ascii="Source Sans Pro" w:hAnsi="Source Sans Pro" w:cs="Arial"/>
        </w:rPr>
      </w:pPr>
    </w:p>
    <w:p w14:paraId="5B4A9761" w14:textId="520EE53E" w:rsidR="00CE7A21" w:rsidRPr="00BD495D" w:rsidRDefault="00675E76" w:rsidP="00BD495D">
      <w:pPr>
        <w:jc w:val="left"/>
        <w:rPr>
          <w:rFonts w:ascii="Source Sans Pro" w:hAnsi="Source Sans Pro"/>
        </w:rPr>
      </w:pPr>
      <w:r w:rsidRPr="00C71BD5">
        <w:rPr>
          <w:rFonts w:ascii="Source Sans Pro" w:hAnsi="Source Sans Pro" w:cs="Arial"/>
        </w:rPr>
        <w:t>Note – The Commission reserves the right to negotiate the final allocation of costs for the proposed Activities/Deliverables before contract execution</w:t>
      </w:r>
      <w:r w:rsidR="001920AA" w:rsidRPr="00C71BD5">
        <w:rPr>
          <w:rFonts w:ascii="Source Sans Pro" w:hAnsi="Source Sans Pro" w:cs="Arial"/>
        </w:rPr>
        <w:t xml:space="preserve"> if they are not reasonable or in line with the Commission’s allocation of the State budget</w:t>
      </w:r>
      <w:r w:rsidRPr="00C71BD5">
        <w:rPr>
          <w:rFonts w:ascii="Source Sans Pro" w:hAnsi="Source Sans Pro" w:cs="Arial"/>
        </w:rPr>
        <w:t>.</w:t>
      </w:r>
      <w:r w:rsidR="00CE7A21" w:rsidRPr="00C71BD5">
        <w:rPr>
          <w:rFonts w:ascii="Source Sans Pro" w:hAnsi="Source Sans Pro"/>
        </w:rPr>
        <w:br w:type="page"/>
      </w:r>
    </w:p>
    <w:p w14:paraId="23928A3E" w14:textId="5C88A454" w:rsidR="00522AB9" w:rsidRPr="00623DBB" w:rsidRDefault="00522AB9" w:rsidP="00522AB9">
      <w:pPr>
        <w:pStyle w:val="Heading2"/>
        <w:jc w:val="center"/>
        <w:rPr>
          <w:rFonts w:ascii="Source Sans Pro" w:hAnsi="Source Sans Pro" w:cstheme="minorHAnsi"/>
          <w:color w:val="1F497D" w:themeColor="text2"/>
          <w:sz w:val="32"/>
          <w:szCs w:val="32"/>
        </w:rPr>
      </w:pPr>
      <w:bookmarkStart w:id="271" w:name="_Toc149212643"/>
      <w:bookmarkStart w:id="272" w:name="_Toc448518163"/>
      <w:bookmarkStart w:id="273" w:name="_Toc448648520"/>
      <w:bookmarkStart w:id="274" w:name="_Toc448732037"/>
      <w:bookmarkStart w:id="275" w:name="_Toc449517776"/>
      <w:bookmarkEnd w:id="266"/>
      <w:bookmarkEnd w:id="267"/>
      <w:bookmarkEnd w:id="268"/>
      <w:bookmarkEnd w:id="269"/>
      <w:r w:rsidRPr="00623DBB">
        <w:rPr>
          <w:rFonts w:ascii="Source Sans Pro" w:hAnsi="Source Sans Pro" w:cstheme="minorHAnsi"/>
          <w:color w:val="1F497D" w:themeColor="text2"/>
          <w:sz w:val="32"/>
          <w:szCs w:val="32"/>
        </w:rPr>
        <w:t xml:space="preserve">ATTACHMENT </w:t>
      </w:r>
      <w:r w:rsidR="00042098">
        <w:rPr>
          <w:rFonts w:ascii="Source Sans Pro" w:hAnsi="Source Sans Pro" w:cstheme="minorHAnsi"/>
          <w:color w:val="1F497D" w:themeColor="text2"/>
          <w:sz w:val="32"/>
          <w:szCs w:val="32"/>
        </w:rPr>
        <w:t>10</w:t>
      </w:r>
      <w:r w:rsidRPr="00623DBB">
        <w:rPr>
          <w:rFonts w:ascii="Source Sans Pro" w:hAnsi="Source Sans Pro" w:cstheme="minorHAnsi"/>
          <w:color w:val="1F497D" w:themeColor="text2"/>
          <w:sz w:val="32"/>
          <w:szCs w:val="32"/>
        </w:rPr>
        <w:t xml:space="preserve">: </w:t>
      </w:r>
      <w:r w:rsidR="00D66CBC">
        <w:rPr>
          <w:rFonts w:ascii="Source Sans Pro" w:hAnsi="Source Sans Pro" w:cstheme="minorHAnsi"/>
          <w:color w:val="1F497D" w:themeColor="text2"/>
          <w:sz w:val="32"/>
          <w:szCs w:val="32"/>
        </w:rPr>
        <w:t>REFERENCES (ORGANIZATION)</w:t>
      </w:r>
      <w:bookmarkEnd w:id="271"/>
    </w:p>
    <w:bookmarkEnd w:id="272"/>
    <w:bookmarkEnd w:id="273"/>
    <w:bookmarkEnd w:id="274"/>
    <w:bookmarkEnd w:id="275"/>
    <w:p w14:paraId="54B7D96C" w14:textId="77777777" w:rsidR="00B42949" w:rsidRPr="00C71BD5" w:rsidRDefault="00B42949" w:rsidP="00B42949">
      <w:pPr>
        <w:rPr>
          <w:rFonts w:ascii="Source Sans Pro" w:hAnsi="Source Sans Pro"/>
        </w:rPr>
      </w:pPr>
      <w:r w:rsidRPr="00C71BD5">
        <w:rPr>
          <w:rFonts w:ascii="Source Sans Pro" w:hAnsi="Source Sans Pro"/>
        </w:rPr>
        <w:t>Reference for _____________________________</w:t>
      </w:r>
    </w:p>
    <w:tbl>
      <w:tblPr>
        <w:tblStyle w:val="TableGrid1"/>
        <w:tblW w:w="9784" w:type="dxa"/>
        <w:tblInd w:w="108" w:type="dxa"/>
        <w:tblLook w:val="01E0" w:firstRow="1" w:lastRow="1" w:firstColumn="1" w:lastColumn="1" w:noHBand="0" w:noVBand="0"/>
      </w:tblPr>
      <w:tblGrid>
        <w:gridCol w:w="3124"/>
        <w:gridCol w:w="6660"/>
      </w:tblGrid>
      <w:tr w:rsidR="00B42949" w:rsidRPr="009913AC" w14:paraId="2254115C" w14:textId="77777777" w:rsidTr="00BB448C">
        <w:tc>
          <w:tcPr>
            <w:tcW w:w="3124" w:type="dxa"/>
            <w:shd w:val="clear" w:color="auto" w:fill="B8CCE4" w:themeFill="accent1" w:themeFillTint="66"/>
          </w:tcPr>
          <w:p w14:paraId="2C1CE32C"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Organization Name:</w:t>
            </w:r>
          </w:p>
        </w:tc>
        <w:tc>
          <w:tcPr>
            <w:cnfStyle w:val="000100000000" w:firstRow="0" w:lastRow="0" w:firstColumn="0" w:lastColumn="1" w:oddVBand="0" w:evenVBand="0" w:oddHBand="0" w:evenHBand="0" w:firstRowFirstColumn="0" w:firstRowLastColumn="0" w:lastRowFirstColumn="0" w:lastRowLastColumn="0"/>
            <w:tcW w:w="6660" w:type="dxa"/>
          </w:tcPr>
          <w:p w14:paraId="6B43C7C7" w14:textId="77777777" w:rsidR="00B42949" w:rsidRPr="00C71BD5" w:rsidRDefault="00B42949" w:rsidP="00C14E4D">
            <w:pPr>
              <w:ind w:right="-720"/>
              <w:rPr>
                <w:rFonts w:ascii="Source Sans Pro" w:hAnsi="Source Sans Pro" w:cstheme="minorHAnsi"/>
                <w:i w:val="0"/>
              </w:rPr>
            </w:pPr>
          </w:p>
        </w:tc>
      </w:tr>
      <w:tr w:rsidR="00B42949" w:rsidRPr="009913AC" w14:paraId="27C282CF" w14:textId="77777777" w:rsidTr="00BB448C">
        <w:tc>
          <w:tcPr>
            <w:tcW w:w="3124" w:type="dxa"/>
            <w:shd w:val="clear" w:color="auto" w:fill="B8CCE4" w:themeFill="accent1" w:themeFillTint="66"/>
          </w:tcPr>
          <w:p w14:paraId="0E2AB7D6"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Time Period the Reference Covers</w:t>
            </w:r>
          </w:p>
          <w:p w14:paraId="17DB562D"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have worked with the Proposer within the last 2 years of the release date of this RFP)</w:t>
            </w:r>
          </w:p>
        </w:tc>
        <w:tc>
          <w:tcPr>
            <w:cnfStyle w:val="000100000000" w:firstRow="0" w:lastRow="0" w:firstColumn="0" w:lastColumn="1" w:oddVBand="0" w:evenVBand="0" w:oddHBand="0" w:evenHBand="0" w:firstRowFirstColumn="0" w:firstRowLastColumn="0" w:lastRowFirstColumn="0" w:lastRowLastColumn="0"/>
            <w:tcW w:w="6660" w:type="dxa"/>
          </w:tcPr>
          <w:p w14:paraId="5485B01F" w14:textId="77777777" w:rsidR="00B42949" w:rsidRPr="00C71BD5" w:rsidRDefault="00B42949" w:rsidP="00C14E4D">
            <w:pPr>
              <w:ind w:right="-720"/>
              <w:rPr>
                <w:rFonts w:ascii="Source Sans Pro" w:hAnsi="Source Sans Pro" w:cstheme="minorHAnsi"/>
                <w:i w:val="0"/>
              </w:rPr>
            </w:pPr>
          </w:p>
        </w:tc>
      </w:tr>
      <w:tr w:rsidR="00B42949" w:rsidRPr="009913AC" w14:paraId="0041BAF9" w14:textId="77777777" w:rsidTr="00BB448C">
        <w:trPr>
          <w:trHeight w:val="1083"/>
        </w:trPr>
        <w:tc>
          <w:tcPr>
            <w:tcW w:w="3124" w:type="dxa"/>
            <w:shd w:val="clear" w:color="auto" w:fill="B8CCE4" w:themeFill="accent1" w:themeFillTint="66"/>
          </w:tcPr>
          <w:p w14:paraId="6C21081A"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Service Provided:</w:t>
            </w:r>
          </w:p>
          <w:p w14:paraId="4A40C388"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be related to providing local advocacy for the identified population)</w:t>
            </w:r>
          </w:p>
        </w:tc>
        <w:tc>
          <w:tcPr>
            <w:cnfStyle w:val="000100000000" w:firstRow="0" w:lastRow="0" w:firstColumn="0" w:lastColumn="1" w:oddVBand="0" w:evenVBand="0" w:oddHBand="0" w:evenHBand="0" w:firstRowFirstColumn="0" w:firstRowLastColumn="0" w:lastRowFirstColumn="0" w:lastRowLastColumn="0"/>
            <w:tcW w:w="6660" w:type="dxa"/>
          </w:tcPr>
          <w:p w14:paraId="319A1C70" w14:textId="77777777" w:rsidR="00B42949" w:rsidRPr="00C71BD5" w:rsidRDefault="00B42949" w:rsidP="00C14E4D">
            <w:pPr>
              <w:ind w:right="-720"/>
              <w:rPr>
                <w:rFonts w:ascii="Source Sans Pro" w:hAnsi="Source Sans Pro" w:cstheme="minorHAnsi"/>
                <w:i w:val="0"/>
              </w:rPr>
            </w:pPr>
          </w:p>
        </w:tc>
      </w:tr>
      <w:tr w:rsidR="00B42949" w:rsidRPr="009913AC" w14:paraId="714705B3" w14:textId="77777777" w:rsidTr="00BB448C">
        <w:tc>
          <w:tcPr>
            <w:tcW w:w="3124" w:type="dxa"/>
            <w:shd w:val="clear" w:color="auto" w:fill="B8CCE4" w:themeFill="accent1" w:themeFillTint="66"/>
          </w:tcPr>
          <w:p w14:paraId="74AEA477"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Reference Contact Name and Title:</w:t>
            </w:r>
          </w:p>
        </w:tc>
        <w:tc>
          <w:tcPr>
            <w:cnfStyle w:val="000100000000" w:firstRow="0" w:lastRow="0" w:firstColumn="0" w:lastColumn="1" w:oddVBand="0" w:evenVBand="0" w:oddHBand="0" w:evenHBand="0" w:firstRowFirstColumn="0" w:firstRowLastColumn="0" w:lastRowFirstColumn="0" w:lastRowLastColumn="0"/>
            <w:tcW w:w="6660" w:type="dxa"/>
          </w:tcPr>
          <w:p w14:paraId="6AE86A68" w14:textId="77777777" w:rsidR="00B42949" w:rsidRPr="00C71BD5" w:rsidRDefault="00B42949" w:rsidP="00C14E4D">
            <w:pPr>
              <w:ind w:right="-720"/>
              <w:rPr>
                <w:rFonts w:ascii="Source Sans Pro" w:hAnsi="Source Sans Pro" w:cstheme="minorHAnsi"/>
                <w:i w:val="0"/>
              </w:rPr>
            </w:pPr>
          </w:p>
        </w:tc>
      </w:tr>
      <w:tr w:rsidR="00B42949" w:rsidRPr="009913AC" w14:paraId="758E6BCE" w14:textId="77777777" w:rsidTr="00BB448C">
        <w:tc>
          <w:tcPr>
            <w:tcW w:w="3124" w:type="dxa"/>
            <w:shd w:val="clear" w:color="auto" w:fill="B8CCE4" w:themeFill="accent1" w:themeFillTint="66"/>
          </w:tcPr>
          <w:p w14:paraId="4CB28FD9"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660" w:type="dxa"/>
          </w:tcPr>
          <w:p w14:paraId="7945605B" w14:textId="77777777" w:rsidR="00B42949" w:rsidRPr="00C71BD5" w:rsidRDefault="00B42949" w:rsidP="00C14E4D">
            <w:pPr>
              <w:ind w:right="-720"/>
              <w:rPr>
                <w:rFonts w:ascii="Source Sans Pro" w:hAnsi="Source Sans Pro" w:cstheme="minorHAnsi"/>
                <w:i w:val="0"/>
              </w:rPr>
            </w:pPr>
          </w:p>
        </w:tc>
      </w:tr>
      <w:tr w:rsidR="00B42949" w:rsidRPr="009913AC" w14:paraId="20FCC82C" w14:textId="77777777" w:rsidTr="00BB448C">
        <w:trPr>
          <w:cnfStyle w:val="010000000000" w:firstRow="0" w:lastRow="1" w:firstColumn="0" w:lastColumn="0" w:oddVBand="0" w:evenVBand="0" w:oddHBand="0" w:evenHBand="0" w:firstRowFirstColumn="0" w:firstRowLastColumn="0" w:lastRowFirstColumn="0" w:lastRowLastColumn="0"/>
        </w:trPr>
        <w:tc>
          <w:tcPr>
            <w:tcW w:w="3124" w:type="dxa"/>
            <w:shd w:val="clear" w:color="auto" w:fill="B8CCE4" w:themeFill="accent1" w:themeFillTint="66"/>
          </w:tcPr>
          <w:p w14:paraId="73CABBA3" w14:textId="77777777" w:rsidR="00B42949" w:rsidRPr="00C71BD5" w:rsidRDefault="00B42949" w:rsidP="00C14E4D">
            <w:pPr>
              <w:ind w:right="120"/>
              <w:jc w:val="left"/>
              <w:rPr>
                <w:rFonts w:ascii="Source Sans Pro" w:hAnsi="Source Sans Pro" w:cstheme="minorHAnsi"/>
                <w:b/>
                <w:i w:val="0"/>
              </w:rPr>
            </w:pPr>
            <w:r w:rsidRPr="00C71BD5">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660" w:type="dxa"/>
          </w:tcPr>
          <w:p w14:paraId="438D5B85" w14:textId="77777777" w:rsidR="00B42949" w:rsidRPr="00C71BD5" w:rsidRDefault="00B42949" w:rsidP="00C14E4D">
            <w:pPr>
              <w:ind w:right="-720"/>
              <w:rPr>
                <w:rFonts w:ascii="Source Sans Pro" w:hAnsi="Source Sans Pro" w:cstheme="minorHAnsi"/>
                <w:i w:val="0"/>
              </w:rPr>
            </w:pPr>
          </w:p>
        </w:tc>
      </w:tr>
    </w:tbl>
    <w:p w14:paraId="1C980512" w14:textId="77777777" w:rsidR="00B42949" w:rsidRPr="00C71BD5" w:rsidRDefault="00B42949" w:rsidP="00C71BD5">
      <w:pPr>
        <w:ind w:left="1080" w:hanging="990"/>
        <w:jc w:val="left"/>
        <w:rPr>
          <w:rFonts w:ascii="Source Sans Pro" w:hAnsi="Source Sans Pro" w:cstheme="minorHAnsi"/>
        </w:rPr>
      </w:pPr>
      <w:r w:rsidRPr="00C71BD5">
        <w:rPr>
          <w:rFonts w:ascii="Source Sans Pro" w:hAnsi="Source Sans Pro" w:cstheme="minorHAnsi"/>
          <w:b/>
        </w:rPr>
        <w:t>Ratings:</w:t>
      </w:r>
      <w:r w:rsidRPr="00C71BD5">
        <w:rPr>
          <w:rFonts w:ascii="Source Sans Pro" w:hAnsi="Source Sans Pro" w:cstheme="minorHAnsi"/>
        </w:rPr>
        <w:tab/>
        <w:t xml:space="preserve">Summarize contractor performance and circle in the column on the right the number which best corresponds to the performance rating for each question.  If the score is either 1 or 5, an explanation should be provided. </w:t>
      </w:r>
    </w:p>
    <w:p w14:paraId="0F074927" w14:textId="77777777" w:rsidR="00B42949" w:rsidRPr="00C71BD5" w:rsidRDefault="00B42949" w:rsidP="00C71BD5">
      <w:pPr>
        <w:spacing w:after="0"/>
        <w:ind w:left="86" w:right="-720"/>
        <w:jc w:val="left"/>
        <w:rPr>
          <w:rFonts w:ascii="Source Sans Pro" w:hAnsi="Source Sans Pro" w:cstheme="minorHAnsi"/>
        </w:rPr>
      </w:pPr>
      <w:r w:rsidRPr="00C71BD5">
        <w:rPr>
          <w:rFonts w:ascii="Source Sans Pro" w:hAnsi="Source Sans Pro" w:cstheme="minorHAnsi"/>
        </w:rPr>
        <w:t>Please follow the rating guidelines below for description of rating scale:</w:t>
      </w:r>
    </w:p>
    <w:tbl>
      <w:tblPr>
        <w:tblStyle w:val="TableGrid"/>
        <w:tblW w:w="9751" w:type="dxa"/>
        <w:tblInd w:w="144" w:type="dxa"/>
        <w:tblLook w:val="01E0" w:firstRow="1" w:lastRow="1" w:firstColumn="1" w:lastColumn="1" w:noHBand="0" w:noVBand="0"/>
      </w:tblPr>
      <w:tblGrid>
        <w:gridCol w:w="2088"/>
        <w:gridCol w:w="7663"/>
      </w:tblGrid>
      <w:tr w:rsidR="00B42949" w:rsidRPr="009913AC" w14:paraId="54A8CC8E" w14:textId="77777777" w:rsidTr="00F1049B">
        <w:trPr>
          <w:trHeight w:hRule="exact" w:val="487"/>
        </w:trPr>
        <w:tc>
          <w:tcPr>
            <w:tcW w:w="9751" w:type="dxa"/>
            <w:gridSpan w:val="2"/>
            <w:shd w:val="clear" w:color="auto" w:fill="B8CCE4" w:themeFill="accent1" w:themeFillTint="66"/>
          </w:tcPr>
          <w:p w14:paraId="258E06D4" w14:textId="77777777" w:rsidR="00B42949" w:rsidRPr="00C71BD5" w:rsidRDefault="00B42949" w:rsidP="00C14E4D">
            <w:pPr>
              <w:ind w:right="-720"/>
              <w:rPr>
                <w:rFonts w:ascii="Source Sans Pro" w:hAnsi="Source Sans Pro" w:cstheme="minorHAnsi"/>
                <w:b/>
              </w:rPr>
            </w:pPr>
            <w:r w:rsidRPr="00C71BD5">
              <w:rPr>
                <w:rFonts w:ascii="Source Sans Pro" w:hAnsi="Source Sans Pro" w:cstheme="minorHAnsi"/>
                <w:b/>
              </w:rPr>
              <w:t>Rating Guidelines and Description of Rating Scale:</w:t>
            </w:r>
          </w:p>
        </w:tc>
      </w:tr>
      <w:tr w:rsidR="00B42949" w:rsidRPr="009913AC" w14:paraId="6CD41310" w14:textId="77777777" w:rsidTr="00BB448C">
        <w:trPr>
          <w:trHeight w:val="502"/>
        </w:trPr>
        <w:tc>
          <w:tcPr>
            <w:tcW w:w="2088" w:type="dxa"/>
            <w:vAlign w:val="center"/>
          </w:tcPr>
          <w:p w14:paraId="6ABC3FBF"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Exceptional   </w:t>
            </w:r>
            <w:r w:rsidRPr="00C71BD5">
              <w:rPr>
                <w:rFonts w:ascii="Source Sans Pro" w:hAnsi="Source Sans Pro" w:cstheme="minorHAnsi"/>
                <w:b/>
                <w:bCs/>
              </w:rPr>
              <w:tab/>
              <w:t>(5)</w:t>
            </w:r>
          </w:p>
        </w:tc>
        <w:tc>
          <w:tcPr>
            <w:tcW w:w="7663" w:type="dxa"/>
            <w:vAlign w:val="center"/>
          </w:tcPr>
          <w:p w14:paraId="52E66C42"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above expectations</w:t>
            </w:r>
          </w:p>
        </w:tc>
      </w:tr>
      <w:tr w:rsidR="00B42949" w:rsidRPr="009913AC" w14:paraId="1C37D8E3" w14:textId="77777777" w:rsidTr="00BB448C">
        <w:trPr>
          <w:trHeight w:val="502"/>
        </w:trPr>
        <w:tc>
          <w:tcPr>
            <w:tcW w:w="2088" w:type="dxa"/>
            <w:vAlign w:val="center"/>
          </w:tcPr>
          <w:p w14:paraId="1EEC4D04"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Very Good    </w:t>
            </w:r>
            <w:r w:rsidRPr="00C71BD5">
              <w:rPr>
                <w:rFonts w:ascii="Source Sans Pro" w:hAnsi="Source Sans Pro" w:cstheme="minorHAnsi"/>
                <w:b/>
                <w:bCs/>
              </w:rPr>
              <w:tab/>
              <w:t>(4)</w:t>
            </w:r>
          </w:p>
        </w:tc>
        <w:tc>
          <w:tcPr>
            <w:tcW w:w="7663" w:type="dxa"/>
            <w:vAlign w:val="center"/>
          </w:tcPr>
          <w:p w14:paraId="6A536433"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above expectations</w:t>
            </w:r>
          </w:p>
        </w:tc>
      </w:tr>
      <w:tr w:rsidR="00B42949" w:rsidRPr="009913AC" w14:paraId="6A070913" w14:textId="77777777" w:rsidTr="00BB448C">
        <w:trPr>
          <w:trHeight w:val="503"/>
        </w:trPr>
        <w:tc>
          <w:tcPr>
            <w:tcW w:w="2088" w:type="dxa"/>
            <w:vAlign w:val="center"/>
          </w:tcPr>
          <w:p w14:paraId="25884692"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Satisfactory    </w:t>
            </w:r>
            <w:r w:rsidRPr="00C71BD5">
              <w:rPr>
                <w:rFonts w:ascii="Source Sans Pro" w:hAnsi="Source Sans Pro" w:cstheme="minorHAnsi"/>
                <w:b/>
                <w:bCs/>
              </w:rPr>
              <w:tab/>
              <w:t>(3)</w:t>
            </w:r>
          </w:p>
        </w:tc>
        <w:tc>
          <w:tcPr>
            <w:tcW w:w="7663" w:type="dxa"/>
            <w:vAlign w:val="center"/>
          </w:tcPr>
          <w:p w14:paraId="78081B2A"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 met expectations</w:t>
            </w:r>
          </w:p>
        </w:tc>
      </w:tr>
      <w:tr w:rsidR="00B42949" w:rsidRPr="009913AC" w14:paraId="3D5CAAC1" w14:textId="77777777" w:rsidTr="00BB448C">
        <w:trPr>
          <w:trHeight w:val="502"/>
        </w:trPr>
        <w:tc>
          <w:tcPr>
            <w:tcW w:w="2088" w:type="dxa"/>
            <w:vAlign w:val="center"/>
          </w:tcPr>
          <w:p w14:paraId="2AF4109F"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Marginal           </w:t>
            </w:r>
            <w:r w:rsidRPr="00C71BD5">
              <w:rPr>
                <w:rFonts w:ascii="Source Sans Pro" w:hAnsi="Source Sans Pro" w:cstheme="minorHAnsi"/>
                <w:b/>
                <w:bCs/>
              </w:rPr>
              <w:tab/>
              <w:t>(2)</w:t>
            </w:r>
          </w:p>
        </w:tc>
        <w:tc>
          <w:tcPr>
            <w:tcW w:w="7663" w:type="dxa"/>
            <w:vAlign w:val="center"/>
          </w:tcPr>
          <w:p w14:paraId="702E5AC2"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below expectations</w:t>
            </w:r>
          </w:p>
        </w:tc>
      </w:tr>
      <w:tr w:rsidR="00B42949" w:rsidRPr="009913AC" w14:paraId="3F3106BC" w14:textId="77777777" w:rsidTr="00BB448C">
        <w:trPr>
          <w:trHeight w:val="503"/>
        </w:trPr>
        <w:tc>
          <w:tcPr>
            <w:tcW w:w="2088" w:type="dxa"/>
            <w:vAlign w:val="center"/>
          </w:tcPr>
          <w:p w14:paraId="270F85B5"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Unsatisfactory </w:t>
            </w:r>
            <w:r w:rsidRPr="00C71BD5">
              <w:rPr>
                <w:rFonts w:ascii="Source Sans Pro" w:hAnsi="Source Sans Pro" w:cstheme="minorHAnsi"/>
                <w:b/>
                <w:bCs/>
              </w:rPr>
              <w:tab/>
              <w:t>(1)</w:t>
            </w:r>
          </w:p>
        </w:tc>
        <w:tc>
          <w:tcPr>
            <w:tcW w:w="7663" w:type="dxa"/>
            <w:vAlign w:val="center"/>
          </w:tcPr>
          <w:p w14:paraId="19893132"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below expectations</w:t>
            </w:r>
          </w:p>
        </w:tc>
      </w:tr>
    </w:tbl>
    <w:p w14:paraId="56DC1D48" w14:textId="77777777" w:rsidR="00B42949" w:rsidRPr="00C71BD5" w:rsidRDefault="00B42949" w:rsidP="00B42949">
      <w:pPr>
        <w:rPr>
          <w:rFonts w:ascii="Source Sans Pro" w:hAnsi="Source Sans Pro"/>
        </w:rPr>
      </w:pPr>
    </w:p>
    <w:tbl>
      <w:tblPr>
        <w:tblW w:w="974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978"/>
        <w:gridCol w:w="1710"/>
      </w:tblGrid>
      <w:tr w:rsidR="00B42949" w:rsidRPr="009913AC" w14:paraId="6826A08D" w14:textId="77777777" w:rsidTr="00BB448C">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555C3BD5" w14:textId="77777777" w:rsidR="00B42949" w:rsidRPr="00C71BD5" w:rsidRDefault="00B42949" w:rsidP="00C14E4D">
            <w:pPr>
              <w:jc w:val="center"/>
              <w:rPr>
                <w:rFonts w:ascii="Source Sans Pro" w:hAnsi="Source Sans Pro" w:cstheme="minorHAnsi"/>
                <w:i/>
              </w:rPr>
            </w:pPr>
            <w:bookmarkStart w:id="276" w:name="_Hlk536560285"/>
            <w:r w:rsidRPr="00C71BD5">
              <w:rPr>
                <w:rFonts w:ascii="Source Sans Pro" w:hAnsi="Source Sans Pro" w:cstheme="minorHAnsi"/>
                <w:b/>
              </w:rPr>
              <w:t>Category</w:t>
            </w:r>
          </w:p>
        </w:tc>
        <w:tc>
          <w:tcPr>
            <w:tcW w:w="497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4E702AB4"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Comments</w:t>
            </w:r>
          </w:p>
          <w:p w14:paraId="40230A71" w14:textId="5A1BD896" w:rsidR="00B42949" w:rsidRPr="00C71BD5" w:rsidRDefault="00B42949" w:rsidP="00C14E4D">
            <w:pPr>
              <w:jc w:val="center"/>
              <w:rPr>
                <w:rFonts w:ascii="Source Sans Pro" w:hAnsi="Source Sans Pro" w:cstheme="minorHAnsi"/>
              </w:rPr>
            </w:pPr>
            <w:r w:rsidRPr="00C71BD5">
              <w:rPr>
                <w:rFonts w:ascii="Source Sans Pro" w:hAnsi="Source Sans Pro" w:cstheme="minorHAnsi"/>
              </w:rPr>
              <w:t xml:space="preserve">Provide a comment for </w:t>
            </w:r>
            <w:r w:rsidR="004E245B" w:rsidRPr="00C71BD5">
              <w:rPr>
                <w:rFonts w:ascii="Source Sans Pro" w:hAnsi="Source Sans Pro" w:cstheme="minorHAnsi"/>
              </w:rPr>
              <w:t xml:space="preserve">the </w:t>
            </w:r>
            <w:r w:rsidRPr="00C71BD5">
              <w:rPr>
                <w:rFonts w:ascii="Source Sans Pro" w:hAnsi="Source Sans Pro" w:cstheme="minorHAnsi"/>
              </w:rPr>
              <w:t>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1B545CBB"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Rating</w:t>
            </w:r>
          </w:p>
          <w:p w14:paraId="0E7636F2" w14:textId="77777777" w:rsidR="00B42949" w:rsidRPr="00C71BD5" w:rsidRDefault="00B42949" w:rsidP="00C14E4D">
            <w:pPr>
              <w:jc w:val="center"/>
              <w:rPr>
                <w:rFonts w:ascii="Source Sans Pro" w:hAnsi="Source Sans Pro" w:cstheme="minorHAnsi"/>
                <w:i/>
              </w:rPr>
            </w:pPr>
            <w:r w:rsidRPr="00C71BD5">
              <w:rPr>
                <w:rFonts w:ascii="Source Sans Pro" w:hAnsi="Source Sans Pro" w:cstheme="minorHAnsi"/>
                <w:i/>
              </w:rPr>
              <w:t>(Circle One)</w:t>
            </w:r>
          </w:p>
        </w:tc>
      </w:tr>
      <w:tr w:rsidR="00B42949" w:rsidRPr="009913AC" w14:paraId="2100B607"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2CEA3BBB" w14:textId="60620840"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 xml:space="preserve">1. Demonstrated </w:t>
            </w:r>
            <w:r w:rsidR="006A79D3" w:rsidRPr="00C71BD5">
              <w:rPr>
                <w:rFonts w:ascii="Source Sans Pro" w:hAnsi="Source Sans Pro"/>
              </w:rPr>
              <w:t xml:space="preserve">experience in advocacy, outreach, and training activities related to the mental health needs of </w:t>
            </w:r>
            <w:r w:rsidR="00125E6D">
              <w:rPr>
                <w:rFonts w:ascii="Source Sans Pro" w:hAnsi="Source Sans Pro"/>
              </w:rPr>
              <w:t>Veterans</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31024E19" w14:textId="77777777" w:rsidR="00B42949" w:rsidRPr="00C71BD5" w:rsidRDefault="00B42949" w:rsidP="00C14E4D">
            <w:pPr>
              <w:rPr>
                <w:rFonts w:ascii="Source Sans Pro" w:hAnsi="Source Sans Pro" w:cstheme="minorHAnsi"/>
              </w:rPr>
            </w:pPr>
          </w:p>
          <w:p w14:paraId="407AF4C4"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80CDB52" w14:textId="77777777" w:rsidR="00B42949" w:rsidRPr="00C71BD5" w:rsidRDefault="00B42949" w:rsidP="00C14E4D">
            <w:pPr>
              <w:jc w:val="center"/>
              <w:rPr>
                <w:rFonts w:ascii="Source Sans Pro" w:hAnsi="Source Sans Pro" w:cstheme="minorHAnsi"/>
              </w:rPr>
            </w:pPr>
          </w:p>
          <w:p w14:paraId="3046A3A5"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B42949" w:rsidRPr="009913AC" w14:paraId="454C2B14" w14:textId="77777777" w:rsidTr="00970BDA">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3353F027" w14:textId="77777777"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2. Demonstrated capability to manage a project of similar duration and funding.</w:t>
            </w:r>
          </w:p>
        </w:tc>
        <w:tc>
          <w:tcPr>
            <w:tcW w:w="4978" w:type="dxa"/>
            <w:tcBorders>
              <w:top w:val="single" w:sz="6" w:space="0" w:color="000000"/>
              <w:left w:val="single" w:sz="6" w:space="0" w:color="000000"/>
              <w:bottom w:val="single" w:sz="6" w:space="0" w:color="000000"/>
              <w:right w:val="single" w:sz="6" w:space="0" w:color="000000"/>
            </w:tcBorders>
          </w:tcPr>
          <w:p w14:paraId="3630D831"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4874AC5"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B42949" w:rsidRPr="009913AC" w14:paraId="1AA30BA2"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161D6AFF" w14:textId="4D3F291F"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 xml:space="preserve">3. </w:t>
            </w:r>
            <w:r w:rsidR="006A79D3" w:rsidRPr="00C71BD5">
              <w:rPr>
                <w:rFonts w:ascii="Source Sans Pro" w:hAnsi="Source Sans Pro" w:cstheme="minorHAnsi"/>
              </w:rPr>
              <w:t xml:space="preserve">Demonstrated </w:t>
            </w:r>
            <w:r w:rsidR="006A79D3" w:rsidRPr="00C71BD5">
              <w:rPr>
                <w:rFonts w:ascii="Source Sans Pro" w:hAnsi="Source Sans Pro"/>
              </w:rPr>
              <w:t xml:space="preserve">experience in designing culturally competent approaches to engagement and outreach targeting </w:t>
            </w:r>
            <w:r w:rsidR="0088633D">
              <w:rPr>
                <w:rFonts w:ascii="Source Sans Pro" w:hAnsi="Source Sans Pro"/>
              </w:rPr>
              <w:t xml:space="preserve">the </w:t>
            </w:r>
            <w:r w:rsidR="00125E6D">
              <w:rPr>
                <w:rFonts w:ascii="Source Sans Pro" w:hAnsi="Source Sans Pro"/>
              </w:rPr>
              <w:t>Veterans</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019E6C1E"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BABD8A5"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FA17E7" w:rsidRPr="009913AC" w14:paraId="05A7FA8D"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66489407" w14:textId="529B68F9" w:rsidR="00FA17E7" w:rsidRPr="00C71BD5" w:rsidRDefault="00FA17E7" w:rsidP="00C14E4D">
            <w:pPr>
              <w:ind w:left="252" w:hanging="252"/>
              <w:jc w:val="left"/>
              <w:rPr>
                <w:rFonts w:ascii="Source Sans Pro" w:hAnsi="Source Sans Pro" w:cstheme="minorHAnsi"/>
              </w:rPr>
            </w:pPr>
            <w:r w:rsidRPr="00C71BD5">
              <w:rPr>
                <w:rFonts w:ascii="Source Sans Pro" w:hAnsi="Source Sans Pro" w:cstheme="minorHAnsi"/>
              </w:rPr>
              <w:t xml:space="preserve">4. Demonstrated </w:t>
            </w:r>
            <w:r w:rsidRPr="00C71BD5">
              <w:rPr>
                <w:rFonts w:ascii="Source Sans Pro" w:hAnsi="Source Sans Pro"/>
              </w:rPr>
              <w:t>experience with incorporating concepts of client and family resilience and recovery into programs, projects, training, and technical assistance</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0963BFD1" w14:textId="77777777" w:rsidR="00FA17E7" w:rsidRPr="00C71BD5" w:rsidRDefault="00FA17E7"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52C25E49" w14:textId="3F56563D" w:rsidR="00FA17E7" w:rsidRPr="00C71BD5" w:rsidRDefault="00FA17E7" w:rsidP="00C14E4D">
            <w:pPr>
              <w:jc w:val="center"/>
              <w:rPr>
                <w:rFonts w:ascii="Source Sans Pro" w:hAnsi="Source Sans Pro" w:cstheme="minorHAnsi"/>
              </w:rPr>
            </w:pPr>
            <w:r w:rsidRPr="00C71BD5">
              <w:rPr>
                <w:rFonts w:ascii="Source Sans Pro" w:hAnsi="Source Sans Pro" w:cstheme="minorHAnsi"/>
              </w:rPr>
              <w:t>1   2   3   4   5</w:t>
            </w:r>
          </w:p>
        </w:tc>
      </w:tr>
      <w:tr w:rsidR="004E245B" w:rsidRPr="009913AC" w14:paraId="4AFC29D6" w14:textId="77777777" w:rsidTr="004E245B">
        <w:trPr>
          <w:trHeight w:val="2244"/>
        </w:trPr>
        <w:tc>
          <w:tcPr>
            <w:tcW w:w="3060" w:type="dxa"/>
            <w:tcBorders>
              <w:top w:val="single" w:sz="6" w:space="0" w:color="000000"/>
              <w:left w:val="single" w:sz="6" w:space="0" w:color="000000"/>
              <w:bottom w:val="single" w:sz="6" w:space="0" w:color="000000"/>
              <w:right w:val="single" w:sz="6" w:space="0" w:color="000000"/>
            </w:tcBorders>
          </w:tcPr>
          <w:p w14:paraId="3A7F4CB7" w14:textId="65D03E02" w:rsidR="004E245B" w:rsidRPr="00C71BD5" w:rsidRDefault="00FA17E7" w:rsidP="004E245B">
            <w:pPr>
              <w:ind w:left="259" w:hanging="259"/>
              <w:jc w:val="left"/>
              <w:rPr>
                <w:rFonts w:ascii="Source Sans Pro" w:hAnsi="Source Sans Pro" w:cstheme="minorHAnsi"/>
              </w:rPr>
            </w:pPr>
            <w:r w:rsidRPr="00C71BD5">
              <w:rPr>
                <w:rFonts w:ascii="Source Sans Pro" w:hAnsi="Source Sans Pro" w:cstheme="minorHAnsi"/>
              </w:rPr>
              <w:t xml:space="preserve">5. Demonstrated </w:t>
            </w:r>
            <w:r w:rsidRPr="00C71BD5">
              <w:rPr>
                <w:rFonts w:ascii="Source Sans Pro" w:hAnsi="Source Sans Pro"/>
              </w:rPr>
              <w:t>experience and capacity to coordinate a State Level Advocacy</w:t>
            </w:r>
            <w:r w:rsidR="00155A58" w:rsidRPr="00C71BD5">
              <w:rPr>
                <w:rFonts w:ascii="Source Sans Pro" w:hAnsi="Source Sans Pro"/>
              </w:rPr>
              <w:t xml:space="preserve"> event</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40AEE34B" w14:textId="77777777" w:rsidR="004E245B" w:rsidRPr="00C71BD5" w:rsidRDefault="004E245B"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105293C8" w14:textId="284C446B" w:rsidR="004E245B" w:rsidRPr="00C71BD5" w:rsidRDefault="004E245B" w:rsidP="00C14E4D">
            <w:pPr>
              <w:jc w:val="center"/>
              <w:rPr>
                <w:rFonts w:ascii="Source Sans Pro" w:hAnsi="Source Sans Pro" w:cstheme="minorHAnsi"/>
              </w:rPr>
            </w:pPr>
            <w:r w:rsidRPr="00C71BD5">
              <w:rPr>
                <w:rFonts w:ascii="Source Sans Pro" w:hAnsi="Source Sans Pro" w:cstheme="minorHAnsi"/>
              </w:rPr>
              <w:t>1   2   3   4   5</w:t>
            </w:r>
          </w:p>
        </w:tc>
      </w:tr>
      <w:tr w:rsidR="00574C02" w:rsidRPr="009913AC" w14:paraId="2D15FE9D" w14:textId="77777777" w:rsidTr="004E245B">
        <w:trPr>
          <w:trHeight w:val="1704"/>
        </w:trPr>
        <w:tc>
          <w:tcPr>
            <w:tcW w:w="3060" w:type="dxa"/>
            <w:tcBorders>
              <w:top w:val="single" w:sz="6" w:space="0" w:color="000000"/>
              <w:left w:val="single" w:sz="6" w:space="0" w:color="000000"/>
              <w:bottom w:val="single" w:sz="6" w:space="0" w:color="000000"/>
              <w:right w:val="single" w:sz="6" w:space="0" w:color="000000"/>
            </w:tcBorders>
            <w:vAlign w:val="center"/>
          </w:tcPr>
          <w:p w14:paraId="37983FB1" w14:textId="7DE3771E" w:rsidR="00574C02" w:rsidRPr="00C71BD5" w:rsidRDefault="00155A58">
            <w:pPr>
              <w:pStyle w:val="ListParagraph"/>
              <w:numPr>
                <w:ilvl w:val="0"/>
                <w:numId w:val="4"/>
              </w:numPr>
              <w:ind w:left="360"/>
              <w:jc w:val="left"/>
              <w:rPr>
                <w:rFonts w:ascii="Source Sans Pro" w:hAnsi="Source Sans Pro" w:cstheme="minorHAnsi"/>
              </w:rPr>
            </w:pPr>
            <w:r w:rsidRPr="00C71BD5">
              <w:rPr>
                <w:rFonts w:ascii="Source Sans Pro" w:hAnsi="Source Sans Pro"/>
              </w:rPr>
              <w:t>Have experience engaging youth as partners in decision-making</w:t>
            </w:r>
            <w:r w:rsidR="00574C02" w:rsidRPr="00C71BD5">
              <w:rPr>
                <w:rFonts w:ascii="Source Sans Pro" w:hAnsi="Source Sans Pro"/>
              </w:rPr>
              <w:t>.</w:t>
            </w:r>
          </w:p>
        </w:tc>
        <w:tc>
          <w:tcPr>
            <w:tcW w:w="4978" w:type="dxa"/>
            <w:tcBorders>
              <w:top w:val="single" w:sz="6" w:space="0" w:color="000000"/>
              <w:left w:val="single" w:sz="6" w:space="0" w:color="000000"/>
              <w:bottom w:val="single" w:sz="6" w:space="0" w:color="000000"/>
              <w:right w:val="single" w:sz="6" w:space="0" w:color="000000"/>
            </w:tcBorders>
          </w:tcPr>
          <w:p w14:paraId="66D02CE2" w14:textId="77777777" w:rsidR="00574C02" w:rsidRPr="00C71BD5" w:rsidRDefault="00574C02"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5B56D429" w14:textId="06938BB9" w:rsidR="00574C02" w:rsidRPr="00C71BD5" w:rsidRDefault="00574C02" w:rsidP="00C14E4D">
            <w:pPr>
              <w:jc w:val="center"/>
              <w:rPr>
                <w:rFonts w:ascii="Source Sans Pro" w:hAnsi="Source Sans Pro" w:cstheme="minorHAnsi"/>
              </w:rPr>
            </w:pPr>
            <w:r w:rsidRPr="00C71BD5">
              <w:rPr>
                <w:rFonts w:ascii="Source Sans Pro" w:hAnsi="Source Sans Pro" w:cstheme="minorHAnsi"/>
              </w:rPr>
              <w:t>1   2   3   4   5</w:t>
            </w:r>
          </w:p>
        </w:tc>
      </w:tr>
      <w:tr w:rsidR="004E245B" w:rsidRPr="009913AC" w14:paraId="7F561ABD"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5977FA44" w14:textId="168302BF" w:rsidR="004E245B" w:rsidRPr="00C71BD5" w:rsidRDefault="00155A58">
            <w:pPr>
              <w:pStyle w:val="ListParagraph"/>
              <w:numPr>
                <w:ilvl w:val="0"/>
                <w:numId w:val="4"/>
              </w:numPr>
              <w:ind w:left="360"/>
              <w:jc w:val="left"/>
              <w:rPr>
                <w:rFonts w:ascii="Source Sans Pro" w:hAnsi="Source Sans Pro"/>
              </w:rPr>
            </w:pPr>
            <w:r w:rsidRPr="00C71BD5">
              <w:rPr>
                <w:rFonts w:ascii="Source Sans Pro" w:hAnsi="Source Sans Pro"/>
              </w:rPr>
              <w:t>Have knowledge of sustainable funding strategies and/or created programs with sustainable funding</w:t>
            </w:r>
          </w:p>
        </w:tc>
        <w:tc>
          <w:tcPr>
            <w:tcW w:w="4978" w:type="dxa"/>
            <w:tcBorders>
              <w:top w:val="single" w:sz="6" w:space="0" w:color="000000"/>
              <w:left w:val="single" w:sz="6" w:space="0" w:color="000000"/>
              <w:bottom w:val="single" w:sz="6" w:space="0" w:color="000000"/>
              <w:right w:val="single" w:sz="6" w:space="0" w:color="000000"/>
            </w:tcBorders>
          </w:tcPr>
          <w:p w14:paraId="6AC8F6C4" w14:textId="77777777" w:rsidR="004E245B" w:rsidRPr="00C71BD5" w:rsidRDefault="004E245B"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AAFA4E8" w14:textId="7935E6DA" w:rsidR="004E245B" w:rsidRPr="00C71BD5" w:rsidRDefault="004E245B" w:rsidP="00C14E4D">
            <w:pPr>
              <w:jc w:val="center"/>
              <w:rPr>
                <w:rFonts w:ascii="Source Sans Pro" w:hAnsi="Source Sans Pro" w:cstheme="minorHAnsi"/>
              </w:rPr>
            </w:pPr>
            <w:r w:rsidRPr="00C71BD5">
              <w:rPr>
                <w:rFonts w:ascii="Source Sans Pro" w:hAnsi="Source Sans Pro" w:cstheme="minorHAnsi"/>
              </w:rPr>
              <w:t>1   2   3   4   5</w:t>
            </w:r>
          </w:p>
        </w:tc>
      </w:tr>
      <w:bookmarkEnd w:id="276"/>
    </w:tbl>
    <w:p w14:paraId="4CF04F58" w14:textId="25BBA54C" w:rsidR="00B42949" w:rsidRPr="00C71BD5" w:rsidRDefault="00B42949" w:rsidP="00B42949">
      <w:pPr>
        <w:rPr>
          <w:rFonts w:ascii="Source Sans Pro" w:hAnsi="Source Sans Pro"/>
        </w:rPr>
      </w:pPr>
    </w:p>
    <w:p w14:paraId="2AC12D53" w14:textId="77777777" w:rsidR="00FA17E7" w:rsidRPr="00C71BD5" w:rsidRDefault="00FA17E7" w:rsidP="00B42949">
      <w:pPr>
        <w:rPr>
          <w:rFonts w:ascii="Source Sans Pro" w:hAnsi="Source Sans Pro"/>
        </w:rPr>
      </w:pPr>
    </w:p>
    <w:p w14:paraId="3A20B89D" w14:textId="77777777" w:rsidR="00B42949" w:rsidRPr="00C71BD5" w:rsidRDefault="00B42949" w:rsidP="00B42949">
      <w:pPr>
        <w:ind w:right="-900"/>
        <w:rPr>
          <w:rFonts w:ascii="Source Sans Pro" w:hAnsi="Source Sans Pro"/>
        </w:rPr>
      </w:pPr>
      <w:r w:rsidRPr="00C71BD5">
        <w:rPr>
          <w:rFonts w:ascii="Source Sans Pro" w:hAnsi="Source Sans Pro" w:cs="Arial"/>
          <w:b/>
          <w:sz w:val="20"/>
          <w:szCs w:val="20"/>
        </w:rPr>
        <w:t>Rater’s Signature: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rPr>
        <w:tab/>
        <w:t xml:space="preserve">      </w:t>
      </w:r>
      <w:r w:rsidRPr="00C71BD5">
        <w:rPr>
          <w:rFonts w:ascii="Source Sans Pro" w:hAnsi="Source Sans Pro" w:cs="Arial"/>
          <w:b/>
          <w:sz w:val="20"/>
          <w:szCs w:val="20"/>
        </w:rPr>
        <w:t>Date: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p>
    <w:p w14:paraId="14572A1E" w14:textId="77777777" w:rsidR="00B42949" w:rsidRPr="00C71BD5" w:rsidRDefault="00B42949" w:rsidP="00B42949">
      <w:pPr>
        <w:rPr>
          <w:rFonts w:ascii="Source Sans Pro" w:hAnsi="Source Sans Pro"/>
        </w:rPr>
      </w:pPr>
      <w:r w:rsidRPr="00C71BD5">
        <w:rPr>
          <w:rFonts w:ascii="Source Sans Pro" w:hAnsi="Source Sans Pro"/>
        </w:rPr>
        <w:br w:type="page"/>
      </w:r>
    </w:p>
    <w:p w14:paraId="5890FF75" w14:textId="2CA7BD91" w:rsidR="00522AB9" w:rsidRPr="00623DBB" w:rsidRDefault="00522AB9" w:rsidP="00522AB9">
      <w:pPr>
        <w:pStyle w:val="Heading2"/>
        <w:jc w:val="center"/>
        <w:rPr>
          <w:rFonts w:ascii="Source Sans Pro" w:hAnsi="Source Sans Pro" w:cstheme="minorHAnsi"/>
          <w:color w:val="1F497D" w:themeColor="text2"/>
          <w:sz w:val="32"/>
          <w:szCs w:val="32"/>
        </w:rPr>
      </w:pPr>
      <w:bookmarkStart w:id="277" w:name="_Toc149212644"/>
      <w:bookmarkStart w:id="278" w:name="_Toc883250"/>
      <w:r w:rsidRPr="00623DBB">
        <w:rPr>
          <w:rFonts w:ascii="Source Sans Pro" w:hAnsi="Source Sans Pro" w:cstheme="minorHAnsi"/>
          <w:color w:val="1F497D" w:themeColor="text2"/>
          <w:sz w:val="32"/>
          <w:szCs w:val="32"/>
        </w:rPr>
        <w:t xml:space="preserve">ATTACHMENT </w:t>
      </w:r>
      <w:r w:rsidR="00042098">
        <w:rPr>
          <w:rFonts w:ascii="Source Sans Pro" w:hAnsi="Source Sans Pro" w:cstheme="minorHAnsi"/>
          <w:color w:val="1F497D" w:themeColor="text2"/>
          <w:sz w:val="32"/>
          <w:szCs w:val="32"/>
        </w:rPr>
        <w:t>11</w:t>
      </w:r>
      <w:r w:rsidRPr="00623DBB">
        <w:rPr>
          <w:rFonts w:ascii="Source Sans Pro" w:hAnsi="Source Sans Pro" w:cstheme="minorHAnsi"/>
          <w:color w:val="1F497D" w:themeColor="text2"/>
          <w:sz w:val="32"/>
          <w:szCs w:val="32"/>
        </w:rPr>
        <w:t xml:space="preserve">: </w:t>
      </w:r>
      <w:r w:rsidR="00D66CBC">
        <w:rPr>
          <w:rFonts w:ascii="Source Sans Pro" w:hAnsi="Source Sans Pro" w:cstheme="minorHAnsi"/>
          <w:color w:val="1F497D" w:themeColor="text2"/>
          <w:sz w:val="32"/>
          <w:szCs w:val="32"/>
        </w:rPr>
        <w:t>REFERENCES (RECIPIENT OF SERVICES)</w:t>
      </w:r>
      <w:bookmarkEnd w:id="277"/>
    </w:p>
    <w:bookmarkEnd w:id="278"/>
    <w:p w14:paraId="263E184A" w14:textId="77777777" w:rsidR="00B42949" w:rsidRPr="00C71BD5" w:rsidRDefault="00B42949" w:rsidP="00B42949">
      <w:pPr>
        <w:rPr>
          <w:rFonts w:ascii="Source Sans Pro" w:hAnsi="Source Sans Pro"/>
        </w:rPr>
      </w:pPr>
      <w:r w:rsidRPr="00C71BD5">
        <w:rPr>
          <w:rFonts w:ascii="Source Sans Pro" w:hAnsi="Source Sans Pro"/>
        </w:rPr>
        <w:t>Reference for _____________________________</w:t>
      </w:r>
    </w:p>
    <w:tbl>
      <w:tblPr>
        <w:tblStyle w:val="TableGrid1"/>
        <w:tblW w:w="9784" w:type="dxa"/>
        <w:tblInd w:w="108" w:type="dxa"/>
        <w:tblLook w:val="01E0" w:firstRow="1" w:lastRow="1" w:firstColumn="1" w:lastColumn="1" w:noHBand="0" w:noVBand="0"/>
      </w:tblPr>
      <w:tblGrid>
        <w:gridCol w:w="3214"/>
        <w:gridCol w:w="6570"/>
      </w:tblGrid>
      <w:tr w:rsidR="00B42949" w:rsidRPr="009913AC" w14:paraId="116E9FD0" w14:textId="77777777" w:rsidTr="00BB448C">
        <w:tc>
          <w:tcPr>
            <w:tcW w:w="3214" w:type="dxa"/>
            <w:shd w:val="clear" w:color="auto" w:fill="B8CCE4" w:themeFill="accent1" w:themeFillTint="66"/>
          </w:tcPr>
          <w:p w14:paraId="3736A008"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Individual/Reference Name:</w:t>
            </w:r>
          </w:p>
        </w:tc>
        <w:tc>
          <w:tcPr>
            <w:cnfStyle w:val="000100000000" w:firstRow="0" w:lastRow="0" w:firstColumn="0" w:lastColumn="1" w:oddVBand="0" w:evenVBand="0" w:oddHBand="0" w:evenHBand="0" w:firstRowFirstColumn="0" w:firstRowLastColumn="0" w:lastRowFirstColumn="0" w:lastRowLastColumn="0"/>
            <w:tcW w:w="6570" w:type="dxa"/>
          </w:tcPr>
          <w:p w14:paraId="45A621E1" w14:textId="77777777" w:rsidR="00B42949" w:rsidRPr="00C71BD5" w:rsidRDefault="00B42949" w:rsidP="00C14E4D">
            <w:pPr>
              <w:ind w:right="-720"/>
              <w:rPr>
                <w:rFonts w:ascii="Source Sans Pro" w:hAnsi="Source Sans Pro" w:cstheme="minorHAnsi"/>
                <w:i w:val="0"/>
              </w:rPr>
            </w:pPr>
          </w:p>
        </w:tc>
      </w:tr>
      <w:tr w:rsidR="00B42949" w:rsidRPr="009913AC" w14:paraId="47F5C08B" w14:textId="77777777" w:rsidTr="00BB448C">
        <w:tc>
          <w:tcPr>
            <w:tcW w:w="3214" w:type="dxa"/>
            <w:shd w:val="clear" w:color="auto" w:fill="B8CCE4" w:themeFill="accent1" w:themeFillTint="66"/>
          </w:tcPr>
          <w:p w14:paraId="5BF5B7B1"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Time Period the Reference Covers</w:t>
            </w:r>
          </w:p>
          <w:p w14:paraId="7C94E5ED"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have worked with the Proposer within the last 2 years of the release date of this RFP)</w:t>
            </w:r>
          </w:p>
        </w:tc>
        <w:tc>
          <w:tcPr>
            <w:cnfStyle w:val="000100000000" w:firstRow="0" w:lastRow="0" w:firstColumn="0" w:lastColumn="1" w:oddVBand="0" w:evenVBand="0" w:oddHBand="0" w:evenHBand="0" w:firstRowFirstColumn="0" w:firstRowLastColumn="0" w:lastRowFirstColumn="0" w:lastRowLastColumn="0"/>
            <w:tcW w:w="6570" w:type="dxa"/>
          </w:tcPr>
          <w:p w14:paraId="7745B320" w14:textId="77777777" w:rsidR="00B42949" w:rsidRPr="00C71BD5" w:rsidRDefault="00B42949" w:rsidP="00C14E4D">
            <w:pPr>
              <w:ind w:right="-720"/>
              <w:rPr>
                <w:rFonts w:ascii="Source Sans Pro" w:hAnsi="Source Sans Pro" w:cstheme="minorHAnsi"/>
                <w:i w:val="0"/>
              </w:rPr>
            </w:pPr>
          </w:p>
        </w:tc>
      </w:tr>
      <w:tr w:rsidR="00B42949" w:rsidRPr="009913AC" w14:paraId="1E57C3F2" w14:textId="77777777" w:rsidTr="00BB448C">
        <w:trPr>
          <w:trHeight w:val="1083"/>
        </w:trPr>
        <w:tc>
          <w:tcPr>
            <w:tcW w:w="3214" w:type="dxa"/>
            <w:shd w:val="clear" w:color="auto" w:fill="B8CCE4" w:themeFill="accent1" w:themeFillTint="66"/>
          </w:tcPr>
          <w:p w14:paraId="39E88052"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Service Provided:</w:t>
            </w:r>
          </w:p>
          <w:p w14:paraId="278F8BE1"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be for training and education, or outreach and engagement from the proposer related to mental health needs)</w:t>
            </w:r>
          </w:p>
        </w:tc>
        <w:tc>
          <w:tcPr>
            <w:cnfStyle w:val="000100000000" w:firstRow="0" w:lastRow="0" w:firstColumn="0" w:lastColumn="1" w:oddVBand="0" w:evenVBand="0" w:oddHBand="0" w:evenHBand="0" w:firstRowFirstColumn="0" w:firstRowLastColumn="0" w:lastRowFirstColumn="0" w:lastRowLastColumn="0"/>
            <w:tcW w:w="6570" w:type="dxa"/>
          </w:tcPr>
          <w:p w14:paraId="48F5F228" w14:textId="77777777" w:rsidR="00B42949" w:rsidRPr="00C71BD5" w:rsidRDefault="00B42949" w:rsidP="00C14E4D">
            <w:pPr>
              <w:ind w:right="-720"/>
              <w:rPr>
                <w:rFonts w:ascii="Source Sans Pro" w:hAnsi="Source Sans Pro" w:cstheme="minorHAnsi"/>
                <w:i w:val="0"/>
              </w:rPr>
            </w:pPr>
          </w:p>
        </w:tc>
      </w:tr>
      <w:tr w:rsidR="00B42949" w:rsidRPr="009913AC" w14:paraId="6B4DD3B6" w14:textId="77777777" w:rsidTr="00BB448C">
        <w:tc>
          <w:tcPr>
            <w:tcW w:w="3214" w:type="dxa"/>
            <w:shd w:val="clear" w:color="auto" w:fill="B8CCE4" w:themeFill="accent1" w:themeFillTint="66"/>
          </w:tcPr>
          <w:p w14:paraId="2804E578"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570" w:type="dxa"/>
          </w:tcPr>
          <w:p w14:paraId="5EE3FC2B" w14:textId="77777777" w:rsidR="00B42949" w:rsidRPr="00C71BD5" w:rsidRDefault="00B42949" w:rsidP="00C14E4D">
            <w:pPr>
              <w:ind w:right="-720"/>
              <w:rPr>
                <w:rFonts w:ascii="Source Sans Pro" w:hAnsi="Source Sans Pro" w:cstheme="minorHAnsi"/>
                <w:i w:val="0"/>
              </w:rPr>
            </w:pPr>
          </w:p>
        </w:tc>
      </w:tr>
      <w:tr w:rsidR="00B42949" w:rsidRPr="009913AC" w14:paraId="3860F6C4" w14:textId="77777777" w:rsidTr="00BB448C">
        <w:trPr>
          <w:cnfStyle w:val="010000000000" w:firstRow="0" w:lastRow="1" w:firstColumn="0" w:lastColumn="0" w:oddVBand="0" w:evenVBand="0" w:oddHBand="0" w:evenHBand="0" w:firstRowFirstColumn="0" w:firstRowLastColumn="0" w:lastRowFirstColumn="0" w:lastRowLastColumn="0"/>
        </w:trPr>
        <w:tc>
          <w:tcPr>
            <w:tcW w:w="3214" w:type="dxa"/>
            <w:shd w:val="clear" w:color="auto" w:fill="B8CCE4" w:themeFill="accent1" w:themeFillTint="66"/>
          </w:tcPr>
          <w:p w14:paraId="23BFE202" w14:textId="77777777" w:rsidR="00B42949" w:rsidRPr="00C71BD5" w:rsidRDefault="00B42949" w:rsidP="00C14E4D">
            <w:pPr>
              <w:ind w:right="120"/>
              <w:jc w:val="left"/>
              <w:rPr>
                <w:rFonts w:ascii="Source Sans Pro" w:hAnsi="Source Sans Pro" w:cstheme="minorHAnsi"/>
                <w:b/>
                <w:i w:val="0"/>
              </w:rPr>
            </w:pPr>
            <w:r w:rsidRPr="00C71BD5">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570" w:type="dxa"/>
          </w:tcPr>
          <w:p w14:paraId="134E27FE" w14:textId="77777777" w:rsidR="00B42949" w:rsidRPr="00C71BD5" w:rsidRDefault="00B42949" w:rsidP="00C14E4D">
            <w:pPr>
              <w:ind w:right="-720"/>
              <w:rPr>
                <w:rFonts w:ascii="Source Sans Pro" w:hAnsi="Source Sans Pro" w:cstheme="minorHAnsi"/>
                <w:i w:val="0"/>
              </w:rPr>
            </w:pPr>
          </w:p>
        </w:tc>
      </w:tr>
    </w:tbl>
    <w:p w14:paraId="22E203ED" w14:textId="77777777" w:rsidR="00B42949" w:rsidRPr="00C71BD5" w:rsidRDefault="00B42949" w:rsidP="00C71BD5">
      <w:pPr>
        <w:ind w:left="1080" w:hanging="990"/>
        <w:jc w:val="left"/>
        <w:rPr>
          <w:rFonts w:ascii="Source Sans Pro" w:hAnsi="Source Sans Pro" w:cstheme="minorHAnsi"/>
        </w:rPr>
      </w:pPr>
      <w:r w:rsidRPr="00C71BD5">
        <w:rPr>
          <w:rFonts w:ascii="Source Sans Pro" w:hAnsi="Source Sans Pro" w:cstheme="minorHAnsi"/>
          <w:b/>
        </w:rPr>
        <w:t>Ratings:</w:t>
      </w:r>
      <w:r w:rsidRPr="00C71BD5">
        <w:rPr>
          <w:rFonts w:ascii="Source Sans Pro" w:hAnsi="Source Sans Pro" w:cstheme="minorHAnsi"/>
        </w:rPr>
        <w:tab/>
        <w:t xml:space="preserve">Summarize contractor performance and circle in the column on the right the number which best corresponds to the performance rating for each question.  If the score is either 1 or 5, an explanation should be provided. </w:t>
      </w:r>
    </w:p>
    <w:p w14:paraId="53BD6B0C" w14:textId="77777777" w:rsidR="00B42949" w:rsidRPr="00C71BD5" w:rsidRDefault="00B42949" w:rsidP="00C71BD5">
      <w:pPr>
        <w:ind w:left="90" w:right="-720"/>
        <w:jc w:val="left"/>
        <w:rPr>
          <w:rFonts w:ascii="Source Sans Pro" w:hAnsi="Source Sans Pro" w:cstheme="minorHAnsi"/>
        </w:rPr>
      </w:pPr>
      <w:r w:rsidRPr="00C71BD5">
        <w:rPr>
          <w:rFonts w:ascii="Source Sans Pro" w:hAnsi="Source Sans Pro" w:cstheme="minorHAnsi"/>
        </w:rPr>
        <w:t>Please follow the rating guidelines below for description of rating scale:</w:t>
      </w:r>
    </w:p>
    <w:tbl>
      <w:tblPr>
        <w:tblStyle w:val="TableGrid"/>
        <w:tblW w:w="9751" w:type="dxa"/>
        <w:tblInd w:w="144" w:type="dxa"/>
        <w:tblLook w:val="01E0" w:firstRow="1" w:lastRow="1" w:firstColumn="1" w:lastColumn="1" w:noHBand="0" w:noVBand="0"/>
      </w:tblPr>
      <w:tblGrid>
        <w:gridCol w:w="2088"/>
        <w:gridCol w:w="7663"/>
      </w:tblGrid>
      <w:tr w:rsidR="00B42949" w:rsidRPr="009913AC" w14:paraId="07ABF3BF" w14:textId="77777777" w:rsidTr="00F1049B">
        <w:trPr>
          <w:trHeight w:hRule="exact" w:val="487"/>
        </w:trPr>
        <w:tc>
          <w:tcPr>
            <w:tcW w:w="9751" w:type="dxa"/>
            <w:gridSpan w:val="2"/>
            <w:shd w:val="clear" w:color="auto" w:fill="B8CCE4" w:themeFill="accent1" w:themeFillTint="66"/>
          </w:tcPr>
          <w:p w14:paraId="24C07DEF" w14:textId="77777777" w:rsidR="00B42949" w:rsidRPr="00C71BD5" w:rsidRDefault="00B42949" w:rsidP="00C14E4D">
            <w:pPr>
              <w:ind w:right="-720"/>
              <w:rPr>
                <w:rFonts w:ascii="Source Sans Pro" w:hAnsi="Source Sans Pro" w:cstheme="minorHAnsi"/>
                <w:b/>
              </w:rPr>
            </w:pPr>
            <w:r w:rsidRPr="00C71BD5">
              <w:rPr>
                <w:rFonts w:ascii="Source Sans Pro" w:hAnsi="Source Sans Pro" w:cstheme="minorHAnsi"/>
                <w:b/>
              </w:rPr>
              <w:t>Rating Guidelines and Description of Rating Scale:</w:t>
            </w:r>
          </w:p>
        </w:tc>
      </w:tr>
      <w:tr w:rsidR="00B42949" w:rsidRPr="009913AC" w14:paraId="1C06F78B" w14:textId="77777777" w:rsidTr="00BB448C">
        <w:trPr>
          <w:trHeight w:val="502"/>
        </w:trPr>
        <w:tc>
          <w:tcPr>
            <w:tcW w:w="2088" w:type="dxa"/>
            <w:vAlign w:val="center"/>
          </w:tcPr>
          <w:p w14:paraId="6AB2A985"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Exceptional   </w:t>
            </w:r>
            <w:r w:rsidRPr="00C71BD5">
              <w:rPr>
                <w:rFonts w:ascii="Source Sans Pro" w:hAnsi="Source Sans Pro" w:cstheme="minorHAnsi"/>
                <w:b/>
                <w:bCs/>
              </w:rPr>
              <w:tab/>
              <w:t>(5)</w:t>
            </w:r>
          </w:p>
        </w:tc>
        <w:tc>
          <w:tcPr>
            <w:tcW w:w="7663" w:type="dxa"/>
            <w:vAlign w:val="center"/>
          </w:tcPr>
          <w:p w14:paraId="631E49ED"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above expectations</w:t>
            </w:r>
          </w:p>
        </w:tc>
      </w:tr>
      <w:tr w:rsidR="00B42949" w:rsidRPr="009913AC" w14:paraId="1A65520D" w14:textId="77777777" w:rsidTr="00BB448C">
        <w:trPr>
          <w:trHeight w:val="502"/>
        </w:trPr>
        <w:tc>
          <w:tcPr>
            <w:tcW w:w="2088" w:type="dxa"/>
            <w:vAlign w:val="center"/>
          </w:tcPr>
          <w:p w14:paraId="52535F4B"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Very Good    </w:t>
            </w:r>
            <w:r w:rsidRPr="00C71BD5">
              <w:rPr>
                <w:rFonts w:ascii="Source Sans Pro" w:hAnsi="Source Sans Pro" w:cstheme="minorHAnsi"/>
                <w:b/>
                <w:bCs/>
              </w:rPr>
              <w:tab/>
              <w:t>(4)</w:t>
            </w:r>
          </w:p>
        </w:tc>
        <w:tc>
          <w:tcPr>
            <w:tcW w:w="7663" w:type="dxa"/>
            <w:vAlign w:val="center"/>
          </w:tcPr>
          <w:p w14:paraId="637BAB3E"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above expectations</w:t>
            </w:r>
          </w:p>
        </w:tc>
      </w:tr>
      <w:tr w:rsidR="00B42949" w:rsidRPr="009913AC" w14:paraId="5EDC9C28" w14:textId="77777777" w:rsidTr="00BB448C">
        <w:trPr>
          <w:trHeight w:val="503"/>
        </w:trPr>
        <w:tc>
          <w:tcPr>
            <w:tcW w:w="2088" w:type="dxa"/>
            <w:vAlign w:val="center"/>
          </w:tcPr>
          <w:p w14:paraId="3C097F1C"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Satisfactory    </w:t>
            </w:r>
            <w:r w:rsidRPr="00C71BD5">
              <w:rPr>
                <w:rFonts w:ascii="Source Sans Pro" w:hAnsi="Source Sans Pro" w:cstheme="minorHAnsi"/>
                <w:b/>
                <w:bCs/>
              </w:rPr>
              <w:tab/>
              <w:t>(3)</w:t>
            </w:r>
          </w:p>
        </w:tc>
        <w:tc>
          <w:tcPr>
            <w:tcW w:w="7663" w:type="dxa"/>
            <w:vAlign w:val="center"/>
          </w:tcPr>
          <w:p w14:paraId="535E2C76"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 met expectations</w:t>
            </w:r>
          </w:p>
        </w:tc>
      </w:tr>
      <w:tr w:rsidR="00B42949" w:rsidRPr="009913AC" w14:paraId="5DA64A9A" w14:textId="77777777" w:rsidTr="00BB448C">
        <w:trPr>
          <w:trHeight w:val="502"/>
        </w:trPr>
        <w:tc>
          <w:tcPr>
            <w:tcW w:w="2088" w:type="dxa"/>
            <w:vAlign w:val="center"/>
          </w:tcPr>
          <w:p w14:paraId="505F9CF2"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Marginal           </w:t>
            </w:r>
            <w:r w:rsidRPr="00C71BD5">
              <w:rPr>
                <w:rFonts w:ascii="Source Sans Pro" w:hAnsi="Source Sans Pro" w:cstheme="minorHAnsi"/>
                <w:b/>
                <w:bCs/>
              </w:rPr>
              <w:tab/>
              <w:t>(2)</w:t>
            </w:r>
          </w:p>
        </w:tc>
        <w:tc>
          <w:tcPr>
            <w:tcW w:w="7663" w:type="dxa"/>
            <w:vAlign w:val="center"/>
          </w:tcPr>
          <w:p w14:paraId="7F14D7C3"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below expectations</w:t>
            </w:r>
          </w:p>
        </w:tc>
      </w:tr>
      <w:tr w:rsidR="00B42949" w:rsidRPr="009913AC" w14:paraId="33DD6828" w14:textId="77777777" w:rsidTr="00BB448C">
        <w:trPr>
          <w:trHeight w:val="503"/>
        </w:trPr>
        <w:tc>
          <w:tcPr>
            <w:tcW w:w="2088" w:type="dxa"/>
            <w:vAlign w:val="center"/>
          </w:tcPr>
          <w:p w14:paraId="4F88CC0A"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Unsatisfactory </w:t>
            </w:r>
            <w:r w:rsidRPr="00C71BD5">
              <w:rPr>
                <w:rFonts w:ascii="Source Sans Pro" w:hAnsi="Source Sans Pro" w:cstheme="minorHAnsi"/>
                <w:b/>
                <w:bCs/>
              </w:rPr>
              <w:tab/>
              <w:t>(1)</w:t>
            </w:r>
          </w:p>
        </w:tc>
        <w:tc>
          <w:tcPr>
            <w:tcW w:w="7663" w:type="dxa"/>
            <w:vAlign w:val="center"/>
          </w:tcPr>
          <w:p w14:paraId="4E086A28"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below expectations</w:t>
            </w:r>
          </w:p>
        </w:tc>
      </w:tr>
    </w:tbl>
    <w:p w14:paraId="4FF1A863" w14:textId="77777777" w:rsidR="00B42949" w:rsidRPr="00C71BD5" w:rsidRDefault="00B42949" w:rsidP="00B42949">
      <w:pPr>
        <w:rPr>
          <w:rFonts w:ascii="Source Sans Pro" w:hAnsi="Source Sans Pro"/>
        </w:rPr>
      </w:pPr>
    </w:p>
    <w:tbl>
      <w:tblPr>
        <w:tblW w:w="974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978"/>
        <w:gridCol w:w="1710"/>
      </w:tblGrid>
      <w:tr w:rsidR="00B42949" w:rsidRPr="009913AC" w14:paraId="43C0320D" w14:textId="77777777" w:rsidTr="004A20CF">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04D5C05A" w14:textId="77777777" w:rsidR="00B42949" w:rsidRPr="00C71BD5" w:rsidRDefault="00B42949" w:rsidP="00C14E4D">
            <w:pPr>
              <w:jc w:val="center"/>
              <w:rPr>
                <w:rFonts w:ascii="Source Sans Pro" w:hAnsi="Source Sans Pro" w:cstheme="minorHAnsi"/>
                <w:i/>
              </w:rPr>
            </w:pPr>
            <w:r w:rsidRPr="00C71BD5">
              <w:rPr>
                <w:rFonts w:ascii="Source Sans Pro" w:hAnsi="Source Sans Pro" w:cstheme="minorHAnsi"/>
                <w:b/>
              </w:rPr>
              <w:t>Category</w:t>
            </w:r>
          </w:p>
        </w:tc>
        <w:tc>
          <w:tcPr>
            <w:tcW w:w="497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1740DCC4"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Comments</w:t>
            </w:r>
          </w:p>
          <w:p w14:paraId="2E621B27"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Provide a comment for a 1 or 5 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04B879BE"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Rating</w:t>
            </w:r>
          </w:p>
          <w:p w14:paraId="342327F2" w14:textId="77777777" w:rsidR="00B42949" w:rsidRPr="00C71BD5" w:rsidRDefault="00B42949" w:rsidP="00C14E4D">
            <w:pPr>
              <w:jc w:val="center"/>
              <w:rPr>
                <w:rFonts w:ascii="Source Sans Pro" w:hAnsi="Source Sans Pro" w:cstheme="minorHAnsi"/>
                <w:i/>
              </w:rPr>
            </w:pPr>
            <w:r w:rsidRPr="00C71BD5">
              <w:rPr>
                <w:rFonts w:ascii="Source Sans Pro" w:hAnsi="Source Sans Pro" w:cstheme="minorHAnsi"/>
                <w:i/>
              </w:rPr>
              <w:t>(Circle One)</w:t>
            </w:r>
          </w:p>
        </w:tc>
      </w:tr>
      <w:tr w:rsidR="00B42949" w:rsidRPr="009913AC" w14:paraId="6F6C844A" w14:textId="77777777" w:rsidTr="004A20CF">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3F4CECF9" w14:textId="3DF4B29E"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 xml:space="preserve">1. Did </w:t>
            </w:r>
            <w:r w:rsidR="00D5677F" w:rsidRPr="00C71BD5">
              <w:rPr>
                <w:rFonts w:ascii="Source Sans Pro" w:hAnsi="Source Sans Pro" w:cstheme="minorHAnsi"/>
              </w:rPr>
              <w:t xml:space="preserve">the </w:t>
            </w:r>
            <w:r w:rsidR="006A79D3" w:rsidRPr="00C71BD5">
              <w:rPr>
                <w:rFonts w:ascii="Source Sans Pro" w:hAnsi="Source Sans Pro" w:cstheme="minorHAnsi"/>
              </w:rPr>
              <w:t>organization</w:t>
            </w:r>
            <w:r w:rsidRPr="00C71BD5">
              <w:rPr>
                <w:rFonts w:ascii="Source Sans Pro" w:hAnsi="Source Sans Pro" w:cstheme="minorHAnsi"/>
              </w:rPr>
              <w:t xml:space="preserve"> understand your issues/needs?</w:t>
            </w:r>
          </w:p>
        </w:tc>
        <w:tc>
          <w:tcPr>
            <w:tcW w:w="4978" w:type="dxa"/>
            <w:tcBorders>
              <w:top w:val="single" w:sz="6" w:space="0" w:color="000000"/>
              <w:left w:val="single" w:sz="6" w:space="0" w:color="000000"/>
              <w:bottom w:val="single" w:sz="6" w:space="0" w:color="000000"/>
              <w:right w:val="single" w:sz="6" w:space="0" w:color="000000"/>
            </w:tcBorders>
          </w:tcPr>
          <w:p w14:paraId="052BD48B" w14:textId="77777777" w:rsidR="00B42949" w:rsidRPr="00C71BD5" w:rsidRDefault="00B42949" w:rsidP="00C14E4D">
            <w:pPr>
              <w:rPr>
                <w:rFonts w:ascii="Source Sans Pro" w:hAnsi="Source Sans Pro" w:cstheme="minorHAnsi"/>
              </w:rPr>
            </w:pPr>
          </w:p>
          <w:p w14:paraId="7D8581EE"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05D67276" w14:textId="77777777" w:rsidR="00B42949" w:rsidRPr="00C71BD5" w:rsidRDefault="00B42949" w:rsidP="00C14E4D">
            <w:pPr>
              <w:jc w:val="center"/>
              <w:rPr>
                <w:rFonts w:ascii="Source Sans Pro" w:hAnsi="Source Sans Pro" w:cstheme="minorHAnsi"/>
              </w:rPr>
            </w:pPr>
          </w:p>
          <w:p w14:paraId="0EF1DB08"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6A79D3" w:rsidRPr="009913AC" w14:paraId="3513C2EF" w14:textId="77777777" w:rsidTr="004A20CF">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1E5AF205" w14:textId="276B9BF9" w:rsidR="006A79D3" w:rsidRPr="00C71BD5" w:rsidRDefault="006A79D3" w:rsidP="006A79D3">
            <w:pPr>
              <w:ind w:left="252" w:hanging="252"/>
              <w:jc w:val="left"/>
              <w:rPr>
                <w:rFonts w:ascii="Source Sans Pro" w:hAnsi="Source Sans Pro" w:cstheme="minorHAnsi"/>
              </w:rPr>
            </w:pPr>
            <w:r w:rsidRPr="00C71BD5">
              <w:rPr>
                <w:rFonts w:ascii="Source Sans Pro" w:hAnsi="Source Sans Pro" w:cstheme="minorHAnsi"/>
              </w:rPr>
              <w:t xml:space="preserve">2. Did the organization appear to have experience in </w:t>
            </w:r>
            <w:r w:rsidRPr="00C71BD5">
              <w:rPr>
                <w:rFonts w:ascii="Source Sans Pro" w:hAnsi="Source Sans Pro"/>
              </w:rPr>
              <w:t>advocacy, outreach, and/or training</w:t>
            </w:r>
          </w:p>
        </w:tc>
        <w:tc>
          <w:tcPr>
            <w:tcW w:w="4978" w:type="dxa"/>
            <w:tcBorders>
              <w:top w:val="single" w:sz="6" w:space="0" w:color="000000"/>
              <w:left w:val="single" w:sz="6" w:space="0" w:color="000000"/>
              <w:bottom w:val="single" w:sz="6" w:space="0" w:color="000000"/>
              <w:right w:val="single" w:sz="6" w:space="0" w:color="000000"/>
            </w:tcBorders>
          </w:tcPr>
          <w:p w14:paraId="22037C04" w14:textId="77777777" w:rsidR="006A79D3" w:rsidRPr="00C71BD5" w:rsidRDefault="006A79D3" w:rsidP="006A79D3">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7AB962E4" w14:textId="4AF3829C" w:rsidR="006A79D3" w:rsidRPr="00C71BD5" w:rsidRDefault="00150846" w:rsidP="006A79D3">
            <w:pPr>
              <w:jc w:val="center"/>
              <w:rPr>
                <w:rFonts w:ascii="Source Sans Pro" w:hAnsi="Source Sans Pro" w:cstheme="minorHAnsi"/>
              </w:rPr>
            </w:pPr>
            <w:r w:rsidRPr="00C71BD5">
              <w:rPr>
                <w:rFonts w:ascii="Source Sans Pro" w:hAnsi="Source Sans Pro" w:cstheme="minorHAnsi"/>
              </w:rPr>
              <w:t>1   2   3   4   5</w:t>
            </w:r>
          </w:p>
        </w:tc>
      </w:tr>
      <w:tr w:rsidR="006A79D3" w:rsidRPr="009913AC" w14:paraId="205EEB51" w14:textId="77777777" w:rsidTr="004A20CF">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311C088A" w14:textId="0E93CCDE" w:rsidR="006A79D3" w:rsidRPr="00C71BD5" w:rsidRDefault="006A79D3" w:rsidP="006A79D3">
            <w:pPr>
              <w:ind w:left="252" w:hanging="252"/>
              <w:jc w:val="left"/>
              <w:rPr>
                <w:rFonts w:ascii="Source Sans Pro" w:hAnsi="Source Sans Pro" w:cstheme="minorHAnsi"/>
              </w:rPr>
            </w:pPr>
            <w:r w:rsidRPr="00C71BD5">
              <w:rPr>
                <w:rFonts w:ascii="Source Sans Pro" w:hAnsi="Source Sans Pro" w:cstheme="minorHAnsi"/>
              </w:rPr>
              <w:t xml:space="preserve">3. Rate the organization as to the quality of </w:t>
            </w:r>
            <w:r w:rsidRPr="00C71BD5">
              <w:rPr>
                <w:rFonts w:ascii="Source Sans Pro" w:hAnsi="Source Sans Pro"/>
              </w:rPr>
              <w:t>advocacy, outreach, and/or training activities that was provided.</w:t>
            </w:r>
          </w:p>
        </w:tc>
        <w:tc>
          <w:tcPr>
            <w:tcW w:w="4978" w:type="dxa"/>
            <w:tcBorders>
              <w:top w:val="single" w:sz="6" w:space="0" w:color="000000"/>
              <w:left w:val="single" w:sz="6" w:space="0" w:color="000000"/>
              <w:bottom w:val="single" w:sz="6" w:space="0" w:color="000000"/>
              <w:right w:val="single" w:sz="6" w:space="0" w:color="000000"/>
            </w:tcBorders>
          </w:tcPr>
          <w:p w14:paraId="1B806123" w14:textId="77777777" w:rsidR="006A79D3" w:rsidRPr="00C71BD5" w:rsidRDefault="006A79D3" w:rsidP="006A79D3">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271B4EBD" w14:textId="77777777" w:rsidR="006A79D3" w:rsidRPr="00C71BD5" w:rsidRDefault="006A79D3" w:rsidP="006A79D3">
            <w:pPr>
              <w:jc w:val="center"/>
              <w:rPr>
                <w:rFonts w:ascii="Source Sans Pro" w:hAnsi="Source Sans Pro" w:cstheme="minorHAnsi"/>
              </w:rPr>
            </w:pPr>
          </w:p>
          <w:p w14:paraId="5DA86606" w14:textId="77777777" w:rsidR="006A79D3" w:rsidRPr="00C71BD5" w:rsidRDefault="006A79D3" w:rsidP="006A79D3">
            <w:pPr>
              <w:jc w:val="center"/>
              <w:rPr>
                <w:rFonts w:ascii="Source Sans Pro" w:hAnsi="Source Sans Pro" w:cstheme="minorHAnsi"/>
              </w:rPr>
            </w:pPr>
            <w:r w:rsidRPr="00C71BD5">
              <w:rPr>
                <w:rFonts w:ascii="Source Sans Pro" w:hAnsi="Source Sans Pro" w:cstheme="minorHAnsi"/>
              </w:rPr>
              <w:t>1   2   3   4   5</w:t>
            </w:r>
          </w:p>
        </w:tc>
      </w:tr>
      <w:tr w:rsidR="006A79D3" w:rsidRPr="009913AC" w14:paraId="618E3B71"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7CE46326" w14:textId="77777777" w:rsidR="006A79D3" w:rsidRPr="00C71BD5" w:rsidRDefault="006A79D3" w:rsidP="006A79D3">
            <w:pPr>
              <w:ind w:left="252" w:hanging="252"/>
              <w:jc w:val="left"/>
              <w:rPr>
                <w:rFonts w:ascii="Source Sans Pro" w:hAnsi="Source Sans Pro" w:cstheme="minorHAnsi"/>
              </w:rPr>
            </w:pPr>
            <w:r w:rsidRPr="00C71BD5">
              <w:rPr>
                <w:rFonts w:ascii="Source Sans Pro" w:hAnsi="Source Sans Pro" w:cstheme="minorHAnsi"/>
              </w:rPr>
              <w:t>4. Did the organization successfully assist you?</w:t>
            </w:r>
          </w:p>
          <w:p w14:paraId="4C0A1D04" w14:textId="3AFFA832" w:rsidR="00FA17E7" w:rsidRPr="00C71BD5" w:rsidRDefault="00FA17E7" w:rsidP="006A79D3">
            <w:pPr>
              <w:ind w:left="252" w:hanging="252"/>
              <w:jc w:val="left"/>
              <w:rPr>
                <w:rFonts w:ascii="Source Sans Pro" w:hAnsi="Source Sans Pro" w:cstheme="minorHAnsi"/>
              </w:rPr>
            </w:pPr>
          </w:p>
        </w:tc>
        <w:tc>
          <w:tcPr>
            <w:tcW w:w="4978" w:type="dxa"/>
            <w:tcBorders>
              <w:top w:val="single" w:sz="6" w:space="0" w:color="000000"/>
              <w:left w:val="single" w:sz="6" w:space="0" w:color="000000"/>
              <w:bottom w:val="single" w:sz="6" w:space="0" w:color="000000"/>
              <w:right w:val="single" w:sz="6" w:space="0" w:color="000000"/>
            </w:tcBorders>
          </w:tcPr>
          <w:p w14:paraId="3B080BF4" w14:textId="77777777" w:rsidR="006A79D3" w:rsidRPr="00C71BD5" w:rsidRDefault="006A79D3" w:rsidP="006A79D3">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ECE75E9" w14:textId="77777777" w:rsidR="006A79D3" w:rsidRPr="00C71BD5" w:rsidRDefault="006A79D3" w:rsidP="006A79D3">
            <w:pPr>
              <w:jc w:val="center"/>
              <w:rPr>
                <w:rFonts w:ascii="Source Sans Pro" w:hAnsi="Source Sans Pro" w:cstheme="minorHAnsi"/>
              </w:rPr>
            </w:pPr>
            <w:r w:rsidRPr="00C71BD5">
              <w:rPr>
                <w:rFonts w:ascii="Source Sans Pro" w:hAnsi="Source Sans Pro" w:cstheme="minorHAnsi"/>
              </w:rPr>
              <w:t>1   2   3   4   5</w:t>
            </w:r>
          </w:p>
        </w:tc>
      </w:tr>
      <w:tr w:rsidR="004A20CF" w:rsidRPr="009913AC" w14:paraId="5970BB2F"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68715885" w14:textId="6121FD6A" w:rsidR="004A20CF" w:rsidRPr="00C71BD5" w:rsidRDefault="004A20CF" w:rsidP="00963593">
            <w:pPr>
              <w:ind w:left="252" w:hanging="252"/>
              <w:jc w:val="left"/>
              <w:rPr>
                <w:rFonts w:ascii="Source Sans Pro" w:hAnsi="Source Sans Pro" w:cstheme="minorHAnsi"/>
              </w:rPr>
            </w:pPr>
            <w:r w:rsidRPr="00C71BD5">
              <w:rPr>
                <w:rFonts w:ascii="Source Sans Pro" w:hAnsi="Source Sans Pro" w:cstheme="minorHAnsi"/>
              </w:rPr>
              <w:t xml:space="preserve">5. </w:t>
            </w:r>
            <w:r w:rsidR="00D5677F" w:rsidRPr="00C71BD5">
              <w:rPr>
                <w:rFonts w:ascii="Source Sans Pro" w:hAnsi="Source Sans Pro" w:cstheme="minorHAnsi"/>
              </w:rPr>
              <w:t>Rate the organization based on your overall experience.</w:t>
            </w:r>
          </w:p>
        </w:tc>
        <w:tc>
          <w:tcPr>
            <w:tcW w:w="4978" w:type="dxa"/>
            <w:tcBorders>
              <w:top w:val="single" w:sz="6" w:space="0" w:color="000000"/>
              <w:left w:val="single" w:sz="6" w:space="0" w:color="000000"/>
              <w:bottom w:val="single" w:sz="6" w:space="0" w:color="000000"/>
              <w:right w:val="single" w:sz="6" w:space="0" w:color="000000"/>
            </w:tcBorders>
          </w:tcPr>
          <w:p w14:paraId="5F5DD835" w14:textId="77777777" w:rsidR="004A20CF" w:rsidRPr="00C71BD5" w:rsidRDefault="004A20CF" w:rsidP="004A20CF">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2E3C46B1" w14:textId="410197E8" w:rsidR="004A20CF" w:rsidRPr="00C71BD5" w:rsidRDefault="004A20CF" w:rsidP="004A20CF">
            <w:pPr>
              <w:jc w:val="center"/>
              <w:rPr>
                <w:rFonts w:ascii="Source Sans Pro" w:hAnsi="Source Sans Pro" w:cstheme="minorHAnsi"/>
              </w:rPr>
            </w:pPr>
            <w:r w:rsidRPr="00C71BD5">
              <w:rPr>
                <w:rFonts w:ascii="Source Sans Pro" w:hAnsi="Source Sans Pro" w:cstheme="minorHAnsi"/>
              </w:rPr>
              <w:t>1   2   3   4   5</w:t>
            </w:r>
          </w:p>
        </w:tc>
      </w:tr>
    </w:tbl>
    <w:p w14:paraId="79DA6A57" w14:textId="77777777" w:rsidR="00B42949" w:rsidRPr="00C71BD5" w:rsidRDefault="00B42949" w:rsidP="00B42949">
      <w:pPr>
        <w:rPr>
          <w:rFonts w:ascii="Source Sans Pro" w:hAnsi="Source Sans Pro"/>
        </w:rPr>
      </w:pPr>
    </w:p>
    <w:p w14:paraId="4B2E74F4" w14:textId="77777777" w:rsidR="00B42949" w:rsidRPr="00C71BD5" w:rsidRDefault="00B42949" w:rsidP="00B42949">
      <w:pPr>
        <w:rPr>
          <w:rFonts w:ascii="Source Sans Pro" w:hAnsi="Source Sans Pro"/>
        </w:rPr>
      </w:pPr>
    </w:p>
    <w:p w14:paraId="50499D77" w14:textId="77777777" w:rsidR="00B42949" w:rsidRPr="00C71BD5" w:rsidRDefault="00B42949" w:rsidP="00B42949">
      <w:pPr>
        <w:ind w:right="-900"/>
        <w:rPr>
          <w:rFonts w:ascii="Source Sans Pro" w:hAnsi="Source Sans Pro"/>
        </w:rPr>
      </w:pPr>
      <w:r w:rsidRPr="00C71BD5">
        <w:rPr>
          <w:rFonts w:ascii="Source Sans Pro" w:hAnsi="Source Sans Pro" w:cs="Arial"/>
          <w:b/>
          <w:sz w:val="20"/>
          <w:szCs w:val="20"/>
        </w:rPr>
        <w:t>Rater’s Signature: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rPr>
        <w:tab/>
        <w:t xml:space="preserve">      </w:t>
      </w:r>
      <w:r w:rsidRPr="00C71BD5">
        <w:rPr>
          <w:rFonts w:ascii="Source Sans Pro" w:hAnsi="Source Sans Pro" w:cs="Arial"/>
          <w:b/>
          <w:sz w:val="20"/>
          <w:szCs w:val="20"/>
        </w:rPr>
        <w:t>Date: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p>
    <w:p w14:paraId="50F3D553" w14:textId="17F770F8" w:rsidR="00B42949" w:rsidRPr="00C71BD5" w:rsidRDefault="00B42949" w:rsidP="00DC7DC4">
      <w:pPr>
        <w:rPr>
          <w:rFonts w:ascii="Source Sans Pro" w:hAnsi="Source Sans Pro"/>
        </w:rPr>
      </w:pPr>
    </w:p>
    <w:p w14:paraId="39B2742E" w14:textId="2627DA7C" w:rsidR="00DC7DC4" w:rsidRDefault="00DC7DC4" w:rsidP="00DC7DC4">
      <w:pPr>
        <w:spacing w:after="0" w:line="240" w:lineRule="auto"/>
        <w:rPr>
          <w:rFonts w:ascii="Source Sans Pro" w:hAnsi="Source Sans Pro" w:cs="Arial"/>
          <w:b/>
        </w:rPr>
      </w:pPr>
      <w:r w:rsidRPr="00C71BD5">
        <w:rPr>
          <w:rFonts w:ascii="Source Sans Pro" w:hAnsi="Source Sans Pro" w:cs="Arial"/>
          <w:b/>
        </w:rPr>
        <w:br w:type="page"/>
      </w:r>
    </w:p>
    <w:p w14:paraId="6C840C01" w14:textId="11EC0EF8" w:rsidR="00D66CBC" w:rsidRPr="00623DBB" w:rsidRDefault="00D66CBC" w:rsidP="00D66CBC">
      <w:pPr>
        <w:pStyle w:val="Heading2"/>
        <w:jc w:val="center"/>
        <w:rPr>
          <w:rFonts w:ascii="Source Sans Pro" w:hAnsi="Source Sans Pro" w:cstheme="minorHAnsi"/>
          <w:color w:val="1F497D" w:themeColor="text2"/>
          <w:sz w:val="32"/>
          <w:szCs w:val="32"/>
        </w:rPr>
      </w:pPr>
      <w:bookmarkStart w:id="279" w:name="_Toc149212645"/>
      <w:r w:rsidRPr="00623DBB">
        <w:rPr>
          <w:rFonts w:ascii="Source Sans Pro" w:hAnsi="Source Sans Pro" w:cstheme="minorHAnsi"/>
          <w:color w:val="1F497D" w:themeColor="text2"/>
          <w:sz w:val="32"/>
          <w:szCs w:val="32"/>
        </w:rPr>
        <w:t>ATTACHMENT 1</w:t>
      </w:r>
      <w:r w:rsidR="00042098">
        <w:rPr>
          <w:rFonts w:ascii="Source Sans Pro" w:hAnsi="Source Sans Pro" w:cstheme="minorHAnsi"/>
          <w:color w:val="1F497D" w:themeColor="text2"/>
          <w:sz w:val="32"/>
          <w:szCs w:val="32"/>
        </w:rPr>
        <w:t>2</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BIDDER DECLARATION (</w:t>
      </w:r>
      <w:r w:rsidR="0088633D">
        <w:rPr>
          <w:rFonts w:ascii="Source Sans Pro" w:hAnsi="Source Sans Pro" w:cstheme="minorHAnsi"/>
          <w:color w:val="1F497D" w:themeColor="text2"/>
          <w:sz w:val="32"/>
          <w:szCs w:val="32"/>
        </w:rPr>
        <w:t>GSPD-05-105</w:t>
      </w:r>
      <w:r>
        <w:rPr>
          <w:rFonts w:ascii="Source Sans Pro" w:hAnsi="Source Sans Pro" w:cstheme="minorHAnsi"/>
          <w:color w:val="1F497D" w:themeColor="text2"/>
          <w:sz w:val="32"/>
          <w:szCs w:val="32"/>
        </w:rPr>
        <w:t>)</w:t>
      </w:r>
      <w:bookmarkEnd w:id="279"/>
    </w:p>
    <w:p w14:paraId="132F75F9" w14:textId="62A70D9C" w:rsidR="00D66CBC" w:rsidRPr="00C71BD5" w:rsidRDefault="00CD313D" w:rsidP="00DC7DC4">
      <w:pPr>
        <w:spacing w:after="0" w:line="240" w:lineRule="auto"/>
        <w:rPr>
          <w:rFonts w:ascii="Source Sans Pro" w:hAnsi="Source Sans Pro" w:cs="Arial"/>
          <w:b/>
          <w:sz w:val="22"/>
          <w:szCs w:val="22"/>
        </w:rPr>
      </w:pPr>
      <w:r w:rsidRPr="00FB35CF">
        <w:rPr>
          <w:rFonts w:ascii="Source Sans Pro" w:hAnsi="Source Sans Pro"/>
        </w:rPr>
        <w:t xml:space="preserve">The Bidder Declaration form (GSPD-05-105) is a required submittal. It is available at the following website: </w:t>
      </w:r>
      <w:hyperlink r:id="rId24" w:history="1">
        <w:r w:rsidRPr="000645B0">
          <w:rPr>
            <w:rStyle w:val="Hyperlink"/>
            <w:rFonts w:ascii="Source Sans Pro" w:hAnsi="Source Sans Pro"/>
          </w:rPr>
          <w:t>https://www.documents.dgs.ca.gov/dgs/fmc/gs/pd/gspd05-105.pdf</w:t>
        </w:r>
      </w:hyperlink>
      <w:r>
        <w:rPr>
          <w:rFonts w:ascii="Source Sans Pro" w:hAnsi="Source Sans Pro"/>
        </w:rPr>
        <w:t>.</w:t>
      </w:r>
    </w:p>
    <w:p w14:paraId="27D587A4" w14:textId="42494846" w:rsidR="00D66CBC" w:rsidRDefault="00D66CBC" w:rsidP="00522AB9">
      <w:pPr>
        <w:pStyle w:val="Heading2"/>
        <w:jc w:val="center"/>
        <w:rPr>
          <w:rFonts w:ascii="Source Sans Pro" w:hAnsi="Source Sans Pro" w:cstheme="minorHAnsi"/>
          <w:color w:val="1F497D" w:themeColor="text2"/>
          <w:sz w:val="32"/>
          <w:szCs w:val="32"/>
        </w:rPr>
      </w:pPr>
      <w:bookmarkStart w:id="280" w:name="_Toc448518165"/>
      <w:bookmarkStart w:id="281" w:name="_Toc448648522"/>
      <w:bookmarkStart w:id="282" w:name="_Toc448732039"/>
      <w:bookmarkStart w:id="283" w:name="_Toc449517778"/>
      <w:r>
        <w:rPr>
          <w:rFonts w:ascii="Source Sans Pro" w:hAnsi="Source Sans Pro" w:cstheme="minorHAnsi"/>
          <w:color w:val="1F497D" w:themeColor="text2"/>
          <w:sz w:val="32"/>
          <w:szCs w:val="32"/>
        </w:rPr>
        <w:br w:type="page"/>
      </w:r>
    </w:p>
    <w:p w14:paraId="3921FEC9" w14:textId="5CBF4C81" w:rsidR="00D66CBC" w:rsidRDefault="00D66CBC" w:rsidP="00D66CBC">
      <w:pPr>
        <w:pStyle w:val="Heading2"/>
        <w:jc w:val="center"/>
        <w:rPr>
          <w:rFonts w:ascii="Source Sans Pro" w:hAnsi="Source Sans Pro" w:cstheme="minorHAnsi"/>
          <w:color w:val="1F497D" w:themeColor="text2"/>
          <w:sz w:val="32"/>
          <w:szCs w:val="32"/>
        </w:rPr>
      </w:pPr>
      <w:bookmarkStart w:id="284" w:name="_Toc149212646"/>
      <w:r w:rsidRPr="00623DBB">
        <w:rPr>
          <w:rFonts w:ascii="Source Sans Pro" w:hAnsi="Source Sans Pro" w:cstheme="minorHAnsi"/>
          <w:color w:val="1F497D" w:themeColor="text2"/>
          <w:sz w:val="32"/>
          <w:szCs w:val="32"/>
        </w:rPr>
        <w:t xml:space="preserve">ATTACHMENT </w:t>
      </w:r>
      <w:r>
        <w:rPr>
          <w:rFonts w:ascii="Source Sans Pro" w:hAnsi="Source Sans Pro" w:cstheme="minorHAnsi"/>
          <w:color w:val="1F497D" w:themeColor="text2"/>
          <w:sz w:val="32"/>
          <w:szCs w:val="32"/>
        </w:rPr>
        <w:t>1</w:t>
      </w:r>
      <w:r w:rsidR="00042098">
        <w:rPr>
          <w:rFonts w:ascii="Source Sans Pro" w:hAnsi="Source Sans Pro" w:cstheme="minorHAnsi"/>
          <w:color w:val="1F497D" w:themeColor="text2"/>
          <w:sz w:val="32"/>
          <w:szCs w:val="32"/>
        </w:rPr>
        <w:t>3</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CONTRACTOR CERTIFICATION CLAUSES</w:t>
      </w:r>
      <w:bookmarkEnd w:id="284"/>
    </w:p>
    <w:p w14:paraId="480392AC" w14:textId="77777777" w:rsidR="00575E97" w:rsidRPr="000F23CF"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contextualSpacing/>
        <w:jc w:val="center"/>
        <w:rPr>
          <w:rFonts w:ascii="Source Sans Pro" w:hAnsi="Source Sans Pro" w:cs="Arial"/>
          <w:b/>
          <w:sz w:val="26"/>
          <w:szCs w:val="26"/>
          <w:u w:val="single"/>
        </w:rPr>
      </w:pPr>
      <w:r w:rsidRPr="000F23CF">
        <w:rPr>
          <w:rFonts w:ascii="Source Sans Pro" w:hAnsi="Source Sans Pro" w:cs="Arial"/>
          <w:b/>
          <w:sz w:val="26"/>
          <w:szCs w:val="26"/>
        </w:rPr>
        <w:t>CCC-307</w:t>
      </w:r>
    </w:p>
    <w:p w14:paraId="4C1E9EEF" w14:textId="77777777" w:rsidR="00575E97" w:rsidRPr="000F23CF" w:rsidRDefault="00575E97" w:rsidP="00575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ource Sans Pro" w:hAnsi="Source Sans Pro" w:cs="Times New Roman"/>
          <w:b/>
          <w:sz w:val="26"/>
          <w:szCs w:val="26"/>
          <w:u w:val="single"/>
        </w:rPr>
      </w:pPr>
      <w:r w:rsidRPr="000F23CF">
        <w:rPr>
          <w:rFonts w:ascii="Source Sans Pro" w:hAnsi="Source Sans Pro"/>
          <w:b/>
          <w:sz w:val="26"/>
          <w:szCs w:val="26"/>
          <w:u w:val="single"/>
        </w:rPr>
        <w:t>CERTIFICATION</w:t>
      </w:r>
    </w:p>
    <w:p w14:paraId="4DC4177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C71BD5">
        <w:rPr>
          <w:rFonts w:ascii="Source Sans Pro" w:hAnsi="Source Sans Pro" w:cs="Arial"/>
          <w:sz w:val="22"/>
          <w:szCs w:val="22"/>
        </w:rPr>
        <w:t>I, the official named below, CERTIFY UNDER PENALTY OF PERJURY that I am duly authorized to legally bind the prospective Contractor to the clause(s) listed below. This certification is made under the laws of the State of California.</w:t>
      </w:r>
    </w:p>
    <w:tbl>
      <w:tblPr>
        <w:tblW w:w="0" w:type="auto"/>
        <w:tblInd w:w="16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4A0" w:firstRow="1" w:lastRow="0" w:firstColumn="1" w:lastColumn="0" w:noHBand="0" w:noVBand="1"/>
      </w:tblPr>
      <w:tblGrid>
        <w:gridCol w:w="4071"/>
        <w:gridCol w:w="2940"/>
        <w:gridCol w:w="2979"/>
      </w:tblGrid>
      <w:tr w:rsidR="00575E97" w:rsidRPr="009913AC" w14:paraId="120202E0" w14:textId="77777777" w:rsidTr="008453E4">
        <w:trPr>
          <w:trHeight w:val="480"/>
        </w:trPr>
        <w:tc>
          <w:tcPr>
            <w:tcW w:w="701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76C5AFA8" w14:textId="77777777" w:rsidR="00575E97" w:rsidRPr="00C71BD5" w:rsidRDefault="00575E97" w:rsidP="008453E4">
            <w:pPr>
              <w:rPr>
                <w:rFonts w:ascii="Source Sans Pro" w:hAnsi="Source Sans Pro"/>
                <w:sz w:val="22"/>
                <w:szCs w:val="22"/>
              </w:rPr>
            </w:pPr>
            <w:r w:rsidRPr="00C71BD5">
              <w:rPr>
                <w:rFonts w:ascii="Source Sans Pro" w:hAnsi="Source Sans Pro"/>
                <w:i/>
              </w:rPr>
              <w:t>Contractor/Bidder Firm Name (Printed)</w:t>
            </w:r>
          </w:p>
          <w:p w14:paraId="18F0C867" w14:textId="77777777" w:rsidR="00575E97" w:rsidRPr="00C71BD5" w:rsidRDefault="00575E97" w:rsidP="008453E4">
            <w:pPr>
              <w:pStyle w:val="NormalWeb"/>
              <w:rPr>
                <w:rFonts w:ascii="Source Sans Pro" w:hAnsi="Source Sans Pro" w:cs="Arial"/>
              </w:rPr>
            </w:pPr>
            <w:r w:rsidRPr="00C71BD5">
              <w:rPr>
                <w:rFonts w:ascii="Source Sans Pro" w:hAnsi="Source Sans Pro" w:cs="Arial"/>
                <w:i/>
                <w:sz w:val="22"/>
                <w:szCs w:val="22"/>
              </w:rPr>
              <w:t> </w:t>
            </w:r>
          </w:p>
        </w:tc>
        <w:tc>
          <w:tcPr>
            <w:tcW w:w="2979" w:type="dxa"/>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6844E15F" w14:textId="77777777" w:rsidR="00575E97" w:rsidRPr="00C71BD5" w:rsidRDefault="00575E97" w:rsidP="008453E4">
            <w:pPr>
              <w:rPr>
                <w:rFonts w:ascii="Source Sans Pro" w:hAnsi="Source Sans Pro"/>
                <w:sz w:val="22"/>
                <w:szCs w:val="22"/>
              </w:rPr>
            </w:pPr>
            <w:r w:rsidRPr="00C71BD5">
              <w:rPr>
                <w:rFonts w:ascii="Source Sans Pro" w:hAnsi="Source Sans Pro"/>
                <w:i/>
              </w:rPr>
              <w:t>Federal ID Number</w:t>
            </w:r>
          </w:p>
          <w:p w14:paraId="3586DE11" w14:textId="77777777" w:rsidR="00575E97" w:rsidRPr="00C71BD5" w:rsidRDefault="00575E97" w:rsidP="008453E4">
            <w:pPr>
              <w:pStyle w:val="NormalWeb"/>
              <w:rPr>
                <w:rFonts w:ascii="Source Sans Pro" w:hAnsi="Source Sans Pro" w:cs="Arial"/>
              </w:rPr>
            </w:pPr>
            <w:r w:rsidRPr="00C71BD5">
              <w:rPr>
                <w:rFonts w:ascii="Source Sans Pro" w:hAnsi="Source Sans Pro" w:cs="Arial"/>
                <w:i/>
                <w:sz w:val="22"/>
                <w:szCs w:val="22"/>
              </w:rPr>
              <w:t> </w:t>
            </w:r>
          </w:p>
        </w:tc>
      </w:tr>
      <w:tr w:rsidR="00575E97" w:rsidRPr="009913AC" w14:paraId="4E885F04" w14:textId="77777777" w:rsidTr="008453E4">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723516E6" w14:textId="77777777" w:rsidR="00575E97" w:rsidRPr="00C71BD5" w:rsidRDefault="00575E97" w:rsidP="008453E4">
            <w:pPr>
              <w:rPr>
                <w:rFonts w:ascii="Source Sans Pro" w:hAnsi="Source Sans Pro"/>
                <w:sz w:val="22"/>
                <w:szCs w:val="22"/>
              </w:rPr>
            </w:pPr>
            <w:r w:rsidRPr="00C71BD5">
              <w:rPr>
                <w:rFonts w:ascii="Source Sans Pro" w:hAnsi="Source Sans Pro"/>
                <w:i/>
              </w:rPr>
              <w:t>By (Authorized Signature)</w:t>
            </w:r>
          </w:p>
          <w:p w14:paraId="79BC795A" w14:textId="77777777" w:rsidR="00575E97" w:rsidRPr="00C71BD5" w:rsidRDefault="00575E97" w:rsidP="008453E4">
            <w:pPr>
              <w:pStyle w:val="NormalWeb"/>
              <w:rPr>
                <w:rFonts w:ascii="Source Sans Pro" w:hAnsi="Source Sans Pro" w:cs="Arial"/>
              </w:rPr>
            </w:pPr>
            <w:r w:rsidRPr="00C71BD5">
              <w:rPr>
                <w:rFonts w:ascii="Source Sans Pro" w:hAnsi="Source Sans Pro" w:cs="Arial"/>
                <w:i/>
                <w:sz w:val="22"/>
                <w:szCs w:val="22"/>
              </w:rPr>
              <w:t> </w:t>
            </w:r>
          </w:p>
        </w:tc>
      </w:tr>
      <w:tr w:rsidR="00575E97" w:rsidRPr="009913AC" w14:paraId="4F8C9BE3" w14:textId="77777777" w:rsidTr="008453E4">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60B1F6E4" w14:textId="77777777" w:rsidR="00575E97" w:rsidRPr="00C71BD5" w:rsidRDefault="00575E97" w:rsidP="008453E4">
            <w:pPr>
              <w:rPr>
                <w:rFonts w:ascii="Source Sans Pro" w:hAnsi="Source Sans Pro"/>
                <w:sz w:val="22"/>
                <w:szCs w:val="22"/>
              </w:rPr>
            </w:pPr>
            <w:r w:rsidRPr="00C71BD5">
              <w:rPr>
                <w:rFonts w:ascii="Source Sans Pro" w:hAnsi="Source Sans Pro"/>
                <w:i/>
              </w:rPr>
              <w:t>Printed Name and Title of Person Signing</w:t>
            </w:r>
          </w:p>
          <w:p w14:paraId="26596BE3" w14:textId="77777777" w:rsidR="00575E97" w:rsidRPr="00C71BD5" w:rsidRDefault="00575E97" w:rsidP="008453E4">
            <w:pPr>
              <w:pStyle w:val="NormalWeb"/>
              <w:rPr>
                <w:rFonts w:ascii="Source Sans Pro" w:hAnsi="Source Sans Pro" w:cs="Arial"/>
              </w:rPr>
            </w:pPr>
            <w:r w:rsidRPr="00C71BD5">
              <w:rPr>
                <w:rFonts w:ascii="Source Sans Pro" w:hAnsi="Source Sans Pro" w:cs="Arial"/>
                <w:i/>
                <w:sz w:val="22"/>
                <w:szCs w:val="22"/>
              </w:rPr>
              <w:t> </w:t>
            </w:r>
          </w:p>
        </w:tc>
      </w:tr>
      <w:tr w:rsidR="00575E97" w:rsidRPr="009913AC" w14:paraId="46EE06CE" w14:textId="77777777" w:rsidTr="008453E4">
        <w:trPr>
          <w:trHeight w:val="390"/>
        </w:trPr>
        <w:tc>
          <w:tcPr>
            <w:tcW w:w="4071" w:type="dxa"/>
            <w:tcBorders>
              <w:top w:val="thickThinLargeGap" w:sz="6" w:space="0" w:color="808080"/>
              <w:left w:val="thickThinLargeGap" w:sz="6" w:space="0" w:color="808080"/>
              <w:bottom w:val="thickThinLargeGap" w:sz="6" w:space="0" w:color="808080"/>
              <w:right w:val="thickThinLargeGap" w:sz="6" w:space="0" w:color="808080"/>
            </w:tcBorders>
            <w:hideMark/>
          </w:tcPr>
          <w:p w14:paraId="604524AF" w14:textId="77777777" w:rsidR="00575E97" w:rsidRPr="00C71BD5" w:rsidRDefault="00575E97" w:rsidP="008453E4">
            <w:pPr>
              <w:spacing w:after="200"/>
              <w:rPr>
                <w:rFonts w:ascii="Source Sans Pro" w:hAnsi="Source Sans Pro"/>
                <w:sz w:val="22"/>
                <w:szCs w:val="22"/>
              </w:rPr>
            </w:pPr>
            <w:r w:rsidRPr="00C71BD5">
              <w:rPr>
                <w:rFonts w:ascii="Source Sans Pro" w:hAnsi="Source Sans Pro"/>
                <w:i/>
              </w:rPr>
              <w:t>Date Executed</w:t>
            </w:r>
          </w:p>
        </w:tc>
        <w:tc>
          <w:tcPr>
            <w:tcW w:w="5919" w:type="dxa"/>
            <w:gridSpan w:val="2"/>
            <w:tcBorders>
              <w:top w:val="thickThinLargeGap" w:sz="6" w:space="0" w:color="808080"/>
              <w:left w:val="thickThinLargeGap" w:sz="6" w:space="0" w:color="808080"/>
              <w:bottom w:val="thickThinLargeGap" w:sz="6" w:space="0" w:color="808080"/>
              <w:right w:val="thickThinLargeGap" w:sz="6" w:space="0" w:color="808080"/>
            </w:tcBorders>
            <w:hideMark/>
          </w:tcPr>
          <w:p w14:paraId="579D49E1" w14:textId="77777777" w:rsidR="00575E97" w:rsidRPr="00C71BD5" w:rsidRDefault="00575E97" w:rsidP="008453E4">
            <w:pPr>
              <w:rPr>
                <w:rFonts w:ascii="Source Sans Pro" w:hAnsi="Source Sans Pro"/>
                <w:sz w:val="22"/>
                <w:szCs w:val="22"/>
              </w:rPr>
            </w:pPr>
            <w:r w:rsidRPr="00C71BD5">
              <w:rPr>
                <w:rFonts w:ascii="Source Sans Pro" w:hAnsi="Source Sans Pro"/>
                <w:i/>
              </w:rPr>
              <w:t>Executed in the County of</w:t>
            </w:r>
          </w:p>
          <w:p w14:paraId="482823B1" w14:textId="77777777" w:rsidR="00575E97" w:rsidRPr="00C71BD5" w:rsidRDefault="00575E97" w:rsidP="008453E4">
            <w:pPr>
              <w:pStyle w:val="NormalWeb"/>
              <w:rPr>
                <w:rFonts w:ascii="Source Sans Pro" w:hAnsi="Source Sans Pro" w:cs="Arial"/>
              </w:rPr>
            </w:pPr>
            <w:r w:rsidRPr="00C71BD5">
              <w:rPr>
                <w:rFonts w:ascii="Source Sans Pro" w:hAnsi="Source Sans Pro" w:cs="Arial"/>
                <w:i/>
                <w:sz w:val="22"/>
                <w:szCs w:val="22"/>
              </w:rPr>
              <w:t> </w:t>
            </w:r>
          </w:p>
        </w:tc>
      </w:tr>
    </w:tbl>
    <w:p w14:paraId="5DC01FF9"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1. </w:t>
      </w:r>
      <w:r w:rsidRPr="00C71BD5">
        <w:rPr>
          <w:rFonts w:ascii="Source Sans Pro" w:hAnsi="Source Sans Pro" w:cs="Arial"/>
          <w:sz w:val="22"/>
          <w:szCs w:val="22"/>
        </w:rPr>
        <w:tab/>
      </w:r>
      <w:r w:rsidRPr="00C71BD5">
        <w:rPr>
          <w:rFonts w:ascii="Source Sans Pro" w:hAnsi="Source Sans Pro" w:cs="Arial"/>
          <w:sz w:val="22"/>
          <w:szCs w:val="22"/>
          <w:u w:val="single"/>
        </w:rPr>
        <w:t>STATEMENT OF COMPLIANCE</w:t>
      </w:r>
      <w:r w:rsidRPr="00C71BD5">
        <w:rPr>
          <w:rFonts w:ascii="Source Sans Pro" w:hAnsi="Source Sans Pro" w:cs="Arial"/>
          <w:sz w:val="22"/>
          <w:szCs w:val="22"/>
        </w:rPr>
        <w:t>: Contractor has, unless exempted, complied with the nondiscrimination program requirements. (Gov. Code §12990 (a-f) and CCR, Title 2, Section 8103) (Not applicable to public entities.)</w:t>
      </w:r>
    </w:p>
    <w:p w14:paraId="2E97831A"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2. </w:t>
      </w:r>
      <w:r w:rsidRPr="00C71BD5">
        <w:rPr>
          <w:rFonts w:ascii="Source Sans Pro" w:hAnsi="Source Sans Pro" w:cs="Arial"/>
          <w:sz w:val="22"/>
          <w:szCs w:val="22"/>
        </w:rPr>
        <w:tab/>
      </w:r>
      <w:r w:rsidRPr="00C71BD5">
        <w:rPr>
          <w:rFonts w:ascii="Source Sans Pro" w:hAnsi="Source Sans Pro" w:cs="Arial"/>
          <w:sz w:val="22"/>
          <w:szCs w:val="22"/>
          <w:u w:val="single"/>
        </w:rPr>
        <w:t>DRUG-FREE WORKPLACE REQUIREMENTS</w:t>
      </w:r>
      <w:r w:rsidRPr="00C71BD5">
        <w:rPr>
          <w:rFonts w:ascii="Source Sans Pro" w:hAnsi="Source Sans Pro" w:cs="Arial"/>
          <w:sz w:val="22"/>
          <w:szCs w:val="22"/>
        </w:rPr>
        <w:t>: Contractor will comply with the requirements of the Drug-Free Workplace Act of 1990 and will provide a drug-free workplace by taking the following actions:</w:t>
      </w:r>
    </w:p>
    <w:p w14:paraId="058D48A7"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a. </w:t>
      </w:r>
      <w:r w:rsidRPr="00C71BD5">
        <w:rPr>
          <w:rFonts w:ascii="Source Sans Pro" w:hAnsi="Source Sans Pro" w:cs="Arial"/>
          <w:sz w:val="22"/>
          <w:szCs w:val="22"/>
        </w:rPr>
        <w:tab/>
        <w:t xml:space="preserve">Publish a statement notifying employees that unlawful manufacture, distribution, dispensation, </w:t>
      </w:r>
      <w:proofErr w:type="gramStart"/>
      <w:r w:rsidRPr="00C71BD5">
        <w:rPr>
          <w:rFonts w:ascii="Source Sans Pro" w:hAnsi="Source Sans Pro" w:cs="Arial"/>
          <w:sz w:val="22"/>
          <w:szCs w:val="22"/>
        </w:rPr>
        <w:t>possession</w:t>
      </w:r>
      <w:proofErr w:type="gramEnd"/>
      <w:r w:rsidRPr="00C71BD5">
        <w:rPr>
          <w:rFonts w:ascii="Source Sans Pro" w:hAnsi="Source Sans Pro" w:cs="Arial"/>
          <w:sz w:val="22"/>
          <w:szCs w:val="22"/>
        </w:rPr>
        <w:t xml:space="preserve"> or use of a controlled substance is prohibited and specifying actions to be taken against employees for violations.</w:t>
      </w:r>
    </w:p>
    <w:p w14:paraId="1828D7B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b. </w:t>
      </w:r>
      <w:r w:rsidRPr="00C71BD5">
        <w:rPr>
          <w:rFonts w:ascii="Source Sans Pro" w:hAnsi="Source Sans Pro" w:cs="Arial"/>
          <w:sz w:val="22"/>
          <w:szCs w:val="22"/>
        </w:rPr>
        <w:tab/>
        <w:t>Establish a Drug-Free Awareness Program to inform employees about:</w:t>
      </w:r>
    </w:p>
    <w:p w14:paraId="71E8E916"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C71BD5">
        <w:rPr>
          <w:rFonts w:ascii="Source Sans Pro" w:hAnsi="Source Sans Pro" w:cs="Arial"/>
          <w:sz w:val="22"/>
          <w:szCs w:val="22"/>
        </w:rPr>
        <w:t xml:space="preserve">1) The dangers of drug abuse in the </w:t>
      </w:r>
      <w:proofErr w:type="gramStart"/>
      <w:r w:rsidRPr="00C71BD5">
        <w:rPr>
          <w:rFonts w:ascii="Source Sans Pro" w:hAnsi="Source Sans Pro" w:cs="Arial"/>
          <w:sz w:val="22"/>
          <w:szCs w:val="22"/>
        </w:rPr>
        <w:t>workplace;</w:t>
      </w:r>
      <w:proofErr w:type="gramEnd"/>
    </w:p>
    <w:p w14:paraId="0F42EE20"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C71BD5">
        <w:rPr>
          <w:rFonts w:ascii="Source Sans Pro" w:hAnsi="Source Sans Pro" w:cs="Arial"/>
          <w:sz w:val="22"/>
          <w:szCs w:val="22"/>
        </w:rPr>
        <w:t xml:space="preserve">2) The person's or organization's policy of maintaining a drug-free </w:t>
      </w:r>
      <w:proofErr w:type="gramStart"/>
      <w:r w:rsidRPr="00C71BD5">
        <w:rPr>
          <w:rFonts w:ascii="Source Sans Pro" w:hAnsi="Source Sans Pro" w:cs="Arial"/>
          <w:sz w:val="22"/>
          <w:szCs w:val="22"/>
        </w:rPr>
        <w:t>workplace;</w:t>
      </w:r>
      <w:proofErr w:type="gramEnd"/>
    </w:p>
    <w:p w14:paraId="15B6024B"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C71BD5">
        <w:rPr>
          <w:rFonts w:ascii="Source Sans Pro" w:hAnsi="Source Sans Pro" w:cs="Arial"/>
          <w:sz w:val="22"/>
          <w:szCs w:val="22"/>
        </w:rPr>
        <w:t xml:space="preserve">3) Any available counseling, </w:t>
      </w:r>
      <w:proofErr w:type="gramStart"/>
      <w:r w:rsidRPr="00C71BD5">
        <w:rPr>
          <w:rFonts w:ascii="Source Sans Pro" w:hAnsi="Source Sans Pro" w:cs="Arial"/>
          <w:sz w:val="22"/>
          <w:szCs w:val="22"/>
        </w:rPr>
        <w:t>rehabilitation</w:t>
      </w:r>
      <w:proofErr w:type="gramEnd"/>
      <w:r w:rsidRPr="00C71BD5">
        <w:rPr>
          <w:rFonts w:ascii="Source Sans Pro" w:hAnsi="Source Sans Pro" w:cs="Arial"/>
          <w:sz w:val="22"/>
          <w:szCs w:val="22"/>
        </w:rPr>
        <w:t xml:space="preserve"> and employee assistance programs; and,</w:t>
      </w:r>
    </w:p>
    <w:p w14:paraId="0282A15C"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rPr>
          <w:rFonts w:ascii="Source Sans Pro" w:hAnsi="Source Sans Pro" w:cs="Arial"/>
          <w:sz w:val="22"/>
          <w:szCs w:val="22"/>
        </w:rPr>
      </w:pPr>
      <w:r w:rsidRPr="00C71BD5">
        <w:rPr>
          <w:rFonts w:ascii="Source Sans Pro" w:hAnsi="Source Sans Pro" w:cs="Arial"/>
          <w:sz w:val="22"/>
          <w:szCs w:val="22"/>
        </w:rPr>
        <w:t xml:space="preserve">4) Penalties that may be imposed upon employees for drug abuse violations. </w:t>
      </w:r>
    </w:p>
    <w:p w14:paraId="6874FD0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c. </w:t>
      </w:r>
      <w:r w:rsidRPr="00C71BD5">
        <w:rPr>
          <w:rFonts w:ascii="Source Sans Pro" w:hAnsi="Source Sans Pro" w:cs="Arial"/>
          <w:sz w:val="22"/>
          <w:szCs w:val="22"/>
        </w:rPr>
        <w:tab/>
        <w:t>Every employee who works on the proposed Agreement will:</w:t>
      </w:r>
    </w:p>
    <w:p w14:paraId="6B1C78CB"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5" w:hanging="245"/>
        <w:contextualSpacing/>
        <w:rPr>
          <w:rFonts w:ascii="Source Sans Pro" w:hAnsi="Source Sans Pro" w:cs="Arial"/>
          <w:sz w:val="22"/>
          <w:szCs w:val="22"/>
        </w:rPr>
      </w:pPr>
      <w:r w:rsidRPr="00C71BD5">
        <w:rPr>
          <w:rFonts w:ascii="Source Sans Pro" w:hAnsi="Source Sans Pro" w:cs="Arial"/>
          <w:sz w:val="22"/>
          <w:szCs w:val="22"/>
        </w:rPr>
        <w:t>1) Receive a copy of the company's drug-free workplace policy statement; and,</w:t>
      </w:r>
    </w:p>
    <w:p w14:paraId="3E5306DF"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5" w:hanging="245"/>
        <w:contextualSpacing/>
        <w:rPr>
          <w:rFonts w:ascii="Source Sans Pro" w:hAnsi="Source Sans Pro" w:cs="Arial"/>
          <w:sz w:val="22"/>
          <w:szCs w:val="22"/>
        </w:rPr>
      </w:pPr>
      <w:r w:rsidRPr="00C71BD5">
        <w:rPr>
          <w:rFonts w:ascii="Source Sans Pro" w:hAnsi="Source Sans Pro" w:cs="Arial"/>
          <w:sz w:val="22"/>
          <w:szCs w:val="22"/>
        </w:rPr>
        <w:t>2) Agree to abide by the terms of the company's statement as a condition of employment on the Agreement.</w:t>
      </w:r>
    </w:p>
    <w:p w14:paraId="123B6E0F"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certification, or violated the certification by failing to carry out the requirements as noted above. (Gov. Code §8350 et seq.) </w:t>
      </w:r>
    </w:p>
    <w:p w14:paraId="0CF9EF26"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3.</w:t>
      </w:r>
      <w:r w:rsidRPr="00C71BD5">
        <w:rPr>
          <w:rFonts w:ascii="Source Sans Pro" w:hAnsi="Source Sans Pro" w:cs="Arial"/>
          <w:sz w:val="22"/>
          <w:szCs w:val="22"/>
        </w:rPr>
        <w:tab/>
      </w:r>
      <w:r w:rsidRPr="00C71BD5">
        <w:rPr>
          <w:rFonts w:ascii="Source Sans Pro" w:hAnsi="Source Sans Pro" w:cs="Arial"/>
          <w:sz w:val="22"/>
          <w:szCs w:val="22"/>
          <w:u w:val="single"/>
        </w:rPr>
        <w:t>NATIONAL LABOR RELATIONS BOARD CERTIFICATION</w:t>
      </w:r>
      <w:r w:rsidRPr="00C71BD5">
        <w:rPr>
          <w:rFonts w:ascii="Source Sans Pro" w:hAnsi="Source Sans Pro" w:cs="Arial"/>
          <w:sz w:val="22"/>
          <w:szCs w:val="22"/>
        </w:rPr>
        <w:t xml:space="preserve">: Contractor certifies that no more than one (1) final unappealable finding of contempt of court by a Federal court has been issued against Contractor within the immediately preceding two-year period because of Contractor's failure to comply with an order of a Federal court, which orders Contractor to comply with an order of the National Labor Relations Board. (Pub. Contract Code §10296) (Not applicable to public entities.) </w:t>
      </w:r>
    </w:p>
    <w:p w14:paraId="6B583308"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4. </w:t>
      </w:r>
      <w:r w:rsidRPr="00C71BD5">
        <w:rPr>
          <w:rFonts w:ascii="Source Sans Pro" w:hAnsi="Source Sans Pro" w:cs="Arial"/>
          <w:sz w:val="22"/>
          <w:szCs w:val="22"/>
        </w:rPr>
        <w:tab/>
      </w:r>
      <w:r w:rsidRPr="00C71BD5">
        <w:rPr>
          <w:rFonts w:ascii="Source Sans Pro" w:hAnsi="Source Sans Pro" w:cs="Arial"/>
          <w:sz w:val="22"/>
          <w:szCs w:val="22"/>
          <w:u w:val="single"/>
        </w:rPr>
        <w:t>CONTRACTS FOR LEGAL SERVICES $50,000 OR MORE- PRO BONO REQUIREMENT:</w:t>
      </w:r>
      <w:r w:rsidRPr="00C71BD5">
        <w:rPr>
          <w:rFonts w:ascii="Source Sans Pro" w:hAnsi="Source Sans Pro" w:cs="Arial"/>
          <w:sz w:val="22"/>
          <w:szCs w:val="22"/>
        </w:rPr>
        <w:t xml:space="preserve"> Contractor hereby certifies that contractor will comply with the requirements of Section 6072 of the Business and Professions Code, effective January 1, 2003.  </w:t>
      </w:r>
    </w:p>
    <w:p w14:paraId="31AABCE2"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7E1CF10E"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 xml:space="preserve">Failure to make a good faith effort may be </w:t>
      </w:r>
      <w:proofErr w:type="gramStart"/>
      <w:r w:rsidRPr="00C71BD5">
        <w:rPr>
          <w:rFonts w:ascii="Source Sans Pro" w:hAnsi="Source Sans Pro" w:cs="Arial"/>
          <w:sz w:val="22"/>
          <w:szCs w:val="22"/>
        </w:rPr>
        <w:t>cause</w:t>
      </w:r>
      <w:proofErr w:type="gramEnd"/>
      <w:r w:rsidRPr="00C71BD5">
        <w:rPr>
          <w:rFonts w:ascii="Source Sans Pro" w:hAnsi="Source Sans Pro" w:cs="Arial"/>
          <w:sz w:val="22"/>
          <w:szCs w:val="22"/>
        </w:rPr>
        <w:t xml:space="preserve"> for non-renewal of a state contract for legal </w:t>
      </w:r>
      <w:proofErr w:type="gramStart"/>
      <w:r w:rsidRPr="00C71BD5">
        <w:rPr>
          <w:rFonts w:ascii="Source Sans Pro" w:hAnsi="Source Sans Pro" w:cs="Arial"/>
          <w:sz w:val="22"/>
          <w:szCs w:val="22"/>
        </w:rPr>
        <w:t>services, and</w:t>
      </w:r>
      <w:proofErr w:type="gramEnd"/>
      <w:r w:rsidRPr="00C71BD5">
        <w:rPr>
          <w:rFonts w:ascii="Source Sans Pro" w:hAnsi="Source Sans Pro" w:cs="Arial"/>
          <w:sz w:val="22"/>
          <w:szCs w:val="22"/>
        </w:rPr>
        <w:t xml:space="preserve"> may be taken into account when determining the award of future contracts with the State for legal services.</w:t>
      </w:r>
    </w:p>
    <w:p w14:paraId="3758A6D0"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5. </w:t>
      </w:r>
      <w:r w:rsidRPr="00C71BD5">
        <w:rPr>
          <w:rFonts w:ascii="Source Sans Pro" w:hAnsi="Source Sans Pro" w:cs="Arial"/>
          <w:sz w:val="22"/>
          <w:szCs w:val="22"/>
        </w:rPr>
        <w:tab/>
      </w:r>
      <w:r w:rsidRPr="00C71BD5">
        <w:rPr>
          <w:rFonts w:ascii="Source Sans Pro" w:hAnsi="Source Sans Pro" w:cs="Arial"/>
          <w:sz w:val="22"/>
          <w:szCs w:val="22"/>
          <w:u w:val="single"/>
        </w:rPr>
        <w:t>EXPATRIATE CORPORATIONS</w:t>
      </w:r>
      <w:r w:rsidRPr="00C71BD5">
        <w:rPr>
          <w:rFonts w:ascii="Source Sans Pro" w:hAnsi="Source Sans Pro" w:cs="Arial"/>
          <w:sz w:val="22"/>
          <w:szCs w:val="22"/>
        </w:rPr>
        <w:t xml:space="preserve">:  Contractor hereby declares that it is not an expatriate corporation or subsidiary of an expatriate corporation within the meaning of Public Contract Code Section 10286 and </w:t>
      </w:r>
      <w:proofErr w:type="gramStart"/>
      <w:r w:rsidRPr="00C71BD5">
        <w:rPr>
          <w:rFonts w:ascii="Source Sans Pro" w:hAnsi="Source Sans Pro" w:cs="Arial"/>
          <w:sz w:val="22"/>
          <w:szCs w:val="22"/>
        </w:rPr>
        <w:t>10286.1, and</w:t>
      </w:r>
      <w:proofErr w:type="gramEnd"/>
      <w:r w:rsidRPr="00C71BD5">
        <w:rPr>
          <w:rFonts w:ascii="Source Sans Pro" w:hAnsi="Source Sans Pro" w:cs="Arial"/>
          <w:sz w:val="22"/>
          <w:szCs w:val="22"/>
        </w:rPr>
        <w:t xml:space="preserve"> is eligible to contract with the State of California.</w:t>
      </w:r>
    </w:p>
    <w:p w14:paraId="5F0455CC"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6. </w:t>
      </w:r>
      <w:r w:rsidRPr="00C71BD5">
        <w:rPr>
          <w:rFonts w:ascii="Source Sans Pro" w:hAnsi="Source Sans Pro" w:cs="Arial"/>
          <w:sz w:val="22"/>
          <w:szCs w:val="22"/>
        </w:rPr>
        <w:tab/>
      </w:r>
      <w:r w:rsidRPr="00C71BD5">
        <w:rPr>
          <w:rFonts w:ascii="Source Sans Pro" w:hAnsi="Source Sans Pro" w:cs="Arial"/>
          <w:sz w:val="22"/>
          <w:szCs w:val="22"/>
          <w:u w:val="single"/>
        </w:rPr>
        <w:t>SWEATFREE CODE OF CONDUCT:</w:t>
      </w:r>
      <w:r w:rsidRPr="00C71BD5">
        <w:rPr>
          <w:rFonts w:ascii="Source Sans Pro" w:hAnsi="Source Sans Pro" w:cs="Arial"/>
          <w:sz w:val="22"/>
          <w:szCs w:val="22"/>
        </w:rPr>
        <w:t xml:space="preserve">  </w:t>
      </w:r>
    </w:p>
    <w:p w14:paraId="445C63F4"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a. </w:t>
      </w:r>
      <w:r w:rsidRPr="00C71BD5">
        <w:rPr>
          <w:rFonts w:ascii="Source Sans Pro" w:hAnsi="Source Sans Pro" w:cs="Arial"/>
          <w:sz w:val="22"/>
          <w:szCs w:val="22"/>
        </w:rPr>
        <w:tab/>
        <w:t xml:space="preserve">All Contractors contracting for the procurement 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Sweatfree Code of Conduct as set forth on the California Department of Industrial Relations website located at </w:t>
      </w:r>
      <w:hyperlink r:id="rId25" w:history="1">
        <w:r w:rsidRPr="00C71BD5">
          <w:rPr>
            <w:rStyle w:val="Hyperlink"/>
            <w:rFonts w:ascii="Source Sans Pro" w:hAnsi="Source Sans Pro" w:cs="Arial"/>
            <w:sz w:val="22"/>
            <w:szCs w:val="22"/>
          </w:rPr>
          <w:t>www.dir.ca.gov</w:t>
        </w:r>
      </w:hyperlink>
      <w:r w:rsidRPr="00C71BD5">
        <w:rPr>
          <w:rFonts w:ascii="Source Sans Pro" w:hAnsi="Source Sans Pro" w:cs="Arial"/>
          <w:sz w:val="22"/>
          <w:szCs w:val="22"/>
        </w:rPr>
        <w:t>, and Public Contract Code Section 6108.</w:t>
      </w:r>
    </w:p>
    <w:p w14:paraId="2773503F"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b. </w:t>
      </w:r>
      <w:r w:rsidRPr="00C71BD5">
        <w:rPr>
          <w:rFonts w:ascii="Source Sans Pro" w:hAnsi="Source Sans Pro" w:cs="Arial"/>
          <w:sz w:val="22"/>
          <w:szCs w:val="22"/>
        </w:rPr>
        <w:tab/>
        <w:t>The contractor agrees to cooperate fully in providing reasonable access to the contractor’s records, documents, agents or employees, or premises if reasonably required by authorized officials of the contracting agency, the Department of Industrial Relations, or the Department of Justice to determine the contractor’s compliance with the requirements under paragraph (a).</w:t>
      </w:r>
    </w:p>
    <w:p w14:paraId="0DDA5B1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7. </w:t>
      </w:r>
      <w:r w:rsidRPr="00C71BD5">
        <w:rPr>
          <w:rFonts w:ascii="Source Sans Pro" w:hAnsi="Source Sans Pro" w:cs="Arial"/>
          <w:sz w:val="22"/>
          <w:szCs w:val="22"/>
        </w:rPr>
        <w:tab/>
      </w:r>
      <w:r w:rsidRPr="00C71BD5">
        <w:rPr>
          <w:rFonts w:ascii="Source Sans Pro" w:hAnsi="Source Sans Pro" w:cs="Arial"/>
          <w:sz w:val="22"/>
          <w:szCs w:val="22"/>
          <w:u w:val="single"/>
        </w:rPr>
        <w:t>DOMESTIC PARTNERS</w:t>
      </w:r>
      <w:r w:rsidRPr="00C71BD5">
        <w:rPr>
          <w:rFonts w:ascii="Source Sans Pro" w:hAnsi="Source Sans Pro" w:cs="Arial"/>
          <w:sz w:val="22"/>
          <w:szCs w:val="22"/>
        </w:rPr>
        <w:t xml:space="preserve">:  For contracts over $100,000 executed or amended after January 1, 2007, the contractor certifies that </w:t>
      </w:r>
      <w:proofErr w:type="gramStart"/>
      <w:r w:rsidRPr="00C71BD5">
        <w:rPr>
          <w:rFonts w:ascii="Source Sans Pro" w:hAnsi="Source Sans Pro" w:cs="Arial"/>
          <w:sz w:val="22"/>
          <w:szCs w:val="22"/>
        </w:rPr>
        <w:t>contractor</w:t>
      </w:r>
      <w:proofErr w:type="gramEnd"/>
      <w:r w:rsidRPr="00C71BD5">
        <w:rPr>
          <w:rFonts w:ascii="Source Sans Pro" w:hAnsi="Source Sans Pro" w:cs="Arial"/>
          <w:sz w:val="22"/>
          <w:szCs w:val="22"/>
        </w:rPr>
        <w:t xml:space="preserve"> </w:t>
      </w:r>
      <w:proofErr w:type="gramStart"/>
      <w:r w:rsidRPr="00C71BD5">
        <w:rPr>
          <w:rFonts w:ascii="Source Sans Pro" w:hAnsi="Source Sans Pro" w:cs="Arial"/>
          <w:sz w:val="22"/>
          <w:szCs w:val="22"/>
        </w:rPr>
        <w:t>is in compliance with</w:t>
      </w:r>
      <w:proofErr w:type="gramEnd"/>
      <w:r w:rsidRPr="00C71BD5">
        <w:rPr>
          <w:rFonts w:ascii="Source Sans Pro" w:hAnsi="Source Sans Pro" w:cs="Arial"/>
          <w:sz w:val="22"/>
          <w:szCs w:val="22"/>
        </w:rPr>
        <w:t xml:space="preserve"> Public Contract Code section 10295.3. </w:t>
      </w:r>
    </w:p>
    <w:p w14:paraId="0CE5C299"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b/>
          <w:sz w:val="22"/>
          <w:szCs w:val="22"/>
        </w:rPr>
      </w:pPr>
      <w:r w:rsidRPr="00C71BD5">
        <w:rPr>
          <w:rFonts w:ascii="Source Sans Pro" w:hAnsi="Source Sans Pro" w:cs="Arial"/>
          <w:b/>
          <w:sz w:val="22"/>
          <w:szCs w:val="22"/>
        </w:rPr>
        <w:t>DOING BUSINESS WITH THE STATE OF CALIFORNIA</w:t>
      </w:r>
    </w:p>
    <w:p w14:paraId="65672C5D"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C71BD5">
        <w:rPr>
          <w:rFonts w:ascii="Source Sans Pro" w:hAnsi="Source Sans Pro" w:cs="Arial"/>
          <w:sz w:val="22"/>
          <w:szCs w:val="22"/>
        </w:rPr>
        <w:t>The following laws apply to persons or entities doing business with the State of California.</w:t>
      </w:r>
    </w:p>
    <w:p w14:paraId="421DE23F"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1. </w:t>
      </w:r>
      <w:r w:rsidRPr="00C71BD5">
        <w:rPr>
          <w:rFonts w:ascii="Source Sans Pro" w:hAnsi="Source Sans Pro" w:cs="Arial"/>
          <w:sz w:val="22"/>
          <w:szCs w:val="22"/>
        </w:rPr>
        <w:tab/>
      </w:r>
      <w:r w:rsidRPr="00C71BD5">
        <w:rPr>
          <w:rFonts w:ascii="Source Sans Pro" w:hAnsi="Source Sans Pro" w:cs="Arial"/>
          <w:sz w:val="22"/>
          <w:szCs w:val="22"/>
          <w:u w:val="single"/>
        </w:rPr>
        <w:t>CONFLICT OF INTEREST</w:t>
      </w:r>
      <w:r w:rsidRPr="00C71BD5">
        <w:rPr>
          <w:rFonts w:ascii="Source Sans Pro" w:hAnsi="Source Sans Pro" w:cs="Arial"/>
          <w:sz w:val="22"/>
          <w:szCs w:val="22"/>
        </w:rP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0F7D6B66"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 xml:space="preserve">Current State Employees (Pub. Contract Code §10410): </w:t>
      </w:r>
    </w:p>
    <w:p w14:paraId="598DD9B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1)</w:t>
      </w:r>
      <w:r w:rsidRPr="00C71BD5">
        <w:rPr>
          <w:rFonts w:ascii="Source Sans Pro" w:hAnsi="Source Sans Pro" w:cs="Arial"/>
          <w:sz w:val="22"/>
          <w:szCs w:val="22"/>
        </w:rPr>
        <w:tab/>
        <w:t xml:space="preserve">No officer or employee shall engage in any employment, activity or enterprise from which the officer or employee receives compensation or has a financial </w:t>
      </w:r>
      <w:proofErr w:type="gramStart"/>
      <w:r w:rsidRPr="00C71BD5">
        <w:rPr>
          <w:rFonts w:ascii="Source Sans Pro" w:hAnsi="Source Sans Pro" w:cs="Arial"/>
          <w:sz w:val="22"/>
          <w:szCs w:val="22"/>
        </w:rPr>
        <w:t>interest</w:t>
      </w:r>
      <w:proofErr w:type="gramEnd"/>
      <w:r w:rsidRPr="00C71BD5">
        <w:rPr>
          <w:rFonts w:ascii="Source Sans Pro" w:hAnsi="Source Sans Pro" w:cs="Arial"/>
          <w:sz w:val="22"/>
          <w:szCs w:val="22"/>
        </w:rPr>
        <w:t xml:space="preserve"> and which is sponsored or funded by any state agency, unless the employment, activity or enterprise is required as a condition of regular state employment. </w:t>
      </w:r>
    </w:p>
    <w:p w14:paraId="31E6C52F"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2)</w:t>
      </w:r>
      <w:r w:rsidRPr="00C71BD5">
        <w:rPr>
          <w:rFonts w:ascii="Source Sans Pro" w:hAnsi="Source Sans Pro" w:cs="Arial"/>
          <w:sz w:val="22"/>
          <w:szCs w:val="22"/>
        </w:rPr>
        <w:tab/>
        <w:t>No officer or employee shall contract on his or her own behalf as an independent contractor with any state agency to provide goods or services.</w:t>
      </w:r>
    </w:p>
    <w:p w14:paraId="7D276547"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rFonts w:ascii="Source Sans Pro" w:hAnsi="Source Sans Pro" w:cs="Arial"/>
          <w:sz w:val="22"/>
          <w:szCs w:val="22"/>
        </w:rPr>
      </w:pPr>
      <w:r w:rsidRPr="00C71BD5">
        <w:rPr>
          <w:rFonts w:ascii="Source Sans Pro" w:hAnsi="Source Sans Pro" w:cs="Arial"/>
          <w:sz w:val="22"/>
          <w:szCs w:val="22"/>
        </w:rPr>
        <w:t>Former State Employees (Pub. Contract Code §10411):</w:t>
      </w:r>
    </w:p>
    <w:p w14:paraId="6B654063"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1) </w:t>
      </w:r>
      <w:r w:rsidRPr="00C71BD5">
        <w:rPr>
          <w:rFonts w:ascii="Source Sans Pro" w:hAnsi="Source Sans Pro" w:cs="Arial"/>
          <w:sz w:val="22"/>
          <w:szCs w:val="22"/>
        </w:rPr>
        <w:tab/>
        <w:t>For the two-year period from the date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26640FE0"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2)</w:t>
      </w:r>
      <w:r w:rsidRPr="00C71BD5">
        <w:rPr>
          <w:rFonts w:ascii="Source Sans Pro" w:hAnsi="Source Sans Pro" w:cs="Arial"/>
          <w:sz w:val="22"/>
          <w:szCs w:val="22"/>
        </w:rPr>
        <w:tab/>
        <w:t>For the twelve-month period from the date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67C1CC3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If Contractor violates any provisions of above paragraphs, such action by Contractor shall render this Agreement void. (Pub. Contract Code §10420)</w:t>
      </w:r>
    </w:p>
    <w:p w14:paraId="10C4D4B2"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Members of boards and commissions are exempt from this section if they do not receive payment other than payment of each meeting of the board or commission, payment for preparatory time and payment for per diem. (Pub. Contract Code §10430 (e))</w:t>
      </w:r>
    </w:p>
    <w:p w14:paraId="6A205B4C" w14:textId="77777777" w:rsidR="00575E97" w:rsidRPr="00C71BD5" w:rsidRDefault="00575E97" w:rsidP="00575E97">
      <w:pPr>
        <w:pStyle w:val="NormalWeb"/>
        <w:tabs>
          <w:tab w:val="left" w:pos="360"/>
        </w:tabs>
        <w:ind w:left="360" w:hanging="360"/>
        <w:rPr>
          <w:rFonts w:ascii="Source Sans Pro" w:hAnsi="Source Sans Pro" w:cs="Arial"/>
          <w:sz w:val="22"/>
          <w:szCs w:val="22"/>
        </w:rPr>
      </w:pPr>
      <w:r w:rsidRPr="00C71BD5">
        <w:rPr>
          <w:rFonts w:ascii="Source Sans Pro" w:hAnsi="Source Sans Pro" w:cs="Arial"/>
          <w:sz w:val="22"/>
          <w:szCs w:val="22"/>
        </w:rPr>
        <w:t>2.</w:t>
      </w:r>
      <w:r w:rsidRPr="00C71BD5">
        <w:rPr>
          <w:rFonts w:ascii="Source Sans Pro" w:hAnsi="Source Sans Pro" w:cs="Arial"/>
          <w:sz w:val="22"/>
          <w:szCs w:val="22"/>
        </w:rPr>
        <w:tab/>
      </w:r>
      <w:r w:rsidRPr="00C71BD5">
        <w:rPr>
          <w:rFonts w:ascii="Source Sans Pro" w:hAnsi="Source Sans Pro" w:cs="Arial"/>
          <w:sz w:val="22"/>
          <w:szCs w:val="22"/>
          <w:u w:val="single"/>
        </w:rPr>
        <w:t>LABOR CODE/WORKERS' COMPENSATION</w:t>
      </w:r>
      <w:r w:rsidRPr="00C71BD5">
        <w:rPr>
          <w:rFonts w:ascii="Source Sans Pro" w:hAnsi="Source Sans Pro" w:cs="Arial"/>
          <w:sz w:val="22"/>
          <w:szCs w:val="22"/>
        </w:rPr>
        <w:t>: Contractor needs to be</w:t>
      </w:r>
      <w:r w:rsidRPr="00C71BD5">
        <w:rPr>
          <w:rFonts w:ascii="Source Sans Pro" w:hAnsi="Source Sans Pro" w:cs="Arial"/>
          <w:i/>
          <w:sz w:val="22"/>
          <w:szCs w:val="22"/>
        </w:rPr>
        <w:t xml:space="preserve"> </w:t>
      </w:r>
      <w:r w:rsidRPr="00C71BD5">
        <w:rPr>
          <w:rFonts w:ascii="Source Sans Pro" w:hAnsi="Source Sans Pro" w:cs="Arial"/>
          <w:sz w:val="22"/>
          <w:szCs w:val="22"/>
        </w:rP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765B5A02"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3. </w:t>
      </w:r>
      <w:r w:rsidRPr="00C71BD5">
        <w:rPr>
          <w:rFonts w:ascii="Source Sans Pro" w:hAnsi="Source Sans Pro" w:cs="Arial"/>
          <w:sz w:val="22"/>
          <w:szCs w:val="22"/>
        </w:rPr>
        <w:tab/>
      </w:r>
      <w:r w:rsidRPr="00C71BD5">
        <w:rPr>
          <w:rFonts w:ascii="Source Sans Pro" w:hAnsi="Source Sans Pro" w:cs="Arial"/>
          <w:sz w:val="22"/>
          <w:szCs w:val="22"/>
          <w:u w:val="single"/>
        </w:rPr>
        <w:t>AMERICANS WITH DISABILITIES ACT</w:t>
      </w:r>
      <w:r w:rsidRPr="00C71BD5">
        <w:rPr>
          <w:rFonts w:ascii="Source Sans Pro" w:hAnsi="Source Sans Pro" w:cs="Arial"/>
          <w:sz w:val="22"/>
          <w:szCs w:val="22"/>
        </w:rPr>
        <w:t xml:space="preserve">: Contractor assures the State that it complies with the Americans with Disabilities Act (ADA) of 1990, which prohibits discrimination </w:t>
      </w:r>
      <w:proofErr w:type="gramStart"/>
      <w:r w:rsidRPr="00C71BD5">
        <w:rPr>
          <w:rFonts w:ascii="Source Sans Pro" w:hAnsi="Source Sans Pro" w:cs="Arial"/>
          <w:sz w:val="22"/>
          <w:szCs w:val="22"/>
        </w:rPr>
        <w:t>on the basis of</w:t>
      </w:r>
      <w:proofErr w:type="gramEnd"/>
      <w:r w:rsidRPr="00C71BD5">
        <w:rPr>
          <w:rFonts w:ascii="Source Sans Pro" w:hAnsi="Source Sans Pro" w:cs="Arial"/>
          <w:sz w:val="22"/>
          <w:szCs w:val="22"/>
        </w:rPr>
        <w:t xml:space="preserve"> disability, as well as all applicable regulations and guidelines issued pursuant to the ADA. (42 U.S.C. 12101 et seq.)</w:t>
      </w:r>
    </w:p>
    <w:p w14:paraId="2998F20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4. </w:t>
      </w:r>
      <w:r w:rsidRPr="00C71BD5">
        <w:rPr>
          <w:rFonts w:ascii="Source Sans Pro" w:hAnsi="Source Sans Pro" w:cs="Arial"/>
          <w:sz w:val="22"/>
          <w:szCs w:val="22"/>
        </w:rPr>
        <w:tab/>
      </w:r>
      <w:r w:rsidRPr="00C71BD5">
        <w:rPr>
          <w:rFonts w:ascii="Source Sans Pro" w:hAnsi="Source Sans Pro" w:cs="Arial"/>
          <w:sz w:val="22"/>
          <w:szCs w:val="22"/>
          <w:u w:val="single"/>
        </w:rPr>
        <w:t>CONTRACTOR NAME CHANGE</w:t>
      </w:r>
      <w:r w:rsidRPr="00C71BD5">
        <w:rPr>
          <w:rFonts w:ascii="Source Sans Pro" w:hAnsi="Source Sans Pro" w:cs="Arial"/>
          <w:sz w:val="22"/>
          <w:szCs w:val="22"/>
        </w:rP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6B8A5873"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5. </w:t>
      </w:r>
      <w:r w:rsidRPr="00C71BD5">
        <w:rPr>
          <w:rFonts w:ascii="Source Sans Pro" w:hAnsi="Source Sans Pro" w:cs="Arial"/>
          <w:sz w:val="22"/>
          <w:szCs w:val="22"/>
        </w:rPr>
        <w:tab/>
      </w:r>
      <w:r w:rsidRPr="00C71BD5">
        <w:rPr>
          <w:rFonts w:ascii="Source Sans Pro" w:hAnsi="Source Sans Pro" w:cs="Arial"/>
          <w:sz w:val="22"/>
          <w:szCs w:val="22"/>
          <w:u w:val="single"/>
        </w:rPr>
        <w:t>CORPORATE QUALIFICATIONS TO DO BUSINESS IN CALIFORNIA</w:t>
      </w:r>
      <w:r w:rsidRPr="00C71BD5">
        <w:rPr>
          <w:rFonts w:ascii="Source Sans Pro" w:hAnsi="Source Sans Pro" w:cs="Arial"/>
          <w:sz w:val="22"/>
          <w:szCs w:val="22"/>
        </w:rPr>
        <w:t xml:space="preserve">: </w:t>
      </w:r>
    </w:p>
    <w:p w14:paraId="3570266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a. </w:t>
      </w:r>
      <w:r w:rsidRPr="00C71BD5">
        <w:rPr>
          <w:rFonts w:ascii="Source Sans Pro" w:hAnsi="Source Sans Pro" w:cs="Arial"/>
          <w:sz w:val="22"/>
          <w:szCs w:val="22"/>
        </w:rPr>
        <w:tab/>
        <w:t xml:space="preserve">When agreements are to be performed in the state by corporations, the contracting agencies will </w:t>
      </w:r>
      <w:proofErr w:type="gramStart"/>
      <w:r w:rsidRPr="00C71BD5">
        <w:rPr>
          <w:rFonts w:ascii="Source Sans Pro" w:hAnsi="Source Sans Pro" w:cs="Arial"/>
          <w:sz w:val="22"/>
          <w:szCs w:val="22"/>
        </w:rPr>
        <w:t>be verifying</w:t>
      </w:r>
      <w:proofErr w:type="gramEnd"/>
      <w:r w:rsidRPr="00C71BD5">
        <w:rPr>
          <w:rFonts w:ascii="Source Sans Pro" w:hAnsi="Source Sans Pro" w:cs="Arial"/>
          <w:sz w:val="22"/>
          <w:szCs w:val="22"/>
        </w:rPr>
        <w:t xml:space="preserve"> that the contractor is currently qualified to do business in California </w:t>
      </w:r>
      <w:proofErr w:type="gramStart"/>
      <w:r w:rsidRPr="00C71BD5">
        <w:rPr>
          <w:rFonts w:ascii="Source Sans Pro" w:hAnsi="Source Sans Pro" w:cs="Arial"/>
          <w:sz w:val="22"/>
          <w:szCs w:val="22"/>
        </w:rPr>
        <w:t>in order to</w:t>
      </w:r>
      <w:proofErr w:type="gramEnd"/>
      <w:r w:rsidRPr="00C71BD5">
        <w:rPr>
          <w:rFonts w:ascii="Source Sans Pro" w:hAnsi="Source Sans Pro" w:cs="Arial"/>
          <w:sz w:val="22"/>
          <w:szCs w:val="22"/>
        </w:rPr>
        <w:t xml:space="preserve"> ensure that all obligations due to the state are fulfilled.  </w:t>
      </w:r>
    </w:p>
    <w:p w14:paraId="2A7EAD6A"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b. </w:t>
      </w:r>
      <w:r w:rsidRPr="00C71BD5">
        <w:rPr>
          <w:rFonts w:ascii="Source Sans Pro" w:hAnsi="Source Sans Pro" w:cs="Arial"/>
          <w:sz w:val="22"/>
          <w:szCs w:val="22"/>
        </w:rPr>
        <w:tab/>
        <w:t>"Doing business" is defined in R&amp;TC Section 23101 as actively engaging in any transaction for the purpose of financial or pecuniary gain or profit.  Although there are some statutory exceptions to taxation, rarely will a corporate contractor performing within the state not be subject to the franchise tax.</w:t>
      </w:r>
    </w:p>
    <w:p w14:paraId="58CF8D7A"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c. </w:t>
      </w:r>
      <w:r w:rsidRPr="00C71BD5">
        <w:rPr>
          <w:rFonts w:ascii="Source Sans Pro" w:hAnsi="Source Sans Pro" w:cs="Arial"/>
          <w:sz w:val="22"/>
          <w:szCs w:val="22"/>
        </w:rPr>
        <w:tab/>
        <w:t xml:space="preserve">Both domestic and foreign corporations (those incorporated outside of California) must be in good standing </w:t>
      </w:r>
      <w:proofErr w:type="gramStart"/>
      <w:r w:rsidRPr="00C71BD5">
        <w:rPr>
          <w:rFonts w:ascii="Source Sans Pro" w:hAnsi="Source Sans Pro" w:cs="Arial"/>
          <w:sz w:val="22"/>
          <w:szCs w:val="22"/>
        </w:rPr>
        <w:t>in order to</w:t>
      </w:r>
      <w:proofErr w:type="gramEnd"/>
      <w:r w:rsidRPr="00C71BD5">
        <w:rPr>
          <w:rFonts w:ascii="Source Sans Pro" w:hAnsi="Source Sans Pro" w:cs="Arial"/>
          <w:sz w:val="22"/>
          <w:szCs w:val="22"/>
        </w:rPr>
        <w:t xml:space="preserve"> be qualified to do business in California.  Agencies will determine whether a corporation is in good standing by calling the Office of the Secretary of State.</w:t>
      </w:r>
    </w:p>
    <w:p w14:paraId="2D737696"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6. </w:t>
      </w:r>
      <w:r w:rsidRPr="00C71BD5">
        <w:rPr>
          <w:rFonts w:ascii="Source Sans Pro" w:hAnsi="Source Sans Pro" w:cs="Arial"/>
          <w:sz w:val="22"/>
          <w:szCs w:val="22"/>
        </w:rPr>
        <w:tab/>
      </w:r>
      <w:r w:rsidRPr="00C71BD5">
        <w:rPr>
          <w:rFonts w:ascii="Source Sans Pro" w:hAnsi="Source Sans Pro" w:cs="Arial"/>
          <w:sz w:val="22"/>
          <w:szCs w:val="22"/>
          <w:u w:val="single"/>
        </w:rPr>
        <w:t>RESOLUTION</w:t>
      </w:r>
      <w:r w:rsidRPr="00C71BD5">
        <w:rPr>
          <w:rFonts w:ascii="Source Sans Pro" w:hAnsi="Source Sans Pro" w:cs="Arial"/>
          <w:sz w:val="22"/>
          <w:szCs w:val="22"/>
        </w:rPr>
        <w:t>: A county, city, district, or other local public body must provide the State with a copy of a resolution, order, motion, or ordinance of the local governing body which by law has authority to enter into an agreement, authorizing execution of the agreement.</w:t>
      </w:r>
    </w:p>
    <w:p w14:paraId="4199163C"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left="360" w:hanging="360"/>
        <w:rPr>
          <w:rFonts w:ascii="Source Sans Pro" w:hAnsi="Source Sans Pro" w:cs="Arial"/>
          <w:sz w:val="22"/>
          <w:szCs w:val="22"/>
        </w:rPr>
      </w:pPr>
      <w:r w:rsidRPr="00C71BD5">
        <w:rPr>
          <w:rFonts w:ascii="Source Sans Pro" w:hAnsi="Source Sans Pro" w:cs="Arial"/>
          <w:sz w:val="22"/>
          <w:szCs w:val="22"/>
        </w:rPr>
        <w:t xml:space="preserve">7. </w:t>
      </w:r>
      <w:r w:rsidRPr="00C71BD5">
        <w:rPr>
          <w:rFonts w:ascii="Source Sans Pro" w:hAnsi="Source Sans Pro" w:cs="Arial"/>
          <w:sz w:val="22"/>
          <w:szCs w:val="22"/>
        </w:rPr>
        <w:tab/>
      </w:r>
      <w:r w:rsidRPr="00C71BD5">
        <w:rPr>
          <w:rFonts w:ascii="Source Sans Pro" w:hAnsi="Source Sans Pro" w:cs="Arial"/>
          <w:sz w:val="22"/>
          <w:szCs w:val="22"/>
          <w:u w:val="single"/>
        </w:rPr>
        <w:t>AIR OR WATER POLLUTION VIOLATION</w:t>
      </w:r>
      <w:r w:rsidRPr="00C71BD5">
        <w:rPr>
          <w:rFonts w:ascii="Source Sans Pro" w:hAnsi="Source Sans Pro" w:cs="Arial"/>
          <w:sz w:val="22"/>
          <w:szCs w:val="22"/>
        </w:rPr>
        <w:t>: Under the</w:t>
      </w:r>
      <w:r w:rsidRPr="00C71BD5">
        <w:rPr>
          <w:rFonts w:ascii="Source Sans Pro" w:hAnsi="Source Sans Pro" w:cs="Arial"/>
          <w:i/>
          <w:sz w:val="22"/>
          <w:szCs w:val="22"/>
        </w:rPr>
        <w:t xml:space="preserve"> </w:t>
      </w:r>
      <w:r w:rsidRPr="00C71BD5">
        <w:rPr>
          <w:rFonts w:ascii="Source Sans Pro" w:hAnsi="Source Sans Pro" w:cs="Arial"/>
          <w:sz w:val="22"/>
          <w:szCs w:val="22"/>
        </w:rPr>
        <w:t>State laws, the Contractor shall</w:t>
      </w:r>
      <w:r w:rsidRPr="00C71BD5">
        <w:rPr>
          <w:rFonts w:ascii="Source Sans Pro" w:hAnsi="Source Sans Pro" w:cs="Arial"/>
          <w:i/>
          <w:sz w:val="22"/>
          <w:szCs w:val="22"/>
        </w:rPr>
        <w:t xml:space="preserve"> </w:t>
      </w:r>
      <w:r w:rsidRPr="00C71BD5">
        <w:rPr>
          <w:rFonts w:ascii="Source Sans Pro" w:hAnsi="Source Sans Pro" w:cs="Arial"/>
          <w:sz w:val="22"/>
          <w:szCs w:val="22"/>
        </w:rPr>
        <w:t>not be</w:t>
      </w:r>
      <w:r w:rsidRPr="00C71BD5">
        <w:rPr>
          <w:rFonts w:ascii="Source Sans Pro" w:hAnsi="Source Sans Pro" w:cs="Arial"/>
          <w:i/>
          <w:sz w:val="22"/>
          <w:szCs w:val="22"/>
        </w:rPr>
        <w:t xml:space="preserve">: </w:t>
      </w:r>
      <w:r w:rsidRPr="00C71BD5">
        <w:rPr>
          <w:rFonts w:ascii="Source Sans Pro" w:hAnsi="Source Sans Pro" w:cs="Arial"/>
          <w:sz w:val="22"/>
          <w:szCs w:val="22"/>
        </w:rP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1E8BB59E"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60" w:hanging="360"/>
        <w:rPr>
          <w:rFonts w:ascii="Source Sans Pro" w:hAnsi="Source Sans Pro" w:cs="Arial"/>
          <w:sz w:val="22"/>
          <w:szCs w:val="22"/>
        </w:rPr>
      </w:pPr>
      <w:r w:rsidRPr="00C71BD5">
        <w:rPr>
          <w:rFonts w:ascii="Source Sans Pro" w:hAnsi="Source Sans Pro" w:cs="Arial"/>
          <w:sz w:val="22"/>
          <w:szCs w:val="22"/>
        </w:rPr>
        <w:t xml:space="preserve">8. </w:t>
      </w:r>
      <w:r w:rsidRPr="00C71BD5">
        <w:rPr>
          <w:rFonts w:ascii="Source Sans Pro" w:hAnsi="Source Sans Pro" w:cs="Arial"/>
          <w:sz w:val="22"/>
          <w:szCs w:val="22"/>
        </w:rPr>
        <w:tab/>
      </w:r>
      <w:r w:rsidRPr="00C71BD5">
        <w:rPr>
          <w:rFonts w:ascii="Source Sans Pro" w:hAnsi="Source Sans Pro" w:cs="Arial"/>
          <w:sz w:val="22"/>
          <w:szCs w:val="22"/>
          <w:u w:val="single"/>
        </w:rPr>
        <w:t>PAYEE DATA RECORD FORM STD. 204</w:t>
      </w:r>
      <w:r w:rsidRPr="00C71BD5">
        <w:rPr>
          <w:rFonts w:ascii="Source Sans Pro" w:hAnsi="Source Sans Pro" w:cs="Arial"/>
          <w:sz w:val="22"/>
          <w:szCs w:val="22"/>
        </w:rPr>
        <w:t>: This form must be completed by all contractors that are not another state agency or other governmental entity.</w:t>
      </w:r>
    </w:p>
    <w:p w14:paraId="70C32338" w14:textId="77777777" w:rsidR="00575E97" w:rsidRPr="00C71BD5" w:rsidRDefault="00575E97" w:rsidP="00575E97">
      <w:pPr>
        <w:ind w:left="360"/>
        <w:rPr>
          <w:rFonts w:ascii="Source Sans Pro" w:hAnsi="Source Sans Pro" w:cs="Times New Roman"/>
          <w:sz w:val="22"/>
          <w:szCs w:val="22"/>
        </w:rPr>
      </w:pPr>
      <w:r w:rsidRPr="00C71BD5">
        <w:rPr>
          <w:rFonts w:ascii="Source Sans Pro" w:hAnsi="Source Sans Pro"/>
        </w:rPr>
        <w:t>http://www.documents.dgs.ca.gov/dgs/fmc/pdf/std204.pdf</w:t>
      </w:r>
    </w:p>
    <w:p w14:paraId="2A6456C3" w14:textId="77777777" w:rsidR="00575E97" w:rsidRPr="000F23CF" w:rsidRDefault="00575E97" w:rsidP="000F23CF">
      <w:pPr>
        <w:pStyle w:val="ListParagraph"/>
      </w:pPr>
    </w:p>
    <w:p w14:paraId="44F36107" w14:textId="63F19AEA" w:rsidR="00D66CBC" w:rsidRDefault="00D66CBC" w:rsidP="00D66CBC">
      <w:r>
        <w:br w:type="page"/>
      </w:r>
    </w:p>
    <w:p w14:paraId="4A5BEEB8" w14:textId="469EF388" w:rsidR="00D66CBC" w:rsidRDefault="00D66CBC" w:rsidP="00D66CBC">
      <w:pPr>
        <w:pStyle w:val="Heading2"/>
        <w:jc w:val="center"/>
        <w:rPr>
          <w:rFonts w:ascii="Source Sans Pro" w:hAnsi="Source Sans Pro" w:cstheme="minorHAnsi"/>
          <w:color w:val="1F497D" w:themeColor="text2"/>
          <w:sz w:val="32"/>
          <w:szCs w:val="32"/>
        </w:rPr>
      </w:pPr>
      <w:bookmarkStart w:id="285" w:name="_Toc149212647"/>
      <w:r w:rsidRPr="00623DBB">
        <w:rPr>
          <w:rFonts w:ascii="Source Sans Pro" w:hAnsi="Source Sans Pro" w:cstheme="minorHAnsi"/>
          <w:color w:val="1F497D" w:themeColor="text2"/>
          <w:sz w:val="32"/>
          <w:szCs w:val="32"/>
        </w:rPr>
        <w:t>ATTACHMENT 1</w:t>
      </w:r>
      <w:r w:rsidR="00042098">
        <w:rPr>
          <w:rFonts w:ascii="Source Sans Pro" w:hAnsi="Source Sans Pro" w:cstheme="minorHAnsi"/>
          <w:color w:val="1F497D" w:themeColor="text2"/>
          <w:sz w:val="32"/>
          <w:szCs w:val="32"/>
        </w:rPr>
        <w:t>4</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DARFUR CONTRACTING ACT CERTIFICATION</w:t>
      </w:r>
      <w:bookmarkEnd w:id="285"/>
    </w:p>
    <w:p w14:paraId="532F873F" w14:textId="77777777" w:rsidR="00575E97" w:rsidRPr="00C71BD5" w:rsidRDefault="00575E97" w:rsidP="00575E97">
      <w:pPr>
        <w:spacing w:after="0" w:line="240" w:lineRule="auto"/>
        <w:rPr>
          <w:rFonts w:ascii="Source Sans Pro" w:hAnsi="Source Sans Pro" w:cs="Arial"/>
          <w:sz w:val="20"/>
          <w:szCs w:val="20"/>
        </w:rPr>
      </w:pPr>
      <w:r w:rsidRPr="00C71BD5">
        <w:rPr>
          <w:rFonts w:ascii="Source Sans Pro" w:hAnsi="Source Sans Pro" w:cs="Arial"/>
          <w:sz w:val="20"/>
          <w:szCs w:val="20"/>
        </w:rPr>
        <w:t xml:space="preserve">Public Contract Code Sections 10475 -10481 applies to any company that currently or within the previous three years has had business activities or other operations outside of the United States. For such a company to bid on or submit a Proposal for a State of California contract, the company must certify that it is either a) not a scrutinized company; or b) a scrutinized company that has been granted permission by the Department of General Services to submit a Proposal. </w:t>
      </w:r>
    </w:p>
    <w:p w14:paraId="61646AA1" w14:textId="77777777" w:rsidR="00575E97" w:rsidRPr="00C71BD5" w:rsidRDefault="00575E97" w:rsidP="00575E97">
      <w:pPr>
        <w:spacing w:after="0" w:line="240" w:lineRule="auto"/>
        <w:rPr>
          <w:rFonts w:ascii="Source Sans Pro" w:hAnsi="Source Sans Pro" w:cs="Arial"/>
          <w:sz w:val="20"/>
          <w:szCs w:val="20"/>
        </w:rPr>
      </w:pPr>
    </w:p>
    <w:p w14:paraId="645B8E29" w14:textId="77777777" w:rsidR="00575E97" w:rsidRPr="00C71BD5" w:rsidRDefault="00575E97" w:rsidP="00575E97">
      <w:pPr>
        <w:spacing w:after="0" w:line="240" w:lineRule="auto"/>
        <w:rPr>
          <w:rFonts w:ascii="Source Sans Pro" w:hAnsi="Source Sans Pro" w:cs="Arial"/>
          <w:bCs/>
          <w:sz w:val="20"/>
          <w:szCs w:val="20"/>
        </w:rPr>
      </w:pPr>
      <w:r w:rsidRPr="00C71BD5">
        <w:rPr>
          <w:rFonts w:ascii="Source Sans Pro" w:hAnsi="Source Sans Pro" w:cs="Arial"/>
          <w:sz w:val="20"/>
          <w:szCs w:val="20"/>
        </w:rPr>
        <w:t xml:space="preserve">If your company has not, within the previous three years, had any business activities or other operations outside of the United States, you do </w:t>
      </w:r>
      <w:r w:rsidRPr="00C71BD5">
        <w:rPr>
          <w:rFonts w:ascii="Source Sans Pro" w:hAnsi="Source Sans Pro" w:cs="Arial"/>
          <w:b/>
          <w:sz w:val="20"/>
          <w:szCs w:val="20"/>
          <w:u w:val="single"/>
        </w:rPr>
        <w:t>not</w:t>
      </w:r>
      <w:r w:rsidRPr="00C71BD5">
        <w:rPr>
          <w:rFonts w:ascii="Source Sans Pro" w:hAnsi="Source Sans Pro" w:cs="Arial"/>
          <w:sz w:val="20"/>
          <w:szCs w:val="20"/>
        </w:rPr>
        <w:t xml:space="preserve"> need to complete this form.</w:t>
      </w:r>
    </w:p>
    <w:p w14:paraId="27699569" w14:textId="77777777" w:rsidR="00575E97" w:rsidRPr="00C71BD5" w:rsidRDefault="00575E97" w:rsidP="00575E97">
      <w:pPr>
        <w:spacing w:after="0" w:line="240" w:lineRule="auto"/>
        <w:rPr>
          <w:rFonts w:ascii="Source Sans Pro" w:hAnsi="Source Sans Pro" w:cs="Arial"/>
          <w:b/>
          <w:bCs/>
          <w:sz w:val="20"/>
          <w:szCs w:val="20"/>
          <w:u w:val="single"/>
        </w:rPr>
      </w:pPr>
      <w:r w:rsidRPr="00C71BD5">
        <w:rPr>
          <w:rFonts w:ascii="Source Sans Pro" w:hAnsi="Source Sans Pro" w:cs="Arial"/>
          <w:b/>
          <w:bCs/>
          <w:sz w:val="20"/>
          <w:szCs w:val="20"/>
          <w:u w:val="single"/>
        </w:rPr>
        <w:t xml:space="preserve"> </w:t>
      </w:r>
    </w:p>
    <w:p w14:paraId="1895A0CF" w14:textId="77777777" w:rsidR="00575E97" w:rsidRPr="00C71BD5" w:rsidRDefault="00575E97" w:rsidP="00575E97">
      <w:pPr>
        <w:spacing w:after="0" w:line="240" w:lineRule="auto"/>
        <w:rPr>
          <w:rFonts w:ascii="Source Sans Pro" w:hAnsi="Source Sans Pro" w:cs="Arial"/>
          <w:sz w:val="20"/>
          <w:szCs w:val="20"/>
        </w:rPr>
      </w:pPr>
      <w:r w:rsidRPr="00C71BD5">
        <w:rPr>
          <w:rFonts w:ascii="Source Sans Pro" w:hAnsi="Source Sans Pro" w:cs="Arial"/>
          <w:b/>
          <w:bCs/>
          <w:sz w:val="20"/>
          <w:szCs w:val="20"/>
          <w:u w:val="single"/>
        </w:rPr>
        <w:t>OPTION #1 - CERTIFICATION</w:t>
      </w:r>
      <w:r w:rsidRPr="00C71BD5">
        <w:rPr>
          <w:rFonts w:ascii="Source Sans Pro" w:hAnsi="Source Sans Pro" w:cs="Arial"/>
          <w:sz w:val="20"/>
          <w:szCs w:val="20"/>
        </w:rPr>
        <w:t xml:space="preserve"> </w:t>
      </w:r>
    </w:p>
    <w:p w14:paraId="3F46D980" w14:textId="77777777" w:rsidR="00575E97" w:rsidRPr="00C71BD5" w:rsidRDefault="00575E97" w:rsidP="00575E97">
      <w:pPr>
        <w:spacing w:after="0" w:line="240" w:lineRule="auto"/>
        <w:rPr>
          <w:rFonts w:ascii="Source Sans Pro" w:hAnsi="Source Sans Pro" w:cs="Arial"/>
          <w:sz w:val="20"/>
          <w:szCs w:val="20"/>
        </w:rPr>
      </w:pPr>
      <w:r w:rsidRPr="00C71BD5">
        <w:rPr>
          <w:rFonts w:ascii="Source Sans Pro" w:hAnsi="Source Sans Pro" w:cs="Arial"/>
          <w:sz w:val="20"/>
          <w:szCs w:val="20"/>
        </w:rPr>
        <w:t xml:space="preserve">If your company, within the previous three years, has had business activities or other operations outside of the United States, </w:t>
      </w:r>
      <w:proofErr w:type="gramStart"/>
      <w:r w:rsidRPr="00C71BD5">
        <w:rPr>
          <w:rFonts w:ascii="Source Sans Pro" w:hAnsi="Source Sans Pro" w:cs="Arial"/>
          <w:sz w:val="20"/>
          <w:szCs w:val="20"/>
        </w:rPr>
        <w:t>in order to</w:t>
      </w:r>
      <w:proofErr w:type="gramEnd"/>
      <w:r w:rsidRPr="00C71BD5">
        <w:rPr>
          <w:rFonts w:ascii="Source Sans Pro" w:hAnsi="Source Sans Pro" w:cs="Arial"/>
          <w:sz w:val="20"/>
          <w:szCs w:val="20"/>
        </w:rPr>
        <w:t xml:space="preserve"> be eligible to submit a bid or Proposal, please insert your company name and Federal ID Number and complete the certification below.  </w:t>
      </w:r>
    </w:p>
    <w:p w14:paraId="1C12D519" w14:textId="77777777" w:rsidR="00575E97" w:rsidRPr="00C71BD5" w:rsidRDefault="00575E97" w:rsidP="00575E97">
      <w:pPr>
        <w:spacing w:after="0" w:line="240" w:lineRule="auto"/>
        <w:rPr>
          <w:rFonts w:ascii="Source Sans Pro" w:hAnsi="Source Sans Pro" w:cs="Arial"/>
          <w:b/>
          <w:bCs/>
          <w:sz w:val="20"/>
          <w:szCs w:val="20"/>
          <w:u w:val="single"/>
        </w:rPr>
      </w:pPr>
    </w:p>
    <w:p w14:paraId="1985F281" w14:textId="77777777" w:rsidR="00575E97" w:rsidRPr="00C71BD5" w:rsidRDefault="00575E97" w:rsidP="00575E97">
      <w:pPr>
        <w:spacing w:after="0" w:line="240" w:lineRule="auto"/>
        <w:rPr>
          <w:rFonts w:ascii="Source Sans Pro" w:hAnsi="Source Sans Pro" w:cs="Arial"/>
          <w:sz w:val="20"/>
          <w:szCs w:val="20"/>
        </w:rPr>
      </w:pPr>
      <w:r w:rsidRPr="00C71BD5">
        <w:rPr>
          <w:rFonts w:ascii="Source Sans Pro" w:hAnsi="Source Sans Pro" w:cs="Arial"/>
          <w:sz w:val="20"/>
          <w:szCs w:val="20"/>
        </w:rPr>
        <w:t xml:space="preserve">I, the official named below, CERTIFY UNDER PENALTY OF PERJURY that a) the prospective proposer/bidder named below is </w:t>
      </w:r>
      <w:r w:rsidRPr="00C71BD5">
        <w:rPr>
          <w:rFonts w:ascii="Source Sans Pro" w:hAnsi="Source Sans Pro" w:cs="Arial"/>
          <w:b/>
          <w:sz w:val="20"/>
          <w:szCs w:val="20"/>
          <w:u w:val="single"/>
        </w:rPr>
        <w:t>not</w:t>
      </w:r>
      <w:r w:rsidRPr="00C71BD5">
        <w:rPr>
          <w:rFonts w:ascii="Source Sans Pro" w:hAnsi="Source Sans Pro" w:cs="Arial"/>
          <w:sz w:val="20"/>
          <w:szCs w:val="20"/>
        </w:rPr>
        <w:t xml:space="preserve"> a scrutinized company per Public Contract Code 10476; and b) I am duly authorized to legally bind the prospective proposer/bidder named below. This certification is made under the laws of the State of California.</w:t>
      </w:r>
    </w:p>
    <w:p w14:paraId="42B51136" w14:textId="77777777" w:rsidR="00575E97" w:rsidRPr="00C71BD5" w:rsidRDefault="00575E97" w:rsidP="00575E97">
      <w:pPr>
        <w:pStyle w:val="HTMLPreformatted"/>
        <w:rPr>
          <w:rFonts w:ascii="Source Sans Pro" w:hAnsi="Source Sans Pro" w:cs="Arial"/>
        </w:rPr>
      </w:pPr>
    </w:p>
    <w:tbl>
      <w:tblPr>
        <w:tblW w:w="0" w:type="auto"/>
        <w:tblInd w:w="75" w:type="dxa"/>
        <w:tblCellMar>
          <w:left w:w="0" w:type="dxa"/>
          <w:right w:w="0" w:type="dxa"/>
        </w:tblCellMar>
        <w:tblLook w:val="04A0" w:firstRow="1" w:lastRow="0" w:firstColumn="1" w:lastColumn="0" w:noHBand="0" w:noVBand="1"/>
      </w:tblPr>
      <w:tblGrid>
        <w:gridCol w:w="3772"/>
        <w:gridCol w:w="2629"/>
        <w:gridCol w:w="2314"/>
      </w:tblGrid>
      <w:tr w:rsidR="00575E97" w:rsidRPr="009913AC" w14:paraId="219002D7" w14:textId="77777777" w:rsidTr="008453E4">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37620FFF" w14:textId="77777777" w:rsidR="00575E97" w:rsidRPr="00C71BD5" w:rsidRDefault="00575E97" w:rsidP="008453E4">
            <w:pPr>
              <w:spacing w:after="0" w:line="240" w:lineRule="auto"/>
              <w:rPr>
                <w:rFonts w:ascii="Source Sans Pro" w:hAnsi="Source Sans Pro" w:cs="Arial"/>
                <w:sz w:val="20"/>
                <w:szCs w:val="20"/>
              </w:rPr>
            </w:pPr>
            <w:r w:rsidRPr="00C71BD5">
              <w:rPr>
                <w:rFonts w:ascii="Source Sans Pro" w:hAnsi="Source Sans Pro" w:cs="Arial"/>
                <w:i/>
                <w:iCs/>
                <w:sz w:val="20"/>
                <w:szCs w:val="20"/>
              </w:rPr>
              <w:t>Company/Vendor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480C7923" w14:textId="77777777" w:rsidR="00575E97" w:rsidRPr="00C71BD5" w:rsidRDefault="00575E97" w:rsidP="008453E4">
            <w:pPr>
              <w:spacing w:after="0" w:line="240" w:lineRule="auto"/>
              <w:rPr>
                <w:rFonts w:ascii="Source Sans Pro" w:hAnsi="Source Sans Pro" w:cs="Arial"/>
                <w:sz w:val="20"/>
                <w:szCs w:val="20"/>
              </w:rPr>
            </w:pPr>
            <w:r w:rsidRPr="00C71BD5">
              <w:rPr>
                <w:rFonts w:ascii="Source Sans Pro" w:hAnsi="Source Sans Pro" w:cs="Arial"/>
                <w:i/>
                <w:iCs/>
                <w:sz w:val="20"/>
                <w:szCs w:val="20"/>
              </w:rPr>
              <w:t>Federal ID Number </w:t>
            </w:r>
          </w:p>
        </w:tc>
      </w:tr>
      <w:tr w:rsidR="00575E97" w:rsidRPr="009913AC" w14:paraId="538DE100" w14:textId="77777777" w:rsidTr="008453E4">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2CC9C4C1" w14:textId="77777777" w:rsidR="00575E97" w:rsidRPr="00C71BD5" w:rsidRDefault="00575E97" w:rsidP="008453E4">
            <w:pPr>
              <w:spacing w:after="0" w:line="240" w:lineRule="auto"/>
              <w:rPr>
                <w:rFonts w:ascii="Source Sans Pro" w:hAnsi="Source Sans Pro" w:cs="Arial"/>
                <w:sz w:val="20"/>
                <w:szCs w:val="20"/>
              </w:rPr>
            </w:pPr>
            <w:r w:rsidRPr="00C71BD5">
              <w:rPr>
                <w:rFonts w:ascii="Source Sans Pro" w:hAnsi="Source Sans Pro" w:cs="Arial"/>
                <w:i/>
                <w:iCs/>
                <w:sz w:val="20"/>
                <w:szCs w:val="20"/>
              </w:rPr>
              <w:t>By (Authorized Signature)</w:t>
            </w:r>
          </w:p>
        </w:tc>
      </w:tr>
      <w:tr w:rsidR="00575E97" w:rsidRPr="009913AC" w14:paraId="114B33DD" w14:textId="77777777" w:rsidTr="008453E4">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04FDA262" w14:textId="77777777" w:rsidR="00575E97" w:rsidRPr="00C71BD5" w:rsidRDefault="00575E97" w:rsidP="008453E4">
            <w:pPr>
              <w:spacing w:after="0" w:line="240" w:lineRule="auto"/>
              <w:rPr>
                <w:rFonts w:ascii="Source Sans Pro" w:hAnsi="Source Sans Pro" w:cs="Arial"/>
                <w:sz w:val="20"/>
                <w:szCs w:val="20"/>
              </w:rPr>
            </w:pPr>
            <w:r w:rsidRPr="00C71BD5">
              <w:rPr>
                <w:rFonts w:ascii="Source Sans Pro" w:hAnsi="Source Sans Pro" w:cs="Arial"/>
                <w:i/>
                <w:iCs/>
                <w:sz w:val="20"/>
                <w:szCs w:val="20"/>
              </w:rPr>
              <w:t>Printed Name and Title of Person Signing </w:t>
            </w:r>
          </w:p>
        </w:tc>
      </w:tr>
      <w:tr w:rsidR="00575E97" w:rsidRPr="009913AC" w14:paraId="262E840D" w14:textId="77777777" w:rsidTr="008453E4">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0D1169D9" w14:textId="77777777" w:rsidR="00575E97" w:rsidRPr="00C71BD5" w:rsidRDefault="00575E97" w:rsidP="008453E4">
            <w:pPr>
              <w:spacing w:after="0" w:line="240" w:lineRule="auto"/>
              <w:rPr>
                <w:rFonts w:ascii="Source Sans Pro" w:hAnsi="Source Sans Pro" w:cs="Arial"/>
                <w:sz w:val="20"/>
                <w:szCs w:val="20"/>
              </w:rPr>
            </w:pPr>
            <w:r w:rsidRPr="00C71BD5">
              <w:rPr>
                <w:rFonts w:ascii="Source Sans Pro" w:hAnsi="Source Sans Pro" w:cs="Arial"/>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hideMark/>
          </w:tcPr>
          <w:p w14:paraId="70166506" w14:textId="77777777" w:rsidR="00575E97" w:rsidRPr="00C71BD5" w:rsidRDefault="00575E97" w:rsidP="008453E4">
            <w:pPr>
              <w:spacing w:after="0" w:line="240" w:lineRule="auto"/>
              <w:rPr>
                <w:rFonts w:ascii="Source Sans Pro" w:hAnsi="Source Sans Pro" w:cs="Arial"/>
                <w:sz w:val="20"/>
                <w:szCs w:val="20"/>
              </w:rPr>
            </w:pPr>
            <w:r w:rsidRPr="00C71BD5">
              <w:rPr>
                <w:rFonts w:ascii="Source Sans Pro" w:hAnsi="Source Sans Pro" w:cs="Arial"/>
                <w:i/>
                <w:iCs/>
                <w:sz w:val="20"/>
                <w:szCs w:val="20"/>
              </w:rPr>
              <w:t>Executed in the County and State of</w:t>
            </w:r>
          </w:p>
        </w:tc>
      </w:tr>
    </w:tbl>
    <w:p w14:paraId="618CBDB6" w14:textId="77777777" w:rsidR="00575E97" w:rsidRPr="00C71BD5" w:rsidRDefault="00575E97" w:rsidP="00575E97">
      <w:pPr>
        <w:pStyle w:val="HTMLPreformatted"/>
        <w:rPr>
          <w:rFonts w:ascii="Source Sans Pro" w:hAnsi="Source Sans Pro" w:cs="Arial"/>
        </w:rPr>
      </w:pPr>
    </w:p>
    <w:p w14:paraId="6F56EAE5" w14:textId="77777777" w:rsidR="00575E97" w:rsidRPr="00C71BD5" w:rsidRDefault="00575E97" w:rsidP="00575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0"/>
          <w:szCs w:val="20"/>
          <w:u w:val="single"/>
        </w:rPr>
      </w:pPr>
      <w:r w:rsidRPr="00C71BD5">
        <w:rPr>
          <w:rFonts w:ascii="Source Sans Pro" w:hAnsi="Source Sans Pro" w:cs="Arial"/>
          <w:b/>
          <w:sz w:val="20"/>
          <w:szCs w:val="20"/>
          <w:u w:val="single"/>
        </w:rPr>
        <w:t>OPTION #2 – WRITTEN PERMISSION FROM DGS</w:t>
      </w:r>
    </w:p>
    <w:p w14:paraId="747E5617" w14:textId="77777777" w:rsidR="00575E97" w:rsidRPr="00C71BD5" w:rsidRDefault="00575E97" w:rsidP="00575E97">
      <w:pPr>
        <w:pStyle w:val="HTMLPreformatted"/>
        <w:rPr>
          <w:rFonts w:ascii="Source Sans Pro" w:hAnsi="Source Sans Pro" w:cs="Arial"/>
        </w:rPr>
      </w:pPr>
      <w:r w:rsidRPr="00C71BD5">
        <w:rPr>
          <w:rFonts w:ascii="Source Sans Pro" w:hAnsi="Source Sans Pro" w:cs="Arial"/>
        </w:rPr>
        <w:t xml:space="preserve">Pursuant to Public Contract Code section 10477(b), the Director of the Department of General Services may permit a scrutinized company, on a case-by-case basis, to bid on or submit a Proposal for a contract with a state agency for goods or services, if it is in the best interests of the state.  If you are a scrutinized company that has obtained written permission from the DGS to submit a bid or Proposal, complete the information below.  </w:t>
      </w:r>
    </w:p>
    <w:p w14:paraId="2DB996C9" w14:textId="77777777" w:rsidR="00575E97" w:rsidRPr="00C71BD5" w:rsidRDefault="00575E97" w:rsidP="00575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0"/>
          <w:szCs w:val="20"/>
          <w:u w:val="single"/>
        </w:rPr>
      </w:pPr>
    </w:p>
    <w:p w14:paraId="43DA5C2F" w14:textId="77777777" w:rsidR="00575E97" w:rsidRPr="00C71BD5" w:rsidRDefault="00575E97" w:rsidP="00575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sz w:val="20"/>
          <w:szCs w:val="20"/>
        </w:rPr>
      </w:pPr>
      <w:r w:rsidRPr="00C71BD5">
        <w:rPr>
          <w:rFonts w:ascii="Source Sans Pro" w:hAnsi="Source Sans Pro" w:cs="Arial"/>
          <w:sz w:val="20"/>
          <w:szCs w:val="20"/>
        </w:rPr>
        <w:t>We are a scrutinized company as defined in Public Contract Code section 10476, but we have received written permission from the Department of General Services to submit a bid or Proposal pursuant to Public Contract Code section 10477(b).  A copy of the written permission from DGS is included with our bid or Proposal.</w:t>
      </w:r>
    </w:p>
    <w:p w14:paraId="2B0F55A3" w14:textId="77777777" w:rsidR="00575E97" w:rsidRPr="00C71BD5" w:rsidRDefault="00575E97" w:rsidP="00575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i/>
          <w:iCs/>
          <w:sz w:val="20"/>
          <w:szCs w:val="20"/>
        </w:rPr>
      </w:pPr>
    </w:p>
    <w:tbl>
      <w:tblPr>
        <w:tblW w:w="0" w:type="auto"/>
        <w:tblInd w:w="75" w:type="dxa"/>
        <w:tblCellMar>
          <w:left w:w="0" w:type="dxa"/>
          <w:right w:w="0" w:type="dxa"/>
        </w:tblCellMar>
        <w:tblLook w:val="04A0" w:firstRow="1" w:lastRow="0" w:firstColumn="1" w:lastColumn="0" w:noHBand="0" w:noVBand="1"/>
      </w:tblPr>
      <w:tblGrid>
        <w:gridCol w:w="3772"/>
        <w:gridCol w:w="4943"/>
      </w:tblGrid>
      <w:tr w:rsidR="00575E97" w:rsidRPr="009913AC" w14:paraId="1D565CF2" w14:textId="77777777" w:rsidTr="008453E4">
        <w:trPr>
          <w:trHeight w:val="390"/>
        </w:trPr>
        <w:tc>
          <w:tcPr>
            <w:tcW w:w="3772"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06550A89" w14:textId="77777777" w:rsidR="00575E97" w:rsidRPr="00C71BD5" w:rsidRDefault="00575E97" w:rsidP="008453E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Company/Vendor Name (Printed)</w:t>
            </w:r>
          </w:p>
        </w:tc>
        <w:tc>
          <w:tcPr>
            <w:tcW w:w="4943"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0781E5B7" w14:textId="77777777" w:rsidR="00575E97" w:rsidRPr="00C71BD5" w:rsidRDefault="00575E97" w:rsidP="008453E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Federal ID Number </w:t>
            </w:r>
          </w:p>
        </w:tc>
      </w:tr>
      <w:tr w:rsidR="00575E97" w:rsidRPr="009913AC" w14:paraId="342C2CBF" w14:textId="77777777" w:rsidTr="008453E4">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153883FD" w14:textId="77777777" w:rsidR="00575E97" w:rsidRPr="00C71BD5" w:rsidRDefault="00575E97" w:rsidP="008453E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Initials of Submitter</w:t>
            </w:r>
          </w:p>
        </w:tc>
      </w:tr>
      <w:tr w:rsidR="00575E97" w:rsidRPr="009913AC" w14:paraId="040594C3" w14:textId="77777777" w:rsidTr="008453E4">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1DBD58D5" w14:textId="77777777" w:rsidR="00575E97" w:rsidRPr="00C71BD5" w:rsidRDefault="00575E97" w:rsidP="008453E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 xml:space="preserve"> Printed Name and Title of Person Initialing </w:t>
            </w:r>
          </w:p>
        </w:tc>
      </w:tr>
    </w:tbl>
    <w:p w14:paraId="2A1074CD" w14:textId="5492F02F" w:rsidR="00D66CBC" w:rsidRDefault="00575E97" w:rsidP="000F23CF">
      <w:pPr>
        <w:pStyle w:val="Heading2"/>
      </w:pPr>
      <w:r w:rsidRPr="00C71BD5">
        <w:rPr>
          <w:rFonts w:ascii="Source Sans Pro" w:hAnsi="Source Sans Pro"/>
        </w:rPr>
        <w:br w:type="page"/>
      </w:r>
    </w:p>
    <w:p w14:paraId="3ECE53C7" w14:textId="504E5070" w:rsidR="00D66CBC" w:rsidRPr="00623DBB" w:rsidRDefault="00D66CBC" w:rsidP="00D66CBC">
      <w:pPr>
        <w:pStyle w:val="Heading2"/>
        <w:jc w:val="center"/>
        <w:rPr>
          <w:rFonts w:ascii="Source Sans Pro" w:hAnsi="Source Sans Pro" w:cstheme="minorHAnsi"/>
          <w:color w:val="1F497D" w:themeColor="text2"/>
          <w:sz w:val="32"/>
          <w:szCs w:val="32"/>
        </w:rPr>
      </w:pPr>
      <w:bookmarkStart w:id="286" w:name="_Toc149212648"/>
      <w:r w:rsidRPr="00623DBB">
        <w:rPr>
          <w:rFonts w:ascii="Source Sans Pro" w:hAnsi="Source Sans Pro" w:cstheme="minorHAnsi"/>
          <w:color w:val="1F497D" w:themeColor="text2"/>
          <w:sz w:val="32"/>
          <w:szCs w:val="32"/>
        </w:rPr>
        <w:t>ATTACHMENT 1</w:t>
      </w:r>
      <w:r w:rsidR="00042098">
        <w:rPr>
          <w:rFonts w:ascii="Source Sans Pro" w:hAnsi="Source Sans Pro" w:cstheme="minorHAnsi"/>
          <w:color w:val="1F497D" w:themeColor="text2"/>
          <w:sz w:val="32"/>
          <w:szCs w:val="32"/>
        </w:rPr>
        <w:t>5</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PAYEE DATA RECORD (STD 204)</w:t>
      </w:r>
      <w:bookmarkEnd w:id="286"/>
    </w:p>
    <w:bookmarkEnd w:id="280"/>
    <w:bookmarkEnd w:id="281"/>
    <w:bookmarkEnd w:id="282"/>
    <w:bookmarkEnd w:id="283"/>
    <w:p w14:paraId="5A2EE66C" w14:textId="77777777" w:rsidR="00DC7DC4" w:rsidRPr="00C71BD5" w:rsidRDefault="00DC7DC4" w:rsidP="00DC7DC4">
      <w:pPr>
        <w:pStyle w:val="PlainText"/>
        <w:ind w:right="180"/>
        <w:rPr>
          <w:rFonts w:ascii="Source Sans Pro" w:hAnsi="Source Sans Pro" w:cs="Arial"/>
          <w:sz w:val="22"/>
          <w:szCs w:val="22"/>
        </w:rPr>
      </w:pPr>
    </w:p>
    <w:p w14:paraId="544AB3C5" w14:textId="7176BA21" w:rsidR="00DC7DC4" w:rsidRPr="00C71BD5" w:rsidRDefault="00DC7DC4" w:rsidP="00DC7DC4">
      <w:pPr>
        <w:pStyle w:val="PlainText"/>
        <w:ind w:right="180"/>
        <w:rPr>
          <w:rFonts w:ascii="Source Sans Pro" w:hAnsi="Source Sans Pro" w:cs="Arial"/>
          <w:sz w:val="22"/>
          <w:szCs w:val="22"/>
        </w:rPr>
      </w:pPr>
      <w:r w:rsidRPr="00C71BD5">
        <w:rPr>
          <w:rFonts w:ascii="Source Sans Pro" w:hAnsi="Source Sans Pro" w:cs="Arial"/>
          <w:sz w:val="22"/>
          <w:szCs w:val="22"/>
        </w:rPr>
        <w:t>The Bidder Declaration form (GSPD-0</w:t>
      </w:r>
      <w:r w:rsidR="00FE4A93" w:rsidRPr="00C71BD5">
        <w:rPr>
          <w:rFonts w:ascii="Source Sans Pro" w:hAnsi="Source Sans Pro" w:cs="Arial"/>
          <w:sz w:val="22"/>
          <w:szCs w:val="22"/>
        </w:rPr>
        <w:t>5-105) is a required submittal.</w:t>
      </w:r>
      <w:r w:rsidRPr="00C71BD5">
        <w:rPr>
          <w:rFonts w:ascii="Source Sans Pro" w:hAnsi="Source Sans Pro" w:cs="Arial"/>
          <w:sz w:val="22"/>
          <w:szCs w:val="22"/>
        </w:rPr>
        <w:t xml:space="preserve"> It is avai</w:t>
      </w:r>
      <w:r w:rsidR="00FE4A93" w:rsidRPr="00C71BD5">
        <w:rPr>
          <w:rFonts w:ascii="Source Sans Pro" w:hAnsi="Source Sans Pro" w:cs="Arial"/>
          <w:sz w:val="22"/>
          <w:szCs w:val="22"/>
        </w:rPr>
        <w:t>lable at the following website:</w:t>
      </w:r>
      <w:r w:rsidRPr="00C71BD5">
        <w:rPr>
          <w:rFonts w:ascii="Source Sans Pro" w:hAnsi="Source Sans Pro" w:cs="Arial"/>
          <w:sz w:val="22"/>
          <w:szCs w:val="22"/>
        </w:rPr>
        <w:t xml:space="preserve"> </w:t>
      </w:r>
      <w:hyperlink r:id="rId26" w:tgtFrame="_blank" w:tooltip="Original URL: https://www.documents.dgs.ca.gov/dgs/fmc/gs/pd/gspd05-105.pdf. Click or tap if you trust this link." w:history="1">
        <w:r w:rsidR="00823992" w:rsidRPr="00C71BD5">
          <w:rPr>
            <w:rStyle w:val="Hyperlink"/>
            <w:rFonts w:ascii="Source Sans Pro" w:hAnsi="Source Sans Pro" w:cs="Calibri"/>
            <w:color w:val="0070C0"/>
            <w:sz w:val="24"/>
            <w:szCs w:val="24"/>
            <w:bdr w:val="none" w:sz="0" w:space="0" w:color="auto" w:frame="1"/>
            <w:shd w:val="clear" w:color="auto" w:fill="FFFFFF"/>
          </w:rPr>
          <w:t>https://www.documents.dgs.ca.gov/dgs/fmc/gs/pd/gspd05-105.pdf</w:t>
        </w:r>
      </w:hyperlink>
    </w:p>
    <w:p w14:paraId="50DF740B" w14:textId="77777777" w:rsidR="00DC7DC4" w:rsidRPr="00C71BD5" w:rsidRDefault="00DC7DC4" w:rsidP="00DC7DC4">
      <w:pPr>
        <w:pStyle w:val="PlainText"/>
        <w:ind w:left="720" w:right="180"/>
        <w:rPr>
          <w:rFonts w:ascii="Source Sans Pro" w:hAnsi="Source Sans Pro" w:cs="Arial"/>
          <w:sz w:val="22"/>
          <w:szCs w:val="22"/>
        </w:rPr>
      </w:pPr>
    </w:p>
    <w:p w14:paraId="27739DEB" w14:textId="77777777" w:rsidR="00DC7DC4" w:rsidRPr="00C71BD5" w:rsidRDefault="00DC7DC4" w:rsidP="00DC7DC4">
      <w:pPr>
        <w:tabs>
          <w:tab w:val="right" w:pos="5760"/>
          <w:tab w:val="left" w:pos="6480"/>
          <w:tab w:val="right" w:pos="13860"/>
        </w:tabs>
        <w:rPr>
          <w:rFonts w:ascii="Source Sans Pro" w:hAnsi="Source Sans Pro" w:cs="Arial"/>
          <w:sz w:val="22"/>
          <w:szCs w:val="22"/>
        </w:rPr>
      </w:pPr>
    </w:p>
    <w:p w14:paraId="00B0C438" w14:textId="4884E8C1" w:rsidR="00522AB9" w:rsidRPr="00623DBB" w:rsidRDefault="00DC7DC4" w:rsidP="00522AB9">
      <w:pPr>
        <w:pStyle w:val="Heading2"/>
        <w:jc w:val="center"/>
        <w:rPr>
          <w:rFonts w:ascii="Source Sans Pro" w:hAnsi="Source Sans Pro" w:cstheme="minorHAnsi"/>
          <w:color w:val="1F497D" w:themeColor="text2"/>
          <w:sz w:val="32"/>
          <w:szCs w:val="32"/>
        </w:rPr>
      </w:pPr>
      <w:r w:rsidRPr="00C71BD5">
        <w:rPr>
          <w:rFonts w:ascii="Source Sans Pro" w:hAnsi="Source Sans Pro"/>
        </w:rPr>
        <w:br w:type="page"/>
      </w:r>
      <w:bookmarkStart w:id="287" w:name="_Toc149212649"/>
      <w:bookmarkStart w:id="288" w:name="_Toc448518178"/>
      <w:bookmarkStart w:id="289" w:name="_Toc448648535"/>
      <w:bookmarkStart w:id="290" w:name="_Toc448732052"/>
      <w:bookmarkStart w:id="291" w:name="_Toc449517779"/>
      <w:bookmarkStart w:id="292" w:name="_Toc448518166"/>
      <w:bookmarkStart w:id="293" w:name="_Toc448648523"/>
      <w:bookmarkStart w:id="294" w:name="_Toc448732040"/>
      <w:r w:rsidR="00522AB9" w:rsidRPr="00623DBB">
        <w:rPr>
          <w:rFonts w:ascii="Source Sans Pro" w:hAnsi="Source Sans Pro" w:cstheme="minorHAnsi"/>
          <w:color w:val="1F497D" w:themeColor="text2"/>
          <w:sz w:val="32"/>
          <w:szCs w:val="32"/>
        </w:rPr>
        <w:t>ATTACHMENT 1</w:t>
      </w:r>
      <w:r w:rsidR="00042098">
        <w:rPr>
          <w:rFonts w:ascii="Source Sans Pro" w:hAnsi="Source Sans Pro" w:cstheme="minorHAnsi"/>
          <w:color w:val="1F497D" w:themeColor="text2"/>
          <w:sz w:val="32"/>
          <w:szCs w:val="32"/>
        </w:rPr>
        <w:t>6</w:t>
      </w:r>
      <w:r w:rsidR="00522AB9" w:rsidRPr="00623DBB">
        <w:rPr>
          <w:rFonts w:ascii="Source Sans Pro" w:hAnsi="Source Sans Pro" w:cstheme="minorHAnsi"/>
          <w:color w:val="1F497D" w:themeColor="text2"/>
          <w:sz w:val="32"/>
          <w:szCs w:val="32"/>
        </w:rPr>
        <w:t xml:space="preserve">: </w:t>
      </w:r>
      <w:r w:rsidR="004D149F">
        <w:rPr>
          <w:rFonts w:ascii="Source Sans Pro" w:hAnsi="Source Sans Pro" w:cstheme="minorHAnsi"/>
          <w:color w:val="1F497D" w:themeColor="text2"/>
          <w:sz w:val="32"/>
          <w:szCs w:val="32"/>
        </w:rPr>
        <w:t>FINAL SUBMISSION</w:t>
      </w:r>
      <w:r w:rsidR="00EC0921">
        <w:rPr>
          <w:rFonts w:ascii="Source Sans Pro" w:hAnsi="Source Sans Pro" w:cstheme="minorHAnsi"/>
          <w:color w:val="1F497D" w:themeColor="text2"/>
          <w:sz w:val="32"/>
          <w:szCs w:val="32"/>
        </w:rPr>
        <w:t xml:space="preserve"> CHECKLIST</w:t>
      </w:r>
      <w:bookmarkEnd w:id="287"/>
    </w:p>
    <w:p w14:paraId="197E04A2" w14:textId="25D2C67A" w:rsidR="007E7901" w:rsidRPr="000F23CF" w:rsidRDefault="004D149F" w:rsidP="000F23CF">
      <w:pPr>
        <w:pStyle w:val="ListParagraph"/>
        <w:ind w:left="0"/>
        <w:rPr>
          <w:rFonts w:ascii="Source Sans Pro" w:hAnsi="Source Sans Pro"/>
        </w:rPr>
      </w:pPr>
      <w:r w:rsidRPr="000F23CF">
        <w:rPr>
          <w:rFonts w:ascii="Source Sans Pro" w:hAnsi="Source Sans Pro"/>
        </w:rPr>
        <w:t xml:space="preserve">A responsive Proposal shall consist of all the required items identified below. Complete this checklist by marking the box with an “X” for each item you are submitting to the </w:t>
      </w:r>
      <w:proofErr w:type="gramStart"/>
      <w:r w:rsidRPr="000F23CF">
        <w:rPr>
          <w:rFonts w:ascii="Source Sans Pro" w:hAnsi="Source Sans Pro"/>
        </w:rPr>
        <w:t>Commission</w:t>
      </w:r>
      <w:proofErr w:type="gramEnd"/>
      <w:r w:rsidRPr="000F23CF" w:rsidDel="00522AB9">
        <w:rPr>
          <w:rFonts w:ascii="Source Sans Pro" w:hAnsi="Source Sans Pro"/>
        </w:rPr>
        <w:t xml:space="preserve"> </w:t>
      </w:r>
      <w:bookmarkEnd w:id="288"/>
      <w:bookmarkEnd w:id="289"/>
      <w:bookmarkEnd w:id="290"/>
      <w:bookmarkEnd w:id="291"/>
    </w:p>
    <w:tbl>
      <w:tblPr>
        <w:tblStyle w:val="TableGrid"/>
        <w:tblW w:w="9247" w:type="dxa"/>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327"/>
        <w:gridCol w:w="7920"/>
      </w:tblGrid>
      <w:tr w:rsidR="004D149F" w:rsidRPr="009757F2" w14:paraId="2B2DCDA1" w14:textId="77777777" w:rsidTr="000F23CF">
        <w:trPr>
          <w:trHeight w:hRule="exact" w:val="432"/>
          <w:jc w:val="center"/>
        </w:trPr>
        <w:tc>
          <w:tcPr>
            <w:tcW w:w="1327" w:type="dxa"/>
            <w:shd w:val="clear" w:color="auto" w:fill="B8CCE4" w:themeFill="accent1" w:themeFillTint="66"/>
          </w:tcPr>
          <w:bookmarkEnd w:id="292"/>
          <w:bookmarkEnd w:id="293"/>
          <w:bookmarkEnd w:id="294"/>
          <w:p w14:paraId="39FB5752" w14:textId="77777777" w:rsidR="004D149F" w:rsidRPr="009757F2" w:rsidRDefault="004D149F" w:rsidP="008453E4">
            <w:pPr>
              <w:spacing w:before="120" w:line="259" w:lineRule="auto"/>
              <w:jc w:val="center"/>
              <w:rPr>
                <w:rFonts w:ascii="Source Sans Pro" w:hAnsi="Source Sans Pro" w:cstheme="minorHAnsi"/>
                <w:b/>
                <w:color w:val="000000" w:themeColor="text1"/>
              </w:rPr>
            </w:pPr>
            <w:r w:rsidRPr="009757F2">
              <w:rPr>
                <w:rFonts w:ascii="Source Sans Pro" w:hAnsi="Source Sans Pro" w:cstheme="minorHAnsi"/>
                <w:b/>
                <w:color w:val="000000" w:themeColor="text1"/>
              </w:rPr>
              <w:t>Check</w:t>
            </w:r>
          </w:p>
        </w:tc>
        <w:tc>
          <w:tcPr>
            <w:tcW w:w="7920" w:type="dxa"/>
            <w:shd w:val="clear" w:color="auto" w:fill="B8CCE4" w:themeFill="accent1" w:themeFillTint="66"/>
          </w:tcPr>
          <w:p w14:paraId="7A51B230" w14:textId="77777777" w:rsidR="004D149F" w:rsidRPr="009757F2" w:rsidRDefault="004D149F" w:rsidP="008453E4">
            <w:pPr>
              <w:spacing w:before="120" w:line="259" w:lineRule="auto"/>
              <w:rPr>
                <w:rFonts w:ascii="Source Sans Pro" w:hAnsi="Source Sans Pro" w:cstheme="minorHAnsi"/>
                <w:b/>
                <w:color w:val="000000" w:themeColor="text1"/>
              </w:rPr>
            </w:pPr>
            <w:r w:rsidRPr="009757F2">
              <w:rPr>
                <w:rFonts w:ascii="Source Sans Pro" w:hAnsi="Source Sans Pro" w:cstheme="minorHAnsi"/>
                <w:b/>
                <w:color w:val="000000" w:themeColor="text1"/>
              </w:rPr>
              <w:t>DESCRIPTION</w:t>
            </w:r>
          </w:p>
        </w:tc>
      </w:tr>
      <w:tr w:rsidR="004D149F" w:rsidRPr="009757F2" w14:paraId="51180FE3" w14:textId="77777777" w:rsidTr="000F23CF">
        <w:trPr>
          <w:trHeight w:val="576"/>
          <w:jc w:val="center"/>
        </w:trPr>
        <w:tc>
          <w:tcPr>
            <w:tcW w:w="1327" w:type="dxa"/>
            <w:vAlign w:val="center"/>
          </w:tcPr>
          <w:p w14:paraId="17366C70" w14:textId="77777777" w:rsidR="004D149F" w:rsidRPr="009757F2" w:rsidRDefault="004D149F" w:rsidP="008453E4">
            <w:pPr>
              <w:spacing w:before="120" w:line="259" w:lineRule="auto"/>
              <w:rPr>
                <w:rFonts w:ascii="Source Sans Pro" w:hAnsi="Source Sans Pro" w:cstheme="minorHAnsi"/>
              </w:rPr>
            </w:pPr>
          </w:p>
        </w:tc>
        <w:tc>
          <w:tcPr>
            <w:tcW w:w="7920" w:type="dxa"/>
            <w:vAlign w:val="center"/>
          </w:tcPr>
          <w:p w14:paraId="1DEABB16" w14:textId="1CDEE6A8" w:rsidR="004D149F" w:rsidRPr="009757F2" w:rsidRDefault="004D149F"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1: </w:t>
            </w:r>
            <w:r w:rsidR="00EA4CD9">
              <w:rPr>
                <w:rFonts w:ascii="Source Sans Pro" w:hAnsi="Source Sans Pro" w:cstheme="minorHAnsi"/>
              </w:rPr>
              <w:t>Proposal Cover Sheet</w:t>
            </w:r>
          </w:p>
        </w:tc>
      </w:tr>
      <w:tr w:rsidR="004D149F" w:rsidRPr="009757F2" w14:paraId="09CE5E62" w14:textId="77777777" w:rsidTr="000F23CF">
        <w:trPr>
          <w:trHeight w:val="576"/>
          <w:jc w:val="center"/>
        </w:trPr>
        <w:tc>
          <w:tcPr>
            <w:tcW w:w="1327" w:type="dxa"/>
            <w:vAlign w:val="center"/>
          </w:tcPr>
          <w:p w14:paraId="23264997" w14:textId="77777777" w:rsidR="004D149F" w:rsidRPr="009757F2" w:rsidRDefault="004D149F" w:rsidP="008453E4">
            <w:pPr>
              <w:spacing w:before="120"/>
              <w:rPr>
                <w:rFonts w:ascii="Source Sans Pro" w:hAnsi="Source Sans Pro" w:cstheme="minorHAnsi"/>
              </w:rPr>
            </w:pPr>
          </w:p>
        </w:tc>
        <w:tc>
          <w:tcPr>
            <w:tcW w:w="7920" w:type="dxa"/>
            <w:vAlign w:val="center"/>
          </w:tcPr>
          <w:p w14:paraId="0EE1DC55" w14:textId="77777777" w:rsidR="004D149F" w:rsidRPr="009757F2" w:rsidRDefault="004D149F" w:rsidP="008453E4">
            <w:pPr>
              <w:spacing w:before="120"/>
              <w:rPr>
                <w:rFonts w:ascii="Source Sans Pro" w:hAnsi="Source Sans Pro" w:cstheme="minorHAnsi"/>
              </w:rPr>
            </w:pPr>
            <w:r w:rsidRPr="009757F2">
              <w:rPr>
                <w:rFonts w:ascii="Source Sans Pro" w:hAnsi="Source Sans Pro" w:cstheme="minorHAnsi"/>
              </w:rPr>
              <w:t>Attachment 2: Minimum Qualifications</w:t>
            </w:r>
          </w:p>
        </w:tc>
      </w:tr>
      <w:tr w:rsidR="004D149F" w:rsidRPr="009757F2" w14:paraId="7B6996D9" w14:textId="77777777" w:rsidTr="000F23CF">
        <w:trPr>
          <w:trHeight w:val="576"/>
          <w:jc w:val="center"/>
        </w:trPr>
        <w:tc>
          <w:tcPr>
            <w:tcW w:w="1327" w:type="dxa"/>
            <w:vAlign w:val="center"/>
          </w:tcPr>
          <w:p w14:paraId="4D077D3D" w14:textId="77777777" w:rsidR="004D149F" w:rsidRPr="009757F2" w:rsidRDefault="004D149F" w:rsidP="008453E4">
            <w:pPr>
              <w:spacing w:before="120" w:line="259" w:lineRule="auto"/>
              <w:rPr>
                <w:rFonts w:ascii="Source Sans Pro" w:hAnsi="Source Sans Pro" w:cstheme="minorHAnsi"/>
              </w:rPr>
            </w:pPr>
          </w:p>
        </w:tc>
        <w:tc>
          <w:tcPr>
            <w:tcW w:w="7920" w:type="dxa"/>
            <w:vAlign w:val="center"/>
          </w:tcPr>
          <w:p w14:paraId="335C6A5F" w14:textId="6BBBE5C6" w:rsidR="004D149F" w:rsidRPr="009757F2" w:rsidRDefault="004D149F"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3: </w:t>
            </w:r>
            <w:r w:rsidR="00EA4CD9">
              <w:rPr>
                <w:rFonts w:ascii="Source Sans Pro" w:hAnsi="Source Sans Pro" w:cstheme="minorHAnsi"/>
              </w:rPr>
              <w:t>Desired Qualifications</w:t>
            </w:r>
          </w:p>
        </w:tc>
      </w:tr>
      <w:tr w:rsidR="004D149F" w:rsidRPr="009757F2" w14:paraId="4681010B" w14:textId="77777777" w:rsidTr="000F23CF">
        <w:trPr>
          <w:trHeight w:val="576"/>
          <w:jc w:val="center"/>
        </w:trPr>
        <w:tc>
          <w:tcPr>
            <w:tcW w:w="1327" w:type="dxa"/>
            <w:vAlign w:val="center"/>
          </w:tcPr>
          <w:p w14:paraId="1CCD08F5" w14:textId="77777777" w:rsidR="004D149F" w:rsidRPr="009757F2" w:rsidRDefault="004D149F" w:rsidP="008453E4">
            <w:pPr>
              <w:spacing w:before="120"/>
              <w:rPr>
                <w:rFonts w:ascii="Source Sans Pro" w:hAnsi="Source Sans Pro" w:cstheme="minorHAnsi"/>
              </w:rPr>
            </w:pPr>
          </w:p>
        </w:tc>
        <w:tc>
          <w:tcPr>
            <w:tcW w:w="7920" w:type="dxa"/>
            <w:vAlign w:val="center"/>
          </w:tcPr>
          <w:p w14:paraId="00DD57E1" w14:textId="13359C79" w:rsidR="004D149F" w:rsidRPr="009757F2" w:rsidRDefault="004D149F" w:rsidP="008453E4">
            <w:pPr>
              <w:spacing w:before="120"/>
              <w:rPr>
                <w:rFonts w:ascii="Source Sans Pro" w:hAnsi="Source Sans Pro" w:cstheme="minorHAnsi"/>
              </w:rPr>
            </w:pPr>
            <w:r w:rsidRPr="009757F2">
              <w:rPr>
                <w:rFonts w:ascii="Source Sans Pro" w:hAnsi="Source Sans Pro" w:cstheme="minorHAnsi"/>
              </w:rPr>
              <w:t xml:space="preserve">Attachment 4: </w:t>
            </w:r>
            <w:r w:rsidR="00EA4CD9">
              <w:rPr>
                <w:rFonts w:ascii="Source Sans Pro" w:hAnsi="Source Sans Pro" w:cstheme="minorHAnsi"/>
              </w:rPr>
              <w:t>Proposer Background</w:t>
            </w:r>
          </w:p>
        </w:tc>
      </w:tr>
      <w:tr w:rsidR="004D149F" w:rsidRPr="009757F2" w14:paraId="550880E5" w14:textId="77777777" w:rsidTr="000F23CF">
        <w:trPr>
          <w:trHeight w:val="576"/>
          <w:jc w:val="center"/>
        </w:trPr>
        <w:tc>
          <w:tcPr>
            <w:tcW w:w="1327" w:type="dxa"/>
            <w:vAlign w:val="center"/>
          </w:tcPr>
          <w:p w14:paraId="5E11E693" w14:textId="77777777" w:rsidR="004D149F" w:rsidRPr="009757F2" w:rsidRDefault="004D149F" w:rsidP="008453E4">
            <w:pPr>
              <w:spacing w:before="120" w:line="259" w:lineRule="auto"/>
              <w:rPr>
                <w:rFonts w:ascii="Source Sans Pro" w:hAnsi="Source Sans Pro" w:cstheme="minorHAnsi"/>
              </w:rPr>
            </w:pPr>
          </w:p>
        </w:tc>
        <w:tc>
          <w:tcPr>
            <w:tcW w:w="7920" w:type="dxa"/>
            <w:vAlign w:val="center"/>
          </w:tcPr>
          <w:p w14:paraId="6FC78A10" w14:textId="7C9B33FE" w:rsidR="004D149F" w:rsidRPr="009757F2" w:rsidRDefault="004D149F"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5: </w:t>
            </w:r>
            <w:r w:rsidR="00EA4CD9">
              <w:rPr>
                <w:rFonts w:ascii="Source Sans Pro" w:hAnsi="Source Sans Pro" w:cstheme="minorHAnsi"/>
              </w:rPr>
              <w:t>Proposed Program Plan/Strategy</w:t>
            </w:r>
          </w:p>
        </w:tc>
      </w:tr>
      <w:tr w:rsidR="004D149F" w:rsidRPr="009757F2" w14:paraId="3B95406B" w14:textId="77777777" w:rsidTr="000F23CF">
        <w:trPr>
          <w:trHeight w:val="576"/>
          <w:jc w:val="center"/>
        </w:trPr>
        <w:tc>
          <w:tcPr>
            <w:tcW w:w="1327" w:type="dxa"/>
            <w:vAlign w:val="center"/>
          </w:tcPr>
          <w:p w14:paraId="4245BF69" w14:textId="77777777" w:rsidR="004D149F" w:rsidRPr="009757F2" w:rsidRDefault="004D149F" w:rsidP="008453E4">
            <w:pPr>
              <w:spacing w:before="120"/>
              <w:rPr>
                <w:rFonts w:ascii="Source Sans Pro" w:hAnsi="Source Sans Pro" w:cstheme="minorHAnsi"/>
              </w:rPr>
            </w:pPr>
          </w:p>
        </w:tc>
        <w:tc>
          <w:tcPr>
            <w:tcW w:w="7920" w:type="dxa"/>
            <w:vAlign w:val="center"/>
          </w:tcPr>
          <w:p w14:paraId="08CD0068" w14:textId="00CB1E2B" w:rsidR="004D149F" w:rsidRPr="009757F2" w:rsidRDefault="004D149F" w:rsidP="008453E4">
            <w:pPr>
              <w:spacing w:before="120"/>
              <w:rPr>
                <w:rFonts w:ascii="Source Sans Pro" w:hAnsi="Source Sans Pro" w:cstheme="minorHAnsi"/>
              </w:rPr>
            </w:pPr>
            <w:r w:rsidRPr="009757F2">
              <w:rPr>
                <w:rFonts w:ascii="Source Sans Pro" w:hAnsi="Source Sans Pro" w:cstheme="minorHAnsi"/>
              </w:rPr>
              <w:t xml:space="preserve">Attachment 6: </w:t>
            </w:r>
            <w:r w:rsidR="00042098">
              <w:rPr>
                <w:rFonts w:ascii="Source Sans Pro" w:hAnsi="Source Sans Pro" w:cstheme="minorHAnsi"/>
              </w:rPr>
              <w:t>Local Level Entity (LLE)</w:t>
            </w:r>
          </w:p>
        </w:tc>
      </w:tr>
      <w:tr w:rsidR="004D149F" w:rsidRPr="009757F2" w14:paraId="158C41F7" w14:textId="77777777" w:rsidTr="000F23CF">
        <w:trPr>
          <w:trHeight w:val="576"/>
          <w:jc w:val="center"/>
        </w:trPr>
        <w:tc>
          <w:tcPr>
            <w:tcW w:w="1327" w:type="dxa"/>
            <w:vAlign w:val="center"/>
          </w:tcPr>
          <w:p w14:paraId="67D509E8" w14:textId="77777777" w:rsidR="004D149F" w:rsidRPr="009757F2" w:rsidRDefault="004D149F" w:rsidP="008453E4">
            <w:pPr>
              <w:spacing w:before="120"/>
              <w:rPr>
                <w:rFonts w:ascii="Source Sans Pro" w:hAnsi="Source Sans Pro" w:cstheme="minorHAnsi"/>
              </w:rPr>
            </w:pPr>
          </w:p>
        </w:tc>
        <w:tc>
          <w:tcPr>
            <w:tcW w:w="7920" w:type="dxa"/>
            <w:vAlign w:val="center"/>
          </w:tcPr>
          <w:p w14:paraId="72E9FC98" w14:textId="14519BF3" w:rsidR="004D149F" w:rsidRPr="009757F2" w:rsidRDefault="004D149F" w:rsidP="008453E4">
            <w:pPr>
              <w:spacing w:before="120"/>
              <w:rPr>
                <w:rFonts w:ascii="Source Sans Pro" w:hAnsi="Source Sans Pro" w:cstheme="minorHAnsi"/>
              </w:rPr>
            </w:pPr>
            <w:r w:rsidRPr="009757F2">
              <w:rPr>
                <w:rFonts w:ascii="Source Sans Pro" w:hAnsi="Source Sans Pro" w:cstheme="minorHAnsi"/>
              </w:rPr>
              <w:t xml:space="preserve">Attachment 7: </w:t>
            </w:r>
            <w:r w:rsidR="00042098">
              <w:rPr>
                <w:rFonts w:ascii="Source Sans Pro" w:hAnsi="Source Sans Pro" w:cstheme="minorHAnsi"/>
              </w:rPr>
              <w:t>Statewide Advocacy Event</w:t>
            </w:r>
          </w:p>
        </w:tc>
      </w:tr>
      <w:tr w:rsidR="00EA4CD9" w:rsidRPr="009757F2" w14:paraId="3A47968B" w14:textId="77777777" w:rsidTr="008453E4">
        <w:trPr>
          <w:trHeight w:val="576"/>
          <w:jc w:val="center"/>
        </w:trPr>
        <w:tc>
          <w:tcPr>
            <w:tcW w:w="1327" w:type="dxa"/>
            <w:vAlign w:val="center"/>
          </w:tcPr>
          <w:p w14:paraId="7BC3AF34" w14:textId="77777777" w:rsidR="00EA4CD9" w:rsidRPr="009757F2" w:rsidRDefault="00EA4CD9" w:rsidP="008453E4">
            <w:pPr>
              <w:spacing w:before="120" w:line="259" w:lineRule="auto"/>
              <w:rPr>
                <w:rFonts w:ascii="Source Sans Pro" w:hAnsi="Source Sans Pro" w:cstheme="minorHAnsi"/>
              </w:rPr>
            </w:pPr>
          </w:p>
        </w:tc>
        <w:tc>
          <w:tcPr>
            <w:tcW w:w="7920" w:type="dxa"/>
            <w:vAlign w:val="center"/>
          </w:tcPr>
          <w:p w14:paraId="1D2547FE" w14:textId="3163F0D1" w:rsidR="00EA4CD9" w:rsidRPr="009757F2" w:rsidRDefault="00EA4CD9" w:rsidP="008453E4">
            <w:pPr>
              <w:spacing w:before="120" w:line="259" w:lineRule="auto"/>
              <w:rPr>
                <w:rFonts w:ascii="Source Sans Pro" w:hAnsi="Source Sans Pro" w:cstheme="minorHAnsi"/>
              </w:rPr>
            </w:pPr>
            <w:r w:rsidRPr="005C2E54">
              <w:rPr>
                <w:rFonts w:ascii="Source Sans Pro" w:hAnsi="Source Sans Pro" w:cstheme="minorHAnsi"/>
              </w:rPr>
              <w:t xml:space="preserve">Attachment 8: </w:t>
            </w:r>
            <w:r w:rsidR="00042098" w:rsidRPr="005C2E54">
              <w:rPr>
                <w:rFonts w:ascii="Source Sans Pro" w:hAnsi="Source Sans Pro" w:cstheme="minorHAnsi"/>
              </w:rPr>
              <w:t>Local Level Activity</w:t>
            </w:r>
          </w:p>
        </w:tc>
      </w:tr>
      <w:tr w:rsidR="00EA4CD9" w:rsidRPr="009757F2" w14:paraId="353C12F7" w14:textId="77777777" w:rsidTr="008453E4">
        <w:trPr>
          <w:trHeight w:val="576"/>
          <w:jc w:val="center"/>
        </w:trPr>
        <w:tc>
          <w:tcPr>
            <w:tcW w:w="1327" w:type="dxa"/>
            <w:vAlign w:val="center"/>
          </w:tcPr>
          <w:p w14:paraId="5BFE1BF0" w14:textId="77777777" w:rsidR="00EA4CD9" w:rsidRPr="009757F2" w:rsidRDefault="00EA4CD9" w:rsidP="008453E4">
            <w:pPr>
              <w:spacing w:before="120" w:line="259" w:lineRule="auto"/>
              <w:rPr>
                <w:rFonts w:ascii="Source Sans Pro" w:hAnsi="Source Sans Pro" w:cstheme="minorHAnsi"/>
              </w:rPr>
            </w:pPr>
          </w:p>
        </w:tc>
        <w:tc>
          <w:tcPr>
            <w:tcW w:w="7920" w:type="dxa"/>
            <w:vAlign w:val="center"/>
          </w:tcPr>
          <w:p w14:paraId="3E82A68C" w14:textId="45403938" w:rsidR="00EA4CD9" w:rsidRPr="009757F2" w:rsidRDefault="00EA4CD9"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w:t>
            </w:r>
            <w:r w:rsidR="008A4ACD">
              <w:rPr>
                <w:rFonts w:ascii="Source Sans Pro" w:hAnsi="Source Sans Pro" w:cstheme="minorHAnsi"/>
              </w:rPr>
              <w:t>9</w:t>
            </w:r>
            <w:r w:rsidRPr="009757F2">
              <w:rPr>
                <w:rFonts w:ascii="Source Sans Pro" w:hAnsi="Source Sans Pro" w:cstheme="minorHAnsi"/>
              </w:rPr>
              <w:t xml:space="preserve">: </w:t>
            </w:r>
            <w:r w:rsidR="00042098">
              <w:rPr>
                <w:rFonts w:ascii="Source Sans Pro" w:hAnsi="Source Sans Pro" w:cstheme="minorHAnsi"/>
              </w:rPr>
              <w:t>Cost Sheet</w:t>
            </w:r>
          </w:p>
        </w:tc>
      </w:tr>
      <w:tr w:rsidR="00EA4CD9" w:rsidRPr="009757F2" w14:paraId="081F2D6E" w14:textId="77777777" w:rsidTr="008453E4">
        <w:trPr>
          <w:trHeight w:val="576"/>
          <w:jc w:val="center"/>
        </w:trPr>
        <w:tc>
          <w:tcPr>
            <w:tcW w:w="1327" w:type="dxa"/>
            <w:vAlign w:val="center"/>
          </w:tcPr>
          <w:p w14:paraId="0052E5F1" w14:textId="77777777" w:rsidR="00EA4CD9" w:rsidRPr="009757F2" w:rsidRDefault="00EA4CD9" w:rsidP="008453E4">
            <w:pPr>
              <w:spacing w:before="120" w:line="259" w:lineRule="auto"/>
              <w:rPr>
                <w:rFonts w:ascii="Source Sans Pro" w:hAnsi="Source Sans Pro" w:cstheme="minorHAnsi"/>
              </w:rPr>
            </w:pPr>
          </w:p>
        </w:tc>
        <w:tc>
          <w:tcPr>
            <w:tcW w:w="7920" w:type="dxa"/>
            <w:vAlign w:val="center"/>
          </w:tcPr>
          <w:p w14:paraId="074BF5BE" w14:textId="4031D927" w:rsidR="00EA4CD9" w:rsidRPr="009757F2" w:rsidRDefault="00EA4CD9" w:rsidP="008453E4">
            <w:pPr>
              <w:spacing w:before="120" w:line="259" w:lineRule="auto"/>
              <w:rPr>
                <w:rFonts w:ascii="Source Sans Pro" w:hAnsi="Source Sans Pro" w:cstheme="minorHAnsi"/>
              </w:rPr>
            </w:pPr>
            <w:r w:rsidRPr="009757F2">
              <w:rPr>
                <w:rFonts w:ascii="Source Sans Pro" w:hAnsi="Source Sans Pro" w:cstheme="minorHAnsi"/>
              </w:rPr>
              <w:t>Attachment</w:t>
            </w:r>
            <w:r w:rsidR="008A4ACD">
              <w:rPr>
                <w:rFonts w:ascii="Source Sans Pro" w:hAnsi="Source Sans Pro" w:cstheme="minorHAnsi"/>
              </w:rPr>
              <w:t xml:space="preserve"> 10</w:t>
            </w:r>
            <w:r w:rsidRPr="009757F2">
              <w:rPr>
                <w:rFonts w:ascii="Source Sans Pro" w:hAnsi="Source Sans Pro" w:cstheme="minorHAnsi"/>
              </w:rPr>
              <w:t xml:space="preserve">: </w:t>
            </w:r>
            <w:r w:rsidR="00042098" w:rsidRPr="00C71BD5">
              <w:rPr>
                <w:rFonts w:ascii="Source Sans Pro" w:hAnsi="Source Sans Pro"/>
              </w:rPr>
              <w:t>References (Organization</w:t>
            </w:r>
            <w:r w:rsidR="008A4ACD" w:rsidRPr="006766E5">
              <w:rPr>
                <w:rFonts w:ascii="Source Sans Pro" w:hAnsi="Source Sans Pro"/>
              </w:rPr>
              <w:t>)</w:t>
            </w:r>
          </w:p>
        </w:tc>
      </w:tr>
      <w:tr w:rsidR="00EA4CD9" w:rsidRPr="009757F2" w14:paraId="3E446D7D" w14:textId="77777777" w:rsidTr="008453E4">
        <w:trPr>
          <w:trHeight w:val="576"/>
          <w:jc w:val="center"/>
        </w:trPr>
        <w:tc>
          <w:tcPr>
            <w:tcW w:w="1327" w:type="dxa"/>
            <w:vAlign w:val="center"/>
          </w:tcPr>
          <w:p w14:paraId="05C75F24" w14:textId="77777777" w:rsidR="00EA4CD9" w:rsidRPr="009757F2" w:rsidRDefault="00EA4CD9" w:rsidP="008453E4">
            <w:pPr>
              <w:spacing w:before="120" w:line="259" w:lineRule="auto"/>
              <w:rPr>
                <w:rFonts w:ascii="Source Sans Pro" w:hAnsi="Source Sans Pro" w:cstheme="minorHAnsi"/>
              </w:rPr>
            </w:pPr>
          </w:p>
        </w:tc>
        <w:tc>
          <w:tcPr>
            <w:tcW w:w="7920" w:type="dxa"/>
            <w:vAlign w:val="center"/>
          </w:tcPr>
          <w:p w14:paraId="4C99AB10" w14:textId="7F4A6176" w:rsidR="00EA4CD9" w:rsidRPr="009757F2" w:rsidRDefault="00EA4CD9"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w:t>
            </w:r>
            <w:r w:rsidR="008A4ACD">
              <w:rPr>
                <w:rFonts w:ascii="Source Sans Pro" w:hAnsi="Source Sans Pro" w:cstheme="minorHAnsi"/>
              </w:rPr>
              <w:t>11</w:t>
            </w:r>
            <w:r w:rsidRPr="009757F2">
              <w:rPr>
                <w:rFonts w:ascii="Source Sans Pro" w:hAnsi="Source Sans Pro" w:cstheme="minorHAnsi"/>
              </w:rPr>
              <w:t xml:space="preserve">: </w:t>
            </w:r>
            <w:r w:rsidR="00042098">
              <w:rPr>
                <w:rFonts w:ascii="Source Sans Pro" w:hAnsi="Source Sans Pro" w:cstheme="minorHAnsi"/>
              </w:rPr>
              <w:t>References (Recipient of Services)</w:t>
            </w:r>
          </w:p>
        </w:tc>
      </w:tr>
      <w:tr w:rsidR="00EA4CD9" w:rsidRPr="009757F2" w14:paraId="7B14E33A" w14:textId="77777777" w:rsidTr="008453E4">
        <w:trPr>
          <w:trHeight w:val="576"/>
          <w:jc w:val="center"/>
        </w:trPr>
        <w:tc>
          <w:tcPr>
            <w:tcW w:w="1327" w:type="dxa"/>
            <w:vAlign w:val="center"/>
          </w:tcPr>
          <w:p w14:paraId="3D2604E2" w14:textId="77777777" w:rsidR="00EA4CD9" w:rsidRPr="009757F2" w:rsidRDefault="00EA4CD9" w:rsidP="008453E4">
            <w:pPr>
              <w:spacing w:before="120" w:line="259" w:lineRule="auto"/>
              <w:rPr>
                <w:rFonts w:ascii="Source Sans Pro" w:hAnsi="Source Sans Pro" w:cstheme="minorHAnsi"/>
              </w:rPr>
            </w:pPr>
          </w:p>
        </w:tc>
        <w:tc>
          <w:tcPr>
            <w:tcW w:w="7920" w:type="dxa"/>
            <w:vAlign w:val="center"/>
          </w:tcPr>
          <w:p w14:paraId="7696324E" w14:textId="60AD219A" w:rsidR="00EA4CD9" w:rsidRPr="009757F2" w:rsidRDefault="00EA4CD9"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w:t>
            </w:r>
            <w:r w:rsidR="008A4ACD">
              <w:rPr>
                <w:rFonts w:ascii="Source Sans Pro" w:hAnsi="Source Sans Pro" w:cstheme="minorHAnsi"/>
              </w:rPr>
              <w:t>12</w:t>
            </w:r>
            <w:r w:rsidRPr="009757F2">
              <w:rPr>
                <w:rFonts w:ascii="Source Sans Pro" w:hAnsi="Source Sans Pro" w:cstheme="minorHAnsi"/>
              </w:rPr>
              <w:t xml:space="preserve">: </w:t>
            </w:r>
            <w:r w:rsidR="00042098" w:rsidRPr="006766E5">
              <w:rPr>
                <w:rFonts w:ascii="Source Sans Pro" w:hAnsi="Source Sans Pro"/>
              </w:rPr>
              <w:t>Bidder Declaration (GSPD-05-105)</w:t>
            </w:r>
          </w:p>
        </w:tc>
      </w:tr>
      <w:tr w:rsidR="00EA4CD9" w:rsidRPr="009757F2" w14:paraId="54DEC8CF" w14:textId="77777777" w:rsidTr="008453E4">
        <w:trPr>
          <w:trHeight w:val="576"/>
          <w:jc w:val="center"/>
        </w:trPr>
        <w:tc>
          <w:tcPr>
            <w:tcW w:w="1327" w:type="dxa"/>
            <w:vAlign w:val="center"/>
          </w:tcPr>
          <w:p w14:paraId="6D5C6387" w14:textId="77777777" w:rsidR="00EA4CD9" w:rsidRPr="009757F2" w:rsidRDefault="00EA4CD9" w:rsidP="008453E4">
            <w:pPr>
              <w:spacing w:before="120" w:line="259" w:lineRule="auto"/>
              <w:rPr>
                <w:rFonts w:ascii="Source Sans Pro" w:hAnsi="Source Sans Pro" w:cstheme="minorHAnsi"/>
              </w:rPr>
            </w:pPr>
          </w:p>
        </w:tc>
        <w:tc>
          <w:tcPr>
            <w:tcW w:w="7920" w:type="dxa"/>
            <w:vAlign w:val="center"/>
          </w:tcPr>
          <w:p w14:paraId="0C63346C" w14:textId="087A4E26" w:rsidR="00EA4CD9" w:rsidRPr="009757F2" w:rsidRDefault="00EA4CD9"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w:t>
            </w:r>
            <w:r w:rsidR="008A4ACD">
              <w:rPr>
                <w:rFonts w:ascii="Source Sans Pro" w:hAnsi="Source Sans Pro" w:cstheme="minorHAnsi"/>
              </w:rPr>
              <w:t>13</w:t>
            </w:r>
            <w:r w:rsidRPr="009757F2">
              <w:rPr>
                <w:rFonts w:ascii="Source Sans Pro" w:hAnsi="Source Sans Pro" w:cstheme="minorHAnsi"/>
              </w:rPr>
              <w:t xml:space="preserve">: </w:t>
            </w:r>
            <w:r w:rsidR="00042098" w:rsidRPr="006766E5">
              <w:rPr>
                <w:rFonts w:ascii="Source Sans Pro" w:hAnsi="Source Sans Pro"/>
              </w:rPr>
              <w:t>Contractor Certification Clauses (CCC-307)</w:t>
            </w:r>
          </w:p>
        </w:tc>
      </w:tr>
      <w:tr w:rsidR="004D149F" w:rsidRPr="009757F2" w14:paraId="3C548FB1" w14:textId="77777777" w:rsidTr="000F23CF">
        <w:trPr>
          <w:trHeight w:val="576"/>
          <w:jc w:val="center"/>
        </w:trPr>
        <w:tc>
          <w:tcPr>
            <w:tcW w:w="1327" w:type="dxa"/>
            <w:vAlign w:val="center"/>
          </w:tcPr>
          <w:p w14:paraId="6F29794C" w14:textId="77777777" w:rsidR="004D149F" w:rsidRPr="009757F2" w:rsidRDefault="004D149F" w:rsidP="008453E4">
            <w:pPr>
              <w:spacing w:before="120"/>
              <w:rPr>
                <w:rFonts w:ascii="Source Sans Pro" w:hAnsi="Source Sans Pro" w:cstheme="minorHAnsi"/>
              </w:rPr>
            </w:pPr>
          </w:p>
        </w:tc>
        <w:tc>
          <w:tcPr>
            <w:tcW w:w="7920" w:type="dxa"/>
            <w:vAlign w:val="center"/>
          </w:tcPr>
          <w:p w14:paraId="251F4987" w14:textId="33CD2D32" w:rsidR="004D149F" w:rsidRPr="009757F2" w:rsidRDefault="004D149F" w:rsidP="008453E4">
            <w:pPr>
              <w:spacing w:before="120"/>
              <w:rPr>
                <w:rFonts w:ascii="Source Sans Pro" w:hAnsi="Source Sans Pro" w:cstheme="minorHAnsi"/>
              </w:rPr>
            </w:pPr>
            <w:r w:rsidRPr="009757F2">
              <w:rPr>
                <w:rFonts w:ascii="Source Sans Pro" w:hAnsi="Source Sans Pro" w:cstheme="minorHAnsi"/>
              </w:rPr>
              <w:t xml:space="preserve">Attachment </w:t>
            </w:r>
            <w:r w:rsidR="008A4ACD">
              <w:rPr>
                <w:rFonts w:ascii="Source Sans Pro" w:hAnsi="Source Sans Pro" w:cstheme="minorHAnsi"/>
              </w:rPr>
              <w:t>14</w:t>
            </w:r>
            <w:r w:rsidR="00042098">
              <w:rPr>
                <w:rFonts w:ascii="Source Sans Pro" w:hAnsi="Source Sans Pro" w:cstheme="minorHAnsi"/>
              </w:rPr>
              <w:t>:</w:t>
            </w:r>
            <w:r w:rsidR="00042098" w:rsidRPr="006766E5">
              <w:rPr>
                <w:rFonts w:ascii="Source Sans Pro" w:hAnsi="Source Sans Pro"/>
              </w:rPr>
              <w:t xml:space="preserve"> Darfur Contracting Act Certification (if applicable)</w:t>
            </w:r>
          </w:p>
        </w:tc>
      </w:tr>
      <w:tr w:rsidR="00042098" w:rsidRPr="009757F2" w14:paraId="09F6A123" w14:textId="77777777" w:rsidTr="00EA4CD9">
        <w:trPr>
          <w:trHeight w:val="576"/>
          <w:jc w:val="center"/>
        </w:trPr>
        <w:tc>
          <w:tcPr>
            <w:tcW w:w="1327" w:type="dxa"/>
            <w:vAlign w:val="center"/>
          </w:tcPr>
          <w:p w14:paraId="0B430AF1" w14:textId="77777777" w:rsidR="00042098" w:rsidRPr="009757F2" w:rsidRDefault="00042098" w:rsidP="008453E4">
            <w:pPr>
              <w:spacing w:before="120"/>
              <w:rPr>
                <w:rFonts w:ascii="Source Sans Pro" w:hAnsi="Source Sans Pro" w:cstheme="minorHAnsi"/>
              </w:rPr>
            </w:pPr>
          </w:p>
        </w:tc>
        <w:tc>
          <w:tcPr>
            <w:tcW w:w="7920" w:type="dxa"/>
            <w:vAlign w:val="center"/>
          </w:tcPr>
          <w:p w14:paraId="260787EF" w14:textId="6E9E8121" w:rsidR="00042098" w:rsidRPr="009757F2" w:rsidRDefault="00042098" w:rsidP="008453E4">
            <w:pPr>
              <w:spacing w:before="120"/>
              <w:rPr>
                <w:rFonts w:ascii="Source Sans Pro" w:hAnsi="Source Sans Pro" w:cstheme="minorHAnsi"/>
              </w:rPr>
            </w:pPr>
            <w:r w:rsidRPr="009757F2">
              <w:rPr>
                <w:rFonts w:ascii="Source Sans Pro" w:hAnsi="Source Sans Pro" w:cstheme="minorHAnsi"/>
              </w:rPr>
              <w:t xml:space="preserve">Attachment </w:t>
            </w:r>
            <w:r>
              <w:rPr>
                <w:rFonts w:ascii="Source Sans Pro" w:hAnsi="Source Sans Pro" w:cstheme="minorHAnsi"/>
              </w:rPr>
              <w:t>15</w:t>
            </w:r>
            <w:r w:rsidRPr="009757F2">
              <w:rPr>
                <w:rFonts w:ascii="Source Sans Pro" w:hAnsi="Source Sans Pro" w:cstheme="minorHAnsi"/>
              </w:rPr>
              <w:t xml:space="preserve">: </w:t>
            </w:r>
            <w:r w:rsidRPr="006766E5">
              <w:rPr>
                <w:rFonts w:ascii="Source Sans Pro" w:hAnsi="Source Sans Pro"/>
              </w:rPr>
              <w:t>Payee Data Record (STD 204)</w:t>
            </w:r>
          </w:p>
        </w:tc>
      </w:tr>
      <w:tr w:rsidR="00042098" w:rsidRPr="009757F2" w14:paraId="5C131B7F" w14:textId="77777777" w:rsidTr="00EA4CD9">
        <w:trPr>
          <w:trHeight w:val="576"/>
          <w:jc w:val="center"/>
        </w:trPr>
        <w:tc>
          <w:tcPr>
            <w:tcW w:w="1327" w:type="dxa"/>
            <w:vAlign w:val="center"/>
          </w:tcPr>
          <w:p w14:paraId="16EA6DE5" w14:textId="77777777" w:rsidR="00042098" w:rsidRPr="009757F2" w:rsidRDefault="00042098" w:rsidP="008453E4">
            <w:pPr>
              <w:spacing w:before="120"/>
              <w:rPr>
                <w:rFonts w:ascii="Source Sans Pro" w:hAnsi="Source Sans Pro" w:cstheme="minorHAnsi"/>
              </w:rPr>
            </w:pPr>
          </w:p>
        </w:tc>
        <w:tc>
          <w:tcPr>
            <w:tcW w:w="7920" w:type="dxa"/>
            <w:vAlign w:val="center"/>
          </w:tcPr>
          <w:p w14:paraId="3A86AFCD" w14:textId="77C2BB21" w:rsidR="00042098" w:rsidRPr="009757F2" w:rsidRDefault="00042098" w:rsidP="008453E4">
            <w:pPr>
              <w:spacing w:before="120"/>
              <w:rPr>
                <w:rFonts w:ascii="Source Sans Pro" w:hAnsi="Source Sans Pro" w:cstheme="minorHAnsi"/>
              </w:rPr>
            </w:pPr>
            <w:r w:rsidRPr="009757F2">
              <w:rPr>
                <w:rFonts w:ascii="Source Sans Pro" w:hAnsi="Source Sans Pro" w:cstheme="minorHAnsi"/>
              </w:rPr>
              <w:t xml:space="preserve">Attachment </w:t>
            </w:r>
            <w:r>
              <w:rPr>
                <w:rFonts w:ascii="Source Sans Pro" w:hAnsi="Source Sans Pro" w:cstheme="minorHAnsi"/>
              </w:rPr>
              <w:t>16</w:t>
            </w:r>
            <w:r w:rsidRPr="009757F2">
              <w:rPr>
                <w:rFonts w:ascii="Source Sans Pro" w:hAnsi="Source Sans Pro" w:cstheme="minorHAnsi"/>
              </w:rPr>
              <w:t>: Final Submission Checklist</w:t>
            </w:r>
          </w:p>
        </w:tc>
      </w:tr>
    </w:tbl>
    <w:p w14:paraId="69D6927A" w14:textId="77777777" w:rsidR="004D149F" w:rsidRPr="00C71BD5" w:rsidRDefault="004D149F" w:rsidP="00F94E41">
      <w:pPr>
        <w:rPr>
          <w:rFonts w:ascii="Source Sans Pro" w:hAnsi="Source Sans Pro"/>
        </w:rPr>
        <w:sectPr w:rsidR="004D149F" w:rsidRPr="00C71BD5" w:rsidSect="00125E6D">
          <w:pgSz w:w="12240" w:h="15840"/>
          <w:pgMar w:top="1008" w:right="1440" w:bottom="1008" w:left="1440" w:header="720" w:footer="432" w:gutter="0"/>
          <w:pgBorders w:offsetFrom="page">
            <w:top w:val="single" w:sz="4" w:space="24" w:color="00B0F0"/>
            <w:left w:val="single" w:sz="4" w:space="24" w:color="00B0F0"/>
            <w:bottom w:val="single" w:sz="4" w:space="24" w:color="00B0F0"/>
            <w:right w:val="single" w:sz="4" w:space="24" w:color="00B0F0"/>
          </w:pgBorders>
          <w:cols w:space="720"/>
          <w:docGrid w:linePitch="326"/>
        </w:sectPr>
      </w:pPr>
    </w:p>
    <w:p w14:paraId="62C09745" w14:textId="4359DFF0" w:rsidR="00042098" w:rsidRPr="00623DBB" w:rsidRDefault="00042098" w:rsidP="00042098">
      <w:pPr>
        <w:pStyle w:val="Heading2"/>
        <w:jc w:val="center"/>
        <w:rPr>
          <w:rFonts w:ascii="Source Sans Pro" w:hAnsi="Source Sans Pro" w:cstheme="minorHAnsi"/>
          <w:color w:val="1F497D" w:themeColor="text2"/>
          <w:sz w:val="32"/>
          <w:szCs w:val="32"/>
        </w:rPr>
      </w:pPr>
      <w:bookmarkStart w:id="295" w:name="_Toc149212650"/>
      <w:bookmarkStart w:id="296" w:name="_Toc447894083"/>
      <w:bookmarkStart w:id="297" w:name="_Toc447894015"/>
      <w:bookmarkStart w:id="298" w:name="_Toc448517406"/>
      <w:bookmarkStart w:id="299" w:name="_Toc448518170"/>
      <w:bookmarkStart w:id="300" w:name="_Toc448648527"/>
      <w:bookmarkStart w:id="301" w:name="_Toc448732044"/>
      <w:bookmarkStart w:id="302" w:name="_Toc449087624"/>
      <w:bookmarkStart w:id="303" w:name="_Toc449515954"/>
      <w:bookmarkStart w:id="304" w:name="_Toc449517783"/>
      <w:r w:rsidRPr="00623DBB">
        <w:rPr>
          <w:rFonts w:ascii="Source Sans Pro" w:hAnsi="Source Sans Pro" w:cstheme="minorHAnsi"/>
          <w:color w:val="1F497D" w:themeColor="text2"/>
          <w:sz w:val="32"/>
          <w:szCs w:val="32"/>
        </w:rPr>
        <w:t>ATTACHMENT 1</w:t>
      </w:r>
      <w:r>
        <w:rPr>
          <w:rFonts w:ascii="Source Sans Pro" w:hAnsi="Source Sans Pro" w:cstheme="minorHAnsi"/>
          <w:color w:val="1F497D" w:themeColor="text2"/>
          <w:sz w:val="32"/>
          <w:szCs w:val="32"/>
        </w:rPr>
        <w:t>7</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QUESTIONS TEMPLATE</w:t>
      </w:r>
      <w:bookmarkEnd w:id="295"/>
    </w:p>
    <w:p w14:paraId="5B233896" w14:textId="41AA7E95" w:rsidR="00042098" w:rsidRPr="006D4202" w:rsidRDefault="00042098" w:rsidP="00042098">
      <w:pPr>
        <w:rPr>
          <w:rFonts w:ascii="Source Sans Pro" w:hAnsi="Source Sans Pro" w:cstheme="minorHAnsi"/>
        </w:rPr>
      </w:pPr>
      <w:r w:rsidRPr="006D4202">
        <w:rPr>
          <w:rFonts w:ascii="Source Sans Pro" w:hAnsi="Source Sans Pro" w:cstheme="minorHAnsi"/>
        </w:rPr>
        <w:t xml:space="preserve">Use this template for submitting questions in relation to this solicitation.  Add rows as needed. Follow the Key Action </w:t>
      </w:r>
      <w:r w:rsidRPr="0027073C">
        <w:rPr>
          <w:rFonts w:ascii="Source Sans Pro" w:hAnsi="Source Sans Pro" w:cstheme="minorHAnsi"/>
        </w:rPr>
        <w:t xml:space="preserve">Dates in Table </w:t>
      </w:r>
      <w:r>
        <w:rPr>
          <w:rFonts w:ascii="Source Sans Pro" w:hAnsi="Source Sans Pro" w:cstheme="minorHAnsi"/>
        </w:rPr>
        <w:t>4</w:t>
      </w:r>
      <w:r w:rsidRPr="0027073C">
        <w:rPr>
          <w:rFonts w:ascii="Source Sans Pro" w:hAnsi="Source Sans Pro" w:cstheme="minorHAnsi"/>
        </w:rPr>
        <w:t xml:space="preserve">-1 and submit </w:t>
      </w:r>
      <w:r>
        <w:rPr>
          <w:rFonts w:ascii="Source Sans Pro" w:hAnsi="Source Sans Pro" w:cstheme="minorHAnsi"/>
        </w:rPr>
        <w:t>it to procurements@mhsoac.ca.gov</w:t>
      </w:r>
      <w:r w:rsidRPr="0027073C">
        <w:rPr>
          <w:rFonts w:ascii="Source Sans Pro" w:hAnsi="Source Sans Pro" w:cstheme="minorHAnsi"/>
        </w:rPr>
        <w:t>.</w:t>
      </w:r>
    </w:p>
    <w:tbl>
      <w:tblPr>
        <w:tblStyle w:val="TableGrid"/>
        <w:tblW w:w="0" w:type="auto"/>
        <w:tblLook w:val="04A0" w:firstRow="1" w:lastRow="0" w:firstColumn="1" w:lastColumn="0" w:noHBand="0" w:noVBand="1"/>
      </w:tblPr>
      <w:tblGrid>
        <w:gridCol w:w="450"/>
        <w:gridCol w:w="2884"/>
        <w:gridCol w:w="6016"/>
      </w:tblGrid>
      <w:tr w:rsidR="00042098" w:rsidRPr="006D4202" w14:paraId="0080455D" w14:textId="77777777" w:rsidTr="008453E4">
        <w:trPr>
          <w:trHeight w:val="432"/>
        </w:trPr>
        <w:tc>
          <w:tcPr>
            <w:tcW w:w="10440" w:type="dxa"/>
            <w:gridSpan w:val="3"/>
            <w:shd w:val="clear" w:color="auto" w:fill="B8CCE4" w:themeFill="accent1" w:themeFillTint="66"/>
            <w:vAlign w:val="center"/>
          </w:tcPr>
          <w:p w14:paraId="7364E3B3" w14:textId="66D779FD" w:rsidR="00042098" w:rsidRPr="006D4202" w:rsidRDefault="00042098" w:rsidP="008453E4">
            <w:pPr>
              <w:spacing w:before="17" w:line="259" w:lineRule="auto"/>
              <w:rPr>
                <w:rFonts w:ascii="Source Sans Pro" w:hAnsi="Source Sans Pro" w:cstheme="minorHAnsi"/>
                <w:b/>
              </w:rPr>
            </w:pPr>
            <w:r>
              <w:rPr>
                <w:rFonts w:ascii="Source Sans Pro" w:hAnsi="Source Sans Pro" w:cstheme="minorHAnsi"/>
                <w:b/>
              </w:rPr>
              <w:t xml:space="preserve">RFP </w:t>
            </w:r>
            <w:r w:rsidR="00125E6D">
              <w:rPr>
                <w:rFonts w:ascii="Source Sans Pro" w:hAnsi="Source Sans Pro" w:cstheme="minorHAnsi"/>
                <w:b/>
              </w:rPr>
              <w:t>Veterans</w:t>
            </w:r>
            <w:r>
              <w:rPr>
                <w:rFonts w:ascii="Source Sans Pro" w:hAnsi="Source Sans Pro" w:cstheme="minorHAnsi"/>
                <w:b/>
              </w:rPr>
              <w:t>-003</w:t>
            </w:r>
          </w:p>
        </w:tc>
      </w:tr>
      <w:tr w:rsidR="00042098" w:rsidRPr="006D4202" w14:paraId="6D4863A6" w14:textId="77777777" w:rsidTr="008453E4">
        <w:trPr>
          <w:trHeight w:val="432"/>
        </w:trPr>
        <w:tc>
          <w:tcPr>
            <w:tcW w:w="468" w:type="dxa"/>
            <w:shd w:val="clear" w:color="auto" w:fill="B8CCE4" w:themeFill="accent1" w:themeFillTint="66"/>
            <w:vAlign w:val="center"/>
          </w:tcPr>
          <w:p w14:paraId="53F1B3A9" w14:textId="77777777" w:rsidR="00042098" w:rsidRPr="006D4202" w:rsidRDefault="00042098" w:rsidP="008453E4">
            <w:pPr>
              <w:spacing w:before="17" w:line="259" w:lineRule="auto"/>
              <w:jc w:val="center"/>
              <w:rPr>
                <w:rFonts w:ascii="Source Sans Pro" w:hAnsi="Source Sans Pro" w:cstheme="minorHAnsi"/>
                <w:b/>
              </w:rPr>
            </w:pPr>
          </w:p>
        </w:tc>
        <w:tc>
          <w:tcPr>
            <w:tcW w:w="3150" w:type="dxa"/>
            <w:shd w:val="clear" w:color="auto" w:fill="B8CCE4" w:themeFill="accent1" w:themeFillTint="66"/>
            <w:vAlign w:val="center"/>
          </w:tcPr>
          <w:p w14:paraId="7A86410B" w14:textId="047B1830" w:rsidR="00042098" w:rsidRPr="006D4202" w:rsidRDefault="00042098" w:rsidP="008453E4">
            <w:pPr>
              <w:spacing w:before="17" w:line="259" w:lineRule="auto"/>
              <w:rPr>
                <w:rFonts w:ascii="Source Sans Pro" w:hAnsi="Source Sans Pro" w:cstheme="minorHAnsi"/>
                <w:b/>
              </w:rPr>
            </w:pPr>
            <w:r w:rsidRPr="006D4202">
              <w:rPr>
                <w:rFonts w:ascii="Source Sans Pro" w:hAnsi="Source Sans Pro" w:cstheme="minorHAnsi"/>
                <w:b/>
              </w:rPr>
              <w:t>RF</w:t>
            </w:r>
            <w:r>
              <w:rPr>
                <w:rFonts w:ascii="Source Sans Pro" w:hAnsi="Source Sans Pro" w:cstheme="minorHAnsi"/>
                <w:b/>
              </w:rPr>
              <w:t>P</w:t>
            </w:r>
            <w:r w:rsidRPr="006D4202">
              <w:rPr>
                <w:rFonts w:ascii="Source Sans Pro" w:hAnsi="Source Sans Pro" w:cstheme="minorHAnsi"/>
                <w:b/>
              </w:rPr>
              <w:t xml:space="preserve"> Section Reference</w:t>
            </w:r>
          </w:p>
        </w:tc>
        <w:tc>
          <w:tcPr>
            <w:tcW w:w="6822" w:type="dxa"/>
            <w:shd w:val="clear" w:color="auto" w:fill="B8CCE4" w:themeFill="accent1" w:themeFillTint="66"/>
            <w:vAlign w:val="center"/>
          </w:tcPr>
          <w:p w14:paraId="0B7A48D2" w14:textId="77777777" w:rsidR="00042098" w:rsidRPr="006D4202" w:rsidRDefault="00042098" w:rsidP="008453E4">
            <w:pPr>
              <w:spacing w:before="17" w:line="259" w:lineRule="auto"/>
              <w:rPr>
                <w:rFonts w:ascii="Source Sans Pro" w:hAnsi="Source Sans Pro" w:cstheme="minorHAnsi"/>
                <w:b/>
              </w:rPr>
            </w:pPr>
            <w:r w:rsidRPr="006D4202">
              <w:rPr>
                <w:rFonts w:ascii="Source Sans Pro" w:hAnsi="Source Sans Pro" w:cstheme="minorHAnsi"/>
                <w:b/>
              </w:rPr>
              <w:t>Question</w:t>
            </w:r>
          </w:p>
        </w:tc>
      </w:tr>
      <w:tr w:rsidR="00042098" w:rsidRPr="006D4202" w14:paraId="55557A1A" w14:textId="77777777" w:rsidTr="008453E4">
        <w:trPr>
          <w:trHeight w:val="432"/>
        </w:trPr>
        <w:tc>
          <w:tcPr>
            <w:tcW w:w="468" w:type="dxa"/>
            <w:shd w:val="clear" w:color="auto" w:fill="B8CCE4" w:themeFill="accent1" w:themeFillTint="66"/>
            <w:vAlign w:val="center"/>
          </w:tcPr>
          <w:p w14:paraId="0D23BC76"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1</w:t>
            </w:r>
          </w:p>
        </w:tc>
        <w:tc>
          <w:tcPr>
            <w:tcW w:w="3150" w:type="dxa"/>
            <w:vAlign w:val="center"/>
          </w:tcPr>
          <w:p w14:paraId="2F01B6BC"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6FCC2927" w14:textId="77777777" w:rsidR="00042098" w:rsidRPr="006D4202" w:rsidRDefault="00042098" w:rsidP="008453E4">
            <w:pPr>
              <w:spacing w:before="17" w:line="259" w:lineRule="auto"/>
              <w:rPr>
                <w:rFonts w:ascii="Source Sans Pro" w:hAnsi="Source Sans Pro" w:cstheme="minorHAnsi"/>
              </w:rPr>
            </w:pPr>
          </w:p>
          <w:p w14:paraId="0653BBBA" w14:textId="77777777" w:rsidR="00042098" w:rsidRPr="006D4202" w:rsidRDefault="00042098" w:rsidP="008453E4">
            <w:pPr>
              <w:spacing w:before="17" w:line="259" w:lineRule="auto"/>
              <w:rPr>
                <w:rFonts w:ascii="Source Sans Pro" w:hAnsi="Source Sans Pro" w:cstheme="minorHAnsi"/>
              </w:rPr>
            </w:pPr>
          </w:p>
        </w:tc>
      </w:tr>
      <w:tr w:rsidR="00042098" w:rsidRPr="006D4202" w14:paraId="1ED67609" w14:textId="77777777" w:rsidTr="008453E4">
        <w:trPr>
          <w:trHeight w:val="432"/>
        </w:trPr>
        <w:tc>
          <w:tcPr>
            <w:tcW w:w="468" w:type="dxa"/>
            <w:shd w:val="clear" w:color="auto" w:fill="B8CCE4" w:themeFill="accent1" w:themeFillTint="66"/>
            <w:vAlign w:val="center"/>
          </w:tcPr>
          <w:p w14:paraId="4B3A25BD"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2</w:t>
            </w:r>
          </w:p>
        </w:tc>
        <w:tc>
          <w:tcPr>
            <w:tcW w:w="3150" w:type="dxa"/>
            <w:vAlign w:val="center"/>
          </w:tcPr>
          <w:p w14:paraId="10C6ABE3"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30BCF058" w14:textId="77777777" w:rsidR="00042098" w:rsidRPr="006D4202" w:rsidRDefault="00042098" w:rsidP="008453E4">
            <w:pPr>
              <w:spacing w:before="17" w:line="259" w:lineRule="auto"/>
              <w:rPr>
                <w:rFonts w:ascii="Source Sans Pro" w:hAnsi="Source Sans Pro" w:cstheme="minorHAnsi"/>
              </w:rPr>
            </w:pPr>
          </w:p>
          <w:p w14:paraId="5B5D2161" w14:textId="77777777" w:rsidR="00042098" w:rsidRPr="006D4202" w:rsidRDefault="00042098" w:rsidP="008453E4">
            <w:pPr>
              <w:spacing w:before="17" w:line="259" w:lineRule="auto"/>
              <w:rPr>
                <w:rFonts w:ascii="Source Sans Pro" w:hAnsi="Source Sans Pro" w:cstheme="minorHAnsi"/>
              </w:rPr>
            </w:pPr>
          </w:p>
        </w:tc>
      </w:tr>
      <w:tr w:rsidR="00042098" w:rsidRPr="006D4202" w14:paraId="17042B1C" w14:textId="77777777" w:rsidTr="008453E4">
        <w:trPr>
          <w:trHeight w:val="432"/>
        </w:trPr>
        <w:tc>
          <w:tcPr>
            <w:tcW w:w="468" w:type="dxa"/>
            <w:shd w:val="clear" w:color="auto" w:fill="B8CCE4" w:themeFill="accent1" w:themeFillTint="66"/>
            <w:vAlign w:val="center"/>
          </w:tcPr>
          <w:p w14:paraId="247AEB0C"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3</w:t>
            </w:r>
          </w:p>
        </w:tc>
        <w:tc>
          <w:tcPr>
            <w:tcW w:w="3150" w:type="dxa"/>
            <w:vAlign w:val="center"/>
          </w:tcPr>
          <w:p w14:paraId="1A97F28B"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52408767" w14:textId="77777777" w:rsidR="00042098" w:rsidRPr="006D4202" w:rsidRDefault="00042098" w:rsidP="008453E4">
            <w:pPr>
              <w:spacing w:before="17" w:line="259" w:lineRule="auto"/>
              <w:rPr>
                <w:rFonts w:ascii="Source Sans Pro" w:hAnsi="Source Sans Pro" w:cstheme="minorHAnsi"/>
              </w:rPr>
            </w:pPr>
          </w:p>
          <w:p w14:paraId="10974A25" w14:textId="77777777" w:rsidR="00042098" w:rsidRPr="006D4202" w:rsidRDefault="00042098" w:rsidP="008453E4">
            <w:pPr>
              <w:spacing w:before="17" w:line="259" w:lineRule="auto"/>
              <w:rPr>
                <w:rFonts w:ascii="Source Sans Pro" w:hAnsi="Source Sans Pro" w:cstheme="minorHAnsi"/>
              </w:rPr>
            </w:pPr>
          </w:p>
        </w:tc>
      </w:tr>
      <w:tr w:rsidR="00042098" w:rsidRPr="006D4202" w14:paraId="35688DD7" w14:textId="77777777" w:rsidTr="008453E4">
        <w:trPr>
          <w:trHeight w:val="432"/>
        </w:trPr>
        <w:tc>
          <w:tcPr>
            <w:tcW w:w="468" w:type="dxa"/>
            <w:shd w:val="clear" w:color="auto" w:fill="B8CCE4" w:themeFill="accent1" w:themeFillTint="66"/>
            <w:vAlign w:val="center"/>
          </w:tcPr>
          <w:p w14:paraId="15F69775"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4</w:t>
            </w:r>
          </w:p>
        </w:tc>
        <w:tc>
          <w:tcPr>
            <w:tcW w:w="3150" w:type="dxa"/>
            <w:vAlign w:val="center"/>
          </w:tcPr>
          <w:p w14:paraId="301D2584"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693513C4" w14:textId="77777777" w:rsidR="00042098" w:rsidRPr="006D4202" w:rsidRDefault="00042098" w:rsidP="008453E4">
            <w:pPr>
              <w:spacing w:before="17" w:line="259" w:lineRule="auto"/>
              <w:rPr>
                <w:rFonts w:ascii="Source Sans Pro" w:hAnsi="Source Sans Pro" w:cstheme="minorHAnsi"/>
              </w:rPr>
            </w:pPr>
          </w:p>
          <w:p w14:paraId="344425BD" w14:textId="77777777" w:rsidR="00042098" w:rsidRPr="006D4202" w:rsidRDefault="00042098" w:rsidP="008453E4">
            <w:pPr>
              <w:spacing w:before="17" w:line="259" w:lineRule="auto"/>
              <w:rPr>
                <w:rFonts w:ascii="Source Sans Pro" w:hAnsi="Source Sans Pro" w:cstheme="minorHAnsi"/>
              </w:rPr>
            </w:pPr>
          </w:p>
        </w:tc>
      </w:tr>
      <w:tr w:rsidR="00042098" w:rsidRPr="006D4202" w14:paraId="146604EF" w14:textId="77777777" w:rsidTr="008453E4">
        <w:trPr>
          <w:trHeight w:val="432"/>
        </w:trPr>
        <w:tc>
          <w:tcPr>
            <w:tcW w:w="468" w:type="dxa"/>
            <w:shd w:val="clear" w:color="auto" w:fill="B8CCE4" w:themeFill="accent1" w:themeFillTint="66"/>
            <w:vAlign w:val="center"/>
          </w:tcPr>
          <w:p w14:paraId="07164434"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5</w:t>
            </w:r>
          </w:p>
        </w:tc>
        <w:tc>
          <w:tcPr>
            <w:tcW w:w="3150" w:type="dxa"/>
            <w:vAlign w:val="center"/>
          </w:tcPr>
          <w:p w14:paraId="7C434339"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3B76D4B9" w14:textId="77777777" w:rsidR="00042098" w:rsidRPr="006D4202" w:rsidRDefault="00042098" w:rsidP="008453E4">
            <w:pPr>
              <w:spacing w:before="17" w:line="259" w:lineRule="auto"/>
              <w:rPr>
                <w:rFonts w:ascii="Source Sans Pro" w:hAnsi="Source Sans Pro" w:cstheme="minorHAnsi"/>
              </w:rPr>
            </w:pPr>
          </w:p>
          <w:p w14:paraId="58CB9027" w14:textId="77777777" w:rsidR="00042098" w:rsidRPr="006D4202" w:rsidRDefault="00042098" w:rsidP="008453E4">
            <w:pPr>
              <w:spacing w:before="17" w:line="259" w:lineRule="auto"/>
              <w:rPr>
                <w:rFonts w:ascii="Source Sans Pro" w:hAnsi="Source Sans Pro" w:cstheme="minorHAnsi"/>
              </w:rPr>
            </w:pPr>
          </w:p>
        </w:tc>
      </w:tr>
      <w:tr w:rsidR="00042098" w:rsidRPr="006D4202" w14:paraId="10385A15" w14:textId="77777777" w:rsidTr="008453E4">
        <w:trPr>
          <w:trHeight w:val="432"/>
        </w:trPr>
        <w:tc>
          <w:tcPr>
            <w:tcW w:w="468" w:type="dxa"/>
            <w:shd w:val="clear" w:color="auto" w:fill="B8CCE4" w:themeFill="accent1" w:themeFillTint="66"/>
            <w:vAlign w:val="center"/>
          </w:tcPr>
          <w:p w14:paraId="28D7F35B"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6</w:t>
            </w:r>
          </w:p>
        </w:tc>
        <w:tc>
          <w:tcPr>
            <w:tcW w:w="3150" w:type="dxa"/>
            <w:vAlign w:val="center"/>
          </w:tcPr>
          <w:p w14:paraId="7F9FBC2D"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2E030D8C" w14:textId="77777777" w:rsidR="00042098" w:rsidRPr="006D4202" w:rsidRDefault="00042098" w:rsidP="008453E4">
            <w:pPr>
              <w:spacing w:before="17" w:line="259" w:lineRule="auto"/>
              <w:rPr>
                <w:rFonts w:ascii="Source Sans Pro" w:hAnsi="Source Sans Pro" w:cstheme="minorHAnsi"/>
              </w:rPr>
            </w:pPr>
          </w:p>
          <w:p w14:paraId="462B8FCC" w14:textId="77777777" w:rsidR="00042098" w:rsidRPr="006D4202" w:rsidRDefault="00042098" w:rsidP="008453E4">
            <w:pPr>
              <w:spacing w:before="17" w:line="259" w:lineRule="auto"/>
              <w:rPr>
                <w:rFonts w:ascii="Source Sans Pro" w:hAnsi="Source Sans Pro" w:cstheme="minorHAnsi"/>
              </w:rPr>
            </w:pPr>
          </w:p>
        </w:tc>
      </w:tr>
      <w:tr w:rsidR="00042098" w:rsidRPr="006D4202" w14:paraId="2179530E" w14:textId="77777777" w:rsidTr="008453E4">
        <w:trPr>
          <w:trHeight w:val="432"/>
        </w:trPr>
        <w:tc>
          <w:tcPr>
            <w:tcW w:w="468" w:type="dxa"/>
            <w:shd w:val="clear" w:color="auto" w:fill="B8CCE4" w:themeFill="accent1" w:themeFillTint="66"/>
            <w:vAlign w:val="center"/>
          </w:tcPr>
          <w:p w14:paraId="5CE48A5B"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7</w:t>
            </w:r>
          </w:p>
        </w:tc>
        <w:tc>
          <w:tcPr>
            <w:tcW w:w="3150" w:type="dxa"/>
            <w:vAlign w:val="center"/>
          </w:tcPr>
          <w:p w14:paraId="469C9DC6"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015D912C" w14:textId="77777777" w:rsidR="00042098" w:rsidRPr="006D4202" w:rsidRDefault="00042098" w:rsidP="008453E4">
            <w:pPr>
              <w:spacing w:before="17" w:line="259" w:lineRule="auto"/>
              <w:rPr>
                <w:rFonts w:ascii="Source Sans Pro" w:hAnsi="Source Sans Pro" w:cstheme="minorHAnsi"/>
              </w:rPr>
            </w:pPr>
          </w:p>
          <w:p w14:paraId="7D96E919" w14:textId="77777777" w:rsidR="00042098" w:rsidRPr="006D4202" w:rsidRDefault="00042098" w:rsidP="008453E4">
            <w:pPr>
              <w:spacing w:before="17" w:line="259" w:lineRule="auto"/>
              <w:rPr>
                <w:rFonts w:ascii="Source Sans Pro" w:hAnsi="Source Sans Pro" w:cstheme="minorHAnsi"/>
              </w:rPr>
            </w:pPr>
          </w:p>
        </w:tc>
      </w:tr>
      <w:tr w:rsidR="00042098" w:rsidRPr="006D4202" w14:paraId="2A86922C" w14:textId="77777777" w:rsidTr="008453E4">
        <w:trPr>
          <w:trHeight w:val="432"/>
        </w:trPr>
        <w:tc>
          <w:tcPr>
            <w:tcW w:w="468" w:type="dxa"/>
            <w:shd w:val="clear" w:color="auto" w:fill="B8CCE4" w:themeFill="accent1" w:themeFillTint="66"/>
            <w:vAlign w:val="center"/>
          </w:tcPr>
          <w:p w14:paraId="4673FF8D"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8</w:t>
            </w:r>
          </w:p>
        </w:tc>
        <w:tc>
          <w:tcPr>
            <w:tcW w:w="3150" w:type="dxa"/>
            <w:vAlign w:val="center"/>
          </w:tcPr>
          <w:p w14:paraId="6B1F984A"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36224772" w14:textId="77777777" w:rsidR="00042098" w:rsidRPr="006D4202" w:rsidRDefault="00042098" w:rsidP="008453E4">
            <w:pPr>
              <w:spacing w:before="17" w:line="259" w:lineRule="auto"/>
              <w:rPr>
                <w:rFonts w:ascii="Source Sans Pro" w:hAnsi="Source Sans Pro" w:cstheme="minorHAnsi"/>
              </w:rPr>
            </w:pPr>
          </w:p>
          <w:p w14:paraId="5C1B9DEE" w14:textId="77777777" w:rsidR="00042098" w:rsidRPr="006D4202" w:rsidRDefault="00042098" w:rsidP="008453E4">
            <w:pPr>
              <w:spacing w:before="17" w:line="259" w:lineRule="auto"/>
              <w:rPr>
                <w:rFonts w:ascii="Source Sans Pro" w:hAnsi="Source Sans Pro" w:cstheme="minorHAnsi"/>
              </w:rPr>
            </w:pPr>
          </w:p>
        </w:tc>
      </w:tr>
    </w:tbl>
    <w:p w14:paraId="32098349" w14:textId="77777777" w:rsidR="00042098" w:rsidRPr="006D4202" w:rsidRDefault="00042098" w:rsidP="00042098">
      <w:pPr>
        <w:rPr>
          <w:rFonts w:ascii="Source Sans Pro" w:hAnsi="Source Sans Pro" w:cstheme="minorHAnsi"/>
        </w:rPr>
        <w:sectPr w:rsidR="00042098" w:rsidRPr="006D4202" w:rsidSect="00125E6D">
          <w:pgSz w:w="12240" w:h="15840" w:code="1"/>
          <w:pgMar w:top="720" w:right="1440" w:bottom="1008" w:left="1440" w:header="720" w:footer="576" w:gutter="0"/>
          <w:pgBorders w:offsetFrom="page">
            <w:top w:val="single" w:sz="4" w:space="24" w:color="00B0F0"/>
            <w:left w:val="single" w:sz="4" w:space="24" w:color="00B0F0"/>
            <w:bottom w:val="single" w:sz="4" w:space="24" w:color="00B0F0"/>
            <w:right w:val="single" w:sz="4" w:space="24" w:color="00B0F0"/>
          </w:pgBorders>
          <w:cols w:space="720"/>
          <w:docGrid w:linePitch="360"/>
        </w:sectPr>
      </w:pPr>
      <w:r w:rsidRPr="006D4202">
        <w:rPr>
          <w:rFonts w:ascii="Source Sans Pro" w:hAnsi="Source Sans Pro" w:cstheme="minorHAnsi"/>
        </w:rPr>
        <w:br w:type="page"/>
      </w:r>
    </w:p>
    <w:p w14:paraId="4169E80D" w14:textId="2AF36951" w:rsidR="00522AB9" w:rsidRPr="00623DBB" w:rsidRDefault="00522AB9" w:rsidP="00522AB9">
      <w:pPr>
        <w:pStyle w:val="Heading2"/>
        <w:jc w:val="center"/>
        <w:rPr>
          <w:rFonts w:ascii="Source Sans Pro" w:hAnsi="Source Sans Pro" w:cstheme="minorHAnsi"/>
          <w:color w:val="1F497D" w:themeColor="text2"/>
          <w:sz w:val="32"/>
          <w:szCs w:val="32"/>
        </w:rPr>
      </w:pPr>
      <w:bookmarkStart w:id="305" w:name="_Toc149212651"/>
      <w:r w:rsidRPr="00623DBB">
        <w:rPr>
          <w:rFonts w:ascii="Source Sans Pro" w:hAnsi="Source Sans Pro" w:cstheme="minorHAnsi"/>
          <w:color w:val="1F497D" w:themeColor="text2"/>
          <w:sz w:val="32"/>
          <w:szCs w:val="32"/>
        </w:rPr>
        <w:t>A</w:t>
      </w:r>
      <w:r w:rsidR="000A6C5A">
        <w:rPr>
          <w:rFonts w:ascii="Source Sans Pro" w:hAnsi="Source Sans Pro" w:cstheme="minorHAnsi"/>
          <w:color w:val="1F497D" w:themeColor="text2"/>
          <w:sz w:val="32"/>
          <w:szCs w:val="32"/>
        </w:rPr>
        <w:t>PPENDIX</w:t>
      </w:r>
      <w:r w:rsidRPr="00623DBB">
        <w:rPr>
          <w:rFonts w:ascii="Source Sans Pro" w:hAnsi="Source Sans Pro" w:cstheme="minorHAnsi"/>
          <w:color w:val="1F497D" w:themeColor="text2"/>
          <w:sz w:val="32"/>
          <w:szCs w:val="32"/>
        </w:rPr>
        <w:t xml:space="preserve"> 1: </w:t>
      </w:r>
      <w:r w:rsidR="000A6C5A">
        <w:rPr>
          <w:rFonts w:ascii="Source Sans Pro" w:hAnsi="Source Sans Pro" w:cstheme="minorHAnsi"/>
          <w:color w:val="1F497D" w:themeColor="text2"/>
          <w:sz w:val="32"/>
          <w:szCs w:val="32"/>
        </w:rPr>
        <w:t>SAMPLE CONTRACT</w:t>
      </w:r>
      <w:bookmarkEnd w:id="305"/>
    </w:p>
    <w:p w14:paraId="7C7F0320" w14:textId="77777777" w:rsidR="000A6C5A" w:rsidRPr="000F23CF" w:rsidRDefault="00B24760" w:rsidP="000F23CF">
      <w:pPr>
        <w:contextualSpacing/>
        <w:jc w:val="center"/>
        <w:rPr>
          <w:rFonts w:ascii="Source Sans Pro" w:hAnsi="Source Sans Pro" w:cs="Arial"/>
          <w:b/>
        </w:rPr>
      </w:pPr>
      <w:r w:rsidRPr="000F23CF">
        <w:rPr>
          <w:rFonts w:ascii="Source Sans Pro" w:hAnsi="Source Sans Pro" w:cs="Arial"/>
          <w:b/>
        </w:rPr>
        <w:t>EXHIBIT A</w:t>
      </w:r>
    </w:p>
    <w:p w14:paraId="006691B3" w14:textId="779D6C4E" w:rsidR="00B24760" w:rsidRPr="000F23CF" w:rsidRDefault="00150846" w:rsidP="00B24760">
      <w:pPr>
        <w:jc w:val="center"/>
        <w:rPr>
          <w:rFonts w:ascii="Source Sans Pro" w:hAnsi="Source Sans Pro" w:cs="Arial"/>
          <w:b/>
        </w:rPr>
      </w:pPr>
      <w:r w:rsidRPr="000F23CF">
        <w:rPr>
          <w:rFonts w:ascii="Source Sans Pro" w:hAnsi="Source Sans Pro" w:cs="Arial"/>
          <w:b/>
        </w:rPr>
        <w:t>Scope of Work</w:t>
      </w:r>
    </w:p>
    <w:p w14:paraId="7A29746E" w14:textId="77777777" w:rsidR="0061267C" w:rsidRPr="00450D12" w:rsidRDefault="0061267C">
      <w:pPr>
        <w:pStyle w:val="ListParagraph"/>
        <w:widowControl w:val="0"/>
        <w:numPr>
          <w:ilvl w:val="0"/>
          <w:numId w:val="34"/>
        </w:numPr>
        <w:tabs>
          <w:tab w:val="left" w:pos="967"/>
        </w:tabs>
        <w:autoSpaceDE w:val="0"/>
        <w:autoSpaceDN w:val="0"/>
        <w:spacing w:after="120" w:line="240" w:lineRule="auto"/>
        <w:ind w:left="359" w:hanging="359"/>
        <w:contextualSpacing w:val="0"/>
        <w:jc w:val="left"/>
        <w:rPr>
          <w:rFonts w:ascii="Source Sans Pro" w:hAnsi="Source Sans Pro"/>
          <w:b/>
          <w:bCs/>
          <w:color w:val="000000" w:themeColor="text1"/>
          <w:u w:val="single"/>
        </w:rPr>
      </w:pPr>
      <w:bookmarkStart w:id="306" w:name="_Hlk133396589"/>
      <w:r w:rsidRPr="00450D12">
        <w:rPr>
          <w:rFonts w:ascii="Source Sans Pro" w:hAnsi="Source Sans Pro"/>
          <w:b/>
          <w:bCs/>
          <w:u w:val="single"/>
        </w:rPr>
        <w:t>Summary</w:t>
      </w:r>
    </w:p>
    <w:bookmarkEnd w:id="306"/>
    <w:p w14:paraId="2364A2DD" w14:textId="220678CB" w:rsidR="0061267C" w:rsidRPr="00CB2E18" w:rsidRDefault="0061267C">
      <w:pPr>
        <w:pStyle w:val="ListParagraph"/>
        <w:numPr>
          <w:ilvl w:val="1"/>
          <w:numId w:val="34"/>
        </w:numPr>
        <w:autoSpaceDE w:val="0"/>
        <w:autoSpaceDN w:val="0"/>
        <w:adjustRightInd w:val="0"/>
        <w:spacing w:after="0" w:line="240" w:lineRule="auto"/>
        <w:contextualSpacing w:val="0"/>
        <w:rPr>
          <w:rFonts w:ascii="Source Sans Pro" w:hAnsi="Source Sans Pro"/>
          <w:color w:val="000000" w:themeColor="text1"/>
        </w:rPr>
      </w:pPr>
      <w:r w:rsidRPr="00CB2E18">
        <w:rPr>
          <w:rFonts w:ascii="Source Sans Pro" w:hAnsi="Source Sans Pro"/>
          <w:color w:val="000000" w:themeColor="text1"/>
        </w:rPr>
        <w:t>Authorized as part of the 202</w:t>
      </w:r>
      <w:r>
        <w:rPr>
          <w:rFonts w:ascii="Source Sans Pro" w:hAnsi="Source Sans Pro"/>
          <w:color w:val="000000" w:themeColor="text1"/>
        </w:rPr>
        <w:t>3</w:t>
      </w:r>
      <w:r w:rsidRPr="00CB2E18">
        <w:rPr>
          <w:rFonts w:ascii="Source Sans Pro" w:hAnsi="Source Sans Pro"/>
          <w:color w:val="000000" w:themeColor="text1"/>
        </w:rPr>
        <w:t xml:space="preserve"> Budget Act, the C</w:t>
      </w:r>
      <w:r>
        <w:rPr>
          <w:rFonts w:ascii="Source Sans Pro" w:hAnsi="Source Sans Pro"/>
          <w:color w:val="000000" w:themeColor="text1"/>
        </w:rPr>
        <w:t xml:space="preserve">ommission receives $670,000 annually for </w:t>
      </w:r>
      <w:r w:rsidR="00125E6D">
        <w:rPr>
          <w:rFonts w:ascii="Source Sans Pro" w:hAnsi="Source Sans Pro"/>
          <w:color w:val="000000" w:themeColor="text1"/>
        </w:rPr>
        <w:t>Veterans</w:t>
      </w:r>
      <w:r>
        <w:rPr>
          <w:rFonts w:ascii="Source Sans Pro" w:hAnsi="Source Sans Pro"/>
          <w:color w:val="000000" w:themeColor="text1"/>
        </w:rPr>
        <w:t xml:space="preserve"> advocacy.  Three (3) budget years of funding will be used </w:t>
      </w:r>
      <w:r w:rsidR="000F39B4">
        <w:rPr>
          <w:rFonts w:ascii="Source Sans Pro" w:hAnsi="Source Sans Pro"/>
          <w:color w:val="000000" w:themeColor="text1"/>
        </w:rPr>
        <w:t>in</w:t>
      </w:r>
      <w:r>
        <w:rPr>
          <w:rFonts w:ascii="Source Sans Pro" w:hAnsi="Source Sans Pro"/>
          <w:color w:val="000000" w:themeColor="text1"/>
        </w:rPr>
        <w:t xml:space="preserve"> </w:t>
      </w:r>
      <w:r w:rsidR="000F39B4">
        <w:rPr>
          <w:rFonts w:ascii="Source Sans Pro" w:hAnsi="Source Sans Pro"/>
          <w:color w:val="000000" w:themeColor="text1"/>
        </w:rPr>
        <w:t xml:space="preserve">the </w:t>
      </w:r>
      <w:r>
        <w:rPr>
          <w:rFonts w:ascii="Source Sans Pro" w:hAnsi="Source Sans Pro"/>
          <w:color w:val="000000" w:themeColor="text1"/>
        </w:rPr>
        <w:t xml:space="preserve">total </w:t>
      </w:r>
      <w:r w:rsidR="000F39B4">
        <w:rPr>
          <w:rFonts w:ascii="Source Sans Pro" w:hAnsi="Source Sans Pro"/>
          <w:color w:val="000000" w:themeColor="text1"/>
        </w:rPr>
        <w:t xml:space="preserve">amount of </w:t>
      </w:r>
      <w:r>
        <w:rPr>
          <w:rFonts w:ascii="Source Sans Pro" w:hAnsi="Source Sans Pro"/>
          <w:color w:val="000000" w:themeColor="text1"/>
        </w:rPr>
        <w:t>$2,010,000 in funding.</w:t>
      </w:r>
    </w:p>
    <w:p w14:paraId="03E4DD9D" w14:textId="59FF2369" w:rsidR="0061267C" w:rsidRPr="00CB2E18" w:rsidRDefault="0061267C">
      <w:pPr>
        <w:pStyle w:val="ListParagraph"/>
        <w:widowControl w:val="0"/>
        <w:numPr>
          <w:ilvl w:val="1"/>
          <w:numId w:val="34"/>
        </w:numPr>
        <w:autoSpaceDE w:val="0"/>
        <w:autoSpaceDN w:val="0"/>
        <w:spacing w:after="0" w:line="240" w:lineRule="auto"/>
        <w:contextualSpacing w:val="0"/>
        <w:rPr>
          <w:rFonts w:ascii="Source Sans Pro" w:hAnsi="Source Sans Pro"/>
        </w:rPr>
      </w:pPr>
      <w:r w:rsidRPr="00CB2E18">
        <w:rPr>
          <w:rFonts w:ascii="Source Sans Pro" w:hAnsi="Source Sans Pro"/>
        </w:rPr>
        <w:t xml:space="preserve">On </w:t>
      </w:r>
      <w:r w:rsidR="002029F3">
        <w:rPr>
          <w:rFonts w:ascii="Source Sans Pro" w:hAnsi="Source Sans Pro"/>
        </w:rPr>
        <w:t>September 28</w:t>
      </w:r>
      <w:r w:rsidRPr="00CB2E18">
        <w:rPr>
          <w:rFonts w:ascii="Source Sans Pro" w:hAnsi="Source Sans Pro"/>
        </w:rPr>
        <w:t xml:space="preserve">, 2023, the Commission approved </w:t>
      </w:r>
      <w:r w:rsidR="002029F3">
        <w:rPr>
          <w:rFonts w:ascii="Source Sans Pro" w:hAnsi="Source Sans Pro"/>
        </w:rPr>
        <w:t xml:space="preserve">initiating the competitive procurement process for </w:t>
      </w:r>
      <w:r w:rsidR="002029F3" w:rsidRPr="002029F3">
        <w:rPr>
          <w:rFonts w:ascii="Source Sans Pro" w:hAnsi="Source Sans Pro"/>
        </w:rPr>
        <w:t>advocacy, training and education, and outreach and engagement</w:t>
      </w:r>
      <w:r w:rsidR="002029F3">
        <w:rPr>
          <w:rFonts w:ascii="Source Sans Pro" w:hAnsi="Source Sans Pro"/>
        </w:rPr>
        <w:t xml:space="preserve"> contracts</w:t>
      </w:r>
      <w:r w:rsidRPr="00CB2E18">
        <w:rPr>
          <w:rFonts w:ascii="Source Sans Pro" w:hAnsi="Source Sans Pro"/>
        </w:rPr>
        <w:t>.</w:t>
      </w:r>
    </w:p>
    <w:p w14:paraId="7E169078" w14:textId="77777777" w:rsidR="0061267C" w:rsidRPr="00CB2E18" w:rsidRDefault="0061267C">
      <w:pPr>
        <w:pStyle w:val="ListParagraph"/>
        <w:numPr>
          <w:ilvl w:val="0"/>
          <w:numId w:val="34"/>
        </w:numPr>
        <w:autoSpaceDE w:val="0"/>
        <w:autoSpaceDN w:val="0"/>
        <w:adjustRightInd w:val="0"/>
        <w:spacing w:before="120" w:after="120" w:line="240" w:lineRule="auto"/>
        <w:ind w:left="359" w:hanging="359"/>
        <w:contextualSpacing w:val="0"/>
        <w:jc w:val="left"/>
        <w:rPr>
          <w:rFonts w:ascii="Source Sans Pro" w:hAnsi="Source Sans Pro"/>
          <w:b/>
          <w:bCs/>
          <w:color w:val="000000" w:themeColor="text1"/>
          <w:u w:val="single"/>
        </w:rPr>
      </w:pPr>
      <w:r w:rsidRPr="00CB2E18">
        <w:rPr>
          <w:rFonts w:ascii="Source Sans Pro" w:hAnsi="Source Sans Pro"/>
          <w:b/>
          <w:bCs/>
          <w:u w:val="single"/>
        </w:rPr>
        <w:t>Detailed Scope of Work</w:t>
      </w:r>
    </w:p>
    <w:p w14:paraId="42B153E3" w14:textId="671F8AB4" w:rsidR="0061267C" w:rsidRPr="00450D12" w:rsidRDefault="0061267C">
      <w:pPr>
        <w:pStyle w:val="ListParagraph"/>
        <w:widowControl w:val="0"/>
        <w:numPr>
          <w:ilvl w:val="1"/>
          <w:numId w:val="34"/>
        </w:numPr>
        <w:tabs>
          <w:tab w:val="left" w:pos="967"/>
        </w:tabs>
        <w:autoSpaceDE w:val="0"/>
        <w:autoSpaceDN w:val="0"/>
        <w:spacing w:after="120" w:line="240" w:lineRule="auto"/>
        <w:contextualSpacing w:val="0"/>
        <w:rPr>
          <w:rFonts w:ascii="Source Sans Pro" w:hAnsi="Source Sans Pro"/>
          <w:color w:val="000000" w:themeColor="text1"/>
        </w:rPr>
      </w:pPr>
      <w:r w:rsidRPr="00450D12">
        <w:rPr>
          <w:rFonts w:ascii="Source Sans Pro" w:hAnsi="Source Sans Pro"/>
        </w:rPr>
        <w:t xml:space="preserve">The Scope of Work for this Agreement is contained in the </w:t>
      </w:r>
      <w:r w:rsidR="002029F3">
        <w:rPr>
          <w:rFonts w:ascii="Source Sans Pro" w:hAnsi="Source Sans Pro"/>
        </w:rPr>
        <w:t>Proposer’s Proposal</w:t>
      </w:r>
      <w:r w:rsidRPr="00450D12">
        <w:rPr>
          <w:rFonts w:ascii="Source Sans Pro" w:hAnsi="Source Sans Pro"/>
        </w:rPr>
        <w:t xml:space="preserve"> as submitted by the </w:t>
      </w:r>
      <w:r w:rsidR="002029F3">
        <w:rPr>
          <w:rFonts w:ascii="Source Sans Pro" w:hAnsi="Source Sans Pro"/>
        </w:rPr>
        <w:t>Proposer</w:t>
      </w:r>
      <w:r w:rsidRPr="00450D12">
        <w:rPr>
          <w:rFonts w:ascii="Source Sans Pro" w:hAnsi="Source Sans Pro"/>
        </w:rPr>
        <w:t xml:space="preserve"> in response to the Commission’s Request for </w:t>
      </w:r>
      <w:r w:rsidR="002029F3">
        <w:rPr>
          <w:rFonts w:ascii="Source Sans Pro" w:hAnsi="Source Sans Pro"/>
        </w:rPr>
        <w:t>Proposal</w:t>
      </w:r>
      <w:r w:rsidRPr="00450D12">
        <w:rPr>
          <w:rFonts w:ascii="Source Sans Pro" w:hAnsi="Source Sans Pro"/>
        </w:rPr>
        <w:t xml:space="preserve">, </w:t>
      </w:r>
      <w:r w:rsidR="00125E6D">
        <w:rPr>
          <w:rFonts w:ascii="Source Sans Pro" w:hAnsi="Source Sans Pro"/>
        </w:rPr>
        <w:t>Veterans</w:t>
      </w:r>
      <w:r w:rsidR="002029F3">
        <w:rPr>
          <w:rFonts w:ascii="Source Sans Pro" w:hAnsi="Source Sans Pro"/>
        </w:rPr>
        <w:t>-003</w:t>
      </w:r>
      <w:r>
        <w:rPr>
          <w:rFonts w:ascii="Source Sans Pro" w:hAnsi="Source Sans Pro"/>
        </w:rPr>
        <w:t xml:space="preserve"> (RF</w:t>
      </w:r>
      <w:r w:rsidR="002029F3">
        <w:rPr>
          <w:rFonts w:ascii="Source Sans Pro" w:hAnsi="Source Sans Pro"/>
        </w:rPr>
        <w:t>P</w:t>
      </w:r>
      <w:r>
        <w:rPr>
          <w:rFonts w:ascii="Source Sans Pro" w:hAnsi="Source Sans Pro"/>
        </w:rPr>
        <w:t>)</w:t>
      </w:r>
      <w:r w:rsidRPr="00450D12">
        <w:rPr>
          <w:rFonts w:ascii="Source Sans Pro" w:hAnsi="Source Sans Pro"/>
        </w:rPr>
        <w:t>.  The RF</w:t>
      </w:r>
      <w:r w:rsidR="002029F3">
        <w:rPr>
          <w:rFonts w:ascii="Source Sans Pro" w:hAnsi="Source Sans Pro"/>
        </w:rPr>
        <w:t>P</w:t>
      </w:r>
      <w:r w:rsidRPr="00450D12">
        <w:rPr>
          <w:rFonts w:ascii="Source Sans Pro" w:hAnsi="Source Sans Pro"/>
        </w:rPr>
        <w:t xml:space="preserve"> and </w:t>
      </w:r>
      <w:r w:rsidR="002029F3">
        <w:rPr>
          <w:rFonts w:ascii="Source Sans Pro" w:hAnsi="Source Sans Pro"/>
        </w:rPr>
        <w:t>Proposer’s Proposal</w:t>
      </w:r>
      <w:r w:rsidRPr="00450D12">
        <w:rPr>
          <w:rFonts w:ascii="Source Sans Pro" w:hAnsi="Source Sans Pro"/>
        </w:rPr>
        <w:t xml:space="preserve"> are incorporated herein by this reference and made part of this Agreement as if attached hereto.</w:t>
      </w:r>
    </w:p>
    <w:p w14:paraId="27EC14E4" w14:textId="1925E66F" w:rsidR="0061267C" w:rsidRPr="00450D12" w:rsidRDefault="002029F3">
      <w:pPr>
        <w:pStyle w:val="ListParagraph"/>
        <w:widowControl w:val="0"/>
        <w:numPr>
          <w:ilvl w:val="1"/>
          <w:numId w:val="34"/>
        </w:numPr>
        <w:tabs>
          <w:tab w:val="left" w:pos="967"/>
        </w:tabs>
        <w:autoSpaceDE w:val="0"/>
        <w:autoSpaceDN w:val="0"/>
        <w:spacing w:after="120" w:line="240" w:lineRule="auto"/>
        <w:contextualSpacing w:val="0"/>
        <w:rPr>
          <w:rFonts w:ascii="Source Sans Pro" w:hAnsi="Source Sans Pro"/>
          <w:color w:val="000000" w:themeColor="text1"/>
        </w:rPr>
      </w:pPr>
      <w:proofErr w:type="gramStart"/>
      <w:r>
        <w:rPr>
          <w:rFonts w:ascii="Source Sans Pro" w:hAnsi="Source Sans Pro"/>
          <w:color w:val="000000" w:themeColor="text1"/>
        </w:rPr>
        <w:t>Contractor</w:t>
      </w:r>
      <w:proofErr w:type="gramEnd"/>
      <w:r w:rsidR="0061267C" w:rsidRPr="00450D12">
        <w:rPr>
          <w:rFonts w:ascii="Source Sans Pro" w:hAnsi="Source Sans Pro"/>
          <w:color w:val="000000" w:themeColor="text1"/>
        </w:rPr>
        <w:t xml:space="preserve"> hereby agrees to perform </w:t>
      </w:r>
      <w:proofErr w:type="gramStart"/>
      <w:r w:rsidR="0061267C" w:rsidRPr="00450D12">
        <w:rPr>
          <w:rFonts w:ascii="Source Sans Pro" w:hAnsi="Source Sans Pro"/>
          <w:color w:val="000000" w:themeColor="text1"/>
        </w:rPr>
        <w:t>all of</w:t>
      </w:r>
      <w:proofErr w:type="gramEnd"/>
      <w:r w:rsidR="0061267C" w:rsidRPr="00450D12">
        <w:rPr>
          <w:rFonts w:ascii="Source Sans Pro" w:hAnsi="Source Sans Pro"/>
          <w:color w:val="000000" w:themeColor="text1"/>
        </w:rPr>
        <w:t xml:space="preserve"> the duties and obligations contained in the Scope of Work.</w:t>
      </w:r>
    </w:p>
    <w:p w14:paraId="26EA381C" w14:textId="5F9B5BB0" w:rsidR="0061267C" w:rsidRPr="00450D12" w:rsidRDefault="0061267C">
      <w:pPr>
        <w:pStyle w:val="ListParagraph"/>
        <w:widowControl w:val="0"/>
        <w:numPr>
          <w:ilvl w:val="0"/>
          <w:numId w:val="34"/>
        </w:numPr>
        <w:autoSpaceDE w:val="0"/>
        <w:autoSpaceDN w:val="0"/>
        <w:spacing w:after="120" w:line="240" w:lineRule="auto"/>
        <w:ind w:left="360"/>
        <w:contextualSpacing w:val="0"/>
        <w:jc w:val="both"/>
        <w:rPr>
          <w:rFonts w:ascii="Source Sans Pro" w:hAnsi="Source Sans Pro"/>
          <w:b/>
          <w:bCs/>
          <w:u w:val="single"/>
        </w:rPr>
      </w:pPr>
      <w:r w:rsidRPr="00450D12">
        <w:rPr>
          <w:rFonts w:ascii="Source Sans Pro" w:hAnsi="Source Sans Pro"/>
          <w:b/>
          <w:bCs/>
          <w:color w:val="000000" w:themeColor="text1"/>
          <w:u w:val="single"/>
        </w:rPr>
        <w:t>Contacts</w:t>
      </w:r>
      <w:r w:rsidRPr="00450D12">
        <w:rPr>
          <w:rFonts w:ascii="Source Sans Pro" w:hAnsi="Source Sans Pro"/>
          <w:b/>
          <w:bCs/>
          <w:color w:val="000000" w:themeColor="text1"/>
        </w:rPr>
        <w:t xml:space="preserve"> </w:t>
      </w:r>
    </w:p>
    <w:p w14:paraId="02775661" w14:textId="77777777" w:rsidR="0061267C" w:rsidRPr="00450D12" w:rsidRDefault="0061267C">
      <w:pPr>
        <w:pStyle w:val="ListParagraph"/>
        <w:numPr>
          <w:ilvl w:val="1"/>
          <w:numId w:val="34"/>
        </w:numPr>
        <w:autoSpaceDE w:val="0"/>
        <w:autoSpaceDN w:val="0"/>
        <w:adjustRightInd w:val="0"/>
        <w:spacing w:after="0" w:line="240" w:lineRule="auto"/>
        <w:contextualSpacing w:val="0"/>
        <w:jc w:val="left"/>
        <w:rPr>
          <w:rFonts w:ascii="Source Sans Pro" w:hAnsi="Source Sans Pro"/>
        </w:rPr>
      </w:pPr>
      <w:bookmarkStart w:id="307" w:name="_Hlk133397546"/>
      <w:r w:rsidRPr="00450D12">
        <w:rPr>
          <w:rFonts w:ascii="Source Sans Pro" w:hAnsi="Source Sans Pro"/>
        </w:rPr>
        <w:t xml:space="preserve">Direct all inquiries </w:t>
      </w:r>
      <w:bookmarkEnd w:id="307"/>
      <w:r w:rsidRPr="00450D12">
        <w:rPr>
          <w:rFonts w:ascii="Source Sans Pro" w:hAnsi="Source Sans Pro"/>
        </w:rPr>
        <w:t>regarding this Agreement to the representatives listed in the charts below.  Representatives may be changed by written notice to the other party.  Such notice shall be given within 30 days of the change.</w:t>
      </w:r>
    </w:p>
    <w:p w14:paraId="5C917229" w14:textId="77777777" w:rsidR="00CD313D" w:rsidRDefault="00CD313D" w:rsidP="0061267C">
      <w:pPr>
        <w:tabs>
          <w:tab w:val="left" w:pos="960"/>
        </w:tabs>
        <w:spacing w:after="120"/>
        <w:ind w:left="720"/>
        <w:rPr>
          <w:rFonts w:ascii="Source Sans Pro" w:hAnsi="Source Sans Pro"/>
          <w:color w:val="161A1C"/>
        </w:rPr>
      </w:pPr>
    </w:p>
    <w:p w14:paraId="3810CEAD" w14:textId="715ECAA8" w:rsidR="0061267C" w:rsidRPr="00450D12" w:rsidRDefault="0061267C" w:rsidP="0061267C">
      <w:pPr>
        <w:tabs>
          <w:tab w:val="left" w:pos="960"/>
        </w:tabs>
        <w:spacing w:after="120"/>
        <w:ind w:left="720"/>
        <w:rPr>
          <w:rFonts w:ascii="Source Sans Pro" w:hAnsi="Source Sans Pro"/>
          <w:color w:val="161A1C"/>
        </w:rPr>
      </w:pPr>
      <w:r w:rsidRPr="00450D12">
        <w:rPr>
          <w:rFonts w:ascii="Source Sans Pro" w:hAnsi="Source Sans Pro"/>
          <w:color w:val="161A1C"/>
        </w:rPr>
        <w:t>Direct all administrative inquiries to:</w:t>
      </w:r>
    </w:p>
    <w:tbl>
      <w:tblPr>
        <w:tblpPr w:leftFromText="180" w:rightFromText="180" w:vertAnchor="text" w:horzAnchor="margin" w:tblpX="625" w:tblpY="16"/>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5"/>
        <w:gridCol w:w="4050"/>
      </w:tblGrid>
      <w:tr w:rsidR="0061267C" w:rsidRPr="00450D12" w14:paraId="5F9D4157" w14:textId="77777777" w:rsidTr="008453E4">
        <w:trPr>
          <w:trHeight w:val="613"/>
        </w:trPr>
        <w:tc>
          <w:tcPr>
            <w:tcW w:w="4585" w:type="dxa"/>
          </w:tcPr>
          <w:p w14:paraId="77D5A4ED" w14:textId="77777777" w:rsidR="0061267C" w:rsidRPr="00450D12" w:rsidRDefault="0061267C" w:rsidP="008453E4">
            <w:pPr>
              <w:pStyle w:val="TableParagraph"/>
              <w:spacing w:before="5" w:line="276" w:lineRule="auto"/>
              <w:ind w:left="180" w:right="-186"/>
              <w:rPr>
                <w:rFonts w:ascii="Source Sans Pro" w:hAnsi="Source Sans Pro" w:cs="Times New Roman"/>
                <w:spacing w:val="-12"/>
                <w:w w:val="110"/>
                <w:sz w:val="24"/>
                <w:szCs w:val="24"/>
              </w:rPr>
            </w:pPr>
            <w:r w:rsidRPr="00450D12">
              <w:rPr>
                <w:rFonts w:ascii="Source Sans Pro" w:hAnsi="Source Sans Pro" w:cs="Times New Roman"/>
                <w:w w:val="110"/>
                <w:sz w:val="24"/>
                <w:szCs w:val="24"/>
              </w:rPr>
              <w:t>State Agency:  Mental</w:t>
            </w:r>
            <w:r w:rsidRPr="00450D12">
              <w:rPr>
                <w:rFonts w:ascii="Source Sans Pro" w:hAnsi="Source Sans Pro" w:cs="Times New Roman"/>
                <w:spacing w:val="-5"/>
                <w:w w:val="110"/>
                <w:sz w:val="24"/>
                <w:szCs w:val="24"/>
              </w:rPr>
              <w:t xml:space="preserve"> </w:t>
            </w:r>
            <w:r w:rsidRPr="00450D12">
              <w:rPr>
                <w:rFonts w:ascii="Source Sans Pro" w:hAnsi="Source Sans Pro" w:cs="Times New Roman"/>
                <w:w w:val="110"/>
                <w:sz w:val="24"/>
                <w:szCs w:val="24"/>
              </w:rPr>
              <w:t>Health</w:t>
            </w:r>
            <w:r w:rsidRPr="00450D12">
              <w:rPr>
                <w:rFonts w:ascii="Source Sans Pro" w:hAnsi="Source Sans Pro" w:cs="Times New Roman"/>
                <w:spacing w:val="-7"/>
                <w:w w:val="110"/>
                <w:sz w:val="24"/>
                <w:szCs w:val="24"/>
              </w:rPr>
              <w:t xml:space="preserve"> </w:t>
            </w:r>
            <w:r w:rsidRPr="00450D12">
              <w:rPr>
                <w:rFonts w:ascii="Source Sans Pro" w:hAnsi="Source Sans Pro" w:cs="Times New Roman"/>
                <w:w w:val="110"/>
                <w:sz w:val="24"/>
                <w:szCs w:val="24"/>
              </w:rPr>
              <w:t>Services</w:t>
            </w:r>
            <w:r w:rsidRPr="00450D12">
              <w:rPr>
                <w:rFonts w:ascii="Source Sans Pro" w:hAnsi="Source Sans Pro" w:cs="Times New Roman"/>
                <w:spacing w:val="7"/>
                <w:w w:val="110"/>
                <w:sz w:val="24"/>
                <w:szCs w:val="24"/>
              </w:rPr>
              <w:t xml:space="preserve"> </w:t>
            </w:r>
            <w:r w:rsidRPr="00450D12">
              <w:rPr>
                <w:rFonts w:ascii="Source Sans Pro" w:hAnsi="Source Sans Pro" w:cs="Times New Roman"/>
                <w:w w:val="110"/>
                <w:sz w:val="24"/>
                <w:szCs w:val="24"/>
              </w:rPr>
              <w:t>Oversight</w:t>
            </w:r>
            <w:r w:rsidRPr="00450D12">
              <w:rPr>
                <w:rFonts w:ascii="Source Sans Pro" w:hAnsi="Source Sans Pro" w:cs="Times New Roman"/>
                <w:spacing w:val="7"/>
                <w:w w:val="110"/>
                <w:sz w:val="24"/>
                <w:szCs w:val="24"/>
              </w:rPr>
              <w:t xml:space="preserve"> </w:t>
            </w:r>
            <w:r w:rsidRPr="00450D12">
              <w:rPr>
                <w:rFonts w:ascii="Source Sans Pro" w:hAnsi="Source Sans Pro" w:cs="Times New Roman"/>
                <w:spacing w:val="-5"/>
                <w:w w:val="110"/>
                <w:sz w:val="24"/>
                <w:szCs w:val="24"/>
              </w:rPr>
              <w:t xml:space="preserve">and </w:t>
            </w:r>
            <w:r w:rsidRPr="00450D12">
              <w:rPr>
                <w:rFonts w:ascii="Source Sans Pro" w:hAnsi="Source Sans Pro" w:cs="Times New Roman"/>
                <w:w w:val="110"/>
                <w:sz w:val="24"/>
                <w:szCs w:val="24"/>
              </w:rPr>
              <w:t>Accountability</w:t>
            </w:r>
            <w:r w:rsidRPr="00450D12">
              <w:rPr>
                <w:rFonts w:ascii="Source Sans Pro" w:hAnsi="Source Sans Pro" w:cs="Times New Roman"/>
                <w:spacing w:val="-12"/>
                <w:w w:val="110"/>
                <w:sz w:val="24"/>
                <w:szCs w:val="24"/>
              </w:rPr>
              <w:t xml:space="preserve"> </w:t>
            </w:r>
          </w:p>
          <w:p w14:paraId="5A250F62" w14:textId="77777777" w:rsidR="0061267C" w:rsidRPr="00450D12" w:rsidRDefault="0061267C" w:rsidP="008453E4">
            <w:pPr>
              <w:pStyle w:val="TableParagraph"/>
              <w:spacing w:before="5" w:line="276" w:lineRule="auto"/>
              <w:ind w:left="180" w:right="-186"/>
              <w:rPr>
                <w:rFonts w:ascii="Source Sans Pro" w:hAnsi="Source Sans Pro" w:cs="Times New Roman"/>
                <w:sz w:val="24"/>
                <w:szCs w:val="24"/>
              </w:rPr>
            </w:pPr>
            <w:r w:rsidRPr="00450D12">
              <w:rPr>
                <w:rFonts w:ascii="Source Sans Pro" w:hAnsi="Source Sans Pro" w:cs="Times New Roman"/>
                <w:spacing w:val="-12"/>
                <w:w w:val="110"/>
                <w:sz w:val="24"/>
                <w:szCs w:val="24"/>
              </w:rPr>
              <w:t>C</w:t>
            </w:r>
            <w:r w:rsidRPr="00450D12">
              <w:rPr>
                <w:rFonts w:ascii="Source Sans Pro" w:hAnsi="Source Sans Pro" w:cs="Times New Roman"/>
                <w:spacing w:val="-2"/>
                <w:w w:val="110"/>
                <w:sz w:val="24"/>
                <w:szCs w:val="24"/>
              </w:rPr>
              <w:t>ommission</w:t>
            </w:r>
          </w:p>
        </w:tc>
        <w:tc>
          <w:tcPr>
            <w:tcW w:w="4050" w:type="dxa"/>
          </w:tcPr>
          <w:p w14:paraId="5ACC0308" w14:textId="0DA69CE2" w:rsidR="0061267C" w:rsidRPr="00450D12" w:rsidRDefault="00E33305" w:rsidP="008453E4">
            <w:pPr>
              <w:pStyle w:val="TableParagraph"/>
              <w:spacing w:before="20" w:line="276" w:lineRule="auto"/>
              <w:ind w:left="174" w:right="180"/>
              <w:rPr>
                <w:rFonts w:ascii="Source Sans Pro" w:hAnsi="Source Sans Pro" w:cs="Times New Roman"/>
                <w:sz w:val="24"/>
                <w:szCs w:val="24"/>
              </w:rPr>
            </w:pPr>
            <w:r>
              <w:rPr>
                <w:rFonts w:ascii="Source Sans Pro" w:hAnsi="Source Sans Pro" w:cs="Times New Roman"/>
                <w:sz w:val="24"/>
                <w:szCs w:val="24"/>
              </w:rPr>
              <w:t>Contractor</w:t>
            </w:r>
            <w:r w:rsidR="0061267C" w:rsidRPr="00450D12">
              <w:rPr>
                <w:rFonts w:ascii="Source Sans Pro" w:hAnsi="Source Sans Pro" w:cs="Times New Roman"/>
                <w:sz w:val="24"/>
                <w:szCs w:val="24"/>
              </w:rPr>
              <w:t xml:space="preserve">: </w:t>
            </w:r>
          </w:p>
        </w:tc>
      </w:tr>
      <w:tr w:rsidR="0061267C" w:rsidRPr="00450D12" w14:paraId="628CA575" w14:textId="77777777" w:rsidTr="008453E4">
        <w:trPr>
          <w:trHeight w:val="356"/>
        </w:trPr>
        <w:tc>
          <w:tcPr>
            <w:tcW w:w="4585" w:type="dxa"/>
          </w:tcPr>
          <w:p w14:paraId="2EE094FA" w14:textId="32E5E844" w:rsidR="0061267C" w:rsidRPr="00450D12" w:rsidRDefault="0061267C" w:rsidP="008453E4">
            <w:pPr>
              <w:pStyle w:val="TableParagraph"/>
              <w:spacing w:before="5" w:line="276" w:lineRule="auto"/>
              <w:ind w:left="180" w:right="-186"/>
              <w:rPr>
                <w:rFonts w:ascii="Source Sans Pro" w:hAnsi="Source Sans Pro" w:cs="Times New Roman"/>
                <w:w w:val="110"/>
                <w:sz w:val="24"/>
                <w:szCs w:val="24"/>
              </w:rPr>
            </w:pPr>
            <w:r w:rsidRPr="00450D12">
              <w:rPr>
                <w:rFonts w:ascii="Source Sans Pro" w:hAnsi="Source Sans Pro" w:cs="Times New Roman"/>
                <w:w w:val="110"/>
                <w:sz w:val="24"/>
                <w:szCs w:val="24"/>
              </w:rPr>
              <w:t xml:space="preserve">Name/Title:  </w:t>
            </w:r>
            <w:r w:rsidR="002029F3">
              <w:rPr>
                <w:rFonts w:ascii="Source Sans Pro" w:hAnsi="Source Sans Pro" w:cs="Times New Roman"/>
                <w:w w:val="110"/>
                <w:sz w:val="24"/>
                <w:szCs w:val="24"/>
              </w:rPr>
              <w:t>Lester Robancho</w:t>
            </w:r>
            <w:r w:rsidRPr="00450D12">
              <w:rPr>
                <w:rFonts w:ascii="Source Sans Pro" w:hAnsi="Source Sans Pro" w:cs="Times New Roman"/>
                <w:w w:val="110"/>
                <w:sz w:val="24"/>
                <w:szCs w:val="24"/>
              </w:rPr>
              <w:t>,</w:t>
            </w:r>
          </w:p>
          <w:p w14:paraId="78C003A6" w14:textId="77777777" w:rsidR="0061267C" w:rsidRPr="00450D12" w:rsidRDefault="0061267C" w:rsidP="008453E4">
            <w:pPr>
              <w:pStyle w:val="TableParagraph"/>
              <w:spacing w:before="5" w:line="276" w:lineRule="auto"/>
              <w:ind w:left="180" w:right="-186"/>
              <w:rPr>
                <w:rFonts w:ascii="Source Sans Pro" w:hAnsi="Source Sans Pro" w:cs="Times New Roman"/>
                <w:sz w:val="24"/>
                <w:szCs w:val="24"/>
              </w:rPr>
            </w:pPr>
            <w:r w:rsidRPr="00450D12">
              <w:rPr>
                <w:rFonts w:ascii="Source Sans Pro" w:hAnsi="Source Sans Pro" w:cs="Times New Roman"/>
                <w:w w:val="110"/>
                <w:sz w:val="24"/>
                <w:szCs w:val="24"/>
              </w:rPr>
              <w:t xml:space="preserve">Health Program Specialist I </w:t>
            </w:r>
          </w:p>
        </w:tc>
        <w:tc>
          <w:tcPr>
            <w:tcW w:w="4050" w:type="dxa"/>
          </w:tcPr>
          <w:p w14:paraId="7958E66C" w14:textId="77777777" w:rsidR="0061267C" w:rsidRPr="00450D12" w:rsidRDefault="0061267C" w:rsidP="008453E4">
            <w:pPr>
              <w:pStyle w:val="TableParagraph"/>
              <w:spacing w:before="20" w:line="276" w:lineRule="auto"/>
              <w:ind w:left="174" w:right="180"/>
              <w:rPr>
                <w:rFonts w:ascii="Source Sans Pro" w:hAnsi="Source Sans Pro" w:cs="Times New Roman"/>
                <w:sz w:val="24"/>
                <w:szCs w:val="24"/>
              </w:rPr>
            </w:pPr>
            <w:r w:rsidRPr="00450D12">
              <w:rPr>
                <w:rFonts w:ascii="Source Sans Pro" w:hAnsi="Source Sans Pro" w:cs="Times New Roman"/>
                <w:w w:val="110"/>
                <w:sz w:val="24"/>
                <w:szCs w:val="24"/>
              </w:rPr>
              <w:t xml:space="preserve">Name/Title: </w:t>
            </w:r>
          </w:p>
        </w:tc>
      </w:tr>
      <w:tr w:rsidR="0061267C" w:rsidRPr="00450D12" w14:paraId="691E97CA" w14:textId="77777777" w:rsidTr="008453E4">
        <w:trPr>
          <w:trHeight w:val="372"/>
        </w:trPr>
        <w:tc>
          <w:tcPr>
            <w:tcW w:w="4585" w:type="dxa"/>
          </w:tcPr>
          <w:p w14:paraId="48B46CD1" w14:textId="213BADBC" w:rsidR="0061267C" w:rsidRPr="00450D12" w:rsidRDefault="0061267C" w:rsidP="008453E4">
            <w:pPr>
              <w:pStyle w:val="TableParagraph"/>
              <w:spacing w:line="276" w:lineRule="auto"/>
              <w:ind w:left="180" w:right="-186"/>
              <w:rPr>
                <w:rFonts w:ascii="Source Sans Pro" w:hAnsi="Source Sans Pro" w:cs="Times New Roman"/>
                <w:sz w:val="24"/>
                <w:szCs w:val="24"/>
              </w:rPr>
            </w:pPr>
            <w:r w:rsidRPr="00450D12">
              <w:rPr>
                <w:rFonts w:ascii="Source Sans Pro" w:hAnsi="Source Sans Pro" w:cs="Times New Roman"/>
                <w:spacing w:val="-2"/>
                <w:w w:val="110"/>
                <w:sz w:val="24"/>
                <w:szCs w:val="24"/>
              </w:rPr>
              <w:t xml:space="preserve">Phone: </w:t>
            </w:r>
            <w:r w:rsidRPr="00450D12">
              <w:rPr>
                <w:rFonts w:ascii="Source Sans Pro" w:hAnsi="Source Sans Pro" w:cs="Times New Roman"/>
                <w:w w:val="110"/>
                <w:sz w:val="24"/>
                <w:szCs w:val="24"/>
              </w:rPr>
              <w:t xml:space="preserve">(916) </w:t>
            </w:r>
          </w:p>
        </w:tc>
        <w:tc>
          <w:tcPr>
            <w:tcW w:w="4050" w:type="dxa"/>
          </w:tcPr>
          <w:p w14:paraId="4CBF7CAB" w14:textId="77777777" w:rsidR="0061267C" w:rsidRPr="00450D12" w:rsidRDefault="0061267C" w:rsidP="008453E4">
            <w:pPr>
              <w:pStyle w:val="TableParagraph"/>
              <w:spacing w:before="5" w:line="276" w:lineRule="auto"/>
              <w:ind w:left="174" w:right="180"/>
              <w:rPr>
                <w:rFonts w:ascii="Source Sans Pro" w:hAnsi="Source Sans Pro" w:cs="Times New Roman"/>
                <w:sz w:val="24"/>
                <w:szCs w:val="24"/>
              </w:rPr>
            </w:pPr>
            <w:r w:rsidRPr="00450D12">
              <w:rPr>
                <w:rFonts w:ascii="Source Sans Pro" w:hAnsi="Source Sans Pro" w:cs="Times New Roman"/>
                <w:spacing w:val="-2"/>
                <w:w w:val="110"/>
                <w:sz w:val="24"/>
                <w:szCs w:val="24"/>
              </w:rPr>
              <w:t xml:space="preserve">Phone: </w:t>
            </w:r>
          </w:p>
        </w:tc>
      </w:tr>
      <w:tr w:rsidR="0061267C" w:rsidRPr="00450D12" w14:paraId="3F2299AA" w14:textId="77777777" w:rsidTr="008453E4">
        <w:trPr>
          <w:trHeight w:val="372"/>
        </w:trPr>
        <w:tc>
          <w:tcPr>
            <w:tcW w:w="4585" w:type="dxa"/>
          </w:tcPr>
          <w:p w14:paraId="55B22142" w14:textId="77777777" w:rsidR="0061267C" w:rsidRPr="00450D12" w:rsidRDefault="0061267C" w:rsidP="008453E4">
            <w:pPr>
              <w:pStyle w:val="TableParagraph"/>
              <w:spacing w:line="276" w:lineRule="auto"/>
              <w:ind w:left="180" w:right="-186"/>
              <w:rPr>
                <w:rFonts w:ascii="Source Sans Pro" w:hAnsi="Source Sans Pro" w:cs="Times New Roman"/>
                <w:sz w:val="24"/>
                <w:szCs w:val="24"/>
              </w:rPr>
            </w:pPr>
            <w:r w:rsidRPr="00450D12">
              <w:rPr>
                <w:rFonts w:ascii="Source Sans Pro" w:hAnsi="Source Sans Pro" w:cs="Times New Roman"/>
                <w:spacing w:val="-4"/>
                <w:w w:val="110"/>
                <w:sz w:val="24"/>
                <w:szCs w:val="24"/>
              </w:rPr>
              <w:t>Fax: (916) 623-4687</w:t>
            </w:r>
          </w:p>
        </w:tc>
        <w:tc>
          <w:tcPr>
            <w:tcW w:w="4050" w:type="dxa"/>
          </w:tcPr>
          <w:p w14:paraId="2DB2CB00" w14:textId="77777777" w:rsidR="0061267C" w:rsidRPr="00450D12" w:rsidRDefault="0061267C" w:rsidP="008453E4">
            <w:pPr>
              <w:pStyle w:val="TableParagraph"/>
              <w:spacing w:line="276" w:lineRule="auto"/>
              <w:ind w:left="174" w:right="180"/>
              <w:rPr>
                <w:rFonts w:ascii="Source Sans Pro" w:hAnsi="Source Sans Pro" w:cs="Times New Roman"/>
                <w:b/>
                <w:i/>
                <w:sz w:val="24"/>
                <w:szCs w:val="24"/>
              </w:rPr>
            </w:pPr>
            <w:r w:rsidRPr="00450D12">
              <w:rPr>
                <w:rFonts w:ascii="Source Sans Pro" w:hAnsi="Source Sans Pro" w:cs="Times New Roman"/>
                <w:spacing w:val="-4"/>
                <w:w w:val="110"/>
                <w:sz w:val="24"/>
                <w:szCs w:val="24"/>
              </w:rPr>
              <w:t xml:space="preserve">Fax: </w:t>
            </w:r>
          </w:p>
        </w:tc>
      </w:tr>
      <w:tr w:rsidR="0061267C" w:rsidRPr="00450D12" w14:paraId="4E2B17E3" w14:textId="77777777" w:rsidTr="008453E4">
        <w:trPr>
          <w:trHeight w:val="372"/>
        </w:trPr>
        <w:tc>
          <w:tcPr>
            <w:tcW w:w="4585" w:type="dxa"/>
          </w:tcPr>
          <w:p w14:paraId="2D6DE05B" w14:textId="48549E6F" w:rsidR="0061267C" w:rsidRPr="00450D12" w:rsidRDefault="0061267C" w:rsidP="008453E4">
            <w:pPr>
              <w:pStyle w:val="TableParagraph"/>
              <w:spacing w:line="276" w:lineRule="auto"/>
              <w:ind w:left="180" w:right="-186"/>
              <w:rPr>
                <w:rFonts w:ascii="Source Sans Pro" w:hAnsi="Source Sans Pro" w:cs="Times New Roman"/>
                <w:sz w:val="24"/>
                <w:szCs w:val="24"/>
              </w:rPr>
            </w:pPr>
            <w:r w:rsidRPr="00450D12">
              <w:rPr>
                <w:rFonts w:ascii="Source Sans Pro" w:hAnsi="Source Sans Pro" w:cs="Times New Roman"/>
                <w:color w:val="161A1C"/>
                <w:spacing w:val="-2"/>
                <w:w w:val="110"/>
                <w:sz w:val="24"/>
                <w:szCs w:val="24"/>
              </w:rPr>
              <w:t>Email</w:t>
            </w:r>
            <w:r w:rsidRPr="00450D12">
              <w:rPr>
                <w:rFonts w:ascii="Source Sans Pro" w:hAnsi="Source Sans Pro" w:cs="Times New Roman"/>
                <w:color w:val="525657"/>
                <w:spacing w:val="-2"/>
                <w:w w:val="110"/>
                <w:sz w:val="24"/>
                <w:szCs w:val="24"/>
              </w:rPr>
              <w:t xml:space="preserve">: </w:t>
            </w:r>
            <w:hyperlink r:id="rId27" w:history="1">
              <w:r w:rsidR="002029F3" w:rsidRPr="002029F3">
                <w:rPr>
                  <w:rStyle w:val="Hyperlink"/>
                  <w:rFonts w:ascii="Source Sans Pro" w:hAnsi="Source Sans Pro" w:cs="Times New Roman"/>
                  <w:sz w:val="24"/>
                  <w:szCs w:val="24"/>
                </w:rPr>
                <w:t>lest.robanco@mhsoac.ca.gov</w:t>
              </w:r>
            </w:hyperlink>
          </w:p>
          <w:p w14:paraId="6B44D57A" w14:textId="77777777" w:rsidR="0061267C" w:rsidRPr="00450D12" w:rsidRDefault="0061267C" w:rsidP="008453E4">
            <w:pPr>
              <w:pStyle w:val="TableParagraph"/>
              <w:spacing w:line="276" w:lineRule="auto"/>
              <w:ind w:left="180" w:right="-186"/>
              <w:rPr>
                <w:rFonts w:ascii="Source Sans Pro" w:hAnsi="Source Sans Pro" w:cs="Times New Roman"/>
                <w:sz w:val="24"/>
                <w:szCs w:val="24"/>
              </w:rPr>
            </w:pPr>
          </w:p>
        </w:tc>
        <w:tc>
          <w:tcPr>
            <w:tcW w:w="4050" w:type="dxa"/>
          </w:tcPr>
          <w:p w14:paraId="4ABEA208" w14:textId="77777777" w:rsidR="0061267C" w:rsidRPr="00806F2D" w:rsidRDefault="0061267C" w:rsidP="008453E4">
            <w:pPr>
              <w:pStyle w:val="TableParagraph"/>
              <w:spacing w:before="12" w:line="276" w:lineRule="auto"/>
              <w:ind w:left="174" w:right="180"/>
              <w:rPr>
                <w:rFonts w:ascii="Source Sans Pro" w:hAnsi="Source Sans Pro" w:cs="Times New Roman"/>
                <w:spacing w:val="-2"/>
                <w:w w:val="110"/>
                <w:sz w:val="24"/>
                <w:szCs w:val="24"/>
              </w:rPr>
            </w:pPr>
            <w:r w:rsidRPr="00806F2D">
              <w:rPr>
                <w:rFonts w:ascii="Source Sans Pro" w:hAnsi="Source Sans Pro" w:cs="Times New Roman"/>
                <w:spacing w:val="-2"/>
                <w:w w:val="110"/>
                <w:sz w:val="24"/>
                <w:szCs w:val="24"/>
              </w:rPr>
              <w:t xml:space="preserve">Email: </w:t>
            </w:r>
          </w:p>
          <w:p w14:paraId="0E5AD85D" w14:textId="77777777" w:rsidR="0061267C" w:rsidRPr="00450D12" w:rsidRDefault="0061267C" w:rsidP="008453E4">
            <w:pPr>
              <w:pStyle w:val="TableParagraph"/>
              <w:spacing w:before="12" w:line="276" w:lineRule="auto"/>
              <w:ind w:left="174" w:right="180"/>
              <w:rPr>
                <w:rFonts w:ascii="Source Sans Pro" w:hAnsi="Source Sans Pro" w:cs="Times New Roman"/>
                <w:sz w:val="24"/>
                <w:szCs w:val="24"/>
              </w:rPr>
            </w:pPr>
          </w:p>
        </w:tc>
      </w:tr>
    </w:tbl>
    <w:p w14:paraId="664050D4" w14:textId="77777777" w:rsidR="0061267C" w:rsidRPr="00450D12" w:rsidRDefault="0061267C" w:rsidP="0061267C">
      <w:pPr>
        <w:rPr>
          <w:rFonts w:ascii="Source Sans Pro" w:hAnsi="Source Sans Pro"/>
          <w:color w:val="161A1C"/>
          <w:w w:val="110"/>
        </w:rPr>
      </w:pPr>
    </w:p>
    <w:p w14:paraId="4C69CE66" w14:textId="77777777" w:rsidR="0061267C" w:rsidRPr="00450D12" w:rsidRDefault="0061267C" w:rsidP="0061267C">
      <w:pPr>
        <w:spacing w:after="120"/>
        <w:ind w:left="360" w:hanging="360"/>
        <w:rPr>
          <w:rFonts w:ascii="Source Sans Pro" w:hAnsi="Source Sans Pro"/>
          <w:color w:val="161A1C"/>
          <w:w w:val="110"/>
        </w:rPr>
      </w:pPr>
    </w:p>
    <w:p w14:paraId="122002CA" w14:textId="77777777" w:rsidR="0061267C" w:rsidRPr="00450D12" w:rsidRDefault="0061267C" w:rsidP="0061267C">
      <w:pPr>
        <w:spacing w:after="120"/>
        <w:ind w:left="360" w:hanging="360"/>
        <w:rPr>
          <w:rFonts w:ascii="Source Sans Pro" w:hAnsi="Source Sans Pro"/>
          <w:color w:val="161A1C"/>
          <w:w w:val="110"/>
        </w:rPr>
      </w:pPr>
    </w:p>
    <w:p w14:paraId="7117A9CA" w14:textId="77777777" w:rsidR="0061267C" w:rsidRPr="00450D12" w:rsidRDefault="0061267C" w:rsidP="0061267C">
      <w:pPr>
        <w:spacing w:after="120"/>
        <w:ind w:left="360" w:hanging="360"/>
        <w:rPr>
          <w:rFonts w:ascii="Source Sans Pro" w:hAnsi="Source Sans Pro"/>
          <w:color w:val="161A1C"/>
          <w:w w:val="110"/>
        </w:rPr>
      </w:pPr>
    </w:p>
    <w:p w14:paraId="33D9A33E" w14:textId="77777777" w:rsidR="0061267C" w:rsidRPr="00450D12" w:rsidRDefault="0061267C" w:rsidP="0061267C">
      <w:pPr>
        <w:spacing w:after="120"/>
        <w:rPr>
          <w:rFonts w:ascii="Source Sans Pro" w:hAnsi="Source Sans Pro"/>
          <w:color w:val="161A1C"/>
          <w:w w:val="110"/>
        </w:rPr>
      </w:pPr>
    </w:p>
    <w:p w14:paraId="025A620A" w14:textId="77777777" w:rsidR="00CD313D" w:rsidRDefault="00CD313D" w:rsidP="0061267C">
      <w:pPr>
        <w:spacing w:after="120"/>
        <w:ind w:left="900" w:hanging="360"/>
        <w:rPr>
          <w:rFonts w:ascii="Source Sans Pro" w:hAnsi="Source Sans Pro"/>
          <w:color w:val="161A1C"/>
          <w:w w:val="110"/>
        </w:rPr>
      </w:pPr>
    </w:p>
    <w:p w14:paraId="7F68FBF8" w14:textId="77777777" w:rsidR="00CD313D" w:rsidRDefault="00CD313D" w:rsidP="0061267C">
      <w:pPr>
        <w:spacing w:after="120"/>
        <w:ind w:left="900" w:hanging="360"/>
        <w:rPr>
          <w:rFonts w:ascii="Source Sans Pro" w:hAnsi="Source Sans Pro"/>
          <w:color w:val="161A1C"/>
          <w:w w:val="110"/>
        </w:rPr>
      </w:pPr>
    </w:p>
    <w:p w14:paraId="3F585AEA" w14:textId="7B1212D2" w:rsidR="0061267C" w:rsidRPr="00450D12" w:rsidRDefault="0061267C" w:rsidP="0061267C">
      <w:pPr>
        <w:spacing w:after="120"/>
        <w:ind w:left="900" w:hanging="360"/>
        <w:rPr>
          <w:rFonts w:ascii="Source Sans Pro" w:hAnsi="Source Sans Pro"/>
          <w:color w:val="525657"/>
          <w:spacing w:val="-5"/>
          <w:w w:val="110"/>
        </w:rPr>
      </w:pPr>
      <w:r w:rsidRPr="00450D12">
        <w:rPr>
          <w:rFonts w:ascii="Source Sans Pro" w:hAnsi="Source Sans Pro"/>
          <w:color w:val="161A1C"/>
          <w:w w:val="110"/>
        </w:rPr>
        <w:t>Direct</w:t>
      </w:r>
      <w:r w:rsidRPr="00450D12">
        <w:rPr>
          <w:rFonts w:ascii="Source Sans Pro" w:hAnsi="Source Sans Pro"/>
          <w:color w:val="161A1C"/>
          <w:spacing w:val="-4"/>
          <w:w w:val="110"/>
        </w:rPr>
        <w:t xml:space="preserve"> </w:t>
      </w:r>
      <w:r w:rsidRPr="00450D12">
        <w:rPr>
          <w:rFonts w:ascii="Source Sans Pro" w:hAnsi="Source Sans Pro"/>
          <w:color w:val="161A1C"/>
          <w:w w:val="110"/>
        </w:rPr>
        <w:t>all</w:t>
      </w:r>
      <w:r w:rsidRPr="00450D12">
        <w:rPr>
          <w:rFonts w:ascii="Source Sans Pro" w:hAnsi="Source Sans Pro"/>
          <w:color w:val="161A1C"/>
          <w:spacing w:val="-3"/>
          <w:w w:val="110"/>
        </w:rPr>
        <w:t xml:space="preserve"> </w:t>
      </w:r>
      <w:r w:rsidRPr="00450D12">
        <w:rPr>
          <w:rFonts w:ascii="Source Sans Pro" w:hAnsi="Source Sans Pro"/>
          <w:color w:val="161A1C"/>
          <w:w w:val="110"/>
        </w:rPr>
        <w:t>fiscal</w:t>
      </w:r>
      <w:r w:rsidRPr="00450D12">
        <w:rPr>
          <w:rFonts w:ascii="Source Sans Pro" w:hAnsi="Source Sans Pro"/>
          <w:color w:val="161A1C"/>
          <w:spacing w:val="-15"/>
          <w:w w:val="110"/>
        </w:rPr>
        <w:t xml:space="preserve"> </w:t>
      </w:r>
      <w:r w:rsidRPr="00450D12">
        <w:rPr>
          <w:rFonts w:ascii="Source Sans Pro" w:hAnsi="Source Sans Pro"/>
          <w:color w:val="161A1C"/>
          <w:w w:val="110"/>
        </w:rPr>
        <w:t>inquiries</w:t>
      </w:r>
      <w:r w:rsidRPr="00450D12">
        <w:rPr>
          <w:rFonts w:ascii="Source Sans Pro" w:hAnsi="Source Sans Pro"/>
          <w:color w:val="161A1C"/>
          <w:spacing w:val="-5"/>
          <w:w w:val="110"/>
        </w:rPr>
        <w:t xml:space="preserve"> to</w:t>
      </w:r>
      <w:r w:rsidRPr="00450D12">
        <w:rPr>
          <w:rFonts w:ascii="Source Sans Pro" w:hAnsi="Source Sans Pro"/>
          <w:color w:val="525657"/>
          <w:spacing w:val="-5"/>
          <w:w w:val="110"/>
        </w:rPr>
        <w:t>:</w:t>
      </w:r>
    </w:p>
    <w:tbl>
      <w:tblPr>
        <w:tblpPr w:leftFromText="180" w:rightFromText="180" w:vertAnchor="text" w:horzAnchor="margin" w:tblpX="625" w:tblpY="16"/>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5"/>
        <w:gridCol w:w="4050"/>
      </w:tblGrid>
      <w:tr w:rsidR="0061267C" w:rsidRPr="00450D12" w14:paraId="0E94446A" w14:textId="77777777" w:rsidTr="008453E4">
        <w:trPr>
          <w:trHeight w:val="613"/>
        </w:trPr>
        <w:tc>
          <w:tcPr>
            <w:tcW w:w="4585" w:type="dxa"/>
          </w:tcPr>
          <w:p w14:paraId="3BA4913C" w14:textId="77777777" w:rsidR="0061267C" w:rsidRPr="00450D12" w:rsidRDefault="0061267C" w:rsidP="008453E4">
            <w:pPr>
              <w:pStyle w:val="TableParagraph"/>
              <w:spacing w:before="5" w:line="276" w:lineRule="auto"/>
              <w:ind w:left="180" w:right="-186"/>
              <w:rPr>
                <w:rFonts w:ascii="Source Sans Pro" w:hAnsi="Source Sans Pro" w:cs="Times New Roman"/>
                <w:spacing w:val="-12"/>
                <w:w w:val="110"/>
                <w:sz w:val="24"/>
                <w:szCs w:val="24"/>
              </w:rPr>
            </w:pPr>
            <w:r w:rsidRPr="00450D12">
              <w:rPr>
                <w:rFonts w:ascii="Source Sans Pro" w:hAnsi="Source Sans Pro" w:cs="Times New Roman"/>
                <w:w w:val="110"/>
                <w:sz w:val="24"/>
                <w:szCs w:val="24"/>
              </w:rPr>
              <w:t>State Agency:  Mental</w:t>
            </w:r>
            <w:r w:rsidRPr="00450D12">
              <w:rPr>
                <w:rFonts w:ascii="Source Sans Pro" w:hAnsi="Source Sans Pro" w:cs="Times New Roman"/>
                <w:spacing w:val="-5"/>
                <w:w w:val="110"/>
                <w:sz w:val="24"/>
                <w:szCs w:val="24"/>
              </w:rPr>
              <w:t xml:space="preserve"> </w:t>
            </w:r>
            <w:r w:rsidRPr="00450D12">
              <w:rPr>
                <w:rFonts w:ascii="Source Sans Pro" w:hAnsi="Source Sans Pro" w:cs="Times New Roman"/>
                <w:w w:val="110"/>
                <w:sz w:val="24"/>
                <w:szCs w:val="24"/>
              </w:rPr>
              <w:t>Health</w:t>
            </w:r>
            <w:r w:rsidRPr="00450D12">
              <w:rPr>
                <w:rFonts w:ascii="Source Sans Pro" w:hAnsi="Source Sans Pro" w:cs="Times New Roman"/>
                <w:spacing w:val="-7"/>
                <w:w w:val="110"/>
                <w:sz w:val="24"/>
                <w:szCs w:val="24"/>
              </w:rPr>
              <w:t xml:space="preserve"> </w:t>
            </w:r>
            <w:r w:rsidRPr="00450D12">
              <w:rPr>
                <w:rFonts w:ascii="Source Sans Pro" w:hAnsi="Source Sans Pro" w:cs="Times New Roman"/>
                <w:w w:val="110"/>
                <w:sz w:val="24"/>
                <w:szCs w:val="24"/>
              </w:rPr>
              <w:t>Services</w:t>
            </w:r>
            <w:r w:rsidRPr="00450D12">
              <w:rPr>
                <w:rFonts w:ascii="Source Sans Pro" w:hAnsi="Source Sans Pro" w:cs="Times New Roman"/>
                <w:spacing w:val="7"/>
                <w:w w:val="110"/>
                <w:sz w:val="24"/>
                <w:szCs w:val="24"/>
              </w:rPr>
              <w:t xml:space="preserve"> </w:t>
            </w:r>
            <w:r w:rsidRPr="00450D12">
              <w:rPr>
                <w:rFonts w:ascii="Source Sans Pro" w:hAnsi="Source Sans Pro" w:cs="Times New Roman"/>
                <w:w w:val="110"/>
                <w:sz w:val="24"/>
                <w:szCs w:val="24"/>
              </w:rPr>
              <w:t>Oversight</w:t>
            </w:r>
            <w:r w:rsidRPr="00450D12">
              <w:rPr>
                <w:rFonts w:ascii="Source Sans Pro" w:hAnsi="Source Sans Pro" w:cs="Times New Roman"/>
                <w:spacing w:val="7"/>
                <w:w w:val="110"/>
                <w:sz w:val="24"/>
                <w:szCs w:val="24"/>
              </w:rPr>
              <w:t xml:space="preserve"> </w:t>
            </w:r>
            <w:r w:rsidRPr="00450D12">
              <w:rPr>
                <w:rFonts w:ascii="Source Sans Pro" w:hAnsi="Source Sans Pro" w:cs="Times New Roman"/>
                <w:spacing w:val="-5"/>
                <w:w w:val="110"/>
                <w:sz w:val="24"/>
                <w:szCs w:val="24"/>
              </w:rPr>
              <w:t xml:space="preserve">and </w:t>
            </w:r>
            <w:r w:rsidRPr="00450D12">
              <w:rPr>
                <w:rFonts w:ascii="Source Sans Pro" w:hAnsi="Source Sans Pro" w:cs="Times New Roman"/>
                <w:w w:val="110"/>
                <w:sz w:val="24"/>
                <w:szCs w:val="24"/>
              </w:rPr>
              <w:t>Accountability</w:t>
            </w:r>
            <w:r w:rsidRPr="00450D12">
              <w:rPr>
                <w:rFonts w:ascii="Source Sans Pro" w:hAnsi="Source Sans Pro" w:cs="Times New Roman"/>
                <w:spacing w:val="-12"/>
                <w:w w:val="110"/>
                <w:sz w:val="24"/>
                <w:szCs w:val="24"/>
              </w:rPr>
              <w:t xml:space="preserve"> </w:t>
            </w:r>
          </w:p>
          <w:p w14:paraId="3364768D" w14:textId="77777777" w:rsidR="0061267C" w:rsidRPr="00450D12" w:rsidRDefault="0061267C" w:rsidP="008453E4">
            <w:pPr>
              <w:pStyle w:val="TableParagraph"/>
              <w:spacing w:before="5" w:line="276" w:lineRule="auto"/>
              <w:ind w:left="180" w:right="-186"/>
              <w:rPr>
                <w:rFonts w:ascii="Source Sans Pro" w:hAnsi="Source Sans Pro" w:cs="Times New Roman"/>
                <w:sz w:val="24"/>
                <w:szCs w:val="24"/>
              </w:rPr>
            </w:pPr>
            <w:r w:rsidRPr="00450D12">
              <w:rPr>
                <w:rFonts w:ascii="Source Sans Pro" w:hAnsi="Source Sans Pro" w:cs="Times New Roman"/>
                <w:spacing w:val="-12"/>
                <w:w w:val="110"/>
                <w:sz w:val="24"/>
                <w:szCs w:val="24"/>
              </w:rPr>
              <w:t>C</w:t>
            </w:r>
            <w:r w:rsidRPr="00450D12">
              <w:rPr>
                <w:rFonts w:ascii="Source Sans Pro" w:hAnsi="Source Sans Pro" w:cs="Times New Roman"/>
                <w:spacing w:val="-2"/>
                <w:w w:val="110"/>
                <w:sz w:val="24"/>
                <w:szCs w:val="24"/>
              </w:rPr>
              <w:t>ommission</w:t>
            </w:r>
          </w:p>
        </w:tc>
        <w:tc>
          <w:tcPr>
            <w:tcW w:w="4050" w:type="dxa"/>
          </w:tcPr>
          <w:p w14:paraId="3024CB34" w14:textId="49253785" w:rsidR="0061267C" w:rsidRPr="00450D12" w:rsidRDefault="00E33305" w:rsidP="008453E4">
            <w:pPr>
              <w:pStyle w:val="TableParagraph"/>
              <w:spacing w:before="20" w:line="276" w:lineRule="auto"/>
              <w:ind w:left="174" w:right="180"/>
              <w:rPr>
                <w:rFonts w:ascii="Source Sans Pro" w:hAnsi="Source Sans Pro" w:cs="Times New Roman"/>
                <w:sz w:val="24"/>
                <w:szCs w:val="24"/>
              </w:rPr>
            </w:pPr>
            <w:r>
              <w:rPr>
                <w:rFonts w:ascii="Source Sans Pro" w:hAnsi="Source Sans Pro" w:cs="Times New Roman"/>
                <w:sz w:val="24"/>
                <w:szCs w:val="24"/>
              </w:rPr>
              <w:t>Contractor</w:t>
            </w:r>
            <w:r w:rsidR="0061267C" w:rsidRPr="00450D12">
              <w:rPr>
                <w:rFonts w:ascii="Source Sans Pro" w:hAnsi="Source Sans Pro" w:cs="Times New Roman"/>
                <w:sz w:val="24"/>
                <w:szCs w:val="24"/>
              </w:rPr>
              <w:t xml:space="preserve">: </w:t>
            </w:r>
          </w:p>
        </w:tc>
      </w:tr>
      <w:tr w:rsidR="0061267C" w:rsidRPr="00450D12" w14:paraId="21835180" w14:textId="77777777" w:rsidTr="008453E4">
        <w:trPr>
          <w:trHeight w:val="356"/>
        </w:trPr>
        <w:tc>
          <w:tcPr>
            <w:tcW w:w="4585" w:type="dxa"/>
          </w:tcPr>
          <w:p w14:paraId="691144A9" w14:textId="77777777" w:rsidR="0061267C" w:rsidRPr="00450D12" w:rsidRDefault="0061267C" w:rsidP="008453E4">
            <w:pPr>
              <w:pStyle w:val="TableParagraph"/>
              <w:spacing w:before="5" w:line="276" w:lineRule="auto"/>
              <w:ind w:left="180" w:right="-186"/>
              <w:rPr>
                <w:rFonts w:ascii="Source Sans Pro" w:hAnsi="Source Sans Pro" w:cs="Times New Roman"/>
                <w:sz w:val="24"/>
                <w:szCs w:val="24"/>
              </w:rPr>
            </w:pPr>
            <w:r w:rsidRPr="00450D12">
              <w:rPr>
                <w:rFonts w:ascii="Source Sans Pro" w:hAnsi="Source Sans Pro" w:cs="Times New Roman"/>
                <w:w w:val="110"/>
                <w:sz w:val="24"/>
                <w:szCs w:val="24"/>
              </w:rPr>
              <w:t>Section/Unit:  Administrative Services</w:t>
            </w:r>
          </w:p>
        </w:tc>
        <w:tc>
          <w:tcPr>
            <w:tcW w:w="4050" w:type="dxa"/>
          </w:tcPr>
          <w:p w14:paraId="56840366" w14:textId="77777777" w:rsidR="0061267C" w:rsidRPr="00450D12" w:rsidRDefault="0061267C" w:rsidP="008453E4">
            <w:pPr>
              <w:pStyle w:val="TableParagraph"/>
              <w:spacing w:before="20" w:line="276" w:lineRule="auto"/>
              <w:ind w:left="174" w:right="180"/>
              <w:rPr>
                <w:rFonts w:ascii="Source Sans Pro" w:hAnsi="Source Sans Pro" w:cs="Times New Roman"/>
                <w:sz w:val="24"/>
                <w:szCs w:val="24"/>
              </w:rPr>
            </w:pPr>
            <w:r w:rsidRPr="00450D12">
              <w:rPr>
                <w:rFonts w:ascii="Source Sans Pro" w:hAnsi="Source Sans Pro" w:cs="Times New Roman"/>
                <w:w w:val="110"/>
                <w:sz w:val="24"/>
                <w:szCs w:val="24"/>
              </w:rPr>
              <w:t xml:space="preserve">Section/Unit: </w:t>
            </w:r>
            <w:r w:rsidRPr="00450D12">
              <w:rPr>
                <w:rFonts w:ascii="Source Sans Pro" w:hAnsi="Source Sans Pro" w:cs="Times New Roman"/>
                <w:sz w:val="24"/>
                <w:szCs w:val="24"/>
              </w:rPr>
              <w:t xml:space="preserve"> </w:t>
            </w:r>
          </w:p>
        </w:tc>
      </w:tr>
      <w:tr w:rsidR="0061267C" w:rsidRPr="00450D12" w14:paraId="059DF4F3" w14:textId="77777777" w:rsidTr="008453E4">
        <w:trPr>
          <w:trHeight w:val="372"/>
        </w:trPr>
        <w:tc>
          <w:tcPr>
            <w:tcW w:w="4585" w:type="dxa"/>
          </w:tcPr>
          <w:p w14:paraId="45DA4F20" w14:textId="77777777" w:rsidR="0061267C" w:rsidRPr="00450D12" w:rsidRDefault="0061267C" w:rsidP="008453E4">
            <w:pPr>
              <w:pStyle w:val="TableParagraph"/>
              <w:spacing w:line="276" w:lineRule="auto"/>
              <w:ind w:left="180" w:right="-186"/>
              <w:rPr>
                <w:rFonts w:ascii="Source Sans Pro" w:hAnsi="Source Sans Pro" w:cs="Times New Roman"/>
                <w:sz w:val="24"/>
                <w:szCs w:val="24"/>
              </w:rPr>
            </w:pPr>
            <w:r w:rsidRPr="00450D12">
              <w:rPr>
                <w:rFonts w:ascii="Source Sans Pro" w:hAnsi="Source Sans Pro" w:cs="Times New Roman"/>
                <w:spacing w:val="-2"/>
                <w:w w:val="110"/>
                <w:sz w:val="24"/>
                <w:szCs w:val="24"/>
              </w:rPr>
              <w:t>Attention:  Chelsea Yuen</w:t>
            </w:r>
          </w:p>
        </w:tc>
        <w:tc>
          <w:tcPr>
            <w:tcW w:w="4050" w:type="dxa"/>
          </w:tcPr>
          <w:p w14:paraId="631A5E3B" w14:textId="77777777" w:rsidR="0061267C" w:rsidRPr="00450D12" w:rsidRDefault="0061267C" w:rsidP="008453E4">
            <w:pPr>
              <w:pStyle w:val="TableParagraph"/>
              <w:spacing w:before="5" w:line="276" w:lineRule="auto"/>
              <w:ind w:left="174" w:right="180"/>
              <w:rPr>
                <w:rFonts w:ascii="Source Sans Pro" w:hAnsi="Source Sans Pro" w:cs="Times New Roman"/>
                <w:sz w:val="24"/>
                <w:szCs w:val="24"/>
              </w:rPr>
            </w:pPr>
            <w:r w:rsidRPr="00450D12">
              <w:rPr>
                <w:rFonts w:ascii="Source Sans Pro" w:hAnsi="Source Sans Pro" w:cs="Times New Roman"/>
                <w:spacing w:val="-2"/>
                <w:w w:val="110"/>
                <w:sz w:val="24"/>
                <w:szCs w:val="24"/>
              </w:rPr>
              <w:t xml:space="preserve">Attention: </w:t>
            </w:r>
            <w:r>
              <w:rPr>
                <w:rFonts w:ascii="Source Sans Pro" w:hAnsi="Source Sans Pro" w:cs="Times New Roman"/>
                <w:w w:val="110"/>
                <w:sz w:val="24"/>
                <w:szCs w:val="24"/>
              </w:rPr>
              <w:t xml:space="preserve"> </w:t>
            </w:r>
          </w:p>
        </w:tc>
      </w:tr>
      <w:tr w:rsidR="0061267C" w:rsidRPr="00450D12" w14:paraId="145B5EF9" w14:textId="77777777" w:rsidTr="008453E4">
        <w:trPr>
          <w:trHeight w:val="372"/>
        </w:trPr>
        <w:tc>
          <w:tcPr>
            <w:tcW w:w="4585" w:type="dxa"/>
          </w:tcPr>
          <w:p w14:paraId="17CAB6E4" w14:textId="77777777" w:rsidR="0061267C" w:rsidRPr="00450D12" w:rsidRDefault="0061267C" w:rsidP="008453E4">
            <w:pPr>
              <w:pStyle w:val="TableParagraph"/>
              <w:spacing w:line="276" w:lineRule="auto"/>
              <w:ind w:left="180" w:right="-186"/>
              <w:rPr>
                <w:rFonts w:ascii="Source Sans Pro" w:hAnsi="Source Sans Pro" w:cs="Times New Roman"/>
                <w:spacing w:val="-4"/>
                <w:w w:val="110"/>
                <w:sz w:val="24"/>
                <w:szCs w:val="24"/>
              </w:rPr>
            </w:pPr>
            <w:r w:rsidRPr="00450D12">
              <w:rPr>
                <w:rFonts w:ascii="Source Sans Pro" w:hAnsi="Source Sans Pro" w:cs="Times New Roman"/>
                <w:spacing w:val="-4"/>
                <w:w w:val="110"/>
                <w:sz w:val="24"/>
                <w:szCs w:val="24"/>
              </w:rPr>
              <w:t>Address:  1812 9</w:t>
            </w:r>
            <w:r w:rsidRPr="00450D12">
              <w:rPr>
                <w:rFonts w:ascii="Source Sans Pro" w:hAnsi="Source Sans Pro" w:cs="Times New Roman"/>
                <w:spacing w:val="-4"/>
                <w:w w:val="110"/>
                <w:sz w:val="24"/>
                <w:szCs w:val="24"/>
                <w:vertAlign w:val="superscript"/>
              </w:rPr>
              <w:t>th</w:t>
            </w:r>
            <w:r w:rsidRPr="00450D12">
              <w:rPr>
                <w:rFonts w:ascii="Source Sans Pro" w:hAnsi="Source Sans Pro" w:cs="Times New Roman"/>
                <w:spacing w:val="-4"/>
                <w:w w:val="110"/>
                <w:sz w:val="24"/>
                <w:szCs w:val="24"/>
              </w:rPr>
              <w:t xml:space="preserve"> Street</w:t>
            </w:r>
          </w:p>
          <w:p w14:paraId="56D70D89" w14:textId="77777777" w:rsidR="0061267C" w:rsidRPr="00450D12" w:rsidRDefault="0061267C" w:rsidP="008453E4">
            <w:pPr>
              <w:pStyle w:val="TableParagraph"/>
              <w:spacing w:line="276" w:lineRule="auto"/>
              <w:ind w:left="180" w:right="-186"/>
              <w:rPr>
                <w:rFonts w:ascii="Source Sans Pro" w:hAnsi="Source Sans Pro" w:cs="Times New Roman"/>
                <w:spacing w:val="-4"/>
                <w:w w:val="110"/>
                <w:sz w:val="24"/>
                <w:szCs w:val="24"/>
              </w:rPr>
            </w:pPr>
            <w:r w:rsidRPr="00450D12">
              <w:rPr>
                <w:rFonts w:ascii="Source Sans Pro" w:hAnsi="Source Sans Pro" w:cs="Times New Roman"/>
                <w:spacing w:val="-4"/>
                <w:w w:val="110"/>
                <w:sz w:val="24"/>
                <w:szCs w:val="24"/>
              </w:rPr>
              <w:t>Sacramento, CA 95811</w:t>
            </w:r>
          </w:p>
        </w:tc>
        <w:tc>
          <w:tcPr>
            <w:tcW w:w="4050" w:type="dxa"/>
          </w:tcPr>
          <w:p w14:paraId="132F3044" w14:textId="77777777" w:rsidR="0061267C" w:rsidRPr="00AE5857" w:rsidRDefault="0061267C" w:rsidP="008453E4">
            <w:pPr>
              <w:rPr>
                <w:rFonts w:ascii="Source Sans Pro" w:eastAsia="Calibri" w:hAnsi="Source Sans Pro"/>
              </w:rPr>
            </w:pPr>
            <w:r w:rsidRPr="00450D12">
              <w:rPr>
                <w:rFonts w:ascii="Source Sans Pro" w:hAnsi="Source Sans Pro"/>
                <w:spacing w:val="-4"/>
                <w:w w:val="110"/>
              </w:rPr>
              <w:t xml:space="preserve">   Address:  </w:t>
            </w:r>
          </w:p>
        </w:tc>
      </w:tr>
      <w:tr w:rsidR="0061267C" w:rsidRPr="00450D12" w14:paraId="7A90EDB2" w14:textId="77777777" w:rsidTr="008453E4">
        <w:trPr>
          <w:trHeight w:val="372"/>
        </w:trPr>
        <w:tc>
          <w:tcPr>
            <w:tcW w:w="4585" w:type="dxa"/>
          </w:tcPr>
          <w:p w14:paraId="105727C3" w14:textId="77777777" w:rsidR="0061267C" w:rsidRPr="00450D12" w:rsidRDefault="0061267C" w:rsidP="008453E4">
            <w:pPr>
              <w:pStyle w:val="TableParagraph"/>
              <w:spacing w:line="276" w:lineRule="auto"/>
              <w:ind w:left="180" w:right="-186"/>
              <w:rPr>
                <w:rFonts w:ascii="Source Sans Pro" w:hAnsi="Source Sans Pro" w:cs="Times New Roman"/>
                <w:spacing w:val="-4"/>
                <w:w w:val="110"/>
                <w:sz w:val="24"/>
                <w:szCs w:val="24"/>
              </w:rPr>
            </w:pPr>
            <w:r w:rsidRPr="00450D12">
              <w:rPr>
                <w:rFonts w:ascii="Source Sans Pro" w:hAnsi="Source Sans Pro" w:cs="Times New Roman"/>
                <w:spacing w:val="-4"/>
                <w:w w:val="110"/>
                <w:sz w:val="24"/>
                <w:szCs w:val="24"/>
              </w:rPr>
              <w:t>Phone: (916) 500-0577</w:t>
            </w:r>
          </w:p>
        </w:tc>
        <w:tc>
          <w:tcPr>
            <w:tcW w:w="4050" w:type="dxa"/>
          </w:tcPr>
          <w:p w14:paraId="7A9D2B3E" w14:textId="77777777" w:rsidR="0061267C" w:rsidRPr="00450D12" w:rsidRDefault="0061267C" w:rsidP="008453E4">
            <w:pPr>
              <w:pStyle w:val="TableParagraph"/>
              <w:spacing w:line="276" w:lineRule="auto"/>
              <w:ind w:left="174" w:right="180"/>
              <w:rPr>
                <w:rFonts w:ascii="Source Sans Pro" w:hAnsi="Source Sans Pro" w:cs="Times New Roman"/>
                <w:spacing w:val="-4"/>
                <w:w w:val="110"/>
                <w:sz w:val="24"/>
                <w:szCs w:val="24"/>
              </w:rPr>
            </w:pPr>
            <w:r w:rsidRPr="00450D12">
              <w:rPr>
                <w:rFonts w:ascii="Source Sans Pro" w:hAnsi="Source Sans Pro" w:cs="Times New Roman"/>
                <w:spacing w:val="-4"/>
                <w:w w:val="110"/>
                <w:sz w:val="24"/>
                <w:szCs w:val="24"/>
              </w:rPr>
              <w:t xml:space="preserve">Phone: </w:t>
            </w:r>
          </w:p>
        </w:tc>
      </w:tr>
      <w:tr w:rsidR="0061267C" w:rsidRPr="00450D12" w14:paraId="7CB896D9" w14:textId="77777777" w:rsidTr="008453E4">
        <w:trPr>
          <w:trHeight w:val="372"/>
        </w:trPr>
        <w:tc>
          <w:tcPr>
            <w:tcW w:w="4585" w:type="dxa"/>
          </w:tcPr>
          <w:p w14:paraId="24FBAF64" w14:textId="77777777" w:rsidR="0061267C" w:rsidRPr="00450D12" w:rsidRDefault="0061267C" w:rsidP="008453E4">
            <w:pPr>
              <w:pStyle w:val="TableParagraph"/>
              <w:spacing w:line="276" w:lineRule="auto"/>
              <w:ind w:left="180" w:right="-186"/>
              <w:rPr>
                <w:rFonts w:ascii="Source Sans Pro" w:hAnsi="Source Sans Pro" w:cs="Times New Roman"/>
                <w:sz w:val="24"/>
                <w:szCs w:val="24"/>
              </w:rPr>
            </w:pPr>
            <w:r w:rsidRPr="00450D12">
              <w:rPr>
                <w:rFonts w:ascii="Source Sans Pro" w:hAnsi="Source Sans Pro" w:cs="Times New Roman"/>
                <w:spacing w:val="-4"/>
                <w:w w:val="110"/>
                <w:sz w:val="24"/>
                <w:szCs w:val="24"/>
              </w:rPr>
              <w:t>Fax: (916) 623-4687</w:t>
            </w:r>
          </w:p>
        </w:tc>
        <w:tc>
          <w:tcPr>
            <w:tcW w:w="4050" w:type="dxa"/>
          </w:tcPr>
          <w:p w14:paraId="66844E31" w14:textId="77777777" w:rsidR="0061267C" w:rsidRPr="00450D12" w:rsidRDefault="0061267C" w:rsidP="008453E4">
            <w:pPr>
              <w:pStyle w:val="TableParagraph"/>
              <w:spacing w:line="276" w:lineRule="auto"/>
              <w:ind w:left="174" w:right="180"/>
              <w:rPr>
                <w:rFonts w:ascii="Source Sans Pro" w:hAnsi="Source Sans Pro" w:cs="Times New Roman"/>
                <w:b/>
                <w:i/>
                <w:sz w:val="24"/>
                <w:szCs w:val="24"/>
              </w:rPr>
            </w:pPr>
            <w:r w:rsidRPr="00450D12">
              <w:rPr>
                <w:rFonts w:ascii="Source Sans Pro" w:hAnsi="Source Sans Pro" w:cs="Times New Roman"/>
                <w:spacing w:val="-4"/>
                <w:w w:val="110"/>
                <w:sz w:val="24"/>
                <w:szCs w:val="24"/>
              </w:rPr>
              <w:t xml:space="preserve">Fax: </w:t>
            </w:r>
          </w:p>
        </w:tc>
      </w:tr>
      <w:tr w:rsidR="0061267C" w:rsidRPr="00450D12" w14:paraId="07DF3964" w14:textId="77777777" w:rsidTr="008453E4">
        <w:trPr>
          <w:trHeight w:val="372"/>
        </w:trPr>
        <w:tc>
          <w:tcPr>
            <w:tcW w:w="4585" w:type="dxa"/>
          </w:tcPr>
          <w:p w14:paraId="507FF5FF" w14:textId="77777777" w:rsidR="0061267C" w:rsidRPr="00450D12" w:rsidRDefault="0061267C" w:rsidP="008453E4">
            <w:pPr>
              <w:pStyle w:val="TableParagraph"/>
              <w:spacing w:line="276" w:lineRule="auto"/>
              <w:ind w:left="180" w:right="-186"/>
              <w:rPr>
                <w:rFonts w:ascii="Source Sans Pro" w:hAnsi="Source Sans Pro" w:cs="Times New Roman"/>
                <w:sz w:val="24"/>
                <w:szCs w:val="24"/>
              </w:rPr>
            </w:pPr>
            <w:r w:rsidRPr="00450D12">
              <w:rPr>
                <w:rFonts w:ascii="Source Sans Pro" w:hAnsi="Source Sans Pro" w:cs="Times New Roman"/>
                <w:color w:val="161A1C"/>
                <w:spacing w:val="-2"/>
                <w:w w:val="110"/>
                <w:sz w:val="24"/>
                <w:szCs w:val="24"/>
              </w:rPr>
              <w:t>Email</w:t>
            </w:r>
            <w:r w:rsidRPr="00450D12">
              <w:rPr>
                <w:rFonts w:ascii="Source Sans Pro" w:hAnsi="Source Sans Pro" w:cs="Times New Roman"/>
                <w:color w:val="525657"/>
                <w:spacing w:val="-2"/>
                <w:w w:val="110"/>
                <w:sz w:val="24"/>
                <w:szCs w:val="24"/>
              </w:rPr>
              <w:t xml:space="preserve">: </w:t>
            </w:r>
            <w:hyperlink r:id="rId28" w:history="1">
              <w:r w:rsidRPr="00450D12">
                <w:rPr>
                  <w:rStyle w:val="Hyperlink"/>
                  <w:rFonts w:ascii="Source Sans Pro" w:hAnsi="Source Sans Pro" w:cs="Times New Roman"/>
                  <w:sz w:val="24"/>
                  <w:szCs w:val="24"/>
                </w:rPr>
                <w:t>accounting@mhsoac.ca.gov</w:t>
              </w:r>
            </w:hyperlink>
            <w:r w:rsidRPr="00450D12">
              <w:rPr>
                <w:rFonts w:ascii="Source Sans Pro" w:hAnsi="Source Sans Pro" w:cs="Times New Roman"/>
                <w:sz w:val="24"/>
                <w:szCs w:val="24"/>
              </w:rPr>
              <w:t xml:space="preserve"> </w:t>
            </w:r>
          </w:p>
          <w:p w14:paraId="580D1885" w14:textId="77777777" w:rsidR="0061267C" w:rsidRPr="00450D12" w:rsidRDefault="0061267C" w:rsidP="008453E4">
            <w:pPr>
              <w:pStyle w:val="TableParagraph"/>
              <w:spacing w:line="276" w:lineRule="auto"/>
              <w:ind w:left="180" w:right="-186"/>
              <w:rPr>
                <w:rFonts w:ascii="Source Sans Pro" w:hAnsi="Source Sans Pro" w:cs="Times New Roman"/>
                <w:sz w:val="24"/>
                <w:szCs w:val="24"/>
              </w:rPr>
            </w:pPr>
          </w:p>
        </w:tc>
        <w:tc>
          <w:tcPr>
            <w:tcW w:w="4050" w:type="dxa"/>
          </w:tcPr>
          <w:p w14:paraId="09727AD7" w14:textId="77777777" w:rsidR="0061267C" w:rsidRPr="00450D12" w:rsidRDefault="0061267C" w:rsidP="008453E4">
            <w:pPr>
              <w:pStyle w:val="TableParagraph"/>
              <w:spacing w:before="12" w:line="276" w:lineRule="auto"/>
              <w:ind w:left="174" w:right="180"/>
              <w:rPr>
                <w:rFonts w:ascii="Source Sans Pro" w:hAnsi="Source Sans Pro" w:cs="Times New Roman"/>
                <w:sz w:val="24"/>
                <w:szCs w:val="24"/>
              </w:rPr>
            </w:pPr>
            <w:r w:rsidRPr="00450D12">
              <w:rPr>
                <w:rFonts w:ascii="Source Sans Pro" w:hAnsi="Source Sans Pro" w:cs="Times New Roman"/>
                <w:color w:val="161A1C"/>
                <w:spacing w:val="-2"/>
                <w:w w:val="110"/>
                <w:sz w:val="24"/>
                <w:szCs w:val="24"/>
              </w:rPr>
              <w:t>Email</w:t>
            </w:r>
            <w:r w:rsidRPr="00450D12">
              <w:rPr>
                <w:rFonts w:ascii="Source Sans Pro" w:hAnsi="Source Sans Pro" w:cs="Times New Roman"/>
                <w:color w:val="525657"/>
                <w:spacing w:val="-2"/>
                <w:w w:val="110"/>
                <w:sz w:val="24"/>
                <w:szCs w:val="24"/>
              </w:rPr>
              <w:t xml:space="preserve">: </w:t>
            </w:r>
            <w:r w:rsidRPr="00806F2D">
              <w:rPr>
                <w:rFonts w:ascii="Source Sans Pro" w:hAnsi="Source Sans Pro" w:cs="Times New Roman"/>
                <w:spacing w:val="-2"/>
                <w:w w:val="110"/>
                <w:sz w:val="24"/>
                <w:szCs w:val="24"/>
              </w:rPr>
              <w:t xml:space="preserve"> </w:t>
            </w:r>
          </w:p>
        </w:tc>
      </w:tr>
    </w:tbl>
    <w:p w14:paraId="19A9560C" w14:textId="77777777" w:rsidR="0061267C" w:rsidRDefault="0061267C" w:rsidP="0061267C">
      <w:pPr>
        <w:spacing w:after="120"/>
        <w:ind w:left="900" w:hanging="360"/>
        <w:rPr>
          <w:rFonts w:ascii="Source Sans Pro" w:hAnsi="Source Sans Pro"/>
        </w:rPr>
      </w:pPr>
    </w:p>
    <w:p w14:paraId="3484E7D1" w14:textId="77777777" w:rsidR="000F39B4" w:rsidRPr="000F23CF" w:rsidRDefault="000F39B4">
      <w:pPr>
        <w:pStyle w:val="ListParagraph"/>
        <w:widowControl w:val="0"/>
        <w:numPr>
          <w:ilvl w:val="0"/>
          <w:numId w:val="34"/>
        </w:numPr>
        <w:autoSpaceDE w:val="0"/>
        <w:autoSpaceDN w:val="0"/>
        <w:spacing w:after="120" w:line="240" w:lineRule="auto"/>
        <w:ind w:left="360"/>
        <w:contextualSpacing w:val="0"/>
        <w:jc w:val="both"/>
        <w:rPr>
          <w:rFonts w:ascii="Source Sans Pro" w:hAnsi="Source Sans Pro"/>
          <w:b/>
          <w:bCs/>
          <w:u w:val="single"/>
        </w:rPr>
      </w:pPr>
      <w:r w:rsidRPr="00450D12">
        <w:rPr>
          <w:rFonts w:ascii="Source Sans Pro" w:hAnsi="Source Sans Pro"/>
          <w:b/>
          <w:bCs/>
          <w:color w:val="000000" w:themeColor="text1"/>
          <w:u w:val="single"/>
        </w:rPr>
        <w:t>Cont</w:t>
      </w:r>
      <w:r>
        <w:rPr>
          <w:rFonts w:ascii="Source Sans Pro" w:hAnsi="Source Sans Pro"/>
          <w:b/>
          <w:bCs/>
          <w:color w:val="000000" w:themeColor="text1"/>
          <w:u w:val="single"/>
        </w:rPr>
        <w:t>r</w:t>
      </w:r>
      <w:r w:rsidRPr="00450D12">
        <w:rPr>
          <w:rFonts w:ascii="Source Sans Pro" w:hAnsi="Source Sans Pro"/>
          <w:b/>
          <w:bCs/>
          <w:color w:val="000000" w:themeColor="text1"/>
          <w:u w:val="single"/>
        </w:rPr>
        <w:t>act</w:t>
      </w:r>
      <w:r>
        <w:rPr>
          <w:rFonts w:ascii="Source Sans Pro" w:hAnsi="Source Sans Pro"/>
          <w:b/>
          <w:bCs/>
          <w:color w:val="000000" w:themeColor="text1"/>
          <w:u w:val="single"/>
        </w:rPr>
        <w:t xml:space="preserve"> Term</w:t>
      </w:r>
      <w:r w:rsidRPr="000F23CF">
        <w:rPr>
          <w:rFonts w:ascii="Source Sans Pro" w:hAnsi="Source Sans Pro"/>
          <w:color w:val="000000" w:themeColor="text1"/>
        </w:rPr>
        <w:t xml:space="preserve"> (see RFP Section 5.)</w:t>
      </w:r>
    </w:p>
    <w:p w14:paraId="2468BE8A" w14:textId="501135E8" w:rsidR="000F39B4" w:rsidRDefault="000F39B4">
      <w:pPr>
        <w:pStyle w:val="ListParagraph"/>
        <w:widowControl w:val="0"/>
        <w:numPr>
          <w:ilvl w:val="0"/>
          <w:numId w:val="35"/>
        </w:numPr>
        <w:autoSpaceDE w:val="0"/>
        <w:autoSpaceDN w:val="0"/>
        <w:spacing w:after="120" w:line="240" w:lineRule="auto"/>
        <w:ind w:left="720"/>
        <w:contextualSpacing w:val="0"/>
        <w:rPr>
          <w:rFonts w:ascii="Source Sans Pro" w:hAnsi="Source Sans Pro"/>
          <w:u w:val="single"/>
        </w:rPr>
      </w:pPr>
      <w:r w:rsidRPr="004E2EE9">
        <w:rPr>
          <w:rFonts w:ascii="Source Sans Pro" w:hAnsi="Source Sans Pro"/>
          <w:color w:val="13181C"/>
          <w:w w:val="105"/>
        </w:rPr>
        <w:t xml:space="preserve">The contract term </w:t>
      </w:r>
      <w:r>
        <w:rPr>
          <w:rFonts w:ascii="Source Sans Pro" w:hAnsi="Source Sans Pro"/>
          <w:color w:val="13181C"/>
          <w:w w:val="105"/>
        </w:rPr>
        <w:t>is for 39 months</w:t>
      </w:r>
      <w:r w:rsidRPr="004E2EE9">
        <w:rPr>
          <w:rFonts w:ascii="Source Sans Pro" w:hAnsi="Source Sans Pro"/>
          <w:color w:val="13181C"/>
          <w:w w:val="105"/>
        </w:rPr>
        <w:t xml:space="preserve">.  </w:t>
      </w:r>
      <w:r>
        <w:rPr>
          <w:rFonts w:ascii="Source Sans Pro" w:hAnsi="Source Sans Pro"/>
          <w:color w:val="13181C"/>
          <w:w w:val="105"/>
        </w:rPr>
        <w:t>Payments will be made upon satisfactory completion and delivery of each project deliverable.</w:t>
      </w:r>
    </w:p>
    <w:p w14:paraId="7C4E8FD1" w14:textId="04734AE2" w:rsidR="000F39B4" w:rsidRPr="008453E4" w:rsidRDefault="000F39B4">
      <w:pPr>
        <w:pStyle w:val="ListParagraph"/>
        <w:widowControl w:val="0"/>
        <w:numPr>
          <w:ilvl w:val="0"/>
          <w:numId w:val="34"/>
        </w:numPr>
        <w:autoSpaceDE w:val="0"/>
        <w:autoSpaceDN w:val="0"/>
        <w:spacing w:after="120" w:line="240" w:lineRule="auto"/>
        <w:ind w:left="360"/>
        <w:contextualSpacing w:val="0"/>
        <w:jc w:val="both"/>
        <w:rPr>
          <w:rFonts w:ascii="Source Sans Pro" w:hAnsi="Source Sans Pro"/>
          <w:b/>
          <w:bCs/>
          <w:u w:val="single"/>
        </w:rPr>
      </w:pPr>
      <w:r>
        <w:rPr>
          <w:rFonts w:ascii="Source Sans Pro" w:hAnsi="Source Sans Pro"/>
          <w:b/>
          <w:bCs/>
          <w:color w:val="000000" w:themeColor="text1"/>
          <w:u w:val="single"/>
        </w:rPr>
        <w:t>Scope of Work</w:t>
      </w:r>
      <w:r w:rsidRPr="008453E4">
        <w:rPr>
          <w:rFonts w:ascii="Source Sans Pro" w:hAnsi="Source Sans Pro"/>
          <w:color w:val="000000" w:themeColor="text1"/>
        </w:rPr>
        <w:t xml:space="preserve"> (see RFP Section </w:t>
      </w:r>
      <w:r>
        <w:rPr>
          <w:rFonts w:ascii="Source Sans Pro" w:hAnsi="Source Sans Pro"/>
          <w:color w:val="000000" w:themeColor="text1"/>
        </w:rPr>
        <w:t>6</w:t>
      </w:r>
      <w:r w:rsidRPr="008453E4">
        <w:rPr>
          <w:rFonts w:ascii="Source Sans Pro" w:hAnsi="Source Sans Pro"/>
          <w:color w:val="000000" w:themeColor="text1"/>
        </w:rPr>
        <w:t>.)</w:t>
      </w:r>
    </w:p>
    <w:p w14:paraId="7C9A68EF" w14:textId="35F9494E" w:rsidR="000F39B4" w:rsidRPr="000F23CF" w:rsidRDefault="000F39B4">
      <w:pPr>
        <w:pStyle w:val="ListParagraph"/>
        <w:widowControl w:val="0"/>
        <w:numPr>
          <w:ilvl w:val="0"/>
          <w:numId w:val="36"/>
        </w:numPr>
        <w:autoSpaceDE w:val="0"/>
        <w:autoSpaceDN w:val="0"/>
        <w:spacing w:after="120" w:line="240" w:lineRule="auto"/>
        <w:ind w:left="720"/>
        <w:contextualSpacing w:val="0"/>
        <w:rPr>
          <w:rFonts w:ascii="Source Sans Pro" w:hAnsi="Source Sans Pro"/>
          <w:u w:val="single"/>
        </w:rPr>
      </w:pPr>
      <w:r>
        <w:rPr>
          <w:rFonts w:ascii="Source Sans Pro" w:hAnsi="Source Sans Pro"/>
          <w:color w:val="13181C"/>
          <w:w w:val="105"/>
        </w:rPr>
        <w:t>(</w:t>
      </w:r>
      <w:r w:rsidRPr="000F23CF">
        <w:rPr>
          <w:rFonts w:ascii="Source Sans Pro" w:hAnsi="Source Sans Pro"/>
          <w:i/>
          <w:iCs/>
          <w:color w:val="13181C"/>
          <w:w w:val="105"/>
        </w:rPr>
        <w:t>Section 6 will be listed here in detail</w:t>
      </w:r>
      <w:r>
        <w:rPr>
          <w:rFonts w:ascii="Source Sans Pro" w:hAnsi="Source Sans Pro"/>
          <w:color w:val="13181C"/>
          <w:w w:val="105"/>
        </w:rPr>
        <w:t>)</w:t>
      </w:r>
      <w:r w:rsidRPr="000F23CF">
        <w:rPr>
          <w:rFonts w:ascii="Source Sans Pro" w:hAnsi="Source Sans Pro"/>
          <w:color w:val="13181C"/>
          <w:w w:val="105"/>
        </w:rPr>
        <w:t>.</w:t>
      </w:r>
    </w:p>
    <w:p w14:paraId="055B39E6" w14:textId="654B10D6" w:rsidR="000F39B4" w:rsidRPr="000F23CF" w:rsidRDefault="000F39B4">
      <w:pPr>
        <w:pStyle w:val="ListParagraph"/>
        <w:widowControl w:val="0"/>
        <w:numPr>
          <w:ilvl w:val="0"/>
          <w:numId w:val="37"/>
        </w:numPr>
        <w:autoSpaceDE w:val="0"/>
        <w:autoSpaceDN w:val="0"/>
        <w:spacing w:after="120" w:line="240" w:lineRule="auto"/>
        <w:ind w:left="360"/>
        <w:contextualSpacing w:val="0"/>
        <w:rPr>
          <w:rFonts w:ascii="Source Sans Pro" w:hAnsi="Source Sans Pro"/>
          <w:b/>
          <w:bCs/>
          <w:u w:val="single"/>
        </w:rPr>
      </w:pPr>
      <w:r>
        <w:rPr>
          <w:rFonts w:ascii="Source Sans Pro" w:hAnsi="Source Sans Pro"/>
          <w:b/>
          <w:bCs/>
          <w:color w:val="000000" w:themeColor="text1"/>
          <w:u w:val="single"/>
        </w:rPr>
        <w:t>Amendments</w:t>
      </w:r>
    </w:p>
    <w:p w14:paraId="436E2D22" w14:textId="50C4CD5E" w:rsidR="000F39B4" w:rsidRPr="000F23CF" w:rsidRDefault="000F39B4">
      <w:pPr>
        <w:pStyle w:val="ListParagraph"/>
        <w:widowControl w:val="0"/>
        <w:numPr>
          <w:ilvl w:val="0"/>
          <w:numId w:val="38"/>
        </w:numPr>
        <w:autoSpaceDE w:val="0"/>
        <w:autoSpaceDN w:val="0"/>
        <w:spacing w:after="120" w:line="240" w:lineRule="auto"/>
        <w:ind w:left="720"/>
        <w:rPr>
          <w:rFonts w:ascii="Source Sans Pro" w:hAnsi="Source Sans Pro"/>
        </w:rPr>
      </w:pPr>
      <w:r w:rsidRPr="000F23CF">
        <w:rPr>
          <w:rFonts w:ascii="Source Sans Pro" w:hAnsi="Source Sans Pro"/>
        </w:rPr>
        <w:t>This Agreement may be amended upon mutual consent of the parties.  All amendments must be in writing and fully executed by authorized representatives of each party.</w:t>
      </w:r>
    </w:p>
    <w:p w14:paraId="01AF4151" w14:textId="5CEA2E4D" w:rsidR="00456ECA" w:rsidRPr="00C71BD5" w:rsidRDefault="00456ECA" w:rsidP="009913AC">
      <w:pPr>
        <w:spacing w:after="200"/>
        <w:jc w:val="left"/>
        <w:rPr>
          <w:rFonts w:ascii="Source Sans Pro" w:hAnsi="Source Sans Pro"/>
          <w:b/>
          <w:u w:val="single"/>
        </w:rPr>
      </w:pPr>
      <w:r w:rsidRPr="00C71BD5">
        <w:rPr>
          <w:rFonts w:ascii="Source Sans Pro" w:hAnsi="Source Sans Pro"/>
          <w:b/>
          <w:u w:val="single"/>
        </w:rPr>
        <w:br w:type="page"/>
      </w:r>
    </w:p>
    <w:p w14:paraId="58CD02EE" w14:textId="7889AC55" w:rsidR="000F39B4" w:rsidRPr="008453E4" w:rsidRDefault="000F39B4" w:rsidP="000F39B4">
      <w:pPr>
        <w:contextualSpacing/>
        <w:jc w:val="center"/>
        <w:rPr>
          <w:rFonts w:ascii="Source Sans Pro" w:hAnsi="Source Sans Pro" w:cs="Arial"/>
          <w:b/>
        </w:rPr>
      </w:pPr>
      <w:r w:rsidRPr="008453E4">
        <w:rPr>
          <w:rFonts w:ascii="Source Sans Pro" w:hAnsi="Source Sans Pro" w:cs="Arial"/>
          <w:b/>
        </w:rPr>
        <w:t xml:space="preserve">EXHIBIT </w:t>
      </w:r>
      <w:r>
        <w:rPr>
          <w:rFonts w:ascii="Source Sans Pro" w:hAnsi="Source Sans Pro" w:cs="Arial"/>
          <w:b/>
        </w:rPr>
        <w:t>B</w:t>
      </w:r>
    </w:p>
    <w:p w14:paraId="371CB256" w14:textId="65D45E7F" w:rsidR="00B24760" w:rsidRPr="000F23CF" w:rsidRDefault="00B24760" w:rsidP="000F23CF">
      <w:pPr>
        <w:jc w:val="center"/>
        <w:rPr>
          <w:rFonts w:ascii="Source Sans Pro" w:hAnsi="Source Sans Pro" w:cs="Arial"/>
          <w:b/>
        </w:rPr>
      </w:pPr>
      <w:r w:rsidRPr="000F23CF">
        <w:rPr>
          <w:rFonts w:ascii="Source Sans Pro" w:hAnsi="Source Sans Pro" w:cs="Arial"/>
          <w:b/>
        </w:rPr>
        <w:t>Budget Detail and Payment Provisions</w:t>
      </w:r>
    </w:p>
    <w:p w14:paraId="7A2DFD17" w14:textId="77777777" w:rsidR="002B1E83" w:rsidRPr="00C71BD5" w:rsidRDefault="002B1E83">
      <w:pPr>
        <w:numPr>
          <w:ilvl w:val="0"/>
          <w:numId w:val="5"/>
        </w:numPr>
        <w:tabs>
          <w:tab w:val="left" w:pos="-2970"/>
          <w:tab w:val="num" w:pos="-1980"/>
          <w:tab w:val="left" w:pos="360"/>
        </w:tabs>
        <w:spacing w:line="23" w:lineRule="atLeast"/>
        <w:ind w:left="0" w:firstLine="0"/>
        <w:jc w:val="left"/>
        <w:rPr>
          <w:rFonts w:ascii="Source Sans Pro" w:hAnsi="Source Sans Pro" w:cstheme="minorHAnsi"/>
          <w:color w:val="000000"/>
        </w:rPr>
      </w:pPr>
      <w:r w:rsidRPr="00C71BD5">
        <w:rPr>
          <w:rFonts w:ascii="Source Sans Pro" w:hAnsi="Source Sans Pro" w:cstheme="minorHAnsi"/>
          <w:b/>
          <w:color w:val="000000"/>
        </w:rPr>
        <w:t>Invoicing and Payment</w:t>
      </w:r>
    </w:p>
    <w:p w14:paraId="51535783" w14:textId="1DA09FA5" w:rsidR="002B1E83" w:rsidRDefault="002B1E83">
      <w:pPr>
        <w:numPr>
          <w:ilvl w:val="0"/>
          <w:numId w:val="6"/>
        </w:numPr>
        <w:spacing w:line="23" w:lineRule="atLeast"/>
        <w:rPr>
          <w:rFonts w:ascii="Source Sans Pro" w:hAnsi="Source Sans Pro" w:cstheme="minorHAnsi"/>
        </w:rPr>
      </w:pPr>
      <w:r w:rsidRPr="00C71BD5">
        <w:rPr>
          <w:rFonts w:ascii="Source Sans Pro" w:hAnsi="Source Sans Pro" w:cstheme="minorHAnsi"/>
        </w:rPr>
        <w:t>For services satisfactorily rendered (i.e., upon receipt and approval of agreed upon deliverables), and upon receipt and approval of the invoices, the Commission agrees to compensate the Contractor in accordance with the rates specified in this contract.</w:t>
      </w:r>
    </w:p>
    <w:p w14:paraId="23E66279" w14:textId="079BBB5C" w:rsidR="00341AC1" w:rsidRPr="00C71BD5" w:rsidRDefault="00341AC1">
      <w:pPr>
        <w:numPr>
          <w:ilvl w:val="0"/>
          <w:numId w:val="6"/>
        </w:numPr>
        <w:spacing w:line="23" w:lineRule="atLeast"/>
        <w:rPr>
          <w:rFonts w:ascii="Source Sans Pro" w:hAnsi="Source Sans Pro" w:cstheme="minorHAnsi"/>
        </w:rPr>
      </w:pPr>
      <w:r w:rsidRPr="00153F47">
        <w:rPr>
          <w:rFonts w:ascii="Source Sans Pro" w:hAnsi="Source Sans Pro"/>
        </w:rPr>
        <w:t>The contractor is required to submit an invoice submitted to the Commission for payment. The Commission project staff will review the deliverable or milestone associated with the invoice prior to approval. The Commission reserves the right to contact the contractor to discuss the invoice as part of the review and approval process.</w:t>
      </w:r>
    </w:p>
    <w:p w14:paraId="055115AF" w14:textId="77777777" w:rsidR="002B1E83" w:rsidRPr="00C71BD5" w:rsidRDefault="002B1E83">
      <w:pPr>
        <w:numPr>
          <w:ilvl w:val="0"/>
          <w:numId w:val="6"/>
        </w:numPr>
        <w:spacing w:line="23" w:lineRule="atLeast"/>
        <w:rPr>
          <w:rFonts w:ascii="Source Sans Pro" w:hAnsi="Source Sans Pro" w:cstheme="minorHAnsi"/>
        </w:rPr>
      </w:pPr>
      <w:r w:rsidRPr="00C71BD5">
        <w:rPr>
          <w:rFonts w:ascii="Source Sans Pro" w:hAnsi="Source Sans Pro" w:cstheme="minorHAnsi"/>
        </w:rPr>
        <w:t>Invoices shall include the Contract Number and shall be submitted not more frequently than quarterly in arrears to:</w:t>
      </w:r>
    </w:p>
    <w:p w14:paraId="12B98CEE" w14:textId="1F3A08A7" w:rsidR="002B1E83" w:rsidRDefault="00000000" w:rsidP="000A6C5A">
      <w:pPr>
        <w:spacing w:line="23" w:lineRule="atLeast"/>
        <w:jc w:val="center"/>
        <w:rPr>
          <w:rFonts w:ascii="Source Sans Pro" w:hAnsi="Source Sans Pro" w:cstheme="minorHAnsi"/>
        </w:rPr>
      </w:pPr>
      <w:hyperlink r:id="rId29" w:history="1">
        <w:r w:rsidR="00341AC1" w:rsidRPr="000645B0">
          <w:rPr>
            <w:rStyle w:val="Hyperlink"/>
            <w:rFonts w:ascii="Source Sans Pro" w:hAnsi="Source Sans Pro" w:cstheme="minorHAnsi"/>
          </w:rPr>
          <w:t>Accounting@mhsoac.ca.gov</w:t>
        </w:r>
      </w:hyperlink>
    </w:p>
    <w:p w14:paraId="67D249C2" w14:textId="77777777" w:rsidR="00341AC1" w:rsidRPr="000F23CF" w:rsidRDefault="00341AC1">
      <w:pPr>
        <w:pStyle w:val="ListParagraph"/>
        <w:numPr>
          <w:ilvl w:val="0"/>
          <w:numId w:val="39"/>
        </w:numPr>
        <w:spacing w:before="240" w:after="120"/>
        <w:ind w:left="720"/>
      </w:pPr>
      <w:r w:rsidRPr="00153F47">
        <w:rPr>
          <w:rFonts w:ascii="Source Sans Pro" w:hAnsi="Source Sans Pro"/>
        </w:rPr>
        <w:t>Based on review of the associated deliverable or milestone, the Commission may choose one of the following options:</w:t>
      </w:r>
    </w:p>
    <w:p w14:paraId="09648FAA" w14:textId="77777777" w:rsidR="00341AC1" w:rsidRPr="000F23CF" w:rsidRDefault="00341AC1">
      <w:pPr>
        <w:pStyle w:val="ListParagraph"/>
        <w:numPr>
          <w:ilvl w:val="1"/>
          <w:numId w:val="39"/>
        </w:numPr>
        <w:spacing w:before="240" w:after="120"/>
        <w:ind w:left="1080"/>
        <w:jc w:val="left"/>
      </w:pPr>
      <w:r w:rsidRPr="000F23CF">
        <w:rPr>
          <w:rFonts w:ascii="Source Sans Pro" w:hAnsi="Source Sans Pro"/>
        </w:rPr>
        <w:t>Approve the invoice and payment,</w:t>
      </w:r>
    </w:p>
    <w:p w14:paraId="3431FEC0" w14:textId="3ADF0826" w:rsidR="00341AC1" w:rsidRPr="00341AC1" w:rsidRDefault="00341AC1">
      <w:pPr>
        <w:pStyle w:val="ListParagraph"/>
        <w:numPr>
          <w:ilvl w:val="1"/>
          <w:numId w:val="39"/>
        </w:numPr>
        <w:spacing w:before="240" w:after="120"/>
        <w:ind w:left="1080"/>
        <w:jc w:val="left"/>
      </w:pPr>
      <w:r w:rsidRPr="000F23CF">
        <w:rPr>
          <w:rFonts w:ascii="Source Sans Pro" w:hAnsi="Source Sans Pro"/>
        </w:rPr>
        <w:t xml:space="preserve">Request additional information before the invoice and payment are approved. </w:t>
      </w:r>
    </w:p>
    <w:p w14:paraId="30BE14F4" w14:textId="77777777" w:rsidR="00341AC1" w:rsidRPr="00C71BD5" w:rsidRDefault="00341AC1" w:rsidP="000F23CF">
      <w:pPr>
        <w:spacing w:line="23" w:lineRule="atLeast"/>
        <w:jc w:val="center"/>
        <w:rPr>
          <w:rFonts w:ascii="Source Sans Pro" w:hAnsi="Source Sans Pro" w:cstheme="minorHAnsi"/>
        </w:rPr>
      </w:pPr>
    </w:p>
    <w:p w14:paraId="73603C55" w14:textId="77777777" w:rsidR="002B1E83" w:rsidRPr="00C71BD5" w:rsidRDefault="002B1E83">
      <w:pPr>
        <w:numPr>
          <w:ilvl w:val="0"/>
          <w:numId w:val="7"/>
        </w:numPr>
        <w:spacing w:line="23" w:lineRule="atLeast"/>
        <w:jc w:val="left"/>
        <w:rPr>
          <w:rFonts w:ascii="Source Sans Pro" w:hAnsi="Source Sans Pro" w:cstheme="minorHAnsi"/>
        </w:rPr>
      </w:pPr>
      <w:r w:rsidRPr="00C71BD5">
        <w:rPr>
          <w:rFonts w:ascii="Source Sans Pro" w:hAnsi="Source Sans Pro" w:cstheme="minorHAnsi"/>
          <w:b/>
        </w:rPr>
        <w:t>Budget Contingency Clause</w:t>
      </w:r>
    </w:p>
    <w:p w14:paraId="4DF779B8" w14:textId="77777777" w:rsidR="002B1E83" w:rsidRPr="00C71BD5" w:rsidRDefault="002B1E83">
      <w:pPr>
        <w:numPr>
          <w:ilvl w:val="1"/>
          <w:numId w:val="7"/>
        </w:numPr>
        <w:spacing w:line="23" w:lineRule="atLeast"/>
        <w:ind w:left="720"/>
        <w:rPr>
          <w:rFonts w:ascii="Source Sans Pro" w:hAnsi="Source Sans Pro" w:cstheme="minorHAnsi"/>
        </w:rPr>
      </w:pPr>
      <w:r w:rsidRPr="00C71BD5">
        <w:rPr>
          <w:rFonts w:ascii="Source Sans Pro" w:hAnsi="Source Sans Pro" w:cstheme="minorHAnsi"/>
        </w:rPr>
        <w:t xml:space="preserve">It is mutually agreed that if the Budget Act of the current year and/or any subsequent years covered under this Contract does not appropriate sufficient funds for the program, this Contract shall no longer be in full force and effect.  In this event, the State shall have no liability to pay any funds whatsoever to </w:t>
      </w:r>
      <w:proofErr w:type="gramStart"/>
      <w:r w:rsidRPr="00C71BD5">
        <w:rPr>
          <w:rFonts w:ascii="Source Sans Pro" w:hAnsi="Source Sans Pro" w:cstheme="minorHAnsi"/>
        </w:rPr>
        <w:t>Contractor</w:t>
      </w:r>
      <w:proofErr w:type="gramEnd"/>
      <w:r w:rsidRPr="00C71BD5">
        <w:rPr>
          <w:rFonts w:ascii="Source Sans Pro" w:hAnsi="Source Sans Pro" w:cstheme="minorHAnsi"/>
        </w:rPr>
        <w:t xml:space="preserve"> or to furnish any other considerations under this Contract and Contractor shall not be obligated to perform any provisions of this Contract.</w:t>
      </w:r>
    </w:p>
    <w:p w14:paraId="2A0576F7" w14:textId="77777777" w:rsidR="002B1E83" w:rsidRPr="00C71BD5" w:rsidRDefault="002B1E83">
      <w:pPr>
        <w:numPr>
          <w:ilvl w:val="1"/>
          <w:numId w:val="7"/>
        </w:numPr>
        <w:spacing w:line="23" w:lineRule="atLeast"/>
        <w:ind w:left="720"/>
        <w:rPr>
          <w:rFonts w:ascii="Source Sans Pro" w:hAnsi="Source Sans Pro" w:cstheme="minorHAnsi"/>
        </w:rPr>
      </w:pPr>
      <w:r w:rsidRPr="00C71BD5">
        <w:rPr>
          <w:rFonts w:ascii="Source Sans Pro" w:hAnsi="Source Sans Pro" w:cstheme="minorHAnsi"/>
        </w:rPr>
        <w:t xml:space="preserve">If funding for any fiscal year is reduced or deleted by the Budget Act for purposes of this program, the State shall have the option to either cancel this Contract with no liability occurring to the </w:t>
      </w:r>
      <w:proofErr w:type="gramStart"/>
      <w:r w:rsidRPr="00C71BD5">
        <w:rPr>
          <w:rFonts w:ascii="Source Sans Pro" w:hAnsi="Source Sans Pro" w:cstheme="minorHAnsi"/>
        </w:rPr>
        <w:t>State, or</w:t>
      </w:r>
      <w:proofErr w:type="gramEnd"/>
      <w:r w:rsidRPr="00C71BD5">
        <w:rPr>
          <w:rFonts w:ascii="Source Sans Pro" w:hAnsi="Source Sans Pro" w:cstheme="minorHAnsi"/>
        </w:rPr>
        <w:t xml:space="preserve"> offer an agreement amendment to Contractor to reflect the reduced amount.</w:t>
      </w:r>
    </w:p>
    <w:p w14:paraId="2EB1A385" w14:textId="77777777" w:rsidR="002B1E83" w:rsidRPr="00C71BD5" w:rsidRDefault="002B1E83">
      <w:pPr>
        <w:numPr>
          <w:ilvl w:val="1"/>
          <w:numId w:val="7"/>
        </w:numPr>
        <w:spacing w:line="23" w:lineRule="atLeast"/>
        <w:ind w:left="720"/>
        <w:rPr>
          <w:rFonts w:ascii="Source Sans Pro" w:hAnsi="Source Sans Pro" w:cstheme="minorHAnsi"/>
        </w:rPr>
      </w:pPr>
      <w:r w:rsidRPr="00C71BD5">
        <w:rPr>
          <w:rFonts w:ascii="Source Sans Pro" w:hAnsi="Source Sans Pro" w:cstheme="minorHAnsi"/>
          <w:bCs/>
        </w:rPr>
        <w:t>If this Contract overlaps State fiscal years, should funds not be appropriated and approved by the Legislature for the fiscal year(s) following that during which this Contract was executed, the State may exercise its option to cancel this Contract.</w:t>
      </w:r>
    </w:p>
    <w:p w14:paraId="6FDAEB39" w14:textId="77777777" w:rsidR="002B1E83" w:rsidRPr="00C71BD5" w:rsidRDefault="002B1E83">
      <w:pPr>
        <w:numPr>
          <w:ilvl w:val="1"/>
          <w:numId w:val="7"/>
        </w:numPr>
        <w:spacing w:line="23" w:lineRule="atLeast"/>
        <w:ind w:left="720"/>
        <w:rPr>
          <w:rFonts w:ascii="Source Sans Pro" w:hAnsi="Source Sans Pro" w:cstheme="minorHAnsi"/>
        </w:rPr>
      </w:pPr>
      <w:r w:rsidRPr="00C71BD5">
        <w:rPr>
          <w:rFonts w:ascii="Source Sans Pro" w:hAnsi="Source Sans Pro" w:cstheme="minorHAnsi"/>
          <w:bCs/>
        </w:rPr>
        <w:t>In addition, this Contract is subject to any additional restrictions, limitations, or conditions enacted by Congress or the Legislature which may affect the provisions or terms of funding of this contract in any manner.</w:t>
      </w:r>
    </w:p>
    <w:p w14:paraId="50F10561" w14:textId="77777777" w:rsidR="00341AC1" w:rsidRPr="00450D12" w:rsidRDefault="00341AC1">
      <w:pPr>
        <w:pStyle w:val="ListParagraph"/>
        <w:widowControl w:val="0"/>
        <w:numPr>
          <w:ilvl w:val="0"/>
          <w:numId w:val="7"/>
        </w:numPr>
        <w:tabs>
          <w:tab w:val="left" w:pos="474"/>
        </w:tabs>
        <w:autoSpaceDE w:val="0"/>
        <w:autoSpaceDN w:val="0"/>
        <w:spacing w:before="1" w:after="120" w:line="240" w:lineRule="auto"/>
        <w:contextualSpacing w:val="0"/>
        <w:jc w:val="left"/>
        <w:rPr>
          <w:rFonts w:ascii="Source Sans Pro" w:hAnsi="Source Sans Pro"/>
          <w:b/>
          <w:u w:val="single"/>
        </w:rPr>
      </w:pPr>
      <w:r>
        <w:rPr>
          <w:rFonts w:ascii="Source Sans Pro" w:hAnsi="Source Sans Pro"/>
          <w:b/>
          <w:color w:val="131618"/>
          <w:spacing w:val="-2"/>
          <w:u w:val="single"/>
        </w:rPr>
        <w:t>Cost</w:t>
      </w:r>
      <w:r w:rsidRPr="00450D12">
        <w:rPr>
          <w:rFonts w:ascii="Source Sans Pro" w:hAnsi="Source Sans Pro"/>
          <w:b/>
          <w:color w:val="131618"/>
          <w:spacing w:val="-6"/>
          <w:u w:val="single"/>
        </w:rPr>
        <w:t xml:space="preserve"> </w:t>
      </w:r>
      <w:r w:rsidRPr="00450D12">
        <w:rPr>
          <w:rFonts w:ascii="Source Sans Pro" w:hAnsi="Source Sans Pro"/>
          <w:b/>
          <w:color w:val="131618"/>
          <w:spacing w:val="-2"/>
          <w:u w:val="single"/>
        </w:rPr>
        <w:t>Detail</w:t>
      </w:r>
    </w:p>
    <w:p w14:paraId="4968294A" w14:textId="77777777" w:rsidR="00341AC1" w:rsidRPr="000F23CF" w:rsidRDefault="00341AC1">
      <w:pPr>
        <w:pStyle w:val="ListParagraph"/>
        <w:numPr>
          <w:ilvl w:val="0"/>
          <w:numId w:val="40"/>
        </w:numPr>
        <w:spacing w:line="238" w:lineRule="auto"/>
        <w:contextualSpacing w:val="0"/>
        <w:rPr>
          <w:rFonts w:ascii="Source Sans Pro" w:hAnsi="Source Sans Pro"/>
        </w:rPr>
      </w:pPr>
      <w:r w:rsidRPr="000F23CF">
        <w:rPr>
          <w:rFonts w:ascii="Source Sans Pro" w:hAnsi="Source Sans Pro"/>
          <w:color w:val="131618"/>
          <w:w w:val="105"/>
        </w:rPr>
        <w:t>The</w:t>
      </w:r>
      <w:r w:rsidRPr="000F23CF">
        <w:rPr>
          <w:rFonts w:ascii="Source Sans Pro" w:hAnsi="Source Sans Pro"/>
          <w:color w:val="131618"/>
          <w:spacing w:val="-10"/>
          <w:w w:val="105"/>
        </w:rPr>
        <w:t xml:space="preserve"> </w:t>
      </w:r>
      <w:r w:rsidRPr="000F23CF">
        <w:rPr>
          <w:rFonts w:ascii="Source Sans Pro" w:hAnsi="Source Sans Pro"/>
          <w:color w:val="131618"/>
          <w:w w:val="105"/>
        </w:rPr>
        <w:t>total</w:t>
      </w:r>
      <w:r w:rsidRPr="000F23CF">
        <w:rPr>
          <w:rFonts w:ascii="Source Sans Pro" w:hAnsi="Source Sans Pro"/>
          <w:color w:val="131618"/>
          <w:spacing w:val="-10"/>
          <w:w w:val="105"/>
        </w:rPr>
        <w:t xml:space="preserve"> </w:t>
      </w:r>
      <w:r w:rsidRPr="000F23CF">
        <w:rPr>
          <w:rFonts w:ascii="Source Sans Pro" w:hAnsi="Source Sans Pro"/>
          <w:color w:val="131618"/>
          <w:w w:val="105"/>
        </w:rPr>
        <w:t>amount of</w:t>
      </w:r>
      <w:r w:rsidRPr="000F23CF">
        <w:rPr>
          <w:rFonts w:ascii="Source Sans Pro" w:hAnsi="Source Sans Pro"/>
          <w:color w:val="131618"/>
          <w:spacing w:val="-3"/>
          <w:w w:val="105"/>
        </w:rPr>
        <w:t xml:space="preserve"> </w:t>
      </w:r>
      <w:r w:rsidRPr="000F23CF">
        <w:rPr>
          <w:rFonts w:ascii="Source Sans Pro" w:hAnsi="Source Sans Pro"/>
          <w:color w:val="131618"/>
          <w:w w:val="105"/>
        </w:rPr>
        <w:t>this</w:t>
      </w:r>
      <w:r w:rsidRPr="000F23CF">
        <w:rPr>
          <w:rFonts w:ascii="Source Sans Pro" w:hAnsi="Source Sans Pro"/>
          <w:color w:val="131618"/>
          <w:spacing w:val="-13"/>
          <w:w w:val="105"/>
        </w:rPr>
        <w:t xml:space="preserve"> </w:t>
      </w:r>
      <w:r w:rsidRPr="000F23CF">
        <w:rPr>
          <w:rFonts w:ascii="Source Sans Pro" w:hAnsi="Source Sans Pro"/>
          <w:color w:val="131618"/>
          <w:w w:val="105"/>
        </w:rPr>
        <w:t>Agreement</w:t>
      </w:r>
      <w:r w:rsidRPr="000F23CF">
        <w:rPr>
          <w:rFonts w:ascii="Source Sans Pro" w:hAnsi="Source Sans Pro"/>
          <w:color w:val="131618"/>
          <w:spacing w:val="18"/>
          <w:w w:val="105"/>
        </w:rPr>
        <w:t xml:space="preserve"> </w:t>
      </w:r>
      <w:r w:rsidRPr="000F23CF">
        <w:rPr>
          <w:rFonts w:ascii="Source Sans Pro" w:hAnsi="Source Sans Pro"/>
          <w:color w:val="131618"/>
          <w:w w:val="105"/>
        </w:rPr>
        <w:t>shall</w:t>
      </w:r>
      <w:r w:rsidRPr="000F23CF">
        <w:rPr>
          <w:rFonts w:ascii="Source Sans Pro" w:hAnsi="Source Sans Pro"/>
          <w:color w:val="131618"/>
          <w:spacing w:val="-12"/>
          <w:w w:val="105"/>
        </w:rPr>
        <w:t xml:space="preserve"> </w:t>
      </w:r>
      <w:r w:rsidRPr="000F23CF">
        <w:rPr>
          <w:rFonts w:ascii="Source Sans Pro" w:hAnsi="Source Sans Pro"/>
          <w:color w:val="131618"/>
          <w:w w:val="105"/>
        </w:rPr>
        <w:t>not</w:t>
      </w:r>
      <w:r w:rsidRPr="000F23CF">
        <w:rPr>
          <w:rFonts w:ascii="Source Sans Pro" w:hAnsi="Source Sans Pro"/>
          <w:color w:val="131618"/>
          <w:spacing w:val="-10"/>
          <w:w w:val="105"/>
        </w:rPr>
        <w:t xml:space="preserve"> </w:t>
      </w:r>
      <w:r w:rsidRPr="000F23CF">
        <w:rPr>
          <w:rFonts w:ascii="Source Sans Pro" w:hAnsi="Source Sans Pro"/>
          <w:color w:val="131618"/>
          <w:w w:val="105"/>
        </w:rPr>
        <w:t>exceed two million, ten thousand dollars and no cents ($2,010,0000.00).  Payment shall be made in accordance with the payment schedule below.</w:t>
      </w:r>
    </w:p>
    <w:p w14:paraId="1E68A453" w14:textId="77777777" w:rsidR="00341AC1" w:rsidRPr="00450D12" w:rsidRDefault="00341AC1">
      <w:pPr>
        <w:pStyle w:val="ListParagraph"/>
        <w:widowControl w:val="0"/>
        <w:numPr>
          <w:ilvl w:val="0"/>
          <w:numId w:val="7"/>
        </w:numPr>
        <w:tabs>
          <w:tab w:val="left" w:pos="474"/>
        </w:tabs>
        <w:autoSpaceDE w:val="0"/>
        <w:autoSpaceDN w:val="0"/>
        <w:spacing w:before="100" w:beforeAutospacing="1" w:after="120" w:line="240" w:lineRule="auto"/>
        <w:contextualSpacing w:val="0"/>
        <w:jc w:val="left"/>
        <w:rPr>
          <w:rFonts w:ascii="Source Sans Pro" w:hAnsi="Source Sans Pro"/>
          <w:b/>
          <w:u w:val="single"/>
        </w:rPr>
      </w:pPr>
      <w:r w:rsidRPr="00450D12">
        <w:rPr>
          <w:rFonts w:ascii="Source Sans Pro" w:hAnsi="Source Sans Pro"/>
          <w:b/>
          <w:color w:val="131618"/>
          <w:spacing w:val="-2"/>
          <w:u w:val="single"/>
        </w:rPr>
        <w:t>Payment Schedule</w:t>
      </w:r>
    </w:p>
    <w:p w14:paraId="2F74C2CB" w14:textId="77777777" w:rsidR="00341AC1" w:rsidRDefault="00341AC1">
      <w:pPr>
        <w:pStyle w:val="BodyText"/>
        <w:numPr>
          <w:ilvl w:val="0"/>
          <w:numId w:val="41"/>
        </w:numPr>
        <w:spacing w:before="1"/>
        <w:rPr>
          <w:rFonts w:ascii="Source Sans Pro" w:hAnsi="Source Sans Pro"/>
        </w:rPr>
      </w:pPr>
      <w:r>
        <w:rPr>
          <w:rFonts w:ascii="Source Sans Pro" w:hAnsi="Source Sans Pro"/>
        </w:rPr>
        <w:t>This is a fixed price deliverables-based contract.  Contractor will be based on the cost of each deliverable as identified in the Contractor’s proposal Cost Sheet and accepted by the Commission.</w:t>
      </w:r>
    </w:p>
    <w:p w14:paraId="192538FF" w14:textId="483C2BB9" w:rsidR="00341AC1" w:rsidRPr="00450D12" w:rsidRDefault="00341AC1" w:rsidP="000F23CF">
      <w:pPr>
        <w:pStyle w:val="BodyText"/>
        <w:spacing w:before="1"/>
        <w:jc w:val="center"/>
        <w:rPr>
          <w:rFonts w:ascii="Source Sans Pro" w:hAnsi="Source Sans Pro"/>
        </w:rPr>
      </w:pPr>
      <w:r>
        <w:rPr>
          <w:rFonts w:ascii="Source Sans Pro" w:hAnsi="Source Sans Pro"/>
        </w:rPr>
        <w:t>(</w:t>
      </w:r>
      <w:r w:rsidRPr="008453E4">
        <w:rPr>
          <w:rFonts w:ascii="Source Sans Pro" w:hAnsi="Source Sans Pro"/>
          <w:i/>
          <w:iCs/>
        </w:rPr>
        <w:t>Include copy of winning proposer’s cost worksheet</w:t>
      </w:r>
      <w:r>
        <w:rPr>
          <w:rFonts w:ascii="Source Sans Pro" w:hAnsi="Source Sans Pro"/>
        </w:rPr>
        <w:t>)</w:t>
      </w:r>
    </w:p>
    <w:p w14:paraId="5D782172" w14:textId="77777777" w:rsidR="002B1E83" w:rsidRPr="00C71BD5" w:rsidRDefault="002B1E83">
      <w:pPr>
        <w:numPr>
          <w:ilvl w:val="0"/>
          <w:numId w:val="7"/>
        </w:numPr>
        <w:spacing w:line="23" w:lineRule="atLeast"/>
        <w:jc w:val="left"/>
        <w:rPr>
          <w:rFonts w:ascii="Source Sans Pro" w:hAnsi="Source Sans Pro" w:cstheme="minorHAnsi"/>
        </w:rPr>
      </w:pPr>
      <w:r w:rsidRPr="000F23CF">
        <w:rPr>
          <w:rFonts w:ascii="Source Sans Pro" w:hAnsi="Source Sans Pro" w:cstheme="minorHAnsi"/>
          <w:b/>
          <w:u w:val="single"/>
        </w:rPr>
        <w:t>Prompt Payment Clause</w:t>
      </w:r>
    </w:p>
    <w:p w14:paraId="168D060E" w14:textId="5310EC75" w:rsidR="00150846" w:rsidRPr="000F23CF" w:rsidRDefault="002B1E83">
      <w:pPr>
        <w:pStyle w:val="ListParagraph"/>
        <w:numPr>
          <w:ilvl w:val="0"/>
          <w:numId w:val="42"/>
        </w:numPr>
        <w:rPr>
          <w:rFonts w:ascii="Source Sans Pro" w:hAnsi="Source Sans Pro" w:cstheme="minorHAnsi"/>
        </w:rPr>
      </w:pPr>
      <w:r w:rsidRPr="000F23CF">
        <w:rPr>
          <w:rFonts w:ascii="Source Sans Pro" w:hAnsi="Source Sans Pro" w:cstheme="minorHAnsi"/>
        </w:rPr>
        <w:t xml:space="preserve">Payment will be made in accordance with, and within the time specified in, Government Code Chapter 4.5, commencing with Section 927. Payment for deliverables is meant to be inclusive of </w:t>
      </w:r>
      <w:proofErr w:type="gramStart"/>
      <w:r w:rsidRPr="000F23CF">
        <w:rPr>
          <w:rFonts w:ascii="Source Sans Pro" w:hAnsi="Source Sans Pro" w:cstheme="minorHAnsi"/>
        </w:rPr>
        <w:t>all of</w:t>
      </w:r>
      <w:proofErr w:type="gramEnd"/>
      <w:r w:rsidRPr="000F23CF">
        <w:rPr>
          <w:rFonts w:ascii="Source Sans Pro" w:hAnsi="Source Sans Pro" w:cstheme="minorHAnsi"/>
        </w:rPr>
        <w:t xml:space="preserve"> the preparatory work, planning, and material cost involved in the completion of the intent of the deliverable not just the report itself.</w:t>
      </w:r>
      <w:r w:rsidR="00150846" w:rsidRPr="000F23CF">
        <w:rPr>
          <w:rFonts w:ascii="Source Sans Pro" w:hAnsi="Source Sans Pro" w:cstheme="minorHAnsi"/>
        </w:rPr>
        <w:br w:type="page"/>
      </w:r>
    </w:p>
    <w:p w14:paraId="4C3E3EA2" w14:textId="3147854F" w:rsidR="00DC7DC4" w:rsidRPr="000F23CF" w:rsidRDefault="00DC7DC4" w:rsidP="008D4735">
      <w:pPr>
        <w:jc w:val="center"/>
        <w:rPr>
          <w:rFonts w:ascii="Source Sans Pro" w:hAnsi="Source Sans Pro"/>
          <w:b/>
        </w:rPr>
      </w:pPr>
      <w:r w:rsidRPr="000F23CF">
        <w:rPr>
          <w:rFonts w:ascii="Source Sans Pro" w:hAnsi="Source Sans Pro"/>
          <w:b/>
        </w:rPr>
        <w:t>EXHIBIT C</w:t>
      </w:r>
      <w:bookmarkEnd w:id="296"/>
      <w:bookmarkEnd w:id="297"/>
      <w:bookmarkEnd w:id="298"/>
      <w:bookmarkEnd w:id="299"/>
      <w:bookmarkEnd w:id="300"/>
      <w:bookmarkEnd w:id="301"/>
      <w:bookmarkEnd w:id="302"/>
      <w:r w:rsidR="008D4735" w:rsidRPr="000F23CF">
        <w:rPr>
          <w:rFonts w:ascii="Source Sans Pro" w:hAnsi="Source Sans Pro"/>
          <w:b/>
        </w:rPr>
        <w:br/>
      </w:r>
      <w:bookmarkStart w:id="308" w:name="_Toc447894084"/>
      <w:bookmarkStart w:id="309" w:name="_Toc447894016"/>
      <w:bookmarkStart w:id="310" w:name="_Toc448517407"/>
      <w:bookmarkStart w:id="311" w:name="_Toc448518171"/>
      <w:bookmarkStart w:id="312" w:name="_Toc448648528"/>
      <w:bookmarkStart w:id="313" w:name="_Toc448732045"/>
      <w:bookmarkStart w:id="314" w:name="_Toc449087625"/>
      <w:r w:rsidRPr="000F23CF">
        <w:rPr>
          <w:rFonts w:ascii="Source Sans Pro" w:hAnsi="Source Sans Pro"/>
          <w:b/>
        </w:rPr>
        <w:t>GENERAL TERMS AND CONDITIONS</w:t>
      </w:r>
      <w:bookmarkEnd w:id="303"/>
      <w:bookmarkEnd w:id="304"/>
      <w:bookmarkEnd w:id="308"/>
      <w:bookmarkEnd w:id="309"/>
      <w:bookmarkEnd w:id="310"/>
      <w:bookmarkEnd w:id="311"/>
      <w:bookmarkEnd w:id="312"/>
      <w:bookmarkEnd w:id="313"/>
      <w:bookmarkEnd w:id="314"/>
      <w:r w:rsidR="00383EFA" w:rsidRPr="000F23CF">
        <w:rPr>
          <w:rFonts w:ascii="Source Sans Pro" w:hAnsi="Source Sans Pro"/>
          <w:b/>
        </w:rPr>
        <w:t xml:space="preserve"> </w:t>
      </w:r>
    </w:p>
    <w:p w14:paraId="681B2A86" w14:textId="77777777" w:rsidR="00522AB9" w:rsidRPr="005721C6" w:rsidRDefault="00522AB9">
      <w:pPr>
        <w:numPr>
          <w:ilvl w:val="0"/>
          <w:numId w:val="33"/>
        </w:numPr>
        <w:spacing w:after="0" w:line="240" w:lineRule="auto"/>
        <w:ind w:left="0"/>
        <w:rPr>
          <w:rFonts w:ascii="Source Sans Pro" w:hAnsi="Source Sans Pro" w:cs="Arial"/>
          <w:color w:val="000000"/>
        </w:rPr>
      </w:pPr>
      <w:r w:rsidRPr="005721C6">
        <w:rPr>
          <w:rFonts w:ascii="Source Sans Pro" w:hAnsi="Source Sans Pro" w:cs="Arial"/>
          <w:u w:val="single"/>
        </w:rPr>
        <w:t>Amendment:</w:t>
      </w:r>
      <w:r w:rsidRPr="005721C6">
        <w:rPr>
          <w:rFonts w:ascii="Source Sans Pro" w:hAnsi="Source Sans Pro" w:cs="Arial"/>
        </w:rPr>
        <w:t xml:space="preserve"> No amendment or variation of the terms of this Agreement shall be valid unless made in writing and signed by the parties. No oral understanding or agreement not incorporated in this Agreement is binding on the parties.</w:t>
      </w:r>
    </w:p>
    <w:p w14:paraId="753B4951" w14:textId="77777777" w:rsidR="00522AB9" w:rsidRPr="005721C6" w:rsidRDefault="00522AB9">
      <w:pPr>
        <w:numPr>
          <w:ilvl w:val="0"/>
          <w:numId w:val="33"/>
        </w:numPr>
        <w:spacing w:before="240" w:after="120" w:line="240" w:lineRule="auto"/>
        <w:ind w:left="0"/>
        <w:rPr>
          <w:rFonts w:ascii="Source Sans Pro" w:hAnsi="Source Sans Pro" w:cs="Arial"/>
        </w:rPr>
      </w:pPr>
      <w:r w:rsidRPr="005721C6">
        <w:rPr>
          <w:rFonts w:ascii="Source Sans Pro" w:hAnsi="Source Sans Pro" w:cs="Arial"/>
          <w:u w:val="single"/>
        </w:rPr>
        <w:t>Antitrust Claims</w:t>
      </w:r>
      <w:r w:rsidRPr="005721C6">
        <w:rPr>
          <w:rFonts w:ascii="Source Sans Pro" w:hAnsi="Source Sans Pro" w:cs="Arial"/>
        </w:rPr>
        <w:t>:  The Contractor by signing this agreement hereby certifies that if these services or goods are obtained by means of a competitive bid, the Contractor shall comply with the requirements of the Government Code Sections set out below:</w:t>
      </w:r>
    </w:p>
    <w:p w14:paraId="7E78A52E" w14:textId="77777777" w:rsidR="00522AB9" w:rsidRPr="005721C6" w:rsidRDefault="00522AB9" w:rsidP="00522AB9">
      <w:pPr>
        <w:shd w:val="clear" w:color="auto" w:fill="FFFFFF"/>
        <w:spacing w:after="120"/>
        <w:rPr>
          <w:rFonts w:ascii="Source Sans Pro" w:hAnsi="Source Sans Pro" w:cs="Arial"/>
        </w:rPr>
      </w:pPr>
      <w:r w:rsidRPr="005721C6">
        <w:rPr>
          <w:rFonts w:ascii="Source Sans Pro" w:hAnsi="Source Sans Pro" w:cs="Arial"/>
        </w:rPr>
        <w:t>a. The Government Code Chapter on Antitrust claims contains the following definitions:</w:t>
      </w:r>
    </w:p>
    <w:p w14:paraId="7565C02E" w14:textId="77777777" w:rsidR="00522AB9" w:rsidRPr="005721C6" w:rsidRDefault="00522AB9" w:rsidP="00522AB9">
      <w:pPr>
        <w:shd w:val="clear" w:color="auto" w:fill="FFFFFF"/>
        <w:spacing w:after="120"/>
        <w:rPr>
          <w:rFonts w:ascii="Source Sans Pro" w:hAnsi="Source Sans Pro" w:cs="Arial"/>
        </w:rPr>
      </w:pPr>
      <w:r w:rsidRPr="005721C6">
        <w:rPr>
          <w:rFonts w:ascii="Source Sans Pro" w:hAnsi="Source Sans Pro" w:cs="Arial"/>
        </w:rPr>
        <w:t>1) "Public Purchase" means a purchase by means of competitive bids of goods, services, or materials by the Commission or any of its political subdivisions or public agencies on whose behalf the Attorney General may bring an action pursuant to subdivision (c) of Section 16750 of the Business and Professions Code:</w:t>
      </w:r>
    </w:p>
    <w:p w14:paraId="5B8AA942" w14:textId="77777777" w:rsidR="00522AB9" w:rsidRPr="005721C6" w:rsidRDefault="00522AB9" w:rsidP="00522AB9">
      <w:pPr>
        <w:shd w:val="clear" w:color="auto" w:fill="FFFFFF"/>
        <w:spacing w:after="120"/>
        <w:rPr>
          <w:rFonts w:ascii="Source Sans Pro" w:hAnsi="Source Sans Pro" w:cs="Arial"/>
        </w:rPr>
      </w:pPr>
      <w:r w:rsidRPr="005721C6">
        <w:rPr>
          <w:rFonts w:ascii="Source Sans Pro" w:hAnsi="Source Sans Pro" w:cs="Arial"/>
        </w:rPr>
        <w:t>2) "Public purchasing body" means the Commission or the subdivision or agency making a public purchase. Government Code Section 4550.</w:t>
      </w:r>
    </w:p>
    <w:p w14:paraId="718C2F40" w14:textId="77777777" w:rsidR="00522AB9" w:rsidRPr="005721C6" w:rsidRDefault="00522AB9" w:rsidP="00522AB9">
      <w:pPr>
        <w:shd w:val="clear" w:color="auto" w:fill="FFFFFF"/>
        <w:spacing w:after="120"/>
        <w:rPr>
          <w:rFonts w:ascii="Source Sans Pro" w:hAnsi="Source Sans Pro" w:cs="Arial"/>
        </w:rPr>
      </w:pPr>
      <w:r w:rsidRPr="005721C6">
        <w:rPr>
          <w:rFonts w:ascii="Source Sans Pro" w:hAnsi="Source Sans Pro" w:cs="Arial"/>
        </w:rPr>
        <w:t>b. 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Government Code Section 4552.</w:t>
      </w:r>
    </w:p>
    <w:p w14:paraId="29FDA822" w14:textId="77777777" w:rsidR="00522AB9" w:rsidRPr="005721C6" w:rsidRDefault="00522AB9" w:rsidP="00522AB9">
      <w:pPr>
        <w:shd w:val="clear" w:color="auto" w:fill="FFFFFF"/>
        <w:spacing w:after="120"/>
        <w:rPr>
          <w:rFonts w:ascii="Source Sans Pro" w:hAnsi="Source Sans Pro" w:cs="Arial"/>
        </w:rPr>
      </w:pPr>
      <w:r w:rsidRPr="005721C6">
        <w:rPr>
          <w:rFonts w:ascii="Source Sans Pro" w:hAnsi="Source Sans Pro" w:cs="Arial"/>
        </w:rPr>
        <w:t xml:space="preserve">c. 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 </w:t>
      </w:r>
    </w:p>
    <w:p w14:paraId="0327D9D3" w14:textId="77777777" w:rsidR="00522AB9" w:rsidRPr="005721C6" w:rsidRDefault="00522AB9" w:rsidP="00522AB9">
      <w:pPr>
        <w:shd w:val="clear" w:color="auto" w:fill="FFFFFF"/>
        <w:rPr>
          <w:rFonts w:ascii="Source Sans Pro" w:hAnsi="Source Sans Pro" w:cs="Arial"/>
        </w:rPr>
      </w:pPr>
      <w:r w:rsidRPr="005721C6">
        <w:rPr>
          <w:rFonts w:ascii="Source Sans Pro" w:hAnsi="Source Sans Pro" w:cs="Arial"/>
        </w:rPr>
        <w:t>d. Upon demand in writing by the assignor, the assignee shall, within one year of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2ADC3358" w14:textId="77777777" w:rsidR="00522AB9" w:rsidRPr="005721C6" w:rsidRDefault="00522AB9" w:rsidP="00522AB9">
      <w:pPr>
        <w:pStyle w:val="ListParagraph"/>
        <w:ind w:left="0"/>
        <w:rPr>
          <w:rFonts w:ascii="Source Sans Pro" w:hAnsi="Source Sans Pro" w:cs="Arial"/>
          <w:u w:val="single"/>
        </w:rPr>
      </w:pPr>
    </w:p>
    <w:p w14:paraId="5CAA7995" w14:textId="77777777" w:rsidR="00522AB9" w:rsidRPr="005721C6" w:rsidRDefault="00522AB9">
      <w:pPr>
        <w:numPr>
          <w:ilvl w:val="0"/>
          <w:numId w:val="33"/>
        </w:numPr>
        <w:spacing w:after="120" w:line="240" w:lineRule="auto"/>
        <w:ind w:left="0"/>
        <w:rPr>
          <w:rFonts w:ascii="Source Sans Pro" w:hAnsi="Source Sans Pro" w:cs="Arial"/>
          <w:color w:val="000000"/>
        </w:rPr>
      </w:pPr>
      <w:r w:rsidRPr="005721C6">
        <w:rPr>
          <w:rFonts w:ascii="Source Sans Pro" w:hAnsi="Source Sans Pro" w:cs="Arial"/>
          <w:u w:val="single"/>
        </w:rPr>
        <w:t>Assignment</w:t>
      </w:r>
      <w:r w:rsidRPr="005721C6">
        <w:rPr>
          <w:rFonts w:ascii="Source Sans Pro" w:hAnsi="Source Sans Pro" w:cs="Arial"/>
        </w:rPr>
        <w:t xml:space="preserve">: This Agreement or any interest herein shall not be assigned without the prior written consent of the Commission. </w:t>
      </w:r>
    </w:p>
    <w:p w14:paraId="14485098" w14:textId="77777777" w:rsidR="00522AB9" w:rsidRPr="005721C6" w:rsidRDefault="00522AB9">
      <w:pPr>
        <w:numPr>
          <w:ilvl w:val="0"/>
          <w:numId w:val="33"/>
        </w:numPr>
        <w:spacing w:after="120" w:line="240" w:lineRule="auto"/>
        <w:ind w:left="0"/>
        <w:rPr>
          <w:rFonts w:ascii="Source Sans Pro" w:hAnsi="Source Sans Pro" w:cs="Arial"/>
          <w:strike/>
        </w:rPr>
      </w:pPr>
      <w:r w:rsidRPr="005721C6">
        <w:rPr>
          <w:rFonts w:ascii="Source Sans Pro" w:hAnsi="Source Sans Pro" w:cs="Arial"/>
          <w:u w:val="single"/>
        </w:rPr>
        <w:t>Audit</w:t>
      </w:r>
      <w:r w:rsidRPr="005721C6">
        <w:rPr>
          <w:rFonts w:ascii="Source Sans Pro" w:hAnsi="Source Sans Pro" w:cs="Arial"/>
        </w:rPr>
        <w:t>: The Commission or California State Auditor or whom the Commission so designates has the right to audit performance under this Agreement.  The auditor(s) shall be entitled to review and copy Contractor’s records and</w:t>
      </w:r>
      <w:r w:rsidRPr="005721C6">
        <w:rPr>
          <w:rFonts w:ascii="Source Sans Pro" w:hAnsi="Source Sans Pro" w:cs="Arial"/>
          <w:i/>
          <w:iCs/>
        </w:rPr>
        <w:t xml:space="preserve"> </w:t>
      </w:r>
      <w:r w:rsidRPr="005721C6">
        <w:rPr>
          <w:rFonts w:ascii="Source Sans Pro" w:hAnsi="Source Sans Pro" w:cs="Arial"/>
        </w:rPr>
        <w:t>supporting</w:t>
      </w:r>
      <w:r w:rsidRPr="005721C6">
        <w:rPr>
          <w:rFonts w:ascii="Source Sans Pro" w:hAnsi="Source Sans Pro" w:cs="Arial"/>
          <w:i/>
          <w:iCs/>
        </w:rPr>
        <w:t xml:space="preserve"> </w:t>
      </w:r>
      <w:r w:rsidRPr="005721C6">
        <w:rPr>
          <w:rFonts w:ascii="Source Sans Pro" w:hAnsi="Source Sans Pro" w:cs="Arial"/>
        </w:rPr>
        <w:t>documentation</w:t>
      </w:r>
      <w:r w:rsidRPr="005721C6">
        <w:rPr>
          <w:rFonts w:ascii="Source Sans Pro" w:hAnsi="Source Sans Pro" w:cs="Arial"/>
          <w:i/>
          <w:iCs/>
        </w:rPr>
        <w:t xml:space="preserve"> </w:t>
      </w:r>
      <w:r w:rsidRPr="005721C6">
        <w:rPr>
          <w:rFonts w:ascii="Source Sans Pro" w:hAnsi="Source Sans Pro" w:cs="Arial"/>
        </w:rPr>
        <w:t xml:space="preserve">pertinent to its performance. </w:t>
      </w:r>
      <w:proofErr w:type="gramStart"/>
      <w:r w:rsidRPr="005721C6">
        <w:rPr>
          <w:rFonts w:ascii="Source Sans Pro" w:hAnsi="Source Sans Pro" w:cs="Arial"/>
        </w:rPr>
        <w:t>Contractor</w:t>
      </w:r>
      <w:proofErr w:type="gramEnd"/>
      <w:r w:rsidRPr="005721C6">
        <w:rPr>
          <w:rFonts w:ascii="Source Sans Pro" w:hAnsi="Source Sans Pro" w:cs="Arial"/>
        </w:rPr>
        <w:t xml:space="preserve"> agrees to maintain such records and documents for a minimum of three (3) years</w:t>
      </w:r>
      <w:r w:rsidRPr="005721C6">
        <w:rPr>
          <w:rFonts w:ascii="Source Sans Pro" w:hAnsi="Source Sans Pro" w:cs="Arial"/>
          <w:i/>
          <w:iCs/>
        </w:rPr>
        <w:t xml:space="preserve"> </w:t>
      </w:r>
      <w:r w:rsidRPr="005721C6">
        <w:rPr>
          <w:rFonts w:ascii="Source Sans Pro" w:hAnsi="Source Sans Pro" w:cs="Arial"/>
        </w:rPr>
        <w:t xml:space="preserve">after final payment, for this purpose.  Contractor agrees to allow the auditor(s) access to such records and documents as are relevant and pertinent, at its facilities during normal business hours; and to allow its employees to be interviewed as deemed necessary, in the professional opinion of the auditor(s).  The Commission agrees to give </w:t>
      </w:r>
      <w:proofErr w:type="gramStart"/>
      <w:r w:rsidRPr="005721C6">
        <w:rPr>
          <w:rFonts w:ascii="Source Sans Pro" w:hAnsi="Source Sans Pro" w:cs="Arial"/>
        </w:rPr>
        <w:t>Contractor</w:t>
      </w:r>
      <w:proofErr w:type="gramEnd"/>
      <w:r w:rsidRPr="005721C6">
        <w:rPr>
          <w:rFonts w:ascii="Source Sans Pro" w:hAnsi="Source Sans Pro" w:cs="Arial"/>
        </w:rPr>
        <w:t xml:space="preserve"> advance written notice of any onsite audit.  (Gov. Code §8546.7)</w:t>
      </w:r>
    </w:p>
    <w:p w14:paraId="3EF7328E" w14:textId="77777777" w:rsid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Captions</w:t>
      </w:r>
      <w:r w:rsidRPr="005721C6">
        <w:rPr>
          <w:rFonts w:ascii="Source Sans Pro" w:hAnsi="Source Sans Pro" w:cs="Arial"/>
        </w:rPr>
        <w:t>: The headings contained in this Agreement are for reference purposes only and shall not affect in any way the meaning or interpretation of this Agreement.</w:t>
      </w:r>
    </w:p>
    <w:p w14:paraId="452FE8DB" w14:textId="77777777" w:rsid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Certification Clauses</w:t>
      </w:r>
      <w:r w:rsidRPr="005721C6">
        <w:rPr>
          <w:rFonts w:ascii="Source Sans Pro" w:hAnsi="Source Sans Pro" w:cs="Arial"/>
        </w:rPr>
        <w:t xml:space="preserve">:  The CONTRACTOR CERTIFICATION CLAUSES contained in </w:t>
      </w:r>
      <w:proofErr w:type="gramStart"/>
      <w:r w:rsidRPr="005721C6">
        <w:rPr>
          <w:rFonts w:ascii="Source Sans Pro" w:hAnsi="Source Sans Pro" w:cs="Arial"/>
        </w:rPr>
        <w:t>the document</w:t>
      </w:r>
      <w:proofErr w:type="gramEnd"/>
      <w:r w:rsidRPr="005721C6">
        <w:rPr>
          <w:rFonts w:ascii="Source Sans Pro" w:hAnsi="Source Sans Pro" w:cs="Arial"/>
        </w:rPr>
        <w:t xml:space="preserve"> CCC 04/2017 are hereby incorporated by reference and made a part of this Agreement by this reference as if attached hereto.</w:t>
      </w:r>
    </w:p>
    <w:p w14:paraId="0BC398AD"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Child Support Compliance Act</w:t>
      </w:r>
      <w:r w:rsidRPr="005721C6">
        <w:rPr>
          <w:rFonts w:ascii="Source Sans Pro" w:hAnsi="Source Sans Pro" w:cs="Arial"/>
        </w:rPr>
        <w:t xml:space="preserve">:  For any Agreement </w:t>
      </w:r>
      <w:proofErr w:type="gramStart"/>
      <w:r w:rsidRPr="005721C6">
        <w:rPr>
          <w:rFonts w:ascii="Source Sans Pro" w:hAnsi="Source Sans Pro" w:cs="Arial"/>
        </w:rPr>
        <w:t>in excess of</w:t>
      </w:r>
      <w:proofErr w:type="gramEnd"/>
      <w:r w:rsidRPr="005721C6">
        <w:rPr>
          <w:rFonts w:ascii="Source Sans Pro" w:hAnsi="Source Sans Pro" w:cs="Arial"/>
        </w:rPr>
        <w:t xml:space="preserve"> $100,000, the contractor acknowledges in accordance with Public Contract Code 7110, that:</w:t>
      </w:r>
    </w:p>
    <w:p w14:paraId="69C4EA4E" w14:textId="77777777" w:rsidR="00522AB9" w:rsidRPr="005721C6" w:rsidRDefault="00522AB9" w:rsidP="00522AB9">
      <w:pPr>
        <w:pStyle w:val="ListParagraph"/>
        <w:tabs>
          <w:tab w:val="left" w:pos="-1440"/>
          <w:tab w:val="left" w:pos="360"/>
        </w:tabs>
        <w:overflowPunct w:val="0"/>
        <w:autoSpaceDE w:val="0"/>
        <w:autoSpaceDN w:val="0"/>
        <w:adjustRightInd w:val="0"/>
        <w:spacing w:after="120"/>
        <w:ind w:left="0"/>
        <w:rPr>
          <w:rFonts w:ascii="Source Sans Pro" w:hAnsi="Source Sans Pro" w:cs="Arial"/>
        </w:rPr>
      </w:pPr>
      <w:r w:rsidRPr="005721C6">
        <w:rPr>
          <w:rFonts w:ascii="Source Sans Pro" w:hAnsi="Source Sans Pro" w:cs="Arial"/>
        </w:rPr>
        <w:t>a.  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425D9AC9" w14:textId="77777777" w:rsidR="00522AB9" w:rsidRDefault="00522AB9" w:rsidP="000F23CF">
      <w:pPr>
        <w:pStyle w:val="ListParagraph"/>
        <w:tabs>
          <w:tab w:val="left" w:pos="-1440"/>
          <w:tab w:val="left" w:pos="360"/>
        </w:tabs>
        <w:overflowPunct w:val="0"/>
        <w:autoSpaceDE w:val="0"/>
        <w:autoSpaceDN w:val="0"/>
        <w:adjustRightInd w:val="0"/>
        <w:spacing w:after="120"/>
        <w:ind w:left="0"/>
        <w:rPr>
          <w:rFonts w:ascii="Source Sans Pro" w:hAnsi="Source Sans Pro" w:cs="Arial"/>
        </w:rPr>
      </w:pPr>
      <w:r w:rsidRPr="005721C6">
        <w:rPr>
          <w:rFonts w:ascii="Source Sans Pro" w:hAnsi="Source Sans Pro" w:cs="Arial"/>
        </w:rPr>
        <w:t xml:space="preserve">b. The contractor, to the best of its </w:t>
      </w:r>
      <w:proofErr w:type="gramStart"/>
      <w:r w:rsidRPr="005721C6">
        <w:rPr>
          <w:rFonts w:ascii="Source Sans Pro" w:hAnsi="Source Sans Pro" w:cs="Arial"/>
        </w:rPr>
        <w:t>knowledge</w:t>
      </w:r>
      <w:proofErr w:type="gramEnd"/>
      <w:r w:rsidRPr="005721C6">
        <w:rPr>
          <w:rFonts w:ascii="Source Sans Pro" w:hAnsi="Source Sans Pro" w:cs="Arial"/>
        </w:rPr>
        <w:t xml:space="preserve"> is fully complying with the earnings assignment orders of all employees and is providing the names of all new employees to the New Hire Registry maintained by the California Employment Development Department.</w:t>
      </w:r>
    </w:p>
    <w:p w14:paraId="77FA7DE2" w14:textId="77777777" w:rsid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Compensation</w:t>
      </w:r>
      <w:r w:rsidRPr="005721C6">
        <w:rPr>
          <w:rFonts w:ascii="Source Sans Pro" w:hAnsi="Source Sans Pro" w:cs="Arial"/>
        </w:rPr>
        <w:t>:  The consideration to be paid Contractor, as provided herein, shall be in compensation for all of Contractor's expenses incurred in the performance hereof, including travel, per diem, and taxes, unless otherwise expressly so provided.</w:t>
      </w:r>
    </w:p>
    <w:p w14:paraId="52BDE777" w14:textId="77777777" w:rsid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bCs/>
          <w:u w:val="single"/>
        </w:rPr>
        <w:t>Confidentiality</w:t>
      </w:r>
      <w:r w:rsidRPr="005721C6">
        <w:rPr>
          <w:rFonts w:ascii="Source Sans Pro" w:hAnsi="Source Sans Pro" w:cs="Arial"/>
          <w:bCs/>
        </w:rPr>
        <w:t xml:space="preserve">: </w:t>
      </w:r>
      <w:r w:rsidRPr="005721C6">
        <w:rPr>
          <w:rFonts w:ascii="Source Sans Pro" w:hAnsi="Source Sans Pro" w:cs="Arial"/>
        </w:rPr>
        <w:t>Contractor shall not disclose data or documents or disseminate the contents of any preliminary data report or work product created under this Agreement without written permission of the Commission.</w:t>
      </w:r>
    </w:p>
    <w:p w14:paraId="075010A7"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Counterparts</w:t>
      </w:r>
      <w:r w:rsidRPr="005721C6">
        <w:rPr>
          <w:rFonts w:ascii="Source Sans Pro" w:hAnsi="Source Sans Pro" w:cs="Arial"/>
        </w:rPr>
        <w:t>: The parties may sign this Agreement in multiple counterparts, each of which constitutes an original, and all of which, collectively, constitute only one agreement. This Agreement may be executed by electronic signature. The parties agree that signed electronic counterparts will be binding upon them in the same way as though they were hardcopies with original signatures.</w:t>
      </w:r>
    </w:p>
    <w:p w14:paraId="5D2EC6AB" w14:textId="77777777" w:rsidR="00522AB9" w:rsidRPr="005721C6" w:rsidRDefault="00522AB9">
      <w:pPr>
        <w:pStyle w:val="xmsolistparagraph"/>
        <w:numPr>
          <w:ilvl w:val="0"/>
          <w:numId w:val="33"/>
        </w:numPr>
        <w:spacing w:after="120"/>
        <w:ind w:left="0"/>
        <w:jc w:val="both"/>
        <w:rPr>
          <w:rFonts w:ascii="Source Sans Pro" w:hAnsi="Source Sans Pro" w:cs="Arial"/>
          <w:sz w:val="24"/>
          <w:szCs w:val="24"/>
        </w:rPr>
      </w:pPr>
      <w:r w:rsidRPr="005721C6">
        <w:rPr>
          <w:rFonts w:ascii="Source Sans Pro" w:hAnsi="Source Sans Pro" w:cs="Arial"/>
          <w:bCs/>
          <w:sz w:val="24"/>
          <w:szCs w:val="24"/>
          <w:u w:val="single"/>
        </w:rPr>
        <w:t>Disputes:</w:t>
      </w:r>
      <w:r>
        <w:rPr>
          <w:rFonts w:ascii="Source Sans Pro" w:hAnsi="Source Sans Pro" w:cs="Arial"/>
          <w:sz w:val="24"/>
          <w:szCs w:val="24"/>
        </w:rPr>
        <w:br/>
      </w:r>
      <w:r w:rsidRPr="005721C6">
        <w:rPr>
          <w:rFonts w:ascii="Source Sans Pro" w:hAnsi="Source Sans Pro" w:cs="Arial"/>
          <w:sz w:val="24"/>
          <w:szCs w:val="24"/>
        </w:rPr>
        <w:t>Contractor shall continue with the responsibilities under this Agreement during any dispute.</w:t>
      </w:r>
    </w:p>
    <w:p w14:paraId="66888242" w14:textId="77777777" w:rsidR="00522AB9" w:rsidRPr="005721C6" w:rsidRDefault="00522AB9">
      <w:pPr>
        <w:pStyle w:val="xmsolistparagraph"/>
        <w:numPr>
          <w:ilvl w:val="0"/>
          <w:numId w:val="33"/>
        </w:numPr>
        <w:spacing w:after="120"/>
        <w:ind w:left="0"/>
        <w:jc w:val="both"/>
        <w:rPr>
          <w:rFonts w:ascii="Source Sans Pro" w:hAnsi="Source Sans Pro" w:cs="Arial"/>
          <w:sz w:val="24"/>
          <w:szCs w:val="24"/>
        </w:rPr>
      </w:pPr>
      <w:r w:rsidRPr="005721C6">
        <w:rPr>
          <w:rFonts w:ascii="Source Sans Pro" w:hAnsi="Source Sans Pro" w:cs="Arial"/>
          <w:sz w:val="24"/>
          <w:szCs w:val="24"/>
          <w:u w:val="single"/>
        </w:rPr>
        <w:t>Electronic Signature:</w:t>
      </w:r>
      <w:r w:rsidRPr="005721C6">
        <w:rPr>
          <w:rFonts w:ascii="Source Sans Pro" w:hAnsi="Source Sans Pro" w:cs="Arial"/>
          <w:sz w:val="24"/>
          <w:szCs w:val="24"/>
        </w:rPr>
        <w:t xml:space="preserve">  Unless otherwise prohibited by law, the parties agree that an electronic signature has the same legal force and effect as a </w:t>
      </w:r>
      <w:proofErr w:type="gramStart"/>
      <w:r w:rsidRPr="005721C6">
        <w:rPr>
          <w:rFonts w:ascii="Source Sans Pro" w:hAnsi="Source Sans Pro" w:cs="Arial"/>
          <w:sz w:val="24"/>
          <w:szCs w:val="24"/>
        </w:rPr>
        <w:t>hard-copy</w:t>
      </w:r>
      <w:proofErr w:type="gramEnd"/>
      <w:r w:rsidRPr="005721C6">
        <w:rPr>
          <w:rFonts w:ascii="Source Sans Pro" w:hAnsi="Source Sans Pro" w:cs="Arial"/>
          <w:sz w:val="24"/>
          <w:szCs w:val="24"/>
        </w:rPr>
        <w:t xml:space="preserve"> with ink signature.  The parties agree that a signed copy of this Agreement may be transmitted by electronic means including facsimile and email.  </w:t>
      </w:r>
    </w:p>
    <w:p w14:paraId="1DFA0CA6"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Governing Law</w:t>
      </w:r>
      <w:r w:rsidRPr="005721C6">
        <w:rPr>
          <w:rFonts w:ascii="Source Sans Pro" w:hAnsi="Source Sans Pro" w:cs="Arial"/>
        </w:rPr>
        <w:t>: This Agreement is governed by and shall be interpreted in accordance with the laws of the State of California.</w:t>
      </w:r>
    </w:p>
    <w:p w14:paraId="57CC730D" w14:textId="386989DE" w:rsidR="00522AB9" w:rsidRP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Indemnification</w:t>
      </w:r>
      <w:r w:rsidRPr="005721C6">
        <w:rPr>
          <w:rFonts w:ascii="Source Sans Pro" w:hAnsi="Source Sans Pro" w:cs="Arial"/>
        </w:rPr>
        <w:t>: Contractor agrees to indemnify, defend and hold harmless the Commission, its officers, agents and employees from any and all claims and losses accruing or resulting from any and all contractors, subcontractors, and any other person, firm or corporation furnishing or supplying work services, materials, or supplies in connection with the performance of this Agreement resulting from the willful misconduct or negligent acts or omissions from the Contractor or any of its affiliates or agents furnishing or supplying work, services, materials, or supplies in connection with the performance of this Agreement.</w:t>
      </w:r>
    </w:p>
    <w:p w14:paraId="596697E8" w14:textId="77777777" w:rsid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Independent Contractor</w:t>
      </w:r>
      <w:r w:rsidRPr="005721C6">
        <w:rPr>
          <w:rFonts w:ascii="Source Sans Pro" w:hAnsi="Source Sans Pro" w:cs="Arial"/>
          <w:i/>
        </w:rPr>
        <w:t xml:space="preserve">: </w:t>
      </w:r>
      <w:r w:rsidRPr="005721C6">
        <w:rPr>
          <w:rFonts w:ascii="Source Sans Pro" w:hAnsi="Source Sans Pro" w:cs="Arial"/>
        </w:rPr>
        <w:t>Contractor, and the agents and employees of Contractor, in the performance of this Agreement, shall act in an independent capacity and not as officers or employees or agents of the Commission.</w:t>
      </w:r>
    </w:p>
    <w:p w14:paraId="26B3B699"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Key Personnel</w:t>
      </w:r>
      <w:r w:rsidRPr="005721C6">
        <w:rPr>
          <w:rFonts w:ascii="Source Sans Pro" w:hAnsi="Source Sans Pro" w:cs="Arial"/>
        </w:rPr>
        <w:t xml:space="preserve">:  Contractor’s key personnel as may be identified in its Agreement cannot be substituted without the Commission’s prior written approval. </w:t>
      </w:r>
    </w:p>
    <w:p w14:paraId="1CE282AA"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Loss Leader</w:t>
      </w:r>
      <w:r w:rsidRPr="005721C6">
        <w:rPr>
          <w:rFonts w:ascii="Source Sans Pro" w:hAnsi="Source Sans Pro" w:cs="Arial"/>
        </w:rPr>
        <w:t>:  If this Agreement involves the furnishing of equipment, materials, or supplies then the following statement is incorporated:  It is unlawful for any person engaged in business within this state to sell or use any article or product as a "loss leader" as defined in Section 17030 of the Business and Professions Code.  (PCC 10344(e).)</w:t>
      </w:r>
    </w:p>
    <w:p w14:paraId="0B3FFA45"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Non-Discrimination:</w:t>
      </w:r>
      <w:r w:rsidRPr="005721C6">
        <w:rPr>
          <w:rFonts w:ascii="Source Sans Pro" w:hAnsi="Source Sans Pro" w:cs="Arial"/>
        </w:rPr>
        <w:t xml:space="preserve"> During the performance of this Agreement, Contractor and its subcontractors shall not deny the Agreement’s benefits to any person on the basis of race, religious creed, color, national origin, ancestry, physical disability, mental disability, medical condition, genetic information, marital status, sex, gender, gender identify,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identify, gender expression, age, sexual orientation, or military and veteran status.  Contractor shall insure that the evaluation and treatment of employees and applicants for employment are free of such discrimination.  Contractor and subcontractors shall comply with the provisions of the Fair Employment and Housing Act (Gov. Code §12900 et seq.), the regulations promulgated thereunder (Cal. Code Regs., tit. 2, §11000 et seq.), the provisions of Article 9.5, Chapter 1, Part 1, Division 3, Title 2 of the Government Code (Gov. Code § §11135-11139.5) and the regulations or standards adopted by the Commission to implement such article.  Contractor shall permit access by representatives of the Department of Fair Employment and Housing and the Commission upon reasonable notice at any time during the normal business hours, but in no case less than 24 hours' notice, to such of its books, records, accounts, and all other sources of information and its facilities as said Department or Agency shall require to ascertain compliance with this clause.  Contractor and its subcontractors shall give written notice of their obligations under this clause to labor organizations with which they have a collective bargaining or other agreement.  (See Cal Code Regs., tit. 2, §11105.)  Contractor shall include the nondiscrimination and compliance provisions of this clause in all subcontracts to perform with under the Agreement.</w:t>
      </w:r>
    </w:p>
    <w:p w14:paraId="762B2242"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Priority Hiring Considerations</w:t>
      </w:r>
      <w:r w:rsidRPr="005721C6">
        <w:rPr>
          <w:rFonts w:ascii="Source Sans Pro" w:hAnsi="Source Sans Pro" w:cs="Arial"/>
        </w:rPr>
        <w:t xml:space="preserve">:  If this Agreement includes services </w:t>
      </w:r>
      <w:proofErr w:type="gramStart"/>
      <w:r w:rsidRPr="005721C6">
        <w:rPr>
          <w:rFonts w:ascii="Source Sans Pro" w:hAnsi="Source Sans Pro" w:cs="Arial"/>
        </w:rPr>
        <w:t>in excess of</w:t>
      </w:r>
      <w:proofErr w:type="gramEnd"/>
      <w:r w:rsidRPr="005721C6">
        <w:rPr>
          <w:rFonts w:ascii="Source Sans Pro" w:hAnsi="Source Sans Pro" w:cs="Arial"/>
        </w:rPr>
        <w:t xml:space="preserve"> $200,000, the Contractor shall give priority consideration in filling vacancies in positions funded by the Agreement to qualified recipients of aid under Welfare and Institutions Code Section 11200 in accordance with Pub. Contract Code §10353, if applicable.</w:t>
      </w:r>
    </w:p>
    <w:p w14:paraId="54E9AB41"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Recycling Certification</w:t>
      </w:r>
      <w:r w:rsidRPr="005721C6">
        <w:rPr>
          <w:rFonts w:ascii="Source Sans Pro" w:hAnsi="Source Sans Pro" w:cs="Arial"/>
        </w:rPr>
        <w:t>:  The Contractor shall certify in writing under penalty of perjury, the minimum, if not exact, percentage of post-consumer material as defined in the Public Contract Code Section 12200, in products, materials, goods, or supplies offered or sold to the Commission regardless of whether the product meets the requirements of Public Contract Code Section 12209. With respect to printer or duplication cartridges that comply with the requirements of Section 12156(e), the certification required by this subdivision shall specify that the cartridges so comply (Pub. Contract Code §12205).</w:t>
      </w:r>
    </w:p>
    <w:p w14:paraId="126D3B0E" w14:textId="77777777" w:rsidR="00522AB9" w:rsidRPr="005721C6" w:rsidRDefault="00522AB9">
      <w:pPr>
        <w:pStyle w:val="NormalWeb"/>
        <w:numPr>
          <w:ilvl w:val="0"/>
          <w:numId w:val="33"/>
        </w:numPr>
        <w:spacing w:before="100" w:beforeAutospacing="1" w:after="120"/>
        <w:ind w:left="0"/>
        <w:rPr>
          <w:rFonts w:ascii="Source Sans Pro" w:hAnsi="Source Sans Pro" w:cs="Arial"/>
        </w:rPr>
      </w:pPr>
      <w:r w:rsidRPr="005721C6">
        <w:rPr>
          <w:rFonts w:ascii="Source Sans Pro" w:hAnsi="Source Sans Pro" w:cs="Arial"/>
          <w:u w:val="single"/>
        </w:rPr>
        <w:t>Rights in Work Products</w:t>
      </w:r>
      <w:r w:rsidRPr="005721C6">
        <w:rPr>
          <w:rFonts w:ascii="Source Sans Pro" w:hAnsi="Source Sans Pro" w:cs="Arial"/>
        </w:rPr>
        <w:t>:  The Commission will have Government Purpose Rights to the Work Product as Deliverable or delivered to the Commission hereunder. “Government Purpose Rights” are the unlimited, irrevocable, worldwide, perpetual, royalty-free, non-exclusive rights, and licenses to use, modify, reproduce, perform, release, display, create derivative works from, and disclose the Work Product. “Government Purpose Rights” also include the right to release or disclose the Work Product outside the Commission for any State government purpose and to authorize recipients to use, modify, reproduce, perform, release, display, create derivative works from, and disclose the Work Product for any State government purpose. Such recipients of the Work Product may include, without limitation, State Contractors, California local governments, the U.S. federal government, and the State and local governments of other states. “Government Purpose Rights” do not include any rights to use, modify, reproduce, perform, release, display, create derivative works from, or disclose the Work Product for any commercial purpose.</w:t>
      </w:r>
    </w:p>
    <w:p w14:paraId="037F3EB6" w14:textId="77777777" w:rsidR="00522AB9" w:rsidRPr="005721C6" w:rsidRDefault="00522AB9">
      <w:pPr>
        <w:numPr>
          <w:ilvl w:val="0"/>
          <w:numId w:val="33"/>
        </w:numPr>
        <w:spacing w:before="240" w:after="120" w:line="240" w:lineRule="auto"/>
        <w:ind w:left="0"/>
        <w:rPr>
          <w:rFonts w:ascii="Source Sans Pro" w:hAnsi="Source Sans Pro" w:cs="Arial"/>
        </w:rPr>
      </w:pPr>
      <w:r w:rsidRPr="005721C6">
        <w:rPr>
          <w:rFonts w:ascii="Source Sans Pro" w:hAnsi="Source Sans Pro" w:cs="Arial"/>
          <w:u w:val="single"/>
        </w:rPr>
        <w:t>Severability</w:t>
      </w:r>
      <w:r w:rsidRPr="005721C6">
        <w:rPr>
          <w:rFonts w:ascii="Source Sans Pro" w:hAnsi="Source Sans Pro" w:cs="Arial"/>
        </w:rPr>
        <w:t xml:space="preserve">:  In the event any provision of this Agreement is unenforceable or held to be unenforceable, then the parties agree that all other provisions of this Agreement have force and effect and shall not be affected thereby. </w:t>
      </w:r>
    </w:p>
    <w:p w14:paraId="5BB10058"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Small Business Participation and DVBE Participation Reporting Requirements</w:t>
      </w:r>
      <w:r w:rsidRPr="005721C6">
        <w:rPr>
          <w:rFonts w:ascii="Source Sans Pro" w:hAnsi="Source Sans Pro" w:cs="Arial"/>
        </w:rPr>
        <w:t xml:space="preserve">:  </w:t>
      </w:r>
    </w:p>
    <w:p w14:paraId="30670DEE" w14:textId="77777777" w:rsidR="00522AB9" w:rsidRPr="005721C6" w:rsidRDefault="00522AB9" w:rsidP="00522AB9">
      <w:pPr>
        <w:spacing w:after="120"/>
        <w:rPr>
          <w:rFonts w:ascii="Source Sans Pro" w:hAnsi="Source Sans Pro" w:cs="Arial"/>
        </w:rPr>
      </w:pPr>
      <w:r w:rsidRPr="005721C6">
        <w:rPr>
          <w:rFonts w:ascii="Source Sans Pro" w:hAnsi="Source Sans Pro" w:cs="Arial"/>
        </w:rPr>
        <w:t>a. If for this Agreement Contractor made a commitment to achieve a small business participation, then Contractor must within 60 days of receiving final payment under this Agreement (or within such other time period as may be specified elsewhere in this Agreement) report to the awarding department the actual percentage of small business participation that was achieved.  (Govt. Code §14841.)</w:t>
      </w:r>
    </w:p>
    <w:p w14:paraId="7C8E34C1" w14:textId="77777777" w:rsidR="00522AB9" w:rsidRPr="005721C6" w:rsidRDefault="00522AB9" w:rsidP="00522AB9">
      <w:pPr>
        <w:rPr>
          <w:rFonts w:ascii="Source Sans Pro" w:hAnsi="Source Sans Pro" w:cs="Arial"/>
        </w:rPr>
      </w:pPr>
      <w:r w:rsidRPr="005721C6">
        <w:rPr>
          <w:rFonts w:ascii="Source Sans Pro" w:hAnsi="Source Sans Pro" w:cs="Arial"/>
        </w:rPr>
        <w:t>b. If for this Agreement Contractor made a commitment to achieve a disabled veteran business enterprise (DVBE) participation, then Contractor must within 60 days of receiving final payment under this Agreement (or within such other time period as may be specified elsewhere in this Agreement) certify in a report to the awarding department:  (1) the total amount of the prime Contractor received under the Agreement; (2) the name and address of the DVBE(s) that participated in the performance of the Agreement; (3) the amount each DVBE received from the prime Contractor; (4) that all payments under the Agreement have been made to the DVBE; and (5) the actual percentage of the DVBE participation that was achieved.  A person or entity that knowingly provides false information shall be subject to a civil penalty for each violation.  (Mil. &amp; Vets. Code §999.5(d); Govt. Code §14841.)</w:t>
      </w:r>
    </w:p>
    <w:p w14:paraId="46DC5FCC" w14:textId="77777777" w:rsid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Termination For Cause</w:t>
      </w:r>
      <w:r w:rsidRPr="005721C6">
        <w:rPr>
          <w:rFonts w:ascii="Source Sans Pro" w:hAnsi="Source Sans Pro" w:cs="Arial"/>
        </w:rPr>
        <w:t>:  The Commission may terminate this Agreement and be relieved of any payments should the Contractor fail to perform the requirements of this Agreement at the time and in the manner herein provided. In the event of such termination the Commission may proceed with the work in any manner deemed proper by the Commission. All costs to the Commission shall be deducted from any sum due the Contractor under this Agreement and the balance, if any, shall be paid to the Contractor upon demand.</w:t>
      </w:r>
    </w:p>
    <w:p w14:paraId="1FA14D5E"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Timeliness</w:t>
      </w:r>
      <w:r w:rsidRPr="005721C6">
        <w:rPr>
          <w:rFonts w:ascii="Source Sans Pro" w:hAnsi="Source Sans Pro" w:cs="Arial"/>
        </w:rPr>
        <w:t>: Time is of the essence in this Agreement.</w:t>
      </w:r>
    </w:p>
    <w:p w14:paraId="7BD2315D" w14:textId="2E687A3E" w:rsidR="00DC7DC4" w:rsidRPr="00C71BD5" w:rsidRDefault="00DC7DC4" w:rsidP="002B1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rPr>
      </w:pPr>
    </w:p>
    <w:p w14:paraId="49BCC1B5" w14:textId="77777777" w:rsidR="00DC7DC4" w:rsidRPr="00C71BD5" w:rsidRDefault="00DC7DC4"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cs="Arial"/>
        </w:rPr>
      </w:pPr>
    </w:p>
    <w:p w14:paraId="37D9A6C5" w14:textId="77777777" w:rsidR="00627EDD" w:rsidRPr="00C71BD5" w:rsidRDefault="00627EDD"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cs="Arial"/>
        </w:rPr>
        <w:sectPr w:rsidR="00627EDD" w:rsidRPr="00C71BD5" w:rsidSect="00125E6D">
          <w:pgSz w:w="12240" w:h="15840" w:code="1"/>
          <w:pgMar w:top="1008" w:right="1440" w:bottom="1008" w:left="1440" w:header="720" w:footer="432" w:gutter="0"/>
          <w:pgBorders w:offsetFrom="page">
            <w:top w:val="single" w:sz="4" w:space="24" w:color="00B0F0"/>
            <w:left w:val="single" w:sz="4" w:space="24" w:color="00B0F0"/>
            <w:bottom w:val="single" w:sz="4" w:space="24" w:color="00B0F0"/>
            <w:right w:val="single" w:sz="4" w:space="24" w:color="00B0F0"/>
          </w:pgBorders>
          <w:cols w:space="720"/>
          <w:docGrid w:linePitch="326"/>
        </w:sectPr>
      </w:pPr>
    </w:p>
    <w:p w14:paraId="6BC0FED9" w14:textId="58FD96FB" w:rsidR="0068601D" w:rsidRPr="00623DBB" w:rsidRDefault="0068601D" w:rsidP="0068601D">
      <w:pPr>
        <w:pStyle w:val="Heading2"/>
        <w:jc w:val="center"/>
        <w:rPr>
          <w:rFonts w:ascii="Source Sans Pro" w:hAnsi="Source Sans Pro" w:cstheme="minorHAnsi"/>
          <w:color w:val="1F497D" w:themeColor="text2"/>
          <w:sz w:val="32"/>
          <w:szCs w:val="32"/>
        </w:rPr>
      </w:pPr>
      <w:bookmarkStart w:id="315" w:name="_Toc149212652"/>
      <w:r w:rsidRPr="00C96E01">
        <w:rPr>
          <w:rFonts w:ascii="Source Sans Pro" w:hAnsi="Source Sans Pro" w:cstheme="minorHAnsi"/>
          <w:color w:val="1F497D" w:themeColor="text2"/>
          <w:sz w:val="32"/>
          <w:szCs w:val="32"/>
        </w:rPr>
        <w:t xml:space="preserve">APPENDIX </w:t>
      </w:r>
      <w:r w:rsidR="008D4735" w:rsidRPr="00C96E01">
        <w:rPr>
          <w:rFonts w:ascii="Source Sans Pro" w:hAnsi="Source Sans Pro" w:cstheme="minorHAnsi"/>
          <w:color w:val="1F497D" w:themeColor="text2"/>
          <w:sz w:val="32"/>
          <w:szCs w:val="32"/>
        </w:rPr>
        <w:t>2</w:t>
      </w:r>
      <w:r w:rsidRPr="00C96E01">
        <w:rPr>
          <w:rFonts w:ascii="Source Sans Pro" w:hAnsi="Source Sans Pro" w:cstheme="minorHAnsi"/>
          <w:color w:val="1F497D" w:themeColor="text2"/>
          <w:sz w:val="32"/>
          <w:szCs w:val="32"/>
        </w:rPr>
        <w:t>: LISTENING SESSIONS</w:t>
      </w:r>
      <w:bookmarkEnd w:id="315"/>
    </w:p>
    <w:p w14:paraId="4A88FFC6" w14:textId="77777777" w:rsidR="00C73939" w:rsidRPr="00C73939" w:rsidRDefault="00C73939" w:rsidP="00C73939">
      <w:pPr>
        <w:jc w:val="center"/>
        <w:rPr>
          <w:rFonts w:ascii="Source Sans Pro" w:hAnsi="Source Sans Pro" w:cs="Arial"/>
          <w:b/>
          <w:bCs/>
          <w:sz w:val="28"/>
          <w:szCs w:val="28"/>
        </w:rPr>
      </w:pPr>
      <w:bookmarkStart w:id="316" w:name="TAY_Listening_Sessions_August_2,_2022_&amp;_"/>
      <w:bookmarkStart w:id="317" w:name="Identifying_the_critical_mental_health_n"/>
      <w:bookmarkStart w:id="318" w:name="COVID-_19_Pandemic,_isolation,_and_socia"/>
      <w:bookmarkStart w:id="319" w:name="Disproportionately_affected_or_overlooke"/>
      <w:bookmarkStart w:id="320" w:name="Addressing_the_mental_health_needs_of_TA"/>
      <w:bookmarkStart w:id="321" w:name="TAY-oriented,_culturally_relevant_mental"/>
      <w:bookmarkStart w:id="322" w:name="School-based_support"/>
      <w:bookmarkStart w:id="323" w:name="Traditional_health_care_settings_and_oth"/>
      <w:bookmarkStart w:id="324" w:name="Identifying_ideal_characteristics_of_TAY"/>
      <w:bookmarkStart w:id="325" w:name="Ensuring_mental_health_providers_and_pro"/>
      <w:bookmarkStart w:id="326" w:name="Negative_experiences_with_providers"/>
      <w:bookmarkStart w:id="327" w:name="Appropriate_training_for_TAY_mental_heal"/>
      <w:bookmarkStart w:id="328" w:name="Ensuring_effective_outreach_to_TAY_and_t"/>
      <w:bookmarkStart w:id="329" w:name="Availability_of_relevant_information_and"/>
      <w:bookmarkStart w:id="330" w:name="Outreach_and_engagement_at_schools"/>
      <w:bookmarkStart w:id="331" w:name="Mental_health_workers_on_campus"/>
      <w:bookmarkStart w:id="332" w:name="Language-based_support_and_services"/>
      <w:bookmarkStart w:id="333" w:name="Parents_and_TAY_mental_health"/>
      <w:bookmarkStart w:id="334" w:name="Empowering_TAY_to_advocate_at_the_commun"/>
      <w:bookmarkStart w:id="335" w:name="Cultural_and_Linguistic_Competency_Commi"/>
      <w:bookmarkStart w:id="336" w:name="TAY_Focus_Group_Child_Abuse_Prevention_C"/>
      <w:bookmarkStart w:id="337" w:name="TAY_Advocacy_Organizations"/>
      <w:bookmarkStart w:id="338" w:name="School-Based_Mental_Health_Services"/>
      <w:bookmarkStart w:id="339" w:name="Other_Mental_Health_Care_Settings"/>
      <w:bookmarkStart w:id="340" w:name="Experiences_With_Providers"/>
      <w:bookmarkStart w:id="341" w:name="Training_for_Providers_Serving_TAY"/>
      <w:bookmarkStart w:id="342" w:name="Outreach_to_TAY"/>
      <w:bookmarkStart w:id="343" w:name="Involving_TAY_in_Advocacy"/>
      <w:bookmarkStart w:id="344" w:name="CAYEN_Feedback_on_TAY_Advocacy_Contract"/>
      <w:bookmarkStart w:id="345" w:name="Provide_flexibility_for_the_contractor_t"/>
      <w:bookmarkStart w:id="346" w:name="Require_lesser_number_of_cohorts_or_loca"/>
      <w:bookmarkStart w:id="347" w:name="Remove_the_mandate_requiring_partnership"/>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C73939">
        <w:rPr>
          <w:rFonts w:ascii="Source Sans Pro" w:hAnsi="Source Sans Pro" w:cs="Arial"/>
          <w:b/>
          <w:bCs/>
          <w:sz w:val="28"/>
          <w:szCs w:val="28"/>
        </w:rPr>
        <w:t>Veteran Communities</w:t>
      </w:r>
    </w:p>
    <w:p w14:paraId="04C91EA8" w14:textId="77777777" w:rsidR="00C73939" w:rsidRPr="00C73939" w:rsidRDefault="00C73939" w:rsidP="00C73939">
      <w:pPr>
        <w:jc w:val="center"/>
        <w:rPr>
          <w:rFonts w:ascii="Source Sans Pro" w:hAnsi="Source Sans Pro" w:cs="Arial"/>
        </w:rPr>
      </w:pPr>
      <w:r w:rsidRPr="00C73939">
        <w:rPr>
          <w:rFonts w:ascii="Source Sans Pro" w:hAnsi="Source Sans Pro" w:cs="Arial"/>
        </w:rPr>
        <w:t>Listening Session Meeting and Survey</w:t>
      </w:r>
    </w:p>
    <w:p w14:paraId="37B82950" w14:textId="77777777" w:rsidR="00C73939" w:rsidRPr="00C73939" w:rsidRDefault="00C73939" w:rsidP="00C73939">
      <w:pPr>
        <w:spacing w:after="120"/>
        <w:ind w:left="360" w:hanging="360"/>
        <w:rPr>
          <w:rFonts w:ascii="Source Sans Pro" w:hAnsi="Source Sans Pro" w:cs="Arial"/>
          <w:b/>
        </w:rPr>
      </w:pPr>
      <w:r w:rsidRPr="00C73939">
        <w:rPr>
          <w:rFonts w:ascii="Source Sans Pro" w:hAnsi="Source Sans Pro" w:cs="Arial"/>
          <w:b/>
        </w:rPr>
        <w:t>1.</w:t>
      </w:r>
      <w:r w:rsidRPr="00C73939">
        <w:rPr>
          <w:rFonts w:ascii="Source Sans Pro" w:hAnsi="Source Sans Pro" w:cs="Arial"/>
          <w:b/>
        </w:rPr>
        <w:tab/>
        <w:t>What are the most critical mental health needs of veteran populations in California today?</w:t>
      </w:r>
    </w:p>
    <w:p w14:paraId="2F15A413" w14:textId="77777777" w:rsidR="00C73939" w:rsidRPr="00C73939" w:rsidRDefault="00C73939" w:rsidP="00C73939">
      <w:pPr>
        <w:numPr>
          <w:ilvl w:val="0"/>
          <w:numId w:val="58"/>
        </w:numPr>
        <w:spacing w:after="120" w:line="240" w:lineRule="auto"/>
        <w:jc w:val="left"/>
        <w:rPr>
          <w:rFonts w:ascii="Source Sans Pro" w:hAnsi="Source Sans Pro" w:cs="Arial"/>
          <w:bCs/>
        </w:rPr>
      </w:pPr>
      <w:r w:rsidRPr="00C73939">
        <w:rPr>
          <w:rFonts w:ascii="Source Sans Pro" w:hAnsi="Source Sans Pro" w:cs="Arial"/>
          <w:bCs/>
        </w:rPr>
        <w:t>Someone to hear and understand veterans.</w:t>
      </w:r>
    </w:p>
    <w:p w14:paraId="6C4447B7" w14:textId="77777777" w:rsidR="00C73939" w:rsidRPr="00C73939" w:rsidRDefault="00C73939" w:rsidP="00C73939">
      <w:pPr>
        <w:numPr>
          <w:ilvl w:val="0"/>
          <w:numId w:val="58"/>
        </w:numPr>
        <w:spacing w:after="120" w:line="240" w:lineRule="auto"/>
        <w:jc w:val="left"/>
        <w:rPr>
          <w:rFonts w:ascii="Source Sans Pro" w:hAnsi="Source Sans Pro" w:cs="Arial"/>
          <w:bCs/>
        </w:rPr>
      </w:pPr>
      <w:r w:rsidRPr="00C73939">
        <w:rPr>
          <w:rFonts w:ascii="Source Sans Pro" w:hAnsi="Source Sans Pro" w:cs="Arial"/>
          <w:bCs/>
        </w:rPr>
        <w:t>To express themselves as a whole person and not just for their military service.</w:t>
      </w:r>
    </w:p>
    <w:p w14:paraId="12801704" w14:textId="77777777" w:rsidR="00C73939" w:rsidRPr="00C73939" w:rsidRDefault="00C73939" w:rsidP="00C73939">
      <w:pPr>
        <w:numPr>
          <w:ilvl w:val="0"/>
          <w:numId w:val="58"/>
        </w:numPr>
        <w:spacing w:after="120" w:line="240" w:lineRule="auto"/>
        <w:jc w:val="left"/>
        <w:rPr>
          <w:rFonts w:ascii="Source Sans Pro" w:hAnsi="Source Sans Pro" w:cs="Arial"/>
          <w:bCs/>
        </w:rPr>
      </w:pPr>
      <w:r w:rsidRPr="00C73939">
        <w:rPr>
          <w:rFonts w:ascii="Source Sans Pro" w:hAnsi="Source Sans Pro" w:cs="Arial"/>
          <w:bCs/>
        </w:rPr>
        <w:t>Isolation versus community.</w:t>
      </w:r>
    </w:p>
    <w:p w14:paraId="56FFBEB5" w14:textId="77777777" w:rsidR="00C73939" w:rsidRPr="00C73939" w:rsidRDefault="00C73939" w:rsidP="00C73939">
      <w:pPr>
        <w:numPr>
          <w:ilvl w:val="0"/>
          <w:numId w:val="58"/>
        </w:numPr>
        <w:spacing w:after="120" w:line="240" w:lineRule="auto"/>
        <w:jc w:val="left"/>
        <w:rPr>
          <w:rFonts w:ascii="Source Sans Pro" w:hAnsi="Source Sans Pro" w:cs="Arial"/>
          <w:bCs/>
        </w:rPr>
      </w:pPr>
      <w:r w:rsidRPr="00C73939">
        <w:rPr>
          <w:rFonts w:ascii="Source Sans Pro" w:hAnsi="Source Sans Pro" w:cs="Arial"/>
          <w:bCs/>
        </w:rPr>
        <w:t>Consistent, long-term therapy, such as art therapy.</w:t>
      </w:r>
    </w:p>
    <w:p w14:paraId="2C43FFD2" w14:textId="77777777" w:rsidR="00C73939" w:rsidRPr="00C73939" w:rsidRDefault="00C73939" w:rsidP="00C73939">
      <w:pPr>
        <w:numPr>
          <w:ilvl w:val="0"/>
          <w:numId w:val="58"/>
        </w:numPr>
        <w:spacing w:after="120" w:line="240" w:lineRule="auto"/>
        <w:jc w:val="left"/>
        <w:rPr>
          <w:rFonts w:ascii="Source Sans Pro" w:hAnsi="Source Sans Pro" w:cs="Arial"/>
          <w:bCs/>
        </w:rPr>
      </w:pPr>
      <w:r w:rsidRPr="00C73939">
        <w:rPr>
          <w:rFonts w:ascii="Source Sans Pro" w:hAnsi="Source Sans Pro" w:cs="Arial"/>
          <w:bCs/>
        </w:rPr>
        <w:t>Suicide prevention and early intervention.</w:t>
      </w:r>
    </w:p>
    <w:p w14:paraId="47B9DB81" w14:textId="77777777" w:rsidR="00C73939" w:rsidRPr="00C73939" w:rsidRDefault="00C73939" w:rsidP="00C73939">
      <w:pPr>
        <w:numPr>
          <w:ilvl w:val="0"/>
          <w:numId w:val="58"/>
        </w:numPr>
        <w:spacing w:after="120" w:line="240" w:lineRule="auto"/>
        <w:jc w:val="left"/>
        <w:rPr>
          <w:rFonts w:ascii="Source Sans Pro" w:hAnsi="Source Sans Pro" w:cs="Arial"/>
          <w:bCs/>
        </w:rPr>
      </w:pPr>
      <w:r w:rsidRPr="00C73939">
        <w:rPr>
          <w:rFonts w:ascii="Source Sans Pro" w:hAnsi="Source Sans Pro" w:cs="Arial"/>
          <w:bCs/>
        </w:rPr>
        <w:t>Substance abuse treatment.</w:t>
      </w:r>
    </w:p>
    <w:p w14:paraId="4026B0E4" w14:textId="77777777" w:rsidR="00C73939" w:rsidRPr="00C73939" w:rsidRDefault="00C73939" w:rsidP="00C73939">
      <w:pPr>
        <w:numPr>
          <w:ilvl w:val="0"/>
          <w:numId w:val="58"/>
        </w:numPr>
        <w:spacing w:after="120" w:line="240" w:lineRule="auto"/>
        <w:jc w:val="left"/>
        <w:rPr>
          <w:rFonts w:ascii="Source Sans Pro" w:hAnsi="Source Sans Pro" w:cs="Arial"/>
          <w:bCs/>
        </w:rPr>
      </w:pPr>
      <w:r w:rsidRPr="00C73939">
        <w:rPr>
          <w:rFonts w:ascii="Source Sans Pro" w:hAnsi="Source Sans Pro" w:cs="Arial"/>
          <w:bCs/>
        </w:rPr>
        <w:t>PTSD, mood disorder, behavioral management treatment.</w:t>
      </w:r>
    </w:p>
    <w:p w14:paraId="275CEA2E" w14:textId="77777777" w:rsidR="00C73939" w:rsidRPr="00C73939" w:rsidRDefault="00C73939" w:rsidP="00C73939">
      <w:pPr>
        <w:numPr>
          <w:ilvl w:val="0"/>
          <w:numId w:val="58"/>
        </w:numPr>
        <w:spacing w:after="120" w:line="240" w:lineRule="auto"/>
        <w:jc w:val="left"/>
        <w:rPr>
          <w:rFonts w:ascii="Source Sans Pro" w:hAnsi="Source Sans Pro" w:cs="Arial"/>
          <w:bCs/>
        </w:rPr>
      </w:pPr>
      <w:r w:rsidRPr="00C73939">
        <w:rPr>
          <w:rFonts w:ascii="Source Sans Pro" w:hAnsi="Source Sans Pro" w:cs="Arial"/>
          <w:bCs/>
        </w:rPr>
        <w:t>Cognitive behavioral therapy that supports veterans as they transition out of the service.</w:t>
      </w:r>
    </w:p>
    <w:p w14:paraId="3290A7E6" w14:textId="77777777" w:rsidR="00C73939" w:rsidRPr="00C73939" w:rsidRDefault="00C73939" w:rsidP="00C73939">
      <w:pPr>
        <w:numPr>
          <w:ilvl w:val="0"/>
          <w:numId w:val="58"/>
        </w:numPr>
        <w:spacing w:after="120" w:line="240" w:lineRule="auto"/>
        <w:jc w:val="left"/>
        <w:rPr>
          <w:rFonts w:ascii="Source Sans Pro" w:hAnsi="Source Sans Pro" w:cs="Arial"/>
          <w:bCs/>
        </w:rPr>
      </w:pPr>
      <w:r w:rsidRPr="00C73939">
        <w:rPr>
          <w:rFonts w:ascii="Source Sans Pro" w:hAnsi="Source Sans Pro" w:cs="Arial"/>
          <w:bCs/>
        </w:rPr>
        <w:t>A safe place to share what they are going through and take them out of their pain.</w:t>
      </w:r>
    </w:p>
    <w:p w14:paraId="7285FD71" w14:textId="77777777" w:rsidR="00C73939" w:rsidRPr="00C73939" w:rsidRDefault="00C73939" w:rsidP="00C73939">
      <w:pPr>
        <w:numPr>
          <w:ilvl w:val="0"/>
          <w:numId w:val="58"/>
        </w:numPr>
        <w:spacing w:after="120" w:line="240" w:lineRule="auto"/>
        <w:jc w:val="left"/>
        <w:rPr>
          <w:rFonts w:ascii="Source Sans Pro" w:hAnsi="Source Sans Pro" w:cs="Arial"/>
          <w:bCs/>
        </w:rPr>
      </w:pPr>
      <w:r w:rsidRPr="00C73939">
        <w:rPr>
          <w:rFonts w:ascii="Source Sans Pro" w:hAnsi="Source Sans Pro" w:cs="Arial"/>
          <w:bCs/>
        </w:rPr>
        <w:t>Understanding of cooccurring needs and the differing needs of cohorts such as older veterans.</w:t>
      </w:r>
    </w:p>
    <w:p w14:paraId="1958BE8E" w14:textId="77777777" w:rsidR="00C73939" w:rsidRPr="00C73939" w:rsidRDefault="00C73939" w:rsidP="00C73939">
      <w:pPr>
        <w:numPr>
          <w:ilvl w:val="0"/>
          <w:numId w:val="58"/>
        </w:numPr>
        <w:spacing w:after="120" w:line="240" w:lineRule="auto"/>
        <w:jc w:val="left"/>
        <w:rPr>
          <w:rFonts w:ascii="Source Sans Pro" w:hAnsi="Source Sans Pro" w:cs="Arial"/>
          <w:bCs/>
        </w:rPr>
      </w:pPr>
      <w:r w:rsidRPr="00C73939">
        <w:rPr>
          <w:rFonts w:ascii="Source Sans Pro" w:hAnsi="Source Sans Pro" w:cs="Arial"/>
          <w:bCs/>
        </w:rPr>
        <w:t>Advocacy for more art therapy, along with outreach and engagement for such programs.</w:t>
      </w:r>
    </w:p>
    <w:p w14:paraId="7C9313A4" w14:textId="77777777" w:rsidR="00C73939" w:rsidRPr="00C73939" w:rsidRDefault="00C73939" w:rsidP="00C73939">
      <w:pPr>
        <w:numPr>
          <w:ilvl w:val="0"/>
          <w:numId w:val="58"/>
        </w:numPr>
        <w:spacing w:after="120" w:line="240" w:lineRule="auto"/>
        <w:jc w:val="left"/>
        <w:rPr>
          <w:rFonts w:ascii="Source Sans Pro" w:hAnsi="Source Sans Pro" w:cs="Arial"/>
          <w:bCs/>
        </w:rPr>
      </w:pPr>
      <w:r w:rsidRPr="00C73939">
        <w:rPr>
          <w:rFonts w:ascii="Source Sans Pro" w:hAnsi="Source Sans Pro" w:cs="Arial"/>
          <w:bCs/>
        </w:rPr>
        <w:t>Transportation to free classes and other services.</w:t>
      </w:r>
    </w:p>
    <w:p w14:paraId="3165746A" w14:textId="77777777" w:rsidR="00C73939" w:rsidRPr="00C73939" w:rsidRDefault="00C73939" w:rsidP="00C73939">
      <w:pPr>
        <w:numPr>
          <w:ilvl w:val="0"/>
          <w:numId w:val="58"/>
        </w:numPr>
        <w:spacing w:after="120" w:line="240" w:lineRule="auto"/>
        <w:jc w:val="left"/>
        <w:rPr>
          <w:rFonts w:ascii="Source Sans Pro" w:hAnsi="Source Sans Pro" w:cs="Arial"/>
          <w:bCs/>
        </w:rPr>
      </w:pPr>
      <w:r w:rsidRPr="00C73939">
        <w:rPr>
          <w:rFonts w:ascii="Source Sans Pro" w:hAnsi="Source Sans Pro" w:cs="Arial"/>
          <w:bCs/>
        </w:rPr>
        <w:t>Basic needs: housing, food, etc.</w:t>
      </w:r>
    </w:p>
    <w:p w14:paraId="1C2FC779" w14:textId="77777777" w:rsidR="00C73939" w:rsidRPr="00C73939" w:rsidRDefault="00C73939" w:rsidP="00C73939">
      <w:pPr>
        <w:numPr>
          <w:ilvl w:val="0"/>
          <w:numId w:val="58"/>
        </w:numPr>
        <w:spacing w:after="120" w:line="240" w:lineRule="auto"/>
        <w:jc w:val="left"/>
        <w:rPr>
          <w:rFonts w:ascii="Source Sans Pro" w:hAnsi="Source Sans Pro" w:cs="Arial"/>
          <w:bCs/>
        </w:rPr>
      </w:pPr>
      <w:r w:rsidRPr="00C73939">
        <w:rPr>
          <w:rFonts w:ascii="Source Sans Pro" w:hAnsi="Source Sans Pro" w:cs="Arial"/>
          <w:bCs/>
        </w:rPr>
        <w:t>Bridging gaps between active duty and post-service veterans to assist with transition.</w:t>
      </w:r>
    </w:p>
    <w:p w14:paraId="700432F0" w14:textId="77777777" w:rsidR="00C73939" w:rsidRPr="00C73939" w:rsidRDefault="00C73939" w:rsidP="00C73939">
      <w:pPr>
        <w:numPr>
          <w:ilvl w:val="0"/>
          <w:numId w:val="58"/>
        </w:numPr>
        <w:spacing w:after="120" w:line="240" w:lineRule="auto"/>
        <w:jc w:val="left"/>
        <w:rPr>
          <w:rFonts w:ascii="Source Sans Pro" w:hAnsi="Source Sans Pro" w:cs="Arial"/>
          <w:bCs/>
        </w:rPr>
      </w:pPr>
      <w:r w:rsidRPr="00C73939">
        <w:rPr>
          <w:rFonts w:ascii="Source Sans Pro" w:hAnsi="Source Sans Pro" w:cs="Arial"/>
          <w:bCs/>
        </w:rPr>
        <w:t>Focus on female and marginalized veterans.</w:t>
      </w:r>
    </w:p>
    <w:p w14:paraId="6C23140D" w14:textId="77777777" w:rsidR="00C73939" w:rsidRPr="00C73939" w:rsidRDefault="00C73939" w:rsidP="00C73939">
      <w:pPr>
        <w:numPr>
          <w:ilvl w:val="0"/>
          <w:numId w:val="58"/>
        </w:numPr>
        <w:spacing w:after="120" w:line="240" w:lineRule="auto"/>
        <w:jc w:val="left"/>
        <w:rPr>
          <w:rFonts w:ascii="Source Sans Pro" w:hAnsi="Source Sans Pro" w:cs="Arial"/>
          <w:bCs/>
        </w:rPr>
      </w:pPr>
      <w:r w:rsidRPr="00C73939">
        <w:rPr>
          <w:rFonts w:ascii="Source Sans Pro" w:hAnsi="Source Sans Pro" w:cs="Arial"/>
          <w:bCs/>
        </w:rPr>
        <w:t xml:space="preserve">Support for veterans who choose to use methods of therapy that may be mistakenly grouped under substance abuse. </w:t>
      </w:r>
    </w:p>
    <w:p w14:paraId="18C52219" w14:textId="77777777" w:rsidR="00C73939" w:rsidRPr="00C73939" w:rsidRDefault="00C73939" w:rsidP="00C73939">
      <w:pPr>
        <w:numPr>
          <w:ilvl w:val="0"/>
          <w:numId w:val="58"/>
        </w:numPr>
        <w:spacing w:after="120" w:line="240" w:lineRule="auto"/>
        <w:jc w:val="left"/>
        <w:rPr>
          <w:rFonts w:ascii="Source Sans Pro" w:hAnsi="Source Sans Pro" w:cs="Arial"/>
          <w:bCs/>
        </w:rPr>
      </w:pPr>
      <w:r w:rsidRPr="00C73939">
        <w:rPr>
          <w:rFonts w:ascii="Source Sans Pro" w:hAnsi="Source Sans Pro" w:cs="Arial"/>
          <w:bCs/>
        </w:rPr>
        <w:t>Accessibility to creative arts and socialization.</w:t>
      </w:r>
    </w:p>
    <w:p w14:paraId="5DB9D7CC" w14:textId="77777777" w:rsidR="00C73939" w:rsidRPr="00C73939" w:rsidRDefault="00C73939" w:rsidP="00C73939">
      <w:pPr>
        <w:numPr>
          <w:ilvl w:val="0"/>
          <w:numId w:val="58"/>
        </w:numPr>
        <w:spacing w:after="120" w:line="240" w:lineRule="auto"/>
        <w:jc w:val="left"/>
        <w:rPr>
          <w:rFonts w:ascii="Source Sans Pro" w:hAnsi="Source Sans Pro" w:cs="Arial"/>
          <w:bCs/>
        </w:rPr>
      </w:pPr>
      <w:r w:rsidRPr="00C73939">
        <w:rPr>
          <w:rFonts w:ascii="Source Sans Pro" w:hAnsi="Source Sans Pro" w:cs="Arial"/>
          <w:bCs/>
        </w:rPr>
        <w:t>Empowerment.</w:t>
      </w:r>
    </w:p>
    <w:p w14:paraId="3D988839" w14:textId="77777777" w:rsidR="00C73939" w:rsidRPr="00C73939" w:rsidRDefault="00C73939" w:rsidP="00C73939">
      <w:pPr>
        <w:numPr>
          <w:ilvl w:val="0"/>
          <w:numId w:val="58"/>
        </w:numPr>
        <w:spacing w:after="120" w:line="240" w:lineRule="auto"/>
        <w:jc w:val="left"/>
        <w:rPr>
          <w:rFonts w:ascii="Source Sans Pro" w:hAnsi="Source Sans Pro" w:cs="Arial"/>
          <w:bCs/>
        </w:rPr>
      </w:pPr>
      <w:r w:rsidRPr="00C73939">
        <w:rPr>
          <w:rFonts w:ascii="Source Sans Pro" w:hAnsi="Source Sans Pro" w:cs="Arial"/>
          <w:bCs/>
        </w:rPr>
        <w:t>Financial issues.</w:t>
      </w:r>
    </w:p>
    <w:p w14:paraId="1FAEC7C1" w14:textId="77777777" w:rsidR="00C73939" w:rsidRPr="00C73939" w:rsidRDefault="00C73939" w:rsidP="00C73939">
      <w:pPr>
        <w:numPr>
          <w:ilvl w:val="0"/>
          <w:numId w:val="58"/>
        </w:numPr>
        <w:spacing w:after="120" w:line="240" w:lineRule="auto"/>
        <w:jc w:val="left"/>
        <w:rPr>
          <w:rFonts w:ascii="Source Sans Pro" w:hAnsi="Source Sans Pro" w:cs="Arial"/>
          <w:bCs/>
        </w:rPr>
      </w:pPr>
      <w:r w:rsidRPr="00C73939">
        <w:rPr>
          <w:rFonts w:ascii="Source Sans Pro" w:hAnsi="Source Sans Pro" w:cs="Arial"/>
          <w:bCs/>
        </w:rPr>
        <w:t xml:space="preserve">Safe spaces with trusted community to share issues </w:t>
      </w:r>
      <w:proofErr w:type="gramStart"/>
      <w:r w:rsidRPr="00C73939">
        <w:rPr>
          <w:rFonts w:ascii="Source Sans Pro" w:hAnsi="Source Sans Pro" w:cs="Arial"/>
          <w:bCs/>
        </w:rPr>
        <w:t>in order to</w:t>
      </w:r>
      <w:proofErr w:type="gramEnd"/>
      <w:r w:rsidRPr="00C73939">
        <w:rPr>
          <w:rFonts w:ascii="Source Sans Pro" w:hAnsi="Source Sans Pro" w:cs="Arial"/>
          <w:bCs/>
        </w:rPr>
        <w:t xml:space="preserve"> get help.</w:t>
      </w:r>
    </w:p>
    <w:p w14:paraId="0F31F0D0" w14:textId="77777777" w:rsidR="00C73939" w:rsidRPr="00C73939" w:rsidRDefault="00C73939" w:rsidP="00C73939">
      <w:pPr>
        <w:numPr>
          <w:ilvl w:val="0"/>
          <w:numId w:val="58"/>
        </w:numPr>
        <w:spacing w:after="120" w:line="240" w:lineRule="auto"/>
        <w:jc w:val="left"/>
        <w:rPr>
          <w:rFonts w:ascii="Source Sans Pro" w:hAnsi="Source Sans Pro" w:cs="Arial"/>
          <w:bCs/>
        </w:rPr>
      </w:pPr>
      <w:r w:rsidRPr="00C73939">
        <w:rPr>
          <w:rFonts w:ascii="Source Sans Pro" w:hAnsi="Source Sans Pro" w:cs="Arial"/>
          <w:bCs/>
        </w:rPr>
        <w:t>State, legislative, and community collaboration to make change.</w:t>
      </w:r>
    </w:p>
    <w:p w14:paraId="09F009CC" w14:textId="77777777" w:rsidR="00C73939" w:rsidRPr="00C73939" w:rsidRDefault="00C73939" w:rsidP="00C73939">
      <w:pPr>
        <w:numPr>
          <w:ilvl w:val="0"/>
          <w:numId w:val="58"/>
        </w:numPr>
        <w:spacing w:after="120" w:line="240" w:lineRule="auto"/>
        <w:jc w:val="left"/>
        <w:rPr>
          <w:rFonts w:ascii="Source Sans Pro" w:hAnsi="Source Sans Pro" w:cs="Arial"/>
          <w:bCs/>
        </w:rPr>
      </w:pPr>
      <w:r w:rsidRPr="00C73939">
        <w:rPr>
          <w:rFonts w:ascii="Source Sans Pro" w:hAnsi="Source Sans Pro" w:cs="Arial"/>
          <w:bCs/>
        </w:rPr>
        <w:t>Community, camaraderie, and belonging.</w:t>
      </w:r>
    </w:p>
    <w:p w14:paraId="58B48D5B" w14:textId="77777777" w:rsidR="00C73939" w:rsidRPr="00C73939" w:rsidRDefault="00C73939" w:rsidP="00C73939">
      <w:pPr>
        <w:numPr>
          <w:ilvl w:val="0"/>
          <w:numId w:val="58"/>
        </w:numPr>
        <w:spacing w:after="120" w:line="240" w:lineRule="auto"/>
        <w:jc w:val="left"/>
        <w:rPr>
          <w:rFonts w:ascii="Source Sans Pro" w:hAnsi="Source Sans Pro" w:cs="Arial"/>
          <w:bCs/>
        </w:rPr>
      </w:pPr>
      <w:r w:rsidRPr="00C73939">
        <w:rPr>
          <w:rFonts w:ascii="Source Sans Pro" w:hAnsi="Source Sans Pro" w:cs="Arial"/>
          <w:bCs/>
        </w:rPr>
        <w:t>Holistic healing.</w:t>
      </w:r>
    </w:p>
    <w:p w14:paraId="219FC962" w14:textId="77777777" w:rsidR="00C73939" w:rsidRPr="00C73939" w:rsidRDefault="00C73939" w:rsidP="00C73939">
      <w:pPr>
        <w:numPr>
          <w:ilvl w:val="0"/>
          <w:numId w:val="58"/>
        </w:numPr>
        <w:spacing w:after="120" w:line="240" w:lineRule="auto"/>
        <w:jc w:val="left"/>
        <w:rPr>
          <w:rFonts w:ascii="Source Sans Pro" w:hAnsi="Source Sans Pro" w:cs="Arial"/>
          <w:bCs/>
        </w:rPr>
      </w:pPr>
      <w:r w:rsidRPr="00C73939">
        <w:rPr>
          <w:rFonts w:ascii="Source Sans Pro" w:hAnsi="Source Sans Pro" w:cs="Arial"/>
          <w:bCs/>
        </w:rPr>
        <w:t>A nationwide collaboration between therapy programs.</w:t>
      </w:r>
    </w:p>
    <w:p w14:paraId="09FD689B" w14:textId="77777777" w:rsidR="00C73939" w:rsidRPr="00C73939" w:rsidRDefault="00C73939" w:rsidP="00C73939">
      <w:pPr>
        <w:spacing w:after="120"/>
        <w:ind w:left="360" w:hanging="360"/>
        <w:rPr>
          <w:rFonts w:ascii="Source Sans Pro" w:hAnsi="Source Sans Pro" w:cs="Arial"/>
          <w:b/>
        </w:rPr>
      </w:pPr>
      <w:r w:rsidRPr="00C73939">
        <w:rPr>
          <w:rFonts w:ascii="Source Sans Pro" w:hAnsi="Source Sans Pro" w:cs="Arial"/>
          <w:b/>
        </w:rPr>
        <w:t>2.</w:t>
      </w:r>
      <w:r w:rsidRPr="00C73939">
        <w:rPr>
          <w:rFonts w:ascii="Source Sans Pro" w:hAnsi="Source Sans Pro" w:cs="Arial"/>
          <w:b/>
        </w:rPr>
        <w:tab/>
        <w:t xml:space="preserve">What are the barriers or challenges to accessing appropriate mental health services and </w:t>
      </w:r>
      <w:proofErr w:type="gramStart"/>
      <w:r w:rsidRPr="00C73939">
        <w:rPr>
          <w:rFonts w:ascii="Source Sans Pro" w:hAnsi="Source Sans Pro" w:cs="Arial"/>
          <w:b/>
        </w:rPr>
        <w:t>supports</w:t>
      </w:r>
      <w:proofErr w:type="gramEnd"/>
      <w:r w:rsidRPr="00C73939">
        <w:rPr>
          <w:rFonts w:ascii="Source Sans Pro" w:hAnsi="Source Sans Pro" w:cs="Arial"/>
          <w:b/>
        </w:rPr>
        <w:t>?</w:t>
      </w:r>
    </w:p>
    <w:p w14:paraId="59A2B808" w14:textId="77777777" w:rsidR="00C73939" w:rsidRPr="00C73939" w:rsidRDefault="00C73939" w:rsidP="00C73939">
      <w:pPr>
        <w:numPr>
          <w:ilvl w:val="0"/>
          <w:numId w:val="59"/>
        </w:numPr>
        <w:spacing w:after="120" w:line="240" w:lineRule="auto"/>
        <w:jc w:val="left"/>
        <w:rPr>
          <w:rFonts w:ascii="Source Sans Pro" w:hAnsi="Source Sans Pro" w:cs="Arial"/>
          <w:bCs/>
        </w:rPr>
      </w:pPr>
      <w:r w:rsidRPr="00C73939">
        <w:rPr>
          <w:rFonts w:ascii="Source Sans Pro" w:hAnsi="Source Sans Pro" w:cs="Arial"/>
          <w:bCs/>
        </w:rPr>
        <w:t>Responses to this question are included in Question 1.</w:t>
      </w:r>
    </w:p>
    <w:p w14:paraId="527AEDD0" w14:textId="77777777" w:rsidR="00C73939" w:rsidRPr="00C73939" w:rsidRDefault="00C73939" w:rsidP="00C73939">
      <w:pPr>
        <w:numPr>
          <w:ilvl w:val="0"/>
          <w:numId w:val="59"/>
        </w:numPr>
        <w:spacing w:after="120" w:line="240" w:lineRule="auto"/>
        <w:jc w:val="left"/>
        <w:rPr>
          <w:rFonts w:ascii="Source Sans Pro" w:hAnsi="Source Sans Pro" w:cs="Arial"/>
          <w:bCs/>
        </w:rPr>
      </w:pPr>
      <w:r w:rsidRPr="00C73939">
        <w:rPr>
          <w:rFonts w:ascii="Source Sans Pro" w:hAnsi="Source Sans Pro" w:cs="Arial"/>
          <w:bCs/>
        </w:rPr>
        <w:t>Lack of consistent funding.</w:t>
      </w:r>
    </w:p>
    <w:p w14:paraId="51021569" w14:textId="77777777" w:rsidR="00C73939" w:rsidRPr="00C73939" w:rsidRDefault="00C73939" w:rsidP="00C73939">
      <w:pPr>
        <w:numPr>
          <w:ilvl w:val="0"/>
          <w:numId w:val="59"/>
        </w:numPr>
        <w:spacing w:after="120" w:line="240" w:lineRule="auto"/>
        <w:jc w:val="left"/>
        <w:rPr>
          <w:rFonts w:ascii="Source Sans Pro" w:hAnsi="Source Sans Pro" w:cs="Arial"/>
          <w:bCs/>
        </w:rPr>
      </w:pPr>
      <w:r w:rsidRPr="00C73939">
        <w:rPr>
          <w:rFonts w:ascii="Source Sans Pro" w:hAnsi="Source Sans Pro" w:cs="Arial"/>
          <w:bCs/>
        </w:rPr>
        <w:t>Stigma and distress of healthcare services.</w:t>
      </w:r>
    </w:p>
    <w:p w14:paraId="57FC369C" w14:textId="77777777" w:rsidR="00C73939" w:rsidRPr="00C73939" w:rsidRDefault="00C73939" w:rsidP="00C73939">
      <w:pPr>
        <w:numPr>
          <w:ilvl w:val="0"/>
          <w:numId w:val="59"/>
        </w:numPr>
        <w:spacing w:after="120" w:line="240" w:lineRule="auto"/>
        <w:jc w:val="left"/>
        <w:rPr>
          <w:rFonts w:ascii="Source Sans Pro" w:hAnsi="Source Sans Pro" w:cs="Arial"/>
          <w:bCs/>
        </w:rPr>
      </w:pPr>
      <w:r w:rsidRPr="00C73939">
        <w:rPr>
          <w:rFonts w:ascii="Source Sans Pro" w:hAnsi="Source Sans Pro" w:cs="Arial"/>
          <w:bCs/>
        </w:rPr>
        <w:t>Learned military behaviors, such as not asking for help.</w:t>
      </w:r>
    </w:p>
    <w:p w14:paraId="01C7D3DF" w14:textId="77777777" w:rsidR="00C73939" w:rsidRPr="00C73939" w:rsidRDefault="00C73939" w:rsidP="00C73939">
      <w:pPr>
        <w:numPr>
          <w:ilvl w:val="0"/>
          <w:numId w:val="59"/>
        </w:numPr>
        <w:spacing w:after="120" w:line="240" w:lineRule="auto"/>
        <w:jc w:val="left"/>
        <w:rPr>
          <w:rFonts w:ascii="Source Sans Pro" w:hAnsi="Source Sans Pro" w:cs="Arial"/>
          <w:bCs/>
        </w:rPr>
      </w:pPr>
      <w:r w:rsidRPr="00C73939">
        <w:rPr>
          <w:rFonts w:ascii="Source Sans Pro" w:hAnsi="Source Sans Pro" w:cs="Arial"/>
          <w:bCs/>
        </w:rPr>
        <w:t>Misconceptions that all veterans are eligible.</w:t>
      </w:r>
    </w:p>
    <w:p w14:paraId="6A17B347" w14:textId="77777777" w:rsidR="00C73939" w:rsidRPr="00C73939" w:rsidRDefault="00C73939" w:rsidP="00C73939">
      <w:pPr>
        <w:numPr>
          <w:ilvl w:val="0"/>
          <w:numId w:val="59"/>
        </w:numPr>
        <w:spacing w:after="120" w:line="240" w:lineRule="auto"/>
        <w:jc w:val="left"/>
        <w:rPr>
          <w:rFonts w:ascii="Source Sans Pro" w:hAnsi="Source Sans Pro" w:cs="Arial"/>
          <w:bCs/>
        </w:rPr>
      </w:pPr>
      <w:r w:rsidRPr="00C73939">
        <w:rPr>
          <w:rFonts w:ascii="Source Sans Pro" w:hAnsi="Source Sans Pro" w:cs="Arial"/>
          <w:bCs/>
        </w:rPr>
        <w:t>The shortage of healthcare workers in the VA and in the broader medical community.</w:t>
      </w:r>
    </w:p>
    <w:p w14:paraId="2A459D83" w14:textId="77777777" w:rsidR="00C73939" w:rsidRPr="00C73939" w:rsidRDefault="00C73939" w:rsidP="00C73939">
      <w:pPr>
        <w:numPr>
          <w:ilvl w:val="0"/>
          <w:numId w:val="59"/>
        </w:numPr>
        <w:spacing w:after="120" w:line="240" w:lineRule="auto"/>
        <w:jc w:val="left"/>
        <w:rPr>
          <w:rFonts w:ascii="Source Sans Pro" w:hAnsi="Source Sans Pro" w:cs="Arial"/>
          <w:bCs/>
        </w:rPr>
      </w:pPr>
      <w:r w:rsidRPr="00C73939">
        <w:rPr>
          <w:rFonts w:ascii="Source Sans Pro" w:hAnsi="Source Sans Pro" w:cs="Arial"/>
          <w:bCs/>
        </w:rPr>
        <w:t>The shift to telehealth causes challenges for older veterans.</w:t>
      </w:r>
    </w:p>
    <w:p w14:paraId="4BB87897" w14:textId="77777777" w:rsidR="00C73939" w:rsidRPr="00C73939" w:rsidRDefault="00C73939" w:rsidP="00C73939">
      <w:pPr>
        <w:numPr>
          <w:ilvl w:val="0"/>
          <w:numId w:val="59"/>
        </w:numPr>
        <w:spacing w:after="120" w:line="240" w:lineRule="auto"/>
        <w:jc w:val="left"/>
        <w:rPr>
          <w:rFonts w:ascii="Source Sans Pro" w:hAnsi="Source Sans Pro" w:cs="Arial"/>
          <w:bCs/>
        </w:rPr>
      </w:pPr>
      <w:r w:rsidRPr="00C73939">
        <w:rPr>
          <w:rFonts w:ascii="Source Sans Pro" w:hAnsi="Source Sans Pro" w:cs="Arial"/>
          <w:bCs/>
        </w:rPr>
        <w:t>Lack of recognition, respect, and rewards for veterans and their families.</w:t>
      </w:r>
    </w:p>
    <w:p w14:paraId="7EF71610" w14:textId="77777777" w:rsidR="00C73939" w:rsidRPr="00C73939" w:rsidRDefault="00C73939" w:rsidP="00C73939">
      <w:pPr>
        <w:numPr>
          <w:ilvl w:val="0"/>
          <w:numId w:val="59"/>
        </w:numPr>
        <w:spacing w:after="120" w:line="240" w:lineRule="auto"/>
        <w:jc w:val="left"/>
        <w:rPr>
          <w:rFonts w:ascii="Source Sans Pro" w:hAnsi="Source Sans Pro" w:cs="Arial"/>
          <w:bCs/>
        </w:rPr>
      </w:pPr>
      <w:r w:rsidRPr="00C73939">
        <w:rPr>
          <w:rFonts w:ascii="Source Sans Pro" w:hAnsi="Source Sans Pro" w:cs="Arial"/>
          <w:bCs/>
        </w:rPr>
        <w:t>Finding and engaging veterans.</w:t>
      </w:r>
    </w:p>
    <w:p w14:paraId="68166284" w14:textId="77777777" w:rsidR="00C73939" w:rsidRPr="00C73939" w:rsidRDefault="00C73939" w:rsidP="00C73939">
      <w:pPr>
        <w:numPr>
          <w:ilvl w:val="0"/>
          <w:numId w:val="59"/>
        </w:numPr>
        <w:spacing w:after="120" w:line="240" w:lineRule="auto"/>
        <w:jc w:val="left"/>
        <w:rPr>
          <w:rFonts w:ascii="Source Sans Pro" w:hAnsi="Source Sans Pro" w:cs="Arial"/>
          <w:bCs/>
        </w:rPr>
      </w:pPr>
      <w:r w:rsidRPr="00C73939">
        <w:rPr>
          <w:rFonts w:ascii="Source Sans Pro" w:hAnsi="Source Sans Pro" w:cs="Arial"/>
          <w:bCs/>
        </w:rPr>
        <w:t>Competition between communities, such as youth and LGBTQ, for funding.</w:t>
      </w:r>
    </w:p>
    <w:p w14:paraId="3DCE41C9" w14:textId="77777777" w:rsidR="00C73939" w:rsidRPr="00C73939" w:rsidRDefault="00C73939" w:rsidP="00C73939">
      <w:pPr>
        <w:numPr>
          <w:ilvl w:val="0"/>
          <w:numId w:val="59"/>
        </w:numPr>
        <w:spacing w:after="120" w:line="240" w:lineRule="auto"/>
        <w:jc w:val="left"/>
        <w:rPr>
          <w:rFonts w:ascii="Source Sans Pro" w:hAnsi="Source Sans Pro" w:cs="Arial"/>
          <w:bCs/>
        </w:rPr>
      </w:pPr>
      <w:r w:rsidRPr="00C73939">
        <w:rPr>
          <w:rFonts w:ascii="Source Sans Pro" w:hAnsi="Source Sans Pro" w:cs="Arial"/>
          <w:bCs/>
        </w:rPr>
        <w:t>Cooccurring issues, such as serious mental illness that only manifests at the age an individual has joined the military.</w:t>
      </w:r>
    </w:p>
    <w:p w14:paraId="2CBEA213" w14:textId="77777777" w:rsidR="00C73939" w:rsidRPr="00C73939" w:rsidRDefault="00C73939" w:rsidP="00C73939">
      <w:pPr>
        <w:numPr>
          <w:ilvl w:val="0"/>
          <w:numId w:val="59"/>
        </w:numPr>
        <w:spacing w:after="120" w:line="240" w:lineRule="auto"/>
        <w:jc w:val="left"/>
        <w:rPr>
          <w:rFonts w:ascii="Source Sans Pro" w:hAnsi="Source Sans Pro" w:cs="Arial"/>
          <w:bCs/>
        </w:rPr>
      </w:pPr>
      <w:r w:rsidRPr="00C73939">
        <w:rPr>
          <w:rFonts w:ascii="Source Sans Pro" w:hAnsi="Source Sans Pro" w:cs="Arial"/>
          <w:bCs/>
        </w:rPr>
        <w:t>Veterans should be able to get a broad spectrum of care in their communities due to being citizens of California, and yet they are expected to get everything they need at the VA.</w:t>
      </w:r>
    </w:p>
    <w:p w14:paraId="285C7584" w14:textId="77777777" w:rsidR="00C73939" w:rsidRPr="00C73939" w:rsidRDefault="00C73939" w:rsidP="00C73939">
      <w:pPr>
        <w:numPr>
          <w:ilvl w:val="0"/>
          <w:numId w:val="59"/>
        </w:numPr>
        <w:spacing w:after="120" w:line="240" w:lineRule="auto"/>
        <w:jc w:val="left"/>
        <w:rPr>
          <w:rFonts w:ascii="Source Sans Pro" w:hAnsi="Source Sans Pro" w:cs="Arial"/>
          <w:bCs/>
        </w:rPr>
      </w:pPr>
      <w:r w:rsidRPr="00C73939">
        <w:rPr>
          <w:rFonts w:ascii="Source Sans Pro" w:hAnsi="Source Sans Pro" w:cs="Arial"/>
          <w:bCs/>
        </w:rPr>
        <w:t>Compartmentalization of conflicting identities – the tough military façade concealing vulnerability.</w:t>
      </w:r>
    </w:p>
    <w:p w14:paraId="7E150EC8" w14:textId="77777777" w:rsidR="00C73939" w:rsidRPr="00C73939" w:rsidRDefault="00C73939" w:rsidP="00C73939">
      <w:pPr>
        <w:numPr>
          <w:ilvl w:val="0"/>
          <w:numId w:val="59"/>
        </w:numPr>
        <w:spacing w:after="120" w:line="240" w:lineRule="auto"/>
        <w:jc w:val="left"/>
        <w:rPr>
          <w:rFonts w:ascii="Source Sans Pro" w:hAnsi="Source Sans Pro" w:cs="Arial"/>
          <w:bCs/>
        </w:rPr>
      </w:pPr>
      <w:r w:rsidRPr="00C73939">
        <w:rPr>
          <w:rFonts w:ascii="Source Sans Pro" w:hAnsi="Source Sans Pro" w:cs="Arial"/>
          <w:bCs/>
        </w:rPr>
        <w:t>Lack of diversity that leads to feeling like an outsider.</w:t>
      </w:r>
    </w:p>
    <w:p w14:paraId="08E519F4" w14:textId="77777777" w:rsidR="00C73939" w:rsidRPr="00C73939" w:rsidRDefault="00C73939" w:rsidP="00C73939">
      <w:pPr>
        <w:numPr>
          <w:ilvl w:val="0"/>
          <w:numId w:val="59"/>
        </w:numPr>
        <w:spacing w:after="120" w:line="240" w:lineRule="auto"/>
        <w:jc w:val="left"/>
        <w:rPr>
          <w:rFonts w:ascii="Source Sans Pro" w:hAnsi="Source Sans Pro" w:cs="Arial"/>
          <w:bCs/>
        </w:rPr>
      </w:pPr>
      <w:r w:rsidRPr="00C73939">
        <w:rPr>
          <w:rFonts w:ascii="Source Sans Pro" w:hAnsi="Source Sans Pro" w:cs="Arial"/>
          <w:bCs/>
        </w:rPr>
        <w:t>Distance.</w:t>
      </w:r>
    </w:p>
    <w:p w14:paraId="58214C87" w14:textId="77777777" w:rsidR="00C73939" w:rsidRPr="00C73939" w:rsidRDefault="00C73939" w:rsidP="00C73939">
      <w:pPr>
        <w:numPr>
          <w:ilvl w:val="0"/>
          <w:numId w:val="59"/>
        </w:numPr>
        <w:spacing w:after="120" w:line="240" w:lineRule="auto"/>
        <w:jc w:val="left"/>
        <w:rPr>
          <w:rFonts w:ascii="Source Sans Pro" w:hAnsi="Source Sans Pro" w:cs="Arial"/>
          <w:bCs/>
        </w:rPr>
      </w:pPr>
      <w:r w:rsidRPr="00C73939">
        <w:rPr>
          <w:rFonts w:ascii="Source Sans Pro" w:hAnsi="Source Sans Pro" w:cs="Arial"/>
          <w:bCs/>
        </w:rPr>
        <w:t>Nationwide attitudes of hate and bigotry towards intersecting identities that cause veterans to feel that their service is invalidated.</w:t>
      </w:r>
    </w:p>
    <w:p w14:paraId="1081BB4D" w14:textId="77777777" w:rsidR="00C73939" w:rsidRPr="00C73939" w:rsidRDefault="00C73939" w:rsidP="00C73939">
      <w:pPr>
        <w:numPr>
          <w:ilvl w:val="0"/>
          <w:numId w:val="59"/>
        </w:numPr>
        <w:spacing w:after="120" w:line="240" w:lineRule="auto"/>
        <w:jc w:val="left"/>
        <w:rPr>
          <w:rFonts w:ascii="Source Sans Pro" w:hAnsi="Source Sans Pro" w:cs="Arial"/>
          <w:bCs/>
        </w:rPr>
      </w:pPr>
      <w:r w:rsidRPr="00C73939">
        <w:rPr>
          <w:rFonts w:ascii="Source Sans Pro" w:hAnsi="Source Sans Pro" w:cs="Arial"/>
          <w:bCs/>
        </w:rPr>
        <w:t>Lack of support for, or prohibition of, bringing children to appointments and activities.</w:t>
      </w:r>
    </w:p>
    <w:p w14:paraId="5BFB2DCC" w14:textId="77777777" w:rsidR="00C73939" w:rsidRPr="00C73939" w:rsidRDefault="00C73939" w:rsidP="00C73939">
      <w:pPr>
        <w:numPr>
          <w:ilvl w:val="0"/>
          <w:numId w:val="59"/>
        </w:numPr>
        <w:spacing w:after="120" w:line="240" w:lineRule="auto"/>
        <w:jc w:val="left"/>
        <w:rPr>
          <w:rFonts w:ascii="Source Sans Pro" w:hAnsi="Source Sans Pro" w:cs="Arial"/>
          <w:bCs/>
        </w:rPr>
      </w:pPr>
      <w:r w:rsidRPr="00C73939">
        <w:rPr>
          <w:rFonts w:ascii="Source Sans Pro" w:hAnsi="Source Sans Pro" w:cs="Arial"/>
          <w:bCs/>
        </w:rPr>
        <w:t>Lack of peer support and training.</w:t>
      </w:r>
    </w:p>
    <w:p w14:paraId="4E18C71F" w14:textId="77777777" w:rsidR="00C73939" w:rsidRPr="00C73939" w:rsidRDefault="00C73939" w:rsidP="00C73939">
      <w:pPr>
        <w:numPr>
          <w:ilvl w:val="0"/>
          <w:numId w:val="59"/>
        </w:numPr>
        <w:spacing w:after="120" w:line="240" w:lineRule="auto"/>
        <w:jc w:val="left"/>
        <w:rPr>
          <w:rFonts w:ascii="Source Sans Pro" w:hAnsi="Source Sans Pro" w:cs="Arial"/>
          <w:bCs/>
        </w:rPr>
      </w:pPr>
      <w:r w:rsidRPr="00C73939">
        <w:rPr>
          <w:rFonts w:ascii="Source Sans Pro" w:hAnsi="Source Sans Pro" w:cs="Arial"/>
          <w:bCs/>
        </w:rPr>
        <w:t>Brief services that draw out veterans’ issues before ending, leaving them to deal with healing alone. Open-door programs that let veterans work through their healing at their own pace are crucial.</w:t>
      </w:r>
    </w:p>
    <w:p w14:paraId="279BCC33" w14:textId="77777777" w:rsidR="00C73939" w:rsidRPr="00C73939" w:rsidRDefault="00C73939" w:rsidP="00C73939">
      <w:pPr>
        <w:numPr>
          <w:ilvl w:val="0"/>
          <w:numId w:val="59"/>
        </w:numPr>
        <w:spacing w:after="120" w:line="240" w:lineRule="auto"/>
        <w:jc w:val="left"/>
        <w:rPr>
          <w:rFonts w:ascii="Source Sans Pro" w:hAnsi="Source Sans Pro" w:cs="Arial"/>
          <w:bCs/>
        </w:rPr>
      </w:pPr>
      <w:r w:rsidRPr="00C73939">
        <w:rPr>
          <w:rFonts w:ascii="Source Sans Pro" w:hAnsi="Source Sans Pro" w:cs="Arial"/>
          <w:bCs/>
        </w:rPr>
        <w:t>Lack of ease of access, including long wait times.</w:t>
      </w:r>
    </w:p>
    <w:p w14:paraId="1EF59580" w14:textId="77777777" w:rsidR="00C73939" w:rsidRPr="00C73939" w:rsidRDefault="00C73939" w:rsidP="00C73939">
      <w:pPr>
        <w:numPr>
          <w:ilvl w:val="0"/>
          <w:numId w:val="59"/>
        </w:numPr>
        <w:spacing w:after="120" w:line="240" w:lineRule="auto"/>
        <w:jc w:val="left"/>
        <w:rPr>
          <w:rFonts w:ascii="Source Sans Pro" w:hAnsi="Source Sans Pro" w:cs="Arial"/>
          <w:bCs/>
        </w:rPr>
      </w:pPr>
      <w:r w:rsidRPr="00C73939">
        <w:rPr>
          <w:rFonts w:ascii="Source Sans Pro" w:hAnsi="Source Sans Pro" w:cs="Arial"/>
          <w:bCs/>
        </w:rPr>
        <w:t>Lack of transportation.</w:t>
      </w:r>
    </w:p>
    <w:p w14:paraId="4E75023A" w14:textId="77777777" w:rsidR="00C73939" w:rsidRPr="00C73939" w:rsidRDefault="00C73939" w:rsidP="00C73939">
      <w:pPr>
        <w:numPr>
          <w:ilvl w:val="0"/>
          <w:numId w:val="59"/>
        </w:numPr>
        <w:spacing w:after="120" w:line="240" w:lineRule="auto"/>
        <w:jc w:val="left"/>
        <w:rPr>
          <w:rFonts w:ascii="Source Sans Pro" w:hAnsi="Source Sans Pro" w:cs="Arial"/>
          <w:bCs/>
        </w:rPr>
      </w:pPr>
      <w:r w:rsidRPr="00C73939">
        <w:rPr>
          <w:rFonts w:ascii="Source Sans Pro" w:hAnsi="Source Sans Pro" w:cs="Arial"/>
          <w:bCs/>
        </w:rPr>
        <w:t>Stigma around institutionalization and therapy.</w:t>
      </w:r>
    </w:p>
    <w:p w14:paraId="79E343C8" w14:textId="77777777" w:rsidR="00C73939" w:rsidRPr="00C73939" w:rsidRDefault="00C73939" w:rsidP="00C73939">
      <w:pPr>
        <w:numPr>
          <w:ilvl w:val="0"/>
          <w:numId w:val="59"/>
        </w:numPr>
        <w:spacing w:after="120" w:line="240" w:lineRule="auto"/>
        <w:jc w:val="left"/>
        <w:rPr>
          <w:rFonts w:ascii="Source Sans Pro" w:hAnsi="Source Sans Pro" w:cs="Arial"/>
          <w:bCs/>
        </w:rPr>
      </w:pPr>
      <w:r w:rsidRPr="00C73939">
        <w:rPr>
          <w:rFonts w:ascii="Source Sans Pro" w:hAnsi="Source Sans Pro" w:cs="Arial"/>
          <w:bCs/>
        </w:rPr>
        <w:t>Lack of advocacy.</w:t>
      </w:r>
    </w:p>
    <w:p w14:paraId="1EAC5242" w14:textId="77777777" w:rsidR="00C73939" w:rsidRPr="00C73939" w:rsidRDefault="00C73939" w:rsidP="00C73939">
      <w:pPr>
        <w:spacing w:after="120"/>
        <w:ind w:left="360" w:hanging="360"/>
        <w:rPr>
          <w:rFonts w:ascii="Source Sans Pro" w:hAnsi="Source Sans Pro" w:cs="Arial"/>
          <w:b/>
        </w:rPr>
      </w:pPr>
      <w:r w:rsidRPr="00C73939">
        <w:rPr>
          <w:rFonts w:ascii="Source Sans Pro" w:hAnsi="Source Sans Pro" w:cs="Arial"/>
          <w:b/>
        </w:rPr>
        <w:t>3.</w:t>
      </w:r>
      <w:r w:rsidRPr="00C73939">
        <w:rPr>
          <w:rFonts w:ascii="Source Sans Pro" w:hAnsi="Source Sans Pro" w:cs="Arial"/>
          <w:b/>
        </w:rPr>
        <w:tab/>
        <w:t xml:space="preserve">What are the barriers or challenges to staying engaged with services and </w:t>
      </w:r>
      <w:proofErr w:type="gramStart"/>
      <w:r w:rsidRPr="00C73939">
        <w:rPr>
          <w:rFonts w:ascii="Source Sans Pro" w:hAnsi="Source Sans Pro" w:cs="Arial"/>
          <w:b/>
        </w:rPr>
        <w:t>supports</w:t>
      </w:r>
      <w:proofErr w:type="gramEnd"/>
      <w:r w:rsidRPr="00C73939">
        <w:rPr>
          <w:rFonts w:ascii="Source Sans Pro" w:hAnsi="Source Sans Pro" w:cs="Arial"/>
          <w:b/>
        </w:rPr>
        <w:t>?</w:t>
      </w:r>
    </w:p>
    <w:p w14:paraId="53DC7888" w14:textId="77777777" w:rsidR="00C73939" w:rsidRPr="00C73939" w:rsidRDefault="00C73939" w:rsidP="00C73939">
      <w:pPr>
        <w:numPr>
          <w:ilvl w:val="0"/>
          <w:numId w:val="60"/>
        </w:numPr>
        <w:spacing w:after="120" w:line="240" w:lineRule="auto"/>
        <w:jc w:val="left"/>
        <w:rPr>
          <w:rFonts w:ascii="Source Sans Pro" w:hAnsi="Source Sans Pro" w:cs="Arial"/>
          <w:bCs/>
        </w:rPr>
      </w:pPr>
      <w:r w:rsidRPr="00C73939">
        <w:rPr>
          <w:rFonts w:ascii="Source Sans Pro" w:hAnsi="Source Sans Pro" w:cs="Arial"/>
          <w:bCs/>
        </w:rPr>
        <w:t>Responses to this question are included in Questions 1 and 2.</w:t>
      </w:r>
    </w:p>
    <w:p w14:paraId="4C08C8FB" w14:textId="77777777" w:rsidR="00C73939" w:rsidRPr="00C73939" w:rsidRDefault="00C73939" w:rsidP="00C73939">
      <w:pPr>
        <w:numPr>
          <w:ilvl w:val="0"/>
          <w:numId w:val="60"/>
        </w:numPr>
        <w:spacing w:after="120" w:line="240" w:lineRule="auto"/>
        <w:jc w:val="left"/>
        <w:rPr>
          <w:rFonts w:ascii="Source Sans Pro" w:hAnsi="Source Sans Pro" w:cs="Arial"/>
          <w:bCs/>
        </w:rPr>
      </w:pPr>
      <w:r w:rsidRPr="00C73939">
        <w:rPr>
          <w:rFonts w:ascii="Source Sans Pro" w:hAnsi="Source Sans Pro" w:cs="Arial"/>
          <w:bCs/>
        </w:rPr>
        <w:t>Lack of funding for veteran mental and behavioral health care.</w:t>
      </w:r>
    </w:p>
    <w:p w14:paraId="08131B48" w14:textId="77777777" w:rsidR="00C73939" w:rsidRPr="00C73939" w:rsidRDefault="00C73939" w:rsidP="00C73939">
      <w:pPr>
        <w:numPr>
          <w:ilvl w:val="0"/>
          <w:numId w:val="60"/>
        </w:numPr>
        <w:spacing w:after="120" w:line="240" w:lineRule="auto"/>
        <w:jc w:val="left"/>
        <w:rPr>
          <w:rFonts w:ascii="Source Sans Pro" w:hAnsi="Source Sans Pro" w:cs="Arial"/>
          <w:bCs/>
        </w:rPr>
      </w:pPr>
      <w:r w:rsidRPr="00C73939">
        <w:rPr>
          <w:rFonts w:ascii="Source Sans Pro" w:hAnsi="Source Sans Pro" w:cs="Arial"/>
          <w:bCs/>
        </w:rPr>
        <w:t>Staffing in community-based settings.</w:t>
      </w:r>
    </w:p>
    <w:p w14:paraId="600A4151" w14:textId="77777777" w:rsidR="00C73939" w:rsidRPr="00C73939" w:rsidRDefault="00C73939" w:rsidP="00C73939">
      <w:pPr>
        <w:numPr>
          <w:ilvl w:val="0"/>
          <w:numId w:val="60"/>
        </w:numPr>
        <w:spacing w:after="120" w:line="240" w:lineRule="auto"/>
        <w:jc w:val="left"/>
        <w:rPr>
          <w:rFonts w:ascii="Source Sans Pro" w:hAnsi="Source Sans Pro" w:cs="Arial"/>
          <w:bCs/>
        </w:rPr>
      </w:pPr>
      <w:r w:rsidRPr="00C73939">
        <w:rPr>
          <w:rFonts w:ascii="Source Sans Pro" w:hAnsi="Source Sans Pro" w:cs="Arial"/>
          <w:bCs/>
        </w:rPr>
        <w:t>Veterans who experience chronic homelessness do not receive enough support within the permanent supportive housing structure to be able to get effective services and care.</w:t>
      </w:r>
    </w:p>
    <w:p w14:paraId="0478A80E" w14:textId="77777777" w:rsidR="00C73939" w:rsidRPr="00C73939" w:rsidRDefault="00C73939" w:rsidP="00C73939">
      <w:pPr>
        <w:numPr>
          <w:ilvl w:val="0"/>
          <w:numId w:val="60"/>
        </w:numPr>
        <w:spacing w:after="120" w:line="240" w:lineRule="auto"/>
        <w:jc w:val="left"/>
        <w:rPr>
          <w:rFonts w:ascii="Source Sans Pro" w:hAnsi="Source Sans Pro" w:cs="Arial"/>
          <w:bCs/>
        </w:rPr>
      </w:pPr>
      <w:r w:rsidRPr="00C73939">
        <w:rPr>
          <w:rFonts w:ascii="Source Sans Pro" w:hAnsi="Source Sans Pro" w:cs="Arial"/>
          <w:bCs/>
        </w:rPr>
        <w:t>PTSD, isolation, depression, substance abuse, and suicidality.</w:t>
      </w:r>
    </w:p>
    <w:p w14:paraId="11C1FC26" w14:textId="0814623D" w:rsidR="00C73939" w:rsidRPr="00C73939" w:rsidRDefault="00C73939" w:rsidP="00C73939">
      <w:pPr>
        <w:spacing w:after="120"/>
        <w:ind w:left="360" w:hanging="360"/>
        <w:rPr>
          <w:rFonts w:ascii="Source Sans Pro" w:hAnsi="Source Sans Pro" w:cs="Arial"/>
          <w:b/>
        </w:rPr>
      </w:pPr>
      <w:r w:rsidRPr="00C73939">
        <w:rPr>
          <w:rFonts w:ascii="Source Sans Pro" w:hAnsi="Source Sans Pro" w:cs="Arial"/>
          <w:b/>
        </w:rPr>
        <w:t>4.</w:t>
      </w:r>
      <w:r w:rsidRPr="00C73939">
        <w:rPr>
          <w:rFonts w:ascii="Source Sans Pro" w:hAnsi="Source Sans Pro" w:cs="Arial"/>
          <w:b/>
        </w:rPr>
        <w:tab/>
        <w:t>On a scale of 1 to 10, how satisfied are you with the responsiveness of local leaders to provide better access to appropriate behavioral health services for you and your community?</w:t>
      </w:r>
      <w:r>
        <w:rPr>
          <w:rFonts w:ascii="Source Sans Pro" w:hAnsi="Source Sans Pro" w:cs="Arial"/>
          <w:b/>
        </w:rPr>
        <w:t xml:space="preserve"> </w:t>
      </w:r>
      <w:r w:rsidRPr="00C73939">
        <w:rPr>
          <w:rFonts w:ascii="Source Sans Pro" w:hAnsi="Source Sans Pro" w:cs="Arial"/>
          <w:b/>
        </w:rPr>
        <w:t>What would have to happen for your score to increase by one?</w:t>
      </w:r>
    </w:p>
    <w:p w14:paraId="59F3043C" w14:textId="77777777" w:rsidR="00C73939" w:rsidRPr="00C73939" w:rsidRDefault="00C73939" w:rsidP="00C73939">
      <w:pPr>
        <w:numPr>
          <w:ilvl w:val="0"/>
          <w:numId w:val="62"/>
        </w:numPr>
        <w:spacing w:after="120" w:line="240" w:lineRule="auto"/>
        <w:jc w:val="left"/>
        <w:rPr>
          <w:rFonts w:ascii="Source Sans Pro" w:hAnsi="Source Sans Pro" w:cs="Arial"/>
          <w:bCs/>
        </w:rPr>
      </w:pPr>
      <w:r w:rsidRPr="00C73939">
        <w:rPr>
          <w:rFonts w:ascii="Source Sans Pro" w:hAnsi="Source Sans Pro" w:cs="Arial"/>
          <w:bCs/>
        </w:rPr>
        <w:t>Responses were posted in the chat section.</w:t>
      </w:r>
    </w:p>
    <w:p w14:paraId="5AF6681B" w14:textId="77777777" w:rsidR="00C73939" w:rsidRPr="00C73939" w:rsidRDefault="00C73939" w:rsidP="00C73939">
      <w:pPr>
        <w:numPr>
          <w:ilvl w:val="0"/>
          <w:numId w:val="62"/>
        </w:numPr>
        <w:spacing w:after="120" w:line="240" w:lineRule="auto"/>
        <w:jc w:val="left"/>
        <w:rPr>
          <w:rFonts w:ascii="Source Sans Pro" w:hAnsi="Source Sans Pro" w:cs="Arial"/>
          <w:bCs/>
        </w:rPr>
      </w:pPr>
      <w:r w:rsidRPr="00C73939">
        <w:rPr>
          <w:rFonts w:ascii="Source Sans Pro" w:hAnsi="Source Sans Pro" w:cs="Arial"/>
          <w:bCs/>
        </w:rPr>
        <w:t>It is important for veterans to have a seat at the table for conversations with local leaders to happen.</w:t>
      </w:r>
    </w:p>
    <w:p w14:paraId="3A04CCBE" w14:textId="77777777" w:rsidR="00C73939" w:rsidRPr="00C73939" w:rsidRDefault="00C73939" w:rsidP="00C73939">
      <w:pPr>
        <w:spacing w:after="120"/>
        <w:ind w:left="360" w:hanging="360"/>
        <w:rPr>
          <w:rFonts w:ascii="Source Sans Pro" w:hAnsi="Source Sans Pro" w:cs="Arial"/>
          <w:b/>
        </w:rPr>
      </w:pPr>
      <w:r w:rsidRPr="00C73939">
        <w:rPr>
          <w:rFonts w:ascii="Source Sans Pro" w:hAnsi="Source Sans Pro" w:cs="Arial"/>
          <w:b/>
        </w:rPr>
        <w:t>5.</w:t>
      </w:r>
      <w:r w:rsidRPr="00C73939">
        <w:rPr>
          <w:rFonts w:ascii="Source Sans Pro" w:hAnsi="Source Sans Pro" w:cs="Arial"/>
          <w:b/>
        </w:rPr>
        <w:tab/>
        <w:t>How should statewide and local advocacy organizations collaborate toward positive impact on the mental health needs of veteran populations?</w:t>
      </w:r>
    </w:p>
    <w:p w14:paraId="652F754E" w14:textId="77777777" w:rsidR="00C73939" w:rsidRPr="00C73939" w:rsidRDefault="00C73939" w:rsidP="00C73939">
      <w:pPr>
        <w:numPr>
          <w:ilvl w:val="0"/>
          <w:numId w:val="63"/>
        </w:numPr>
        <w:spacing w:after="120" w:line="240" w:lineRule="auto"/>
        <w:jc w:val="left"/>
        <w:rPr>
          <w:rFonts w:ascii="Source Sans Pro" w:hAnsi="Source Sans Pro" w:cs="Arial"/>
          <w:bCs/>
        </w:rPr>
      </w:pPr>
      <w:r w:rsidRPr="00C73939">
        <w:rPr>
          <w:rFonts w:ascii="Source Sans Pro" w:hAnsi="Source Sans Pro" w:cs="Arial"/>
          <w:bCs/>
        </w:rPr>
        <w:t>The building of a grassroots network to support advocacy is essential.</w:t>
      </w:r>
    </w:p>
    <w:p w14:paraId="68B41AD5" w14:textId="77777777" w:rsidR="00C73939" w:rsidRPr="00C73939" w:rsidRDefault="00C73939" w:rsidP="00C73939">
      <w:pPr>
        <w:numPr>
          <w:ilvl w:val="0"/>
          <w:numId w:val="63"/>
        </w:numPr>
        <w:spacing w:after="120" w:line="240" w:lineRule="auto"/>
        <w:jc w:val="left"/>
        <w:rPr>
          <w:rFonts w:ascii="Source Sans Pro" w:hAnsi="Source Sans Pro" w:cs="Arial"/>
          <w:bCs/>
        </w:rPr>
      </w:pPr>
      <w:r w:rsidRPr="00C73939">
        <w:rPr>
          <w:rFonts w:ascii="Source Sans Pro" w:hAnsi="Source Sans Pro" w:cs="Arial"/>
          <w:bCs/>
        </w:rPr>
        <w:t>Better coordination and engagement, particularly at the state level, is necessary with the upcoming Senate Bill 326 and Assembly Bill 531. The funding structure for mental health will change dramatically.</w:t>
      </w:r>
    </w:p>
    <w:p w14:paraId="607653FD" w14:textId="77777777" w:rsidR="00C73939" w:rsidRPr="00C73939" w:rsidRDefault="00C73939" w:rsidP="00C73939">
      <w:pPr>
        <w:numPr>
          <w:ilvl w:val="0"/>
          <w:numId w:val="63"/>
        </w:numPr>
        <w:spacing w:after="120" w:line="240" w:lineRule="auto"/>
        <w:jc w:val="left"/>
        <w:rPr>
          <w:rFonts w:ascii="Source Sans Pro" w:hAnsi="Source Sans Pro" w:cs="Arial"/>
          <w:bCs/>
        </w:rPr>
      </w:pPr>
      <w:r w:rsidRPr="00C73939">
        <w:rPr>
          <w:rFonts w:ascii="Source Sans Pro" w:hAnsi="Source Sans Pro" w:cs="Arial"/>
          <w:bCs/>
        </w:rPr>
        <w:t>Present veterans with more opportunities to do things for other people, build community, and find purpose.</w:t>
      </w:r>
    </w:p>
    <w:p w14:paraId="3680FF5B" w14:textId="77777777" w:rsidR="00C73939" w:rsidRPr="00C73939" w:rsidRDefault="00C73939" w:rsidP="00C73939">
      <w:pPr>
        <w:spacing w:after="120"/>
        <w:jc w:val="center"/>
        <w:rPr>
          <w:rFonts w:ascii="Source Sans Pro" w:hAnsi="Source Sans Pro" w:cs="Arial"/>
          <w:b/>
        </w:rPr>
      </w:pPr>
      <w:r w:rsidRPr="00C73939">
        <w:rPr>
          <w:rFonts w:ascii="Source Sans Pro" w:hAnsi="Source Sans Pro" w:cs="Arial"/>
          <w:bCs/>
        </w:rPr>
        <w:br w:type="page"/>
      </w:r>
      <w:r w:rsidRPr="00C73939">
        <w:rPr>
          <w:rFonts w:ascii="Source Sans Pro" w:hAnsi="Source Sans Pro" w:cs="Arial"/>
          <w:b/>
        </w:rPr>
        <w:t>Advocacy Survey Feedback</w:t>
      </w:r>
    </w:p>
    <w:p w14:paraId="0DD115DC" w14:textId="77777777" w:rsidR="00C73939" w:rsidRPr="00C73939" w:rsidRDefault="00C73939" w:rsidP="00C73939">
      <w:pPr>
        <w:spacing w:after="120"/>
        <w:rPr>
          <w:rFonts w:ascii="Source Sans Pro" w:hAnsi="Source Sans Pro" w:cs="Arial"/>
          <w:b/>
          <w:i/>
          <w:iCs/>
        </w:rPr>
      </w:pPr>
      <w:r w:rsidRPr="00C73939">
        <w:rPr>
          <w:rFonts w:ascii="Source Sans Pro" w:hAnsi="Source Sans Pro" w:cs="Arial"/>
          <w:b/>
          <w:i/>
          <w:iCs/>
        </w:rPr>
        <w:t>Veteran Communities Survey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7026"/>
      </w:tblGrid>
      <w:tr w:rsidR="00C73939" w:rsidRPr="00C73939" w14:paraId="03BB4195" w14:textId="77777777" w:rsidTr="00C73939">
        <w:tc>
          <w:tcPr>
            <w:tcW w:w="2324" w:type="dxa"/>
            <w:tcBorders>
              <w:top w:val="single" w:sz="4" w:space="0" w:color="auto"/>
              <w:left w:val="single" w:sz="4" w:space="0" w:color="auto"/>
              <w:bottom w:val="single" w:sz="4" w:space="0" w:color="auto"/>
              <w:right w:val="single" w:sz="4" w:space="0" w:color="auto"/>
            </w:tcBorders>
            <w:hideMark/>
          </w:tcPr>
          <w:p w14:paraId="29405D8F" w14:textId="77777777" w:rsidR="00C73939" w:rsidRPr="00C73939" w:rsidRDefault="00C73939" w:rsidP="00C73939">
            <w:pPr>
              <w:spacing w:after="120"/>
              <w:jc w:val="left"/>
              <w:rPr>
                <w:rFonts w:ascii="Source Sans Pro" w:hAnsi="Source Sans Pro" w:cs="Arial"/>
                <w:sz w:val="22"/>
                <w:szCs w:val="22"/>
              </w:rPr>
            </w:pPr>
            <w:r w:rsidRPr="00C73939">
              <w:rPr>
                <w:rFonts w:ascii="Source Sans Pro" w:hAnsi="Source Sans Pro" w:cs="Arial"/>
                <w:color w:val="000000"/>
                <w:sz w:val="22"/>
                <w:szCs w:val="22"/>
              </w:rPr>
              <w:t>What are one or two specific experiences from your life that demonstrate the challenges that veterans face when attempting to access and stay engaged with mental health services and supports?</w:t>
            </w:r>
          </w:p>
        </w:tc>
        <w:tc>
          <w:tcPr>
            <w:tcW w:w="7026" w:type="dxa"/>
            <w:tcBorders>
              <w:top w:val="single" w:sz="4" w:space="0" w:color="auto"/>
              <w:left w:val="single" w:sz="4" w:space="0" w:color="auto"/>
              <w:bottom w:val="single" w:sz="4" w:space="0" w:color="auto"/>
              <w:right w:val="single" w:sz="4" w:space="0" w:color="auto"/>
            </w:tcBorders>
            <w:hideMark/>
          </w:tcPr>
          <w:p w14:paraId="2551F91D"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Turnover at VA with residents in psychiatry. Navigating the overall system when it comes to any official claims or other requests.</w:t>
            </w:r>
          </w:p>
          <w:p w14:paraId="54CE8FEC" w14:textId="673E4A79"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1. </w:t>
            </w:r>
            <w:r w:rsidR="00F33032">
              <w:rPr>
                <w:rFonts w:ascii="Source Sans Pro" w:hAnsi="Source Sans Pro" w:cs="Arial"/>
                <w:bCs/>
                <w:sz w:val="22"/>
                <w:szCs w:val="22"/>
              </w:rPr>
              <w:t>V</w:t>
            </w:r>
            <w:r w:rsidRPr="00C73939">
              <w:rPr>
                <w:rFonts w:ascii="Source Sans Pro" w:hAnsi="Source Sans Pro" w:cs="Arial"/>
                <w:bCs/>
                <w:sz w:val="22"/>
                <w:szCs w:val="22"/>
              </w:rPr>
              <w:t xml:space="preserve">eteran who was kicked out of the military because of his sexuality - this resulted in </w:t>
            </w:r>
            <w:r w:rsidR="00F33032" w:rsidRPr="00C73939">
              <w:rPr>
                <w:rFonts w:ascii="Source Sans Pro" w:hAnsi="Source Sans Pro" w:cs="Arial"/>
                <w:bCs/>
                <w:sz w:val="22"/>
                <w:szCs w:val="22"/>
              </w:rPr>
              <w:t>another</w:t>
            </w:r>
            <w:r w:rsidRPr="00C73939">
              <w:rPr>
                <w:rFonts w:ascii="Source Sans Pro" w:hAnsi="Source Sans Pro" w:cs="Arial"/>
                <w:bCs/>
                <w:sz w:val="22"/>
                <w:szCs w:val="22"/>
              </w:rPr>
              <w:t xml:space="preserve"> than honorable discharge making him ineligible for VA services. His mental health issues </w:t>
            </w:r>
            <w:proofErr w:type="gramStart"/>
            <w:r w:rsidRPr="00C73939">
              <w:rPr>
                <w:rFonts w:ascii="Source Sans Pro" w:hAnsi="Source Sans Pro" w:cs="Arial"/>
                <w:bCs/>
                <w:sz w:val="22"/>
                <w:szCs w:val="22"/>
              </w:rPr>
              <w:t>were worsened</w:t>
            </w:r>
            <w:proofErr w:type="gramEnd"/>
            <w:r w:rsidRPr="00C73939">
              <w:rPr>
                <w:rFonts w:ascii="Source Sans Pro" w:hAnsi="Source Sans Pro" w:cs="Arial"/>
                <w:bCs/>
                <w:sz w:val="22"/>
                <w:szCs w:val="22"/>
              </w:rPr>
              <w:t xml:space="preserve"> over the years due to this institutional injustice and disavowal of his service and identity. After decades he was able to get a discharge upgrade, access to health care and benefits but the years of denial caused serious damage.  2. A veteran in a rural community with TBI and PTSD had no access to veteran specific services. Local first responders and emergency room people did not know what was going on and how to treat him, provide grounding and </w:t>
            </w:r>
            <w:r w:rsidR="00F33032" w:rsidRPr="00C73939">
              <w:rPr>
                <w:rFonts w:ascii="Source Sans Pro" w:hAnsi="Source Sans Pro" w:cs="Arial"/>
                <w:bCs/>
                <w:sz w:val="22"/>
                <w:szCs w:val="22"/>
              </w:rPr>
              <w:t>de-escalation</w:t>
            </w:r>
            <w:r w:rsidRPr="00C73939">
              <w:rPr>
                <w:rFonts w:ascii="Source Sans Pro" w:hAnsi="Source Sans Pro" w:cs="Arial"/>
                <w:bCs/>
                <w:sz w:val="22"/>
                <w:szCs w:val="22"/>
              </w:rPr>
              <w:t>. He ended up split from his family and his housing and supports.</w:t>
            </w:r>
          </w:p>
          <w:p w14:paraId="13742807"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Lack of available mental health services when a veteran is willing to engage in care. Lack of care that is accessible after typical business hours. Lack of veterans trained as Peer Support staff.</w:t>
            </w:r>
          </w:p>
          <w:p w14:paraId="6A305F78"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Different mental health clinicians every time they visit the VA, groups instead of individual therapy, problems with telehealth, not enough dollars being provided to mental health in PSH to fund services and </w:t>
            </w:r>
            <w:proofErr w:type="gramStart"/>
            <w:r w:rsidRPr="00C73939">
              <w:rPr>
                <w:rFonts w:ascii="Source Sans Pro" w:hAnsi="Source Sans Pro" w:cs="Arial"/>
                <w:bCs/>
                <w:sz w:val="22"/>
                <w:szCs w:val="22"/>
              </w:rPr>
              <w:t>supports</w:t>
            </w:r>
            <w:proofErr w:type="gramEnd"/>
            <w:r w:rsidRPr="00C73939">
              <w:rPr>
                <w:rFonts w:ascii="Source Sans Pro" w:hAnsi="Source Sans Pro" w:cs="Arial"/>
                <w:bCs/>
                <w:sz w:val="22"/>
                <w:szCs w:val="22"/>
              </w:rPr>
              <w:t>, not only to house them. This will help keep veterans housed and stable.</w:t>
            </w:r>
          </w:p>
          <w:p w14:paraId="5CCB7102"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When my dad (a veteran) was declining with dementia, I had a hard time accessing his records. This was frustrated finding options for potential help/benefits.</w:t>
            </w:r>
          </w:p>
        </w:tc>
      </w:tr>
      <w:tr w:rsidR="00C73939" w:rsidRPr="00C73939" w14:paraId="432877EC" w14:textId="77777777" w:rsidTr="00C73939">
        <w:tc>
          <w:tcPr>
            <w:tcW w:w="2324" w:type="dxa"/>
            <w:tcBorders>
              <w:top w:val="single" w:sz="4" w:space="0" w:color="auto"/>
              <w:left w:val="single" w:sz="4" w:space="0" w:color="auto"/>
              <w:bottom w:val="single" w:sz="4" w:space="0" w:color="auto"/>
              <w:right w:val="single" w:sz="4" w:space="0" w:color="auto"/>
            </w:tcBorders>
            <w:hideMark/>
          </w:tcPr>
          <w:p w14:paraId="41CF9B2A" w14:textId="77777777" w:rsidR="00C73939" w:rsidRPr="00C73939" w:rsidRDefault="00C73939" w:rsidP="00C73939">
            <w:pPr>
              <w:spacing w:after="120"/>
              <w:jc w:val="left"/>
              <w:rPr>
                <w:rFonts w:ascii="Source Sans Pro" w:hAnsi="Source Sans Pro" w:cs="Arial"/>
                <w:sz w:val="22"/>
                <w:szCs w:val="22"/>
              </w:rPr>
            </w:pPr>
            <w:r w:rsidRPr="00C73939">
              <w:rPr>
                <w:rFonts w:ascii="Source Sans Pro" w:hAnsi="Source Sans Pro" w:cs="Arial"/>
                <w:color w:val="000000"/>
                <w:sz w:val="22"/>
                <w:szCs w:val="22"/>
              </w:rPr>
              <w:t>How satisfied are you with the responsiveness of local leaders (county mental health departments, county supervisors, city officials, etc.) to provide better access to appropriate behavioral health services for the veterans in your community?</w:t>
            </w:r>
          </w:p>
        </w:tc>
        <w:tc>
          <w:tcPr>
            <w:tcW w:w="7026" w:type="dxa"/>
            <w:tcBorders>
              <w:top w:val="single" w:sz="4" w:space="0" w:color="auto"/>
              <w:left w:val="single" w:sz="4" w:space="0" w:color="auto"/>
              <w:bottom w:val="single" w:sz="4" w:space="0" w:color="auto"/>
              <w:right w:val="single" w:sz="4" w:space="0" w:color="auto"/>
            </w:tcBorders>
          </w:tcPr>
          <w:p w14:paraId="54807046"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I think that </w:t>
            </w:r>
            <w:proofErr w:type="gramStart"/>
            <w:r w:rsidRPr="00C73939">
              <w:rPr>
                <w:rFonts w:ascii="Source Sans Pro" w:hAnsi="Source Sans Pro" w:cs="Arial"/>
                <w:bCs/>
                <w:sz w:val="22"/>
                <w:szCs w:val="22"/>
              </w:rPr>
              <w:t>overall</w:t>
            </w:r>
            <w:proofErr w:type="gramEnd"/>
            <w:r w:rsidRPr="00C73939">
              <w:rPr>
                <w:rFonts w:ascii="Source Sans Pro" w:hAnsi="Source Sans Pro" w:cs="Arial"/>
                <w:bCs/>
                <w:sz w:val="22"/>
                <w:szCs w:val="22"/>
              </w:rPr>
              <w:t xml:space="preserve"> a lot of people do honest work in these areas, but we still have not effectively addressed the most pressing issues veterans have.</w:t>
            </w:r>
          </w:p>
          <w:p w14:paraId="5E601B59"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Generally, they don't understand that all veterans are not eligible for VA services AND that they are entitled to behavioral health services as residents and citizens of the state and county. Very little investment is made in </w:t>
            </w:r>
            <w:proofErr w:type="gramStart"/>
            <w:r w:rsidRPr="00C73939">
              <w:rPr>
                <w:rFonts w:ascii="Source Sans Pro" w:hAnsi="Source Sans Pro" w:cs="Arial"/>
                <w:bCs/>
                <w:sz w:val="22"/>
                <w:szCs w:val="22"/>
              </w:rPr>
              <w:t>community based</w:t>
            </w:r>
            <w:proofErr w:type="gramEnd"/>
            <w:r w:rsidRPr="00C73939">
              <w:rPr>
                <w:rFonts w:ascii="Source Sans Pro" w:hAnsi="Source Sans Pro" w:cs="Arial"/>
                <w:bCs/>
                <w:sz w:val="22"/>
                <w:szCs w:val="22"/>
              </w:rPr>
              <w:t xml:space="preserve"> veterans services and there is little understanding of military end veteran culture and barriers to care. </w:t>
            </w:r>
          </w:p>
          <w:p w14:paraId="28061115"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Not satisfied. Veterans do not get any set aside mental health </w:t>
            </w:r>
            <w:proofErr w:type="gramStart"/>
            <w:r w:rsidRPr="00C73939">
              <w:rPr>
                <w:rFonts w:ascii="Source Sans Pro" w:hAnsi="Source Sans Pro" w:cs="Arial"/>
                <w:bCs/>
                <w:sz w:val="22"/>
                <w:szCs w:val="22"/>
              </w:rPr>
              <w:t>funding,</w:t>
            </w:r>
            <w:proofErr w:type="gramEnd"/>
            <w:r w:rsidRPr="00C73939">
              <w:rPr>
                <w:rFonts w:ascii="Source Sans Pro" w:hAnsi="Source Sans Pro" w:cs="Arial"/>
                <w:bCs/>
                <w:sz w:val="22"/>
                <w:szCs w:val="22"/>
              </w:rPr>
              <w:t xml:space="preserve"> county mental health dollars are not used to address the unique needs of veterans. There is the continued misperception that the VA cares for anyone who has ever </w:t>
            </w:r>
            <w:proofErr w:type="gramStart"/>
            <w:r w:rsidRPr="00C73939">
              <w:rPr>
                <w:rFonts w:ascii="Source Sans Pro" w:hAnsi="Source Sans Pro" w:cs="Arial"/>
                <w:bCs/>
                <w:sz w:val="22"/>
                <w:szCs w:val="22"/>
              </w:rPr>
              <w:t>served</w:t>
            </w:r>
            <w:proofErr w:type="gramEnd"/>
            <w:r w:rsidRPr="00C73939">
              <w:rPr>
                <w:rFonts w:ascii="Source Sans Pro" w:hAnsi="Source Sans Pro" w:cs="Arial"/>
                <w:bCs/>
                <w:sz w:val="22"/>
                <w:szCs w:val="22"/>
              </w:rPr>
              <w:t xml:space="preserve"> which is not the case. We need mental health money specifically to address the needs of veterans who do not get care at the VA.</w:t>
            </w:r>
          </w:p>
          <w:p w14:paraId="617E3E4A"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I am unaware of specific actions that local leaders have taken to provide better access to veterans. Their MHSA plan had little specific language and no specific intervention or programmatic activity targeting veterans.</w:t>
            </w:r>
          </w:p>
        </w:tc>
      </w:tr>
      <w:tr w:rsidR="00C73939" w:rsidRPr="00C73939" w14:paraId="1752CDC6" w14:textId="77777777" w:rsidTr="00C73939">
        <w:tc>
          <w:tcPr>
            <w:tcW w:w="2324" w:type="dxa"/>
            <w:tcBorders>
              <w:top w:val="single" w:sz="4" w:space="0" w:color="auto"/>
              <w:left w:val="single" w:sz="4" w:space="0" w:color="auto"/>
              <w:bottom w:val="single" w:sz="4" w:space="0" w:color="auto"/>
              <w:right w:val="single" w:sz="4" w:space="0" w:color="auto"/>
            </w:tcBorders>
            <w:hideMark/>
          </w:tcPr>
          <w:p w14:paraId="028D66D0" w14:textId="77777777" w:rsidR="00C73939" w:rsidRPr="00C73939" w:rsidRDefault="00C73939" w:rsidP="00C73939">
            <w:pPr>
              <w:spacing w:after="120"/>
              <w:jc w:val="left"/>
              <w:rPr>
                <w:rFonts w:ascii="Source Sans Pro" w:hAnsi="Source Sans Pro" w:cs="Arial"/>
                <w:sz w:val="22"/>
                <w:szCs w:val="22"/>
              </w:rPr>
            </w:pPr>
            <w:r w:rsidRPr="00C73939">
              <w:rPr>
                <w:rFonts w:ascii="Source Sans Pro" w:hAnsi="Source Sans Pro" w:cs="Arial"/>
                <w:color w:val="000000"/>
                <w:sz w:val="22"/>
                <w:szCs w:val="22"/>
              </w:rPr>
              <w:t>What training and education would help mental health clinicians and service providers better serve veterans in your community? Please also share training and education programs that you have experienced yourself.</w:t>
            </w:r>
          </w:p>
        </w:tc>
        <w:tc>
          <w:tcPr>
            <w:tcW w:w="7026" w:type="dxa"/>
            <w:tcBorders>
              <w:top w:val="single" w:sz="4" w:space="0" w:color="auto"/>
              <w:left w:val="single" w:sz="4" w:space="0" w:color="auto"/>
              <w:bottom w:val="single" w:sz="4" w:space="0" w:color="auto"/>
              <w:right w:val="single" w:sz="4" w:space="0" w:color="auto"/>
            </w:tcBorders>
            <w:hideMark/>
          </w:tcPr>
          <w:p w14:paraId="05ADF762"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I’m a trainer for Swords to Plowshares, so I will give a biased opinion here that our combat to community course should be a standard for these agencies. It has been hard to get them to buy in on this training for the same reasons vets </w:t>
            </w:r>
            <w:proofErr w:type="gramStart"/>
            <w:r w:rsidRPr="00C73939">
              <w:rPr>
                <w:rFonts w:ascii="Source Sans Pro" w:hAnsi="Source Sans Pro" w:cs="Arial"/>
                <w:bCs/>
                <w:sz w:val="22"/>
                <w:szCs w:val="22"/>
              </w:rPr>
              <w:t>like</w:t>
            </w:r>
            <w:proofErr w:type="gramEnd"/>
            <w:r w:rsidRPr="00C73939">
              <w:rPr>
                <w:rFonts w:ascii="Source Sans Pro" w:hAnsi="Source Sans Pro" w:cs="Arial"/>
                <w:bCs/>
                <w:sz w:val="22"/>
                <w:szCs w:val="22"/>
              </w:rPr>
              <w:t xml:space="preserve"> myself find themselves discouraged trying to find out who to talk to.</w:t>
            </w:r>
          </w:p>
          <w:p w14:paraId="7DF81875"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Most mental health clinicians and service providers don't understand the experiences that can lead to or exacerbate veteran MH and BH needs. They also don't understand how to engage in trauma informed communication in the veteran context and don't understand what appropriate resources exist in their community. They also don't know how to identify veteran family status which can have impact on the veteran and their </w:t>
            </w:r>
            <w:proofErr w:type="gramStart"/>
            <w:r w:rsidRPr="00C73939">
              <w:rPr>
                <w:rFonts w:ascii="Source Sans Pro" w:hAnsi="Source Sans Pro" w:cs="Arial"/>
                <w:bCs/>
                <w:sz w:val="22"/>
                <w:szCs w:val="22"/>
              </w:rPr>
              <w:t>families</w:t>
            </w:r>
            <w:proofErr w:type="gramEnd"/>
            <w:r w:rsidRPr="00C73939">
              <w:rPr>
                <w:rFonts w:ascii="Source Sans Pro" w:hAnsi="Source Sans Pro" w:cs="Arial"/>
                <w:bCs/>
                <w:sz w:val="22"/>
                <w:szCs w:val="22"/>
              </w:rPr>
              <w:t xml:space="preserve"> wellbeing.  Combat to Community from Swords to Plowshares is </w:t>
            </w:r>
            <w:proofErr w:type="gramStart"/>
            <w:r w:rsidRPr="00C73939">
              <w:rPr>
                <w:rFonts w:ascii="Source Sans Pro" w:hAnsi="Source Sans Pro" w:cs="Arial"/>
                <w:bCs/>
                <w:sz w:val="22"/>
                <w:szCs w:val="22"/>
              </w:rPr>
              <w:t>an excellent</w:t>
            </w:r>
            <w:proofErr w:type="gramEnd"/>
            <w:r w:rsidRPr="00C73939">
              <w:rPr>
                <w:rFonts w:ascii="Source Sans Pro" w:hAnsi="Source Sans Pro" w:cs="Arial"/>
                <w:bCs/>
                <w:sz w:val="22"/>
                <w:szCs w:val="22"/>
              </w:rPr>
              <w:t xml:space="preserve"> training. </w:t>
            </w:r>
          </w:p>
          <w:p w14:paraId="31CF37A2"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Geriatric training, substance use disorders, trauma informed care, harm reduction, cognitive decline as it relates to substance use and aging, engaging with veterans with long-term homeless histories, TBI, PTSD, Moral injury, long-term care options, understanding Medicare vs. Medi-Cal along with SSI/SSDI and how that intersects with VA service connection and VA pension. VA Aide and Attendance payments, caregiver </w:t>
            </w:r>
            <w:proofErr w:type="gramStart"/>
            <w:r w:rsidRPr="00C73939">
              <w:rPr>
                <w:rFonts w:ascii="Source Sans Pro" w:hAnsi="Source Sans Pro" w:cs="Arial"/>
                <w:bCs/>
                <w:sz w:val="22"/>
                <w:szCs w:val="22"/>
              </w:rPr>
              <w:t>supports</w:t>
            </w:r>
            <w:proofErr w:type="gramEnd"/>
            <w:r w:rsidRPr="00C73939">
              <w:rPr>
                <w:rFonts w:ascii="Source Sans Pro" w:hAnsi="Source Sans Pro" w:cs="Arial"/>
                <w:bCs/>
                <w:sz w:val="22"/>
                <w:szCs w:val="22"/>
              </w:rPr>
              <w:t>.</w:t>
            </w:r>
          </w:p>
          <w:p w14:paraId="75960536" w14:textId="53FBCCF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Swords to Plowshares Combat to Community training that teaches mental health clinicians and service providers with cultural awareness and </w:t>
            </w:r>
            <w:r w:rsidR="00F33032" w:rsidRPr="00C73939">
              <w:rPr>
                <w:rFonts w:ascii="Source Sans Pro" w:hAnsi="Source Sans Pro" w:cs="Arial"/>
                <w:bCs/>
                <w:sz w:val="22"/>
                <w:szCs w:val="22"/>
              </w:rPr>
              <w:t>de-escalation</w:t>
            </w:r>
            <w:r w:rsidRPr="00C73939">
              <w:rPr>
                <w:rFonts w:ascii="Source Sans Pro" w:hAnsi="Source Sans Pro" w:cs="Arial"/>
                <w:bCs/>
                <w:sz w:val="22"/>
                <w:szCs w:val="22"/>
              </w:rPr>
              <w:t>/crisis situations.</w:t>
            </w:r>
          </w:p>
        </w:tc>
      </w:tr>
      <w:tr w:rsidR="00C73939" w:rsidRPr="00C73939" w14:paraId="1DB9F2CF" w14:textId="77777777" w:rsidTr="00C73939">
        <w:tc>
          <w:tcPr>
            <w:tcW w:w="2324" w:type="dxa"/>
            <w:tcBorders>
              <w:top w:val="single" w:sz="4" w:space="0" w:color="auto"/>
              <w:left w:val="single" w:sz="4" w:space="0" w:color="auto"/>
              <w:bottom w:val="single" w:sz="4" w:space="0" w:color="auto"/>
              <w:right w:val="single" w:sz="4" w:space="0" w:color="auto"/>
            </w:tcBorders>
            <w:hideMark/>
          </w:tcPr>
          <w:p w14:paraId="5EACE0CC" w14:textId="77777777" w:rsidR="00C73939" w:rsidRPr="00C73939" w:rsidRDefault="00C73939" w:rsidP="00C73939">
            <w:pPr>
              <w:spacing w:after="120"/>
              <w:jc w:val="left"/>
              <w:rPr>
                <w:rFonts w:ascii="Source Sans Pro" w:hAnsi="Source Sans Pro" w:cs="Arial"/>
                <w:sz w:val="22"/>
                <w:szCs w:val="22"/>
              </w:rPr>
            </w:pPr>
            <w:r w:rsidRPr="00C73939">
              <w:rPr>
                <w:rFonts w:ascii="Source Sans Pro" w:hAnsi="Source Sans Pro" w:cs="Arial"/>
                <w:color w:val="000000"/>
                <w:sz w:val="22"/>
                <w:szCs w:val="22"/>
              </w:rPr>
              <w:t>What is the best way to reach veterans in your community to raise awareness of mental health services and reduce stigma surrounding mental illness?</w:t>
            </w:r>
          </w:p>
        </w:tc>
        <w:tc>
          <w:tcPr>
            <w:tcW w:w="7026" w:type="dxa"/>
            <w:tcBorders>
              <w:top w:val="single" w:sz="4" w:space="0" w:color="auto"/>
              <w:left w:val="single" w:sz="4" w:space="0" w:color="auto"/>
              <w:bottom w:val="single" w:sz="4" w:space="0" w:color="auto"/>
              <w:right w:val="single" w:sz="4" w:space="0" w:color="auto"/>
            </w:tcBorders>
            <w:hideMark/>
          </w:tcPr>
          <w:p w14:paraId="2938D0F8"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Go strategically where they are and find the most underserved. Beyond that veterans are the best resource to help other veterans. There is inherent trust.</w:t>
            </w:r>
          </w:p>
          <w:p w14:paraId="03B5924A"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Funding for veteran specific outreach and services, employing peers in community outreach, including recognition of veteran intersectionality, women, LGBTQ+, minorities, houseless, formerly </w:t>
            </w:r>
            <w:proofErr w:type="gramStart"/>
            <w:r w:rsidRPr="00C73939">
              <w:rPr>
                <w:rFonts w:ascii="Source Sans Pro" w:hAnsi="Source Sans Pro" w:cs="Arial"/>
                <w:bCs/>
                <w:sz w:val="22"/>
                <w:szCs w:val="22"/>
              </w:rPr>
              <w:t>incarcerated</w:t>
            </w:r>
            <w:proofErr w:type="gramEnd"/>
            <w:r w:rsidRPr="00C73939">
              <w:rPr>
                <w:rFonts w:ascii="Source Sans Pro" w:hAnsi="Source Sans Pro" w:cs="Arial"/>
                <w:bCs/>
                <w:sz w:val="22"/>
                <w:szCs w:val="22"/>
              </w:rPr>
              <w:t xml:space="preserve"> and other underserved cohorts within the vet population. Outreach with non-veteran specific venues and to community leaders (educators, clergy, community clinics </w:t>
            </w:r>
            <w:proofErr w:type="spellStart"/>
            <w:r w:rsidRPr="00C73939">
              <w:rPr>
                <w:rFonts w:ascii="Source Sans Pro" w:hAnsi="Source Sans Pro" w:cs="Arial"/>
                <w:bCs/>
                <w:sz w:val="22"/>
                <w:szCs w:val="22"/>
              </w:rPr>
              <w:t>etc</w:t>
            </w:r>
            <w:proofErr w:type="spellEnd"/>
            <w:r w:rsidRPr="00C73939">
              <w:rPr>
                <w:rFonts w:ascii="Source Sans Pro" w:hAnsi="Source Sans Pro" w:cs="Arial"/>
                <w:bCs/>
                <w:sz w:val="22"/>
                <w:szCs w:val="22"/>
              </w:rPr>
              <w:t xml:space="preserve">). Not framing veteran outreach in overly patriotic imagery as veterans may have had negative experiences which contributed to their MH and BH issues. Many veterans are not aware of MH and BH services or how they can help. Don't ask did you </w:t>
            </w:r>
            <w:proofErr w:type="gramStart"/>
            <w:r w:rsidRPr="00C73939">
              <w:rPr>
                <w:rFonts w:ascii="Source Sans Pro" w:hAnsi="Source Sans Pro" w:cs="Arial"/>
                <w:bCs/>
                <w:sz w:val="22"/>
                <w:szCs w:val="22"/>
              </w:rPr>
              <w:t>serve</w:t>
            </w:r>
            <w:proofErr w:type="gramEnd"/>
            <w:r w:rsidRPr="00C73939">
              <w:rPr>
                <w:rFonts w:ascii="Source Sans Pro" w:hAnsi="Source Sans Pro" w:cs="Arial"/>
                <w:bCs/>
                <w:sz w:val="22"/>
                <w:szCs w:val="22"/>
              </w:rPr>
              <w:t xml:space="preserve">? Ask were you in the military. Simple historical question without the nuance of 'service'. </w:t>
            </w:r>
          </w:p>
          <w:p w14:paraId="67B9CC57"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Funding the </w:t>
            </w:r>
            <w:proofErr w:type="gramStart"/>
            <w:r w:rsidRPr="00C73939">
              <w:rPr>
                <w:rFonts w:ascii="Source Sans Pro" w:hAnsi="Source Sans Pro" w:cs="Arial"/>
                <w:bCs/>
                <w:sz w:val="22"/>
                <w:szCs w:val="22"/>
              </w:rPr>
              <w:t>community based</w:t>
            </w:r>
            <w:proofErr w:type="gramEnd"/>
            <w:r w:rsidRPr="00C73939">
              <w:rPr>
                <w:rFonts w:ascii="Source Sans Pro" w:hAnsi="Source Sans Pro" w:cs="Arial"/>
                <w:bCs/>
                <w:sz w:val="22"/>
                <w:szCs w:val="22"/>
              </w:rPr>
              <w:t xml:space="preserve"> providers that are currently working with veterans to provide mental health care would be essential so that you provide the care where the veterans are and in their community. Social media posts, libraries, traditional VSO meetings such as VFW/DAV, etc., training local departments of public health and other county funded mental health providers about what services are out in the community for veterans beyond the VA.</w:t>
            </w:r>
          </w:p>
          <w:p w14:paraId="5DE10CEE"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Events at veteran clubs.</w:t>
            </w:r>
          </w:p>
        </w:tc>
      </w:tr>
      <w:tr w:rsidR="00C73939" w:rsidRPr="00C73939" w14:paraId="112610E9" w14:textId="77777777" w:rsidTr="00C73939">
        <w:tc>
          <w:tcPr>
            <w:tcW w:w="2324" w:type="dxa"/>
            <w:tcBorders>
              <w:top w:val="single" w:sz="4" w:space="0" w:color="auto"/>
              <w:left w:val="single" w:sz="4" w:space="0" w:color="auto"/>
              <w:bottom w:val="single" w:sz="4" w:space="0" w:color="auto"/>
              <w:right w:val="single" w:sz="4" w:space="0" w:color="auto"/>
            </w:tcBorders>
            <w:hideMark/>
          </w:tcPr>
          <w:p w14:paraId="01A4BBB5" w14:textId="77777777" w:rsidR="00C73939" w:rsidRPr="00C73939" w:rsidRDefault="00C73939" w:rsidP="00C73939">
            <w:pPr>
              <w:spacing w:after="120"/>
              <w:jc w:val="left"/>
              <w:rPr>
                <w:rFonts w:ascii="Source Sans Pro" w:hAnsi="Source Sans Pro" w:cs="Arial"/>
                <w:sz w:val="22"/>
                <w:szCs w:val="22"/>
              </w:rPr>
            </w:pPr>
            <w:r w:rsidRPr="00C73939">
              <w:rPr>
                <w:rFonts w:ascii="Source Sans Pro" w:hAnsi="Source Sans Pro" w:cs="Arial"/>
                <w:color w:val="000000"/>
                <w:sz w:val="22"/>
                <w:szCs w:val="22"/>
              </w:rPr>
              <w:t>What are the most pressing issues and needs of veterans that need to be advocated for at the state level (California legislature, state agencies, Governor's Office, etc.)?</w:t>
            </w:r>
          </w:p>
        </w:tc>
        <w:tc>
          <w:tcPr>
            <w:tcW w:w="7026" w:type="dxa"/>
            <w:tcBorders>
              <w:top w:val="single" w:sz="4" w:space="0" w:color="auto"/>
              <w:left w:val="single" w:sz="4" w:space="0" w:color="auto"/>
              <w:bottom w:val="single" w:sz="4" w:space="0" w:color="auto"/>
              <w:right w:val="single" w:sz="4" w:space="0" w:color="auto"/>
            </w:tcBorders>
            <w:hideMark/>
          </w:tcPr>
          <w:p w14:paraId="27C1AD54"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Homelessness and addiction hands down.</w:t>
            </w:r>
          </w:p>
          <w:p w14:paraId="4C232730"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Consistent funding streams for veterans housing services and </w:t>
            </w:r>
            <w:proofErr w:type="gramStart"/>
            <w:r w:rsidRPr="00C73939">
              <w:rPr>
                <w:rFonts w:ascii="Source Sans Pro" w:hAnsi="Source Sans Pro" w:cs="Arial"/>
                <w:bCs/>
                <w:sz w:val="22"/>
                <w:szCs w:val="22"/>
              </w:rPr>
              <w:t>community based</w:t>
            </w:r>
            <w:proofErr w:type="gramEnd"/>
            <w:r w:rsidRPr="00C73939">
              <w:rPr>
                <w:rFonts w:ascii="Source Sans Pro" w:hAnsi="Source Sans Pro" w:cs="Arial"/>
                <w:bCs/>
                <w:sz w:val="22"/>
                <w:szCs w:val="22"/>
              </w:rPr>
              <w:t xml:space="preserve"> care. From MHSA, Office on Aging, HSS, HCS, Dep. of Education, and any other entities that fund services for Californians generally. Veteran initiatives are too often left out - as in the example of MHSA funding. </w:t>
            </w:r>
          </w:p>
          <w:p w14:paraId="7BA34034"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Affordable housing in addition to permanent supportive housing (PSH). Ongoing supportive services dollars within permanent supportive housing and not just capital dollars. Food security, aging related care beyond state veteran homes, education funding for veterans who want to work in social services, caregiver support funding. Allowing veterans with higher incomes to be able to access PSH given many veterans who are receiving 100% service connection are excluded due to income even though their income is due to a disabling condition. So, we are unable to provide PSH to veterans most in need. Removing the barrier for veteran students to access subsidized housing.</w:t>
            </w:r>
          </w:p>
          <w:p w14:paraId="40E2F24B"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Stop saying that veterans are included in MHSOAC funds but then let the $ trickle out. Not all veterans are included in VA care, most seek care outside the VA. To assume otherwise allows veterans to consistently be underfunded and not included in mental health programs.</w:t>
            </w:r>
          </w:p>
          <w:p w14:paraId="5D75F432"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Adding funding designated for the construction of supportive housing and affordable housing for veterans - e.g. The bond measure (Irwin). exclusive program funding in the Behavioral health modernization</w:t>
            </w:r>
          </w:p>
        </w:tc>
      </w:tr>
    </w:tbl>
    <w:p w14:paraId="7C637FF3" w14:textId="77777777" w:rsidR="00C73939" w:rsidRPr="00C73939" w:rsidRDefault="00C73939" w:rsidP="00C73939">
      <w:pPr>
        <w:rPr>
          <w:rFonts w:ascii="Source Sans Pro" w:eastAsia="Times New Roman" w:hAnsi="Source Sans Pro" w:cs="Arial"/>
          <w:b/>
        </w:rPr>
      </w:pPr>
      <w:r w:rsidRPr="00C73939">
        <w:rPr>
          <w:rFonts w:ascii="Source Sans Pro" w:hAnsi="Source Sans Pro" w:cs="Arial"/>
          <w:b/>
        </w:rPr>
        <w:br w:type="page"/>
      </w:r>
    </w:p>
    <w:p w14:paraId="10308E28" w14:textId="77777777" w:rsidR="00C73939" w:rsidRPr="00C73939" w:rsidRDefault="00C73939" w:rsidP="00C73939">
      <w:pPr>
        <w:spacing w:after="120"/>
        <w:rPr>
          <w:rFonts w:ascii="Source Sans Pro" w:hAnsi="Source Sans Pro" w:cs="Arial"/>
          <w:b/>
          <w:i/>
          <w:iCs/>
        </w:rPr>
      </w:pPr>
      <w:r w:rsidRPr="00C73939">
        <w:rPr>
          <w:rFonts w:ascii="Source Sans Pro" w:hAnsi="Source Sans Pro" w:cs="Arial"/>
          <w:b/>
          <w:i/>
          <w:iCs/>
        </w:rPr>
        <w:t>Veteran Communities Survey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7026"/>
      </w:tblGrid>
      <w:tr w:rsidR="00C73939" w:rsidRPr="00C73939" w14:paraId="33725653" w14:textId="77777777" w:rsidTr="00C73939">
        <w:tc>
          <w:tcPr>
            <w:tcW w:w="2324" w:type="dxa"/>
            <w:tcBorders>
              <w:top w:val="single" w:sz="4" w:space="0" w:color="auto"/>
              <w:left w:val="single" w:sz="4" w:space="0" w:color="auto"/>
              <w:bottom w:val="single" w:sz="4" w:space="0" w:color="auto"/>
              <w:right w:val="single" w:sz="4" w:space="0" w:color="auto"/>
            </w:tcBorders>
            <w:hideMark/>
          </w:tcPr>
          <w:p w14:paraId="31CA5831" w14:textId="77777777" w:rsidR="00C73939" w:rsidRPr="00C73939" w:rsidRDefault="00C73939" w:rsidP="00C73939">
            <w:pPr>
              <w:spacing w:after="120"/>
              <w:jc w:val="left"/>
              <w:rPr>
                <w:rFonts w:ascii="Source Sans Pro" w:hAnsi="Source Sans Pro" w:cs="Times New Roman"/>
                <w:sz w:val="22"/>
                <w:szCs w:val="22"/>
              </w:rPr>
            </w:pPr>
            <w:r w:rsidRPr="00C73939">
              <w:rPr>
                <w:rFonts w:ascii="Source Sans Pro" w:hAnsi="Source Sans Pro"/>
                <w:sz w:val="22"/>
                <w:szCs w:val="22"/>
              </w:rPr>
              <w:t>What are the most critical mental health needs of this population in California today?</w:t>
            </w:r>
          </w:p>
        </w:tc>
        <w:tc>
          <w:tcPr>
            <w:tcW w:w="7026" w:type="dxa"/>
            <w:tcBorders>
              <w:top w:val="single" w:sz="4" w:space="0" w:color="auto"/>
              <w:left w:val="single" w:sz="4" w:space="0" w:color="auto"/>
              <w:bottom w:val="single" w:sz="4" w:space="0" w:color="auto"/>
              <w:right w:val="single" w:sz="4" w:space="0" w:color="auto"/>
            </w:tcBorders>
            <w:hideMark/>
          </w:tcPr>
          <w:p w14:paraId="3AA62A77"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More Love...Understanding....</w:t>
            </w:r>
          </w:p>
          <w:p w14:paraId="13B7E8D5" w14:textId="39006B2B" w:rsidR="00C73939" w:rsidRPr="00C73939" w:rsidRDefault="00F33032" w:rsidP="00C73939">
            <w:pPr>
              <w:jc w:val="left"/>
              <w:rPr>
                <w:rFonts w:ascii="Source Sans Pro" w:hAnsi="Source Sans Pro" w:cs="Arial"/>
                <w:bCs/>
                <w:sz w:val="22"/>
                <w:szCs w:val="22"/>
              </w:rPr>
            </w:pPr>
            <w:r>
              <w:rPr>
                <w:rFonts w:ascii="Source Sans Pro" w:hAnsi="Source Sans Pro" w:cs="Arial"/>
                <w:bCs/>
                <w:sz w:val="22"/>
                <w:szCs w:val="22"/>
              </w:rPr>
              <w:t>A</w:t>
            </w:r>
            <w:r w:rsidR="00C73939" w:rsidRPr="00C73939">
              <w:rPr>
                <w:rFonts w:ascii="Source Sans Pro" w:hAnsi="Source Sans Pro" w:cs="Arial"/>
                <w:bCs/>
                <w:sz w:val="22"/>
                <w:szCs w:val="22"/>
              </w:rPr>
              <w:t>lternative outlets and mental strengthening</w:t>
            </w:r>
            <w:r>
              <w:rPr>
                <w:rFonts w:ascii="Source Sans Pro" w:hAnsi="Source Sans Pro" w:cs="Arial"/>
                <w:bCs/>
                <w:sz w:val="22"/>
                <w:szCs w:val="22"/>
              </w:rPr>
              <w:t>.</w:t>
            </w:r>
          </w:p>
          <w:p w14:paraId="116BDF71"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Art therapy, community engagement, and transitionary services into civilian life.</w:t>
            </w:r>
          </w:p>
          <w:p w14:paraId="72679E08" w14:textId="601C25AA"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Unilateral participation of caregivers and representatives to guide veterans on the path to success</w:t>
            </w:r>
            <w:r w:rsidR="00F33032">
              <w:rPr>
                <w:rFonts w:ascii="Source Sans Pro" w:hAnsi="Source Sans Pro" w:cs="Arial"/>
                <w:bCs/>
                <w:sz w:val="22"/>
                <w:szCs w:val="22"/>
              </w:rPr>
              <w:t>.</w:t>
            </w:r>
          </w:p>
          <w:p w14:paraId="0C268AA7"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To feel a sense of belonging and empowerment through community and creativity to counteract the isolation.</w:t>
            </w:r>
          </w:p>
          <w:p w14:paraId="3DA1D1F4" w14:textId="32DDCAD1"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More positive empowering programs, such as VETART.org Located in San Diego</w:t>
            </w:r>
            <w:r w:rsidR="00F33032">
              <w:rPr>
                <w:rFonts w:ascii="Source Sans Pro" w:hAnsi="Source Sans Pro" w:cs="Arial"/>
                <w:bCs/>
                <w:sz w:val="22"/>
                <w:szCs w:val="22"/>
              </w:rPr>
              <w:t>.</w:t>
            </w:r>
          </w:p>
          <w:p w14:paraId="04005AB5" w14:textId="01BA8886"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Grief and separation; despair</w:t>
            </w:r>
            <w:r w:rsidR="00F33032">
              <w:rPr>
                <w:rFonts w:ascii="Source Sans Pro" w:hAnsi="Source Sans Pro" w:cs="Arial"/>
                <w:bCs/>
                <w:sz w:val="22"/>
                <w:szCs w:val="22"/>
              </w:rPr>
              <w:t>.</w:t>
            </w:r>
          </w:p>
          <w:p w14:paraId="1CA475CC" w14:textId="6C1432ED"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Substance Abuse and treatment for PTSD, mood disorders and behavior management. Cognitive behavior therapy that supports veterans as they transition out of serve. Suicide. In California, older </w:t>
            </w:r>
            <w:proofErr w:type="gramStart"/>
            <w:r w:rsidRPr="00C73939">
              <w:rPr>
                <w:rFonts w:ascii="Source Sans Pro" w:hAnsi="Source Sans Pro" w:cs="Arial"/>
                <w:bCs/>
                <w:sz w:val="22"/>
                <w:szCs w:val="22"/>
              </w:rPr>
              <w:t>veterans</w:t>
            </w:r>
            <w:proofErr w:type="gramEnd"/>
            <w:r w:rsidRPr="00C73939">
              <w:rPr>
                <w:rFonts w:ascii="Source Sans Pro" w:hAnsi="Source Sans Pro" w:cs="Arial"/>
                <w:bCs/>
                <w:sz w:val="22"/>
                <w:szCs w:val="22"/>
              </w:rPr>
              <w:t xml:space="preserve"> complete suicide at higher rates than younger veterans and the non-veteran population. Two-thirds of all California veterans who complete suicide are aged 55 or older</w:t>
            </w:r>
            <w:r w:rsidR="00F33032">
              <w:rPr>
                <w:rFonts w:ascii="Source Sans Pro" w:hAnsi="Source Sans Pro" w:cs="Arial"/>
                <w:bCs/>
                <w:sz w:val="22"/>
                <w:szCs w:val="22"/>
              </w:rPr>
              <w:t>.</w:t>
            </w:r>
          </w:p>
          <w:p w14:paraId="6C47D4BF" w14:textId="46A37C2E" w:rsidR="00C73939" w:rsidRPr="00C73939" w:rsidRDefault="00F33032" w:rsidP="00C73939">
            <w:pPr>
              <w:jc w:val="left"/>
              <w:rPr>
                <w:rFonts w:ascii="Source Sans Pro" w:hAnsi="Source Sans Pro" w:cs="Arial"/>
                <w:bCs/>
                <w:sz w:val="22"/>
                <w:szCs w:val="22"/>
              </w:rPr>
            </w:pPr>
            <w:r>
              <w:rPr>
                <w:rFonts w:ascii="Source Sans Pro" w:hAnsi="Source Sans Pro" w:cs="Arial"/>
                <w:bCs/>
                <w:sz w:val="22"/>
                <w:szCs w:val="22"/>
              </w:rPr>
              <w:t>B</w:t>
            </w:r>
            <w:r w:rsidR="00C73939" w:rsidRPr="00C73939">
              <w:rPr>
                <w:rFonts w:ascii="Source Sans Pro" w:hAnsi="Source Sans Pro" w:cs="Arial"/>
                <w:bCs/>
                <w:sz w:val="22"/>
                <w:szCs w:val="22"/>
              </w:rPr>
              <w:t>eing isolated</w:t>
            </w:r>
            <w:r>
              <w:rPr>
                <w:rFonts w:ascii="Source Sans Pro" w:hAnsi="Source Sans Pro" w:cs="Arial"/>
                <w:bCs/>
                <w:sz w:val="22"/>
                <w:szCs w:val="22"/>
              </w:rPr>
              <w:t>.</w:t>
            </w:r>
          </w:p>
          <w:p w14:paraId="1AB981B9" w14:textId="08DFD472"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Accessibility to mental health services in a timely manner; PTSD; Substance abuse; Suicide; Military Sexual Trauma; Depression; Transition issues leaving the military; Addiction; Sleeplessness; Hypervigilance</w:t>
            </w:r>
            <w:r w:rsidR="00F33032">
              <w:rPr>
                <w:rFonts w:ascii="Source Sans Pro" w:hAnsi="Source Sans Pro" w:cs="Arial"/>
                <w:bCs/>
                <w:sz w:val="22"/>
                <w:szCs w:val="22"/>
              </w:rPr>
              <w:t>.</w:t>
            </w:r>
          </w:p>
          <w:p w14:paraId="59B2640E"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Various forms of therapy, including arts therapy - be it visual or performing arts.</w:t>
            </w:r>
          </w:p>
          <w:p w14:paraId="2BB562BA" w14:textId="0DE5C3D4"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Availability</w:t>
            </w:r>
            <w:r w:rsidR="00F33032">
              <w:rPr>
                <w:rFonts w:ascii="Source Sans Pro" w:hAnsi="Source Sans Pro" w:cs="Arial"/>
                <w:bCs/>
                <w:sz w:val="22"/>
                <w:szCs w:val="22"/>
              </w:rPr>
              <w:t>.</w:t>
            </w:r>
          </w:p>
          <w:p w14:paraId="689933CA" w14:textId="24967385" w:rsidR="00C73939" w:rsidRPr="00C73939" w:rsidRDefault="00F33032" w:rsidP="00C73939">
            <w:pPr>
              <w:jc w:val="left"/>
              <w:rPr>
                <w:rFonts w:ascii="Source Sans Pro" w:hAnsi="Source Sans Pro" w:cs="Arial"/>
                <w:bCs/>
                <w:sz w:val="22"/>
                <w:szCs w:val="22"/>
              </w:rPr>
            </w:pPr>
            <w:r>
              <w:rPr>
                <w:rFonts w:ascii="Source Sans Pro" w:hAnsi="Source Sans Pro" w:cs="Arial"/>
                <w:bCs/>
                <w:sz w:val="22"/>
                <w:szCs w:val="22"/>
              </w:rPr>
              <w:t>P</w:t>
            </w:r>
            <w:r w:rsidR="00C73939" w:rsidRPr="00C73939">
              <w:rPr>
                <w:rFonts w:ascii="Source Sans Pro" w:hAnsi="Source Sans Pro" w:cs="Arial"/>
                <w:bCs/>
                <w:sz w:val="22"/>
                <w:szCs w:val="22"/>
              </w:rPr>
              <w:t xml:space="preserve">lace to create art which </w:t>
            </w:r>
            <w:proofErr w:type="gramStart"/>
            <w:r w:rsidR="00C73939" w:rsidRPr="00C73939">
              <w:rPr>
                <w:rFonts w:ascii="Source Sans Pro" w:hAnsi="Source Sans Pro" w:cs="Arial"/>
                <w:bCs/>
                <w:sz w:val="22"/>
                <w:szCs w:val="22"/>
              </w:rPr>
              <w:t>help</w:t>
            </w:r>
            <w:proofErr w:type="gramEnd"/>
            <w:r w:rsidR="00C73939" w:rsidRPr="00C73939">
              <w:rPr>
                <w:rFonts w:ascii="Source Sans Pro" w:hAnsi="Source Sans Pro" w:cs="Arial"/>
                <w:bCs/>
                <w:sz w:val="22"/>
                <w:szCs w:val="22"/>
              </w:rPr>
              <w:t xml:space="preserve"> with mental wellness</w:t>
            </w:r>
            <w:r>
              <w:rPr>
                <w:rFonts w:ascii="Source Sans Pro" w:hAnsi="Source Sans Pro" w:cs="Arial"/>
                <w:bCs/>
                <w:sz w:val="22"/>
                <w:szCs w:val="22"/>
              </w:rPr>
              <w:t>.</w:t>
            </w:r>
          </w:p>
          <w:p w14:paraId="5864AB64"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From my daughter, Dr. Csilla Lippert, VA Palo Alto, psychiatrist: Security in accessing basic needs--like affordable food, reliable housing, childcare options, transportation to appointments. I feel like so many of my vets end up needing social work referrals for this but then the resources are </w:t>
            </w:r>
            <w:proofErr w:type="gramStart"/>
            <w:r w:rsidRPr="00C73939">
              <w:rPr>
                <w:rFonts w:ascii="Source Sans Pro" w:hAnsi="Source Sans Pro" w:cs="Arial"/>
                <w:bCs/>
                <w:sz w:val="22"/>
                <w:szCs w:val="22"/>
              </w:rPr>
              <w:t>actually really</w:t>
            </w:r>
            <w:proofErr w:type="gramEnd"/>
            <w:r w:rsidRPr="00C73939">
              <w:rPr>
                <w:rFonts w:ascii="Source Sans Pro" w:hAnsi="Source Sans Pro" w:cs="Arial"/>
                <w:bCs/>
                <w:sz w:val="22"/>
                <w:szCs w:val="22"/>
              </w:rPr>
              <w:t xml:space="preserve"> limited and then they are demoralized. </w:t>
            </w:r>
            <w:proofErr w:type="gramStart"/>
            <w:r w:rsidRPr="00C73939">
              <w:rPr>
                <w:rFonts w:ascii="Source Sans Pro" w:hAnsi="Source Sans Pro" w:cs="Arial"/>
                <w:bCs/>
                <w:sz w:val="22"/>
                <w:szCs w:val="22"/>
              </w:rPr>
              <w:t>Or,</w:t>
            </w:r>
            <w:proofErr w:type="gramEnd"/>
            <w:r w:rsidRPr="00C73939">
              <w:rPr>
                <w:rFonts w:ascii="Source Sans Pro" w:hAnsi="Source Sans Pro" w:cs="Arial"/>
                <w:bCs/>
                <w:sz w:val="22"/>
                <w:szCs w:val="22"/>
              </w:rPr>
              <w:t xml:space="preserve"> there are some of these for vets close to the main clinics (like work therapy or rec therapy) that are inaccessible for the more remote vets served by satellite clinics.</w:t>
            </w:r>
          </w:p>
          <w:p w14:paraId="29100175" w14:textId="336277D3" w:rsidR="00C73939" w:rsidRPr="00C73939" w:rsidRDefault="00F33032" w:rsidP="00C73939">
            <w:pPr>
              <w:jc w:val="left"/>
              <w:rPr>
                <w:rFonts w:ascii="Source Sans Pro" w:hAnsi="Source Sans Pro" w:cs="Arial"/>
                <w:bCs/>
                <w:sz w:val="22"/>
                <w:szCs w:val="22"/>
              </w:rPr>
            </w:pPr>
            <w:r>
              <w:rPr>
                <w:rFonts w:ascii="Source Sans Pro" w:hAnsi="Source Sans Pro" w:cs="Arial"/>
                <w:bCs/>
                <w:sz w:val="22"/>
                <w:szCs w:val="22"/>
              </w:rPr>
              <w:t>M</w:t>
            </w:r>
            <w:r w:rsidR="00C73939" w:rsidRPr="00C73939">
              <w:rPr>
                <w:rFonts w:ascii="Source Sans Pro" w:hAnsi="Source Sans Pro" w:cs="Arial"/>
                <w:bCs/>
                <w:sz w:val="22"/>
                <w:szCs w:val="22"/>
              </w:rPr>
              <w:t>ental breakdown</w:t>
            </w:r>
            <w:r>
              <w:rPr>
                <w:rFonts w:ascii="Source Sans Pro" w:hAnsi="Source Sans Pro" w:cs="Arial"/>
                <w:bCs/>
                <w:sz w:val="22"/>
                <w:szCs w:val="22"/>
              </w:rPr>
              <w:t>.</w:t>
            </w:r>
          </w:p>
          <w:p w14:paraId="6614AF15" w14:textId="32E31A7B" w:rsidR="00C73939" w:rsidRPr="00C73939" w:rsidRDefault="00F33032" w:rsidP="00C73939">
            <w:pPr>
              <w:jc w:val="left"/>
              <w:rPr>
                <w:rFonts w:ascii="Source Sans Pro" w:hAnsi="Source Sans Pro" w:cs="Arial"/>
                <w:bCs/>
                <w:sz w:val="22"/>
                <w:szCs w:val="22"/>
              </w:rPr>
            </w:pPr>
            <w:r>
              <w:rPr>
                <w:rFonts w:ascii="Source Sans Pro" w:hAnsi="Source Sans Pro" w:cs="Arial"/>
                <w:bCs/>
                <w:sz w:val="22"/>
                <w:szCs w:val="22"/>
              </w:rPr>
              <w:t>S</w:t>
            </w:r>
            <w:r w:rsidR="00C73939" w:rsidRPr="00C73939">
              <w:rPr>
                <w:rFonts w:ascii="Source Sans Pro" w:hAnsi="Source Sans Pro" w:cs="Arial"/>
                <w:bCs/>
                <w:sz w:val="22"/>
                <w:szCs w:val="22"/>
              </w:rPr>
              <w:t>uicide prevention</w:t>
            </w:r>
            <w:r>
              <w:rPr>
                <w:rFonts w:ascii="Source Sans Pro" w:hAnsi="Source Sans Pro" w:cs="Arial"/>
                <w:bCs/>
                <w:sz w:val="22"/>
                <w:szCs w:val="22"/>
              </w:rPr>
              <w:t>.</w:t>
            </w:r>
          </w:p>
          <w:p w14:paraId="428DA0B4" w14:textId="4EED2978" w:rsidR="00C73939" w:rsidRPr="00C73939" w:rsidRDefault="00F33032" w:rsidP="00C73939">
            <w:pPr>
              <w:jc w:val="left"/>
              <w:rPr>
                <w:rFonts w:ascii="Source Sans Pro" w:hAnsi="Source Sans Pro" w:cs="Arial"/>
                <w:bCs/>
                <w:sz w:val="22"/>
                <w:szCs w:val="22"/>
              </w:rPr>
            </w:pPr>
            <w:r>
              <w:rPr>
                <w:rFonts w:ascii="Source Sans Pro" w:hAnsi="Source Sans Pro" w:cs="Arial"/>
                <w:bCs/>
                <w:sz w:val="22"/>
                <w:szCs w:val="22"/>
              </w:rPr>
              <w:t>E</w:t>
            </w:r>
            <w:r w:rsidR="00C73939" w:rsidRPr="00C73939">
              <w:rPr>
                <w:rFonts w:ascii="Source Sans Pro" w:hAnsi="Source Sans Pro" w:cs="Arial"/>
                <w:bCs/>
                <w:sz w:val="22"/>
                <w:szCs w:val="22"/>
              </w:rPr>
              <w:t>mergency crisis</w:t>
            </w:r>
            <w:r>
              <w:rPr>
                <w:rFonts w:ascii="Source Sans Pro" w:hAnsi="Source Sans Pro" w:cs="Arial"/>
                <w:bCs/>
                <w:sz w:val="22"/>
                <w:szCs w:val="22"/>
              </w:rPr>
              <w:t>.</w:t>
            </w:r>
          </w:p>
          <w:p w14:paraId="4E5AFEB1" w14:textId="7B5CBFF9"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22-44 veteran suicides per day</w:t>
            </w:r>
            <w:r w:rsidR="00F33032">
              <w:rPr>
                <w:rFonts w:ascii="Source Sans Pro" w:hAnsi="Source Sans Pro" w:cs="Arial"/>
                <w:bCs/>
                <w:sz w:val="22"/>
                <w:szCs w:val="22"/>
              </w:rPr>
              <w:t>.</w:t>
            </w:r>
          </w:p>
          <w:p w14:paraId="13E9BC52" w14:textId="303DBC6D"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Community</w:t>
            </w:r>
            <w:r w:rsidR="00F33032">
              <w:rPr>
                <w:rFonts w:ascii="Source Sans Pro" w:hAnsi="Source Sans Pro" w:cs="Arial"/>
                <w:bCs/>
                <w:sz w:val="22"/>
                <w:szCs w:val="22"/>
              </w:rPr>
              <w:t>.</w:t>
            </w:r>
          </w:p>
          <w:p w14:paraId="08EA5E79" w14:textId="4B727CEF"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Access to the arts</w:t>
            </w:r>
            <w:r w:rsidR="00F33032">
              <w:rPr>
                <w:rFonts w:ascii="Source Sans Pro" w:hAnsi="Source Sans Pro" w:cs="Arial"/>
                <w:bCs/>
                <w:sz w:val="22"/>
                <w:szCs w:val="22"/>
              </w:rPr>
              <w:t>.</w:t>
            </w:r>
          </w:p>
          <w:p w14:paraId="223702C7" w14:textId="7F1F68D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suicide prevention/post-</w:t>
            </w:r>
            <w:proofErr w:type="spellStart"/>
            <w:r w:rsidRPr="00C73939">
              <w:rPr>
                <w:rFonts w:ascii="Source Sans Pro" w:hAnsi="Source Sans Pro" w:cs="Arial"/>
                <w:bCs/>
                <w:sz w:val="22"/>
                <w:szCs w:val="22"/>
              </w:rPr>
              <w:t>vention</w:t>
            </w:r>
            <w:proofErr w:type="spellEnd"/>
            <w:r w:rsidR="00F33032">
              <w:rPr>
                <w:rFonts w:ascii="Source Sans Pro" w:hAnsi="Source Sans Pro" w:cs="Arial"/>
                <w:bCs/>
                <w:sz w:val="22"/>
                <w:szCs w:val="22"/>
              </w:rPr>
              <w:t>.</w:t>
            </w:r>
          </w:p>
        </w:tc>
      </w:tr>
      <w:tr w:rsidR="00C73939" w:rsidRPr="00C73939" w14:paraId="44EC3614" w14:textId="77777777" w:rsidTr="00C73939">
        <w:tc>
          <w:tcPr>
            <w:tcW w:w="2324" w:type="dxa"/>
            <w:tcBorders>
              <w:top w:val="single" w:sz="4" w:space="0" w:color="auto"/>
              <w:left w:val="single" w:sz="4" w:space="0" w:color="auto"/>
              <w:bottom w:val="single" w:sz="4" w:space="0" w:color="auto"/>
              <w:right w:val="single" w:sz="4" w:space="0" w:color="auto"/>
            </w:tcBorders>
            <w:hideMark/>
          </w:tcPr>
          <w:p w14:paraId="44667350" w14:textId="77777777" w:rsidR="00C73939" w:rsidRPr="00C73939" w:rsidRDefault="00C73939" w:rsidP="00C73939">
            <w:pPr>
              <w:spacing w:after="120"/>
              <w:jc w:val="left"/>
              <w:rPr>
                <w:rFonts w:ascii="Source Sans Pro" w:hAnsi="Source Sans Pro" w:cs="Times New Roman"/>
                <w:sz w:val="22"/>
                <w:szCs w:val="22"/>
              </w:rPr>
            </w:pPr>
            <w:r w:rsidRPr="00C73939">
              <w:rPr>
                <w:rFonts w:ascii="Source Sans Pro" w:hAnsi="Source Sans Pro"/>
                <w:sz w:val="22"/>
                <w:szCs w:val="22"/>
              </w:rPr>
              <w:t>What are the barriers or challenges to accessing mental health services and supports?</w:t>
            </w:r>
          </w:p>
        </w:tc>
        <w:tc>
          <w:tcPr>
            <w:tcW w:w="7026" w:type="dxa"/>
            <w:tcBorders>
              <w:top w:val="single" w:sz="4" w:space="0" w:color="auto"/>
              <w:left w:val="single" w:sz="4" w:space="0" w:color="auto"/>
              <w:bottom w:val="single" w:sz="4" w:space="0" w:color="auto"/>
              <w:right w:val="single" w:sz="4" w:space="0" w:color="auto"/>
            </w:tcBorders>
            <w:hideMark/>
          </w:tcPr>
          <w:p w14:paraId="296290A4"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I believe Santa Cruz County has an awesome MH services approach...Just getting the Veterans to know and respond.  An ongoing effort to get the word out.</w:t>
            </w:r>
          </w:p>
          <w:p w14:paraId="4553AF7B"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Limited funding for nontraditional therapy methods and lack of integration into a community support system.</w:t>
            </w:r>
          </w:p>
          <w:p w14:paraId="367FDB99"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Once a </w:t>
            </w:r>
            <w:proofErr w:type="gramStart"/>
            <w:r w:rsidRPr="00C73939">
              <w:rPr>
                <w:rFonts w:ascii="Source Sans Pro" w:hAnsi="Source Sans Pro" w:cs="Arial"/>
                <w:bCs/>
                <w:sz w:val="22"/>
                <w:szCs w:val="22"/>
              </w:rPr>
              <w:t>representative guides</w:t>
            </w:r>
            <w:proofErr w:type="gramEnd"/>
            <w:r w:rsidRPr="00C73939">
              <w:rPr>
                <w:rFonts w:ascii="Source Sans Pro" w:hAnsi="Source Sans Pro" w:cs="Arial"/>
                <w:bCs/>
                <w:sz w:val="22"/>
                <w:szCs w:val="22"/>
              </w:rPr>
              <w:t xml:space="preserve"> you in a direction the passing of the buck occurs while a dead end awaits without assessment of veteran progress.</w:t>
            </w:r>
          </w:p>
          <w:p w14:paraId="62185538"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There is a palpable stigma around seeking mental health services. There is a silent shame and stigma.</w:t>
            </w:r>
          </w:p>
          <w:p w14:paraId="5A8A40F9" w14:textId="73060F9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Younger veterans don’t feel safe or heard in the Va system, communication about the Va they don’t talk to one another about the veteran</w:t>
            </w:r>
            <w:r w:rsidR="00F33032">
              <w:rPr>
                <w:rFonts w:ascii="Source Sans Pro" w:hAnsi="Source Sans Pro" w:cs="Arial"/>
                <w:bCs/>
                <w:sz w:val="22"/>
                <w:szCs w:val="22"/>
              </w:rPr>
              <w:t>.</w:t>
            </w:r>
          </w:p>
          <w:p w14:paraId="04EB856D" w14:textId="4A910E10"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Money time ability to control stress.</w:t>
            </w:r>
          </w:p>
          <w:p w14:paraId="6B26EA5D" w14:textId="77777777" w:rsidR="00F33032" w:rsidRDefault="00C73939" w:rsidP="00C73939">
            <w:pPr>
              <w:jc w:val="left"/>
              <w:rPr>
                <w:rFonts w:ascii="Source Sans Pro" w:hAnsi="Source Sans Pro" w:cs="Arial"/>
                <w:bCs/>
                <w:sz w:val="22"/>
                <w:szCs w:val="22"/>
              </w:rPr>
            </w:pPr>
            <w:proofErr w:type="gramStart"/>
            <w:r w:rsidRPr="00C73939">
              <w:rPr>
                <w:rFonts w:ascii="Source Sans Pro" w:hAnsi="Source Sans Pro" w:cs="Arial"/>
                <w:bCs/>
                <w:sz w:val="22"/>
                <w:szCs w:val="22"/>
              </w:rPr>
              <w:t>Stigma and distrust of health care services,</w:t>
            </w:r>
            <w:proofErr w:type="gramEnd"/>
            <w:r w:rsidRPr="00C73939">
              <w:rPr>
                <w:rFonts w:ascii="Source Sans Pro" w:hAnsi="Source Sans Pro" w:cs="Arial"/>
                <w:bCs/>
                <w:sz w:val="22"/>
                <w:szCs w:val="22"/>
              </w:rPr>
              <w:t xml:space="preserve"> learned behaviors from the military of never admitting the need for help.</w:t>
            </w:r>
          </w:p>
          <w:p w14:paraId="5A9A5153" w14:textId="77777777" w:rsidR="00F33032"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Eligibility. Misconception that all veterans are eligible for VA health care and seek VA services. Only 40 percent of Vietnam veterans use VA health care</w:t>
            </w:r>
            <w:r w:rsidR="00F33032">
              <w:rPr>
                <w:rFonts w:ascii="Source Sans Pro" w:hAnsi="Source Sans Pro" w:cs="Arial"/>
                <w:bCs/>
                <w:sz w:val="22"/>
                <w:szCs w:val="22"/>
              </w:rPr>
              <w:t>.</w:t>
            </w:r>
          </w:p>
          <w:p w14:paraId="44C5774C" w14:textId="77777777" w:rsidR="00F33032"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Chasm of misunderstanding </w:t>
            </w:r>
            <w:proofErr w:type="gramStart"/>
            <w:r w:rsidRPr="00C73939">
              <w:rPr>
                <w:rFonts w:ascii="Source Sans Pro" w:hAnsi="Source Sans Pro" w:cs="Arial"/>
                <w:bCs/>
                <w:sz w:val="22"/>
                <w:szCs w:val="22"/>
              </w:rPr>
              <w:t>from</w:t>
            </w:r>
            <w:proofErr w:type="gramEnd"/>
            <w:r w:rsidRPr="00C73939">
              <w:rPr>
                <w:rFonts w:ascii="Source Sans Pro" w:hAnsi="Source Sans Pro" w:cs="Arial"/>
                <w:bCs/>
                <w:sz w:val="22"/>
                <w:szCs w:val="22"/>
              </w:rPr>
              <w:t xml:space="preserve"> civilians and civilian providers.</w:t>
            </w:r>
          </w:p>
          <w:p w14:paraId="2BB5FADD" w14:textId="08D8F786" w:rsidR="00F33032"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Shortage of health care workers in the VA, the broader medical </w:t>
            </w:r>
            <w:proofErr w:type="gramStart"/>
            <w:r w:rsidRPr="00C73939">
              <w:rPr>
                <w:rFonts w:ascii="Source Sans Pro" w:hAnsi="Source Sans Pro" w:cs="Arial"/>
                <w:bCs/>
                <w:sz w:val="22"/>
                <w:szCs w:val="22"/>
              </w:rPr>
              <w:t>community</w:t>
            </w:r>
            <w:proofErr w:type="gramEnd"/>
            <w:r w:rsidRPr="00C73939">
              <w:rPr>
                <w:rFonts w:ascii="Source Sans Pro" w:hAnsi="Source Sans Pro" w:cs="Arial"/>
                <w:bCs/>
                <w:sz w:val="22"/>
                <w:szCs w:val="22"/>
              </w:rPr>
              <w:t xml:space="preserve"> and CBOs</w:t>
            </w:r>
            <w:r w:rsidR="005268E6">
              <w:rPr>
                <w:rFonts w:ascii="Source Sans Pro" w:hAnsi="Source Sans Pro" w:cs="Arial"/>
                <w:bCs/>
                <w:sz w:val="22"/>
                <w:szCs w:val="22"/>
              </w:rPr>
              <w:t>.</w:t>
            </w:r>
          </w:p>
          <w:p w14:paraId="0C31E0FE" w14:textId="77777777" w:rsidR="00F33032"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VA and other agencies shift to telehealth &amp; the resulting digital divide for older vets.</w:t>
            </w:r>
          </w:p>
          <w:p w14:paraId="5A6A4877" w14:textId="0DDB4E7B"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Bureaucracy Supports for mental and behavioral health are too often attached to the individual rather than community programs."</w:t>
            </w:r>
          </w:p>
          <w:p w14:paraId="3A6ADAF7" w14:textId="3B77BD30"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Stigma, lack of advocacy opportunities</w:t>
            </w:r>
            <w:r w:rsidR="005268E6">
              <w:rPr>
                <w:rFonts w:ascii="Source Sans Pro" w:hAnsi="Source Sans Pro" w:cs="Arial"/>
                <w:bCs/>
                <w:sz w:val="22"/>
                <w:szCs w:val="22"/>
              </w:rPr>
              <w:t>.</w:t>
            </w:r>
          </w:p>
          <w:p w14:paraId="17AAF47C" w14:textId="1471EBDA" w:rsidR="00F33032" w:rsidRDefault="00C73939" w:rsidP="00C73939">
            <w:pPr>
              <w:jc w:val="left"/>
              <w:rPr>
                <w:rFonts w:ascii="Source Sans Pro" w:hAnsi="Source Sans Pro" w:cs="Arial"/>
                <w:bCs/>
                <w:sz w:val="22"/>
                <w:szCs w:val="22"/>
              </w:rPr>
            </w:pPr>
            <w:proofErr w:type="gramStart"/>
            <w:r w:rsidRPr="00C73939">
              <w:rPr>
                <w:rFonts w:ascii="Source Sans Pro" w:hAnsi="Source Sans Pro" w:cs="Arial"/>
                <w:bCs/>
                <w:sz w:val="22"/>
                <w:szCs w:val="22"/>
              </w:rPr>
              <w:t>Stigma</w:t>
            </w:r>
            <w:proofErr w:type="gramEnd"/>
            <w:r w:rsidRPr="00C73939">
              <w:rPr>
                <w:rFonts w:ascii="Source Sans Pro" w:hAnsi="Source Sans Pro" w:cs="Arial"/>
                <w:bCs/>
                <w:sz w:val="22"/>
                <w:szCs w:val="22"/>
              </w:rPr>
              <w:t xml:space="preserve"> of accessing mental health services is still very much prevalent amongst the veteran population</w:t>
            </w:r>
            <w:r w:rsidR="00F33032">
              <w:rPr>
                <w:rFonts w:ascii="Source Sans Pro" w:hAnsi="Source Sans Pro" w:cs="Arial"/>
                <w:bCs/>
                <w:sz w:val="22"/>
                <w:szCs w:val="22"/>
              </w:rPr>
              <w:t>.</w:t>
            </w:r>
          </w:p>
          <w:p w14:paraId="25E012AF" w14:textId="759C15AF" w:rsidR="005268E6"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The lack of easily accessible locations of some VA Hospital, Clinics, Vet Centers, VSOs.  Ex. Within Alameda County there is only one vet center, The Oakland Vet Center, which </w:t>
            </w:r>
            <w:proofErr w:type="gramStart"/>
            <w:r w:rsidRPr="00C73939">
              <w:rPr>
                <w:rFonts w:ascii="Source Sans Pro" w:hAnsi="Source Sans Pro" w:cs="Arial"/>
                <w:bCs/>
                <w:sz w:val="22"/>
                <w:szCs w:val="22"/>
              </w:rPr>
              <w:t>is located in</w:t>
            </w:r>
            <w:proofErr w:type="gramEnd"/>
            <w:r w:rsidRPr="00C73939">
              <w:rPr>
                <w:rFonts w:ascii="Source Sans Pro" w:hAnsi="Source Sans Pro" w:cs="Arial"/>
                <w:bCs/>
                <w:sz w:val="22"/>
                <w:szCs w:val="22"/>
              </w:rPr>
              <w:t xml:space="preserve"> an area of Oakland that is not easily accessible by public transportation</w:t>
            </w:r>
            <w:r w:rsidR="005268E6">
              <w:rPr>
                <w:rFonts w:ascii="Source Sans Pro" w:hAnsi="Source Sans Pro" w:cs="Arial"/>
                <w:bCs/>
                <w:sz w:val="22"/>
                <w:szCs w:val="22"/>
              </w:rPr>
              <w:t>.</w:t>
            </w:r>
          </w:p>
          <w:p w14:paraId="5675D9DC" w14:textId="77777777" w:rsidR="005268E6"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Staffing levels of support services, staff levels at locations constantly fluctuating</w:t>
            </w:r>
            <w:r w:rsidR="005268E6">
              <w:rPr>
                <w:rFonts w:ascii="Source Sans Pro" w:hAnsi="Source Sans Pro" w:cs="Arial"/>
                <w:bCs/>
                <w:sz w:val="22"/>
                <w:szCs w:val="22"/>
              </w:rPr>
              <w:t>.</w:t>
            </w:r>
          </w:p>
          <w:p w14:paraId="3B8999C8" w14:textId="77777777" w:rsidR="005268E6"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Veterans </w:t>
            </w:r>
            <w:proofErr w:type="gramStart"/>
            <w:r w:rsidRPr="00C73939">
              <w:rPr>
                <w:rFonts w:ascii="Source Sans Pro" w:hAnsi="Source Sans Pro" w:cs="Arial"/>
                <w:bCs/>
                <w:sz w:val="22"/>
                <w:szCs w:val="22"/>
              </w:rPr>
              <w:t>not knowing</w:t>
            </w:r>
            <w:proofErr w:type="gramEnd"/>
            <w:r w:rsidRPr="00C73939">
              <w:rPr>
                <w:rFonts w:ascii="Source Sans Pro" w:hAnsi="Source Sans Pro" w:cs="Arial"/>
                <w:bCs/>
                <w:sz w:val="22"/>
                <w:szCs w:val="22"/>
              </w:rPr>
              <w:t xml:space="preserve"> of the resources available to them</w:t>
            </w:r>
            <w:r w:rsidR="005268E6">
              <w:rPr>
                <w:rFonts w:ascii="Source Sans Pro" w:hAnsi="Source Sans Pro" w:cs="Arial"/>
                <w:bCs/>
                <w:sz w:val="22"/>
                <w:szCs w:val="22"/>
              </w:rPr>
              <w:t>.</w:t>
            </w:r>
          </w:p>
          <w:p w14:paraId="7AB74AE7" w14:textId="77777777" w:rsidR="005268E6"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Availability of telehealth</w:t>
            </w:r>
          </w:p>
          <w:p w14:paraId="305F187D" w14:textId="48885ECD"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Some veterans may be introverts and find it difficult to speak with others about what they are dealing with</w:t>
            </w:r>
            <w:r w:rsidR="005268E6">
              <w:rPr>
                <w:rFonts w:ascii="Source Sans Pro" w:hAnsi="Source Sans Pro" w:cs="Arial"/>
                <w:bCs/>
                <w:sz w:val="22"/>
                <w:szCs w:val="22"/>
              </w:rPr>
              <w:t>.</w:t>
            </w:r>
          </w:p>
          <w:p w14:paraId="4B3B3652"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There are geographical challenges (low population density vs large geographic area), availability of providers and consequent wait times, limited selection of forms of therapy.</w:t>
            </w:r>
          </w:p>
          <w:p w14:paraId="399FC97F"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There aren't enough therapists at the VA and their community care insurance isn't accepted by most providers.  I've gone a year between therapists, and every community provider (but 1) that I've seen for anything has dropped me because of what they </w:t>
            </w:r>
            <w:proofErr w:type="gramStart"/>
            <w:r w:rsidRPr="00C73939">
              <w:rPr>
                <w:rFonts w:ascii="Source Sans Pro" w:hAnsi="Source Sans Pro" w:cs="Arial"/>
                <w:bCs/>
                <w:sz w:val="22"/>
                <w:szCs w:val="22"/>
              </w:rPr>
              <w:t>have to</w:t>
            </w:r>
            <w:proofErr w:type="gramEnd"/>
            <w:r w:rsidRPr="00C73939">
              <w:rPr>
                <w:rFonts w:ascii="Source Sans Pro" w:hAnsi="Source Sans Pro" w:cs="Arial"/>
                <w:bCs/>
                <w:sz w:val="22"/>
                <w:szCs w:val="22"/>
              </w:rPr>
              <w:t xml:space="preserve"> go through to get paid for services provided.</w:t>
            </w:r>
          </w:p>
          <w:p w14:paraId="4201E195" w14:textId="0223903F" w:rsidR="00C73939" w:rsidRPr="00C73939" w:rsidRDefault="005268E6" w:rsidP="00C73939">
            <w:pPr>
              <w:jc w:val="left"/>
              <w:rPr>
                <w:rFonts w:ascii="Source Sans Pro" w:hAnsi="Source Sans Pro" w:cs="Arial"/>
                <w:bCs/>
                <w:sz w:val="22"/>
                <w:szCs w:val="22"/>
              </w:rPr>
            </w:pPr>
            <w:r>
              <w:rPr>
                <w:rFonts w:ascii="Source Sans Pro" w:hAnsi="Source Sans Pro" w:cs="Arial"/>
                <w:bCs/>
                <w:sz w:val="22"/>
                <w:szCs w:val="22"/>
              </w:rPr>
              <w:t>T</w:t>
            </w:r>
            <w:r w:rsidR="00C73939" w:rsidRPr="00C73939">
              <w:rPr>
                <w:rFonts w:ascii="Source Sans Pro" w:hAnsi="Source Sans Pro" w:cs="Arial"/>
                <w:bCs/>
                <w:sz w:val="22"/>
                <w:szCs w:val="22"/>
              </w:rPr>
              <w:t>ime it takes to see mental health clinician/resource of activities</w:t>
            </w:r>
            <w:r>
              <w:rPr>
                <w:rFonts w:ascii="Source Sans Pro" w:hAnsi="Source Sans Pro" w:cs="Arial"/>
                <w:bCs/>
                <w:sz w:val="22"/>
                <w:szCs w:val="22"/>
              </w:rPr>
              <w:t>.</w:t>
            </w:r>
          </w:p>
          <w:p w14:paraId="5D37DFCD" w14:textId="531D4BA9" w:rsidR="00C73939" w:rsidRPr="00C73939" w:rsidRDefault="005268E6" w:rsidP="00C73939">
            <w:pPr>
              <w:jc w:val="left"/>
              <w:rPr>
                <w:rFonts w:ascii="Source Sans Pro" w:hAnsi="Source Sans Pro" w:cs="Arial"/>
                <w:bCs/>
                <w:sz w:val="22"/>
                <w:szCs w:val="22"/>
              </w:rPr>
            </w:pPr>
            <w:r>
              <w:rPr>
                <w:rFonts w:ascii="Source Sans Pro" w:hAnsi="Source Sans Pro" w:cs="Arial"/>
                <w:bCs/>
                <w:sz w:val="22"/>
                <w:szCs w:val="22"/>
              </w:rPr>
              <w:t>A</w:t>
            </w:r>
            <w:r w:rsidR="00C73939" w:rsidRPr="00C73939">
              <w:rPr>
                <w:rFonts w:ascii="Source Sans Pro" w:hAnsi="Source Sans Pro" w:cs="Arial"/>
                <w:bCs/>
                <w:sz w:val="22"/>
                <w:szCs w:val="22"/>
              </w:rPr>
              <w:t>fraid of the system</w:t>
            </w:r>
            <w:r>
              <w:rPr>
                <w:rFonts w:ascii="Source Sans Pro" w:hAnsi="Source Sans Pro" w:cs="Arial"/>
                <w:bCs/>
                <w:sz w:val="22"/>
                <w:szCs w:val="22"/>
              </w:rPr>
              <w:t>.</w:t>
            </w:r>
          </w:p>
          <w:p w14:paraId="4391B109" w14:textId="52669AFE" w:rsidR="00C73939" w:rsidRPr="00C73939" w:rsidRDefault="005268E6" w:rsidP="00C73939">
            <w:pPr>
              <w:jc w:val="left"/>
              <w:rPr>
                <w:rFonts w:ascii="Source Sans Pro" w:hAnsi="Source Sans Pro" w:cs="Arial"/>
                <w:bCs/>
                <w:sz w:val="22"/>
                <w:szCs w:val="22"/>
              </w:rPr>
            </w:pPr>
            <w:r>
              <w:rPr>
                <w:rFonts w:ascii="Source Sans Pro" w:hAnsi="Source Sans Pro" w:cs="Arial"/>
                <w:bCs/>
                <w:sz w:val="22"/>
                <w:szCs w:val="22"/>
              </w:rPr>
              <w:t>N</w:t>
            </w:r>
            <w:r w:rsidR="00C73939" w:rsidRPr="00C73939">
              <w:rPr>
                <w:rFonts w:ascii="Source Sans Pro" w:hAnsi="Source Sans Pro" w:cs="Arial"/>
                <w:bCs/>
                <w:sz w:val="22"/>
                <w:szCs w:val="22"/>
              </w:rPr>
              <w:t>ot enough fast response teams</w:t>
            </w:r>
            <w:r>
              <w:rPr>
                <w:rFonts w:ascii="Source Sans Pro" w:hAnsi="Source Sans Pro" w:cs="Arial"/>
                <w:bCs/>
                <w:sz w:val="22"/>
                <w:szCs w:val="22"/>
              </w:rPr>
              <w:t>.</w:t>
            </w:r>
          </w:p>
          <w:p w14:paraId="47417FE2" w14:textId="4554F0CB"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VA backlog</w:t>
            </w:r>
            <w:r w:rsidR="005268E6">
              <w:rPr>
                <w:rFonts w:ascii="Source Sans Pro" w:hAnsi="Source Sans Pro" w:cs="Arial"/>
                <w:bCs/>
                <w:sz w:val="22"/>
                <w:szCs w:val="22"/>
              </w:rPr>
              <w:t>.</w:t>
            </w:r>
          </w:p>
          <w:p w14:paraId="36D3E43C"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A cumbersome V.A. system, isolation, decreases in funding, understaffed V.A. mental health providers.</w:t>
            </w:r>
          </w:p>
          <w:p w14:paraId="79E7912F" w14:textId="66A67283"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Stigma and fear</w:t>
            </w:r>
            <w:r w:rsidR="005268E6">
              <w:rPr>
                <w:rFonts w:ascii="Source Sans Pro" w:hAnsi="Source Sans Pro" w:cs="Arial"/>
                <w:bCs/>
                <w:sz w:val="22"/>
                <w:szCs w:val="22"/>
              </w:rPr>
              <w:t>.</w:t>
            </w:r>
          </w:p>
          <w:p w14:paraId="43B9AB8A"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I live over 1 hour drive from the nearest VA facility.</w:t>
            </w:r>
          </w:p>
          <w:p w14:paraId="44F6A386"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Transportation, Wait times, lack of resources/funding, fragmented </w:t>
            </w:r>
            <w:proofErr w:type="gramStart"/>
            <w:r w:rsidRPr="00C73939">
              <w:rPr>
                <w:rFonts w:ascii="Source Sans Pro" w:hAnsi="Source Sans Pro" w:cs="Arial"/>
                <w:bCs/>
                <w:sz w:val="22"/>
                <w:szCs w:val="22"/>
              </w:rPr>
              <w:t>VA</w:t>
            </w:r>
            <w:proofErr w:type="gramEnd"/>
            <w:r w:rsidRPr="00C73939">
              <w:rPr>
                <w:rFonts w:ascii="Source Sans Pro" w:hAnsi="Source Sans Pro" w:cs="Arial"/>
                <w:bCs/>
                <w:sz w:val="22"/>
                <w:szCs w:val="22"/>
              </w:rPr>
              <w:t xml:space="preserve"> and community network.</w:t>
            </w:r>
          </w:p>
        </w:tc>
      </w:tr>
      <w:tr w:rsidR="00C73939" w:rsidRPr="00C73939" w14:paraId="715E2262" w14:textId="77777777" w:rsidTr="00C73939">
        <w:tc>
          <w:tcPr>
            <w:tcW w:w="2324" w:type="dxa"/>
            <w:tcBorders>
              <w:top w:val="single" w:sz="4" w:space="0" w:color="auto"/>
              <w:left w:val="single" w:sz="4" w:space="0" w:color="auto"/>
              <w:bottom w:val="single" w:sz="4" w:space="0" w:color="auto"/>
              <w:right w:val="single" w:sz="4" w:space="0" w:color="auto"/>
            </w:tcBorders>
            <w:hideMark/>
          </w:tcPr>
          <w:p w14:paraId="34E37469" w14:textId="77777777" w:rsidR="00C73939" w:rsidRPr="00C73939" w:rsidRDefault="00C73939" w:rsidP="00C73939">
            <w:pPr>
              <w:spacing w:after="120"/>
              <w:jc w:val="left"/>
              <w:rPr>
                <w:rFonts w:ascii="Source Sans Pro" w:hAnsi="Source Sans Pro" w:cs="Times New Roman"/>
                <w:sz w:val="22"/>
                <w:szCs w:val="22"/>
              </w:rPr>
            </w:pPr>
            <w:r w:rsidRPr="00C73939">
              <w:rPr>
                <w:rFonts w:ascii="Source Sans Pro" w:hAnsi="Source Sans Pro"/>
                <w:sz w:val="22"/>
                <w:szCs w:val="22"/>
              </w:rPr>
              <w:t>What are the barriers or challenges to staying engaged with services and supports?</w:t>
            </w:r>
          </w:p>
        </w:tc>
        <w:tc>
          <w:tcPr>
            <w:tcW w:w="7026" w:type="dxa"/>
            <w:tcBorders>
              <w:top w:val="single" w:sz="4" w:space="0" w:color="auto"/>
              <w:left w:val="single" w:sz="4" w:space="0" w:color="auto"/>
              <w:bottom w:val="single" w:sz="4" w:space="0" w:color="auto"/>
              <w:right w:val="single" w:sz="4" w:space="0" w:color="auto"/>
            </w:tcBorders>
            <w:hideMark/>
          </w:tcPr>
          <w:p w14:paraId="14F59D24" w14:textId="1A83F278"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Time Money</w:t>
            </w:r>
            <w:r w:rsidR="005268E6">
              <w:rPr>
                <w:rFonts w:ascii="Source Sans Pro" w:hAnsi="Source Sans Pro" w:cs="Arial"/>
                <w:bCs/>
                <w:sz w:val="22"/>
                <w:szCs w:val="22"/>
              </w:rPr>
              <w:t>.</w:t>
            </w:r>
          </w:p>
          <w:p w14:paraId="2D9A1C03"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In addition to limited funding for nontraditional methods and lack of integrative community engagement - there isn't enough outreach to participation avoidant veterans.</w:t>
            </w:r>
          </w:p>
          <w:p w14:paraId="0C315FD5"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While there are many programs for veterans to achieve some manner of forward progress, they are difficult to utilize.  Meaning many representatives will point you to a litany of programs where you are told you do not qualify or “I don’t understand why you were referred to </w:t>
            </w:r>
            <w:proofErr w:type="gramStart"/>
            <w:r w:rsidRPr="00C73939">
              <w:rPr>
                <w:rFonts w:ascii="Source Sans Pro" w:hAnsi="Source Sans Pro" w:cs="Arial"/>
                <w:bCs/>
                <w:sz w:val="22"/>
                <w:szCs w:val="22"/>
              </w:rPr>
              <w:t>us</w:t>
            </w:r>
            <w:proofErr w:type="gramEnd"/>
            <w:r w:rsidRPr="00C73939">
              <w:rPr>
                <w:rFonts w:ascii="Source Sans Pro" w:hAnsi="Source Sans Pro" w:cs="Arial"/>
                <w:bCs/>
                <w:sz w:val="22"/>
                <w:szCs w:val="22"/>
              </w:rPr>
              <w:t>”</w:t>
            </w:r>
          </w:p>
          <w:p w14:paraId="5D361F75"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Consistent resourcing and communication.</w:t>
            </w:r>
          </w:p>
          <w:p w14:paraId="0061A460" w14:textId="52F9A821"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Again. Communication I think connected with </w:t>
            </w:r>
            <w:proofErr w:type="gramStart"/>
            <w:r w:rsidRPr="00C73939">
              <w:rPr>
                <w:rFonts w:ascii="Source Sans Pro" w:hAnsi="Source Sans Pro" w:cs="Arial"/>
                <w:bCs/>
                <w:sz w:val="22"/>
                <w:szCs w:val="22"/>
              </w:rPr>
              <w:t>organization</w:t>
            </w:r>
            <w:proofErr w:type="gramEnd"/>
            <w:r w:rsidRPr="00C73939">
              <w:rPr>
                <w:rFonts w:ascii="Source Sans Pro" w:hAnsi="Source Sans Pro" w:cs="Arial"/>
                <w:bCs/>
                <w:sz w:val="22"/>
                <w:szCs w:val="22"/>
              </w:rPr>
              <w:t xml:space="preserve"> that work with veterans though art and sharing the benefits of the VA another way to reach veterans that is </w:t>
            </w:r>
            <w:proofErr w:type="spellStart"/>
            <w:proofErr w:type="gramStart"/>
            <w:r w:rsidRPr="00C73939">
              <w:rPr>
                <w:rFonts w:ascii="Source Sans Pro" w:hAnsi="Source Sans Pro" w:cs="Arial"/>
                <w:bCs/>
                <w:sz w:val="22"/>
                <w:szCs w:val="22"/>
              </w:rPr>
              <w:t>non threatening</w:t>
            </w:r>
            <w:proofErr w:type="spellEnd"/>
            <w:proofErr w:type="gramEnd"/>
            <w:r w:rsidR="005268E6">
              <w:rPr>
                <w:rFonts w:ascii="Source Sans Pro" w:hAnsi="Source Sans Pro" w:cs="Arial"/>
                <w:bCs/>
                <w:sz w:val="22"/>
                <w:szCs w:val="22"/>
              </w:rPr>
              <w:t>.</w:t>
            </w:r>
          </w:p>
          <w:p w14:paraId="3CEB9453" w14:textId="4EB3DF3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Lack of funding for veteran mental and behavioral health care staff in </w:t>
            </w:r>
            <w:proofErr w:type="gramStart"/>
            <w:r w:rsidRPr="00C73939">
              <w:rPr>
                <w:rFonts w:ascii="Source Sans Pro" w:hAnsi="Source Sans Pro" w:cs="Arial"/>
                <w:bCs/>
                <w:sz w:val="22"/>
                <w:szCs w:val="22"/>
              </w:rPr>
              <w:t>community based</w:t>
            </w:r>
            <w:proofErr w:type="gramEnd"/>
            <w:r w:rsidRPr="00C73939">
              <w:rPr>
                <w:rFonts w:ascii="Source Sans Pro" w:hAnsi="Source Sans Pro" w:cs="Arial"/>
                <w:bCs/>
                <w:sz w:val="22"/>
                <w:szCs w:val="22"/>
              </w:rPr>
              <w:t xml:space="preserve"> settings. VASH vouchers have reduced homelessness but the most vulnerable veterans who have experienced chronic homelessness do not receive enough </w:t>
            </w:r>
            <w:proofErr w:type="gramStart"/>
            <w:r w:rsidRPr="00C73939">
              <w:rPr>
                <w:rFonts w:ascii="Source Sans Pro" w:hAnsi="Source Sans Pro" w:cs="Arial"/>
                <w:bCs/>
                <w:sz w:val="22"/>
                <w:szCs w:val="22"/>
              </w:rPr>
              <w:t>supports</w:t>
            </w:r>
            <w:proofErr w:type="gramEnd"/>
            <w:r w:rsidRPr="00C73939">
              <w:rPr>
                <w:rFonts w:ascii="Source Sans Pro" w:hAnsi="Source Sans Pro" w:cs="Arial"/>
                <w:bCs/>
                <w:sz w:val="22"/>
                <w:szCs w:val="22"/>
              </w:rPr>
              <w:t xml:space="preserve"> within permanent supportive housing. Such housing relies on government subsidized rental income which does not go further than property management and skeleton on site staff. PTSD, isolation, depression, substance use, and suicidality cannot be addressed adequately without more clinical and non-clinical support</w:t>
            </w:r>
            <w:r w:rsidR="005268E6">
              <w:rPr>
                <w:rFonts w:ascii="Source Sans Pro" w:hAnsi="Source Sans Pro" w:cs="Arial"/>
                <w:bCs/>
                <w:sz w:val="22"/>
                <w:szCs w:val="22"/>
              </w:rPr>
              <w:t>.</w:t>
            </w:r>
          </w:p>
          <w:p w14:paraId="34A5F664" w14:textId="65872A0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Lack of social support. Lack of exhibition opportunities, lack of community that is creative and supportive</w:t>
            </w:r>
            <w:r w:rsidR="005268E6">
              <w:rPr>
                <w:rFonts w:ascii="Source Sans Pro" w:hAnsi="Source Sans Pro" w:cs="Arial"/>
                <w:bCs/>
                <w:sz w:val="22"/>
                <w:szCs w:val="22"/>
              </w:rPr>
              <w:t>.</w:t>
            </w:r>
          </w:p>
          <w:p w14:paraId="6F5E6ADC" w14:textId="307042BB" w:rsidR="005268E6"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Long commute times to location of services</w:t>
            </w:r>
            <w:r w:rsidR="005268E6">
              <w:rPr>
                <w:rFonts w:ascii="Source Sans Pro" w:hAnsi="Source Sans Pro" w:cs="Arial"/>
                <w:bCs/>
                <w:sz w:val="22"/>
                <w:szCs w:val="22"/>
              </w:rPr>
              <w:t>.</w:t>
            </w:r>
          </w:p>
          <w:p w14:paraId="4C4721CE" w14:textId="5DBCBE1F" w:rsidR="005268E6"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Lack of motivation</w:t>
            </w:r>
            <w:r w:rsidR="005268E6">
              <w:rPr>
                <w:rFonts w:ascii="Source Sans Pro" w:hAnsi="Source Sans Pro" w:cs="Arial"/>
                <w:bCs/>
                <w:sz w:val="22"/>
                <w:szCs w:val="22"/>
              </w:rPr>
              <w:t>.</w:t>
            </w:r>
          </w:p>
          <w:p w14:paraId="2D31E591" w14:textId="2CD6A253" w:rsidR="005268E6"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Being in </w:t>
            </w:r>
            <w:proofErr w:type="gramStart"/>
            <w:r w:rsidRPr="00C73939">
              <w:rPr>
                <w:rFonts w:ascii="Source Sans Pro" w:hAnsi="Source Sans Pro" w:cs="Arial"/>
                <w:bCs/>
                <w:sz w:val="22"/>
                <w:szCs w:val="22"/>
              </w:rPr>
              <w:t>spaces</w:t>
            </w:r>
            <w:proofErr w:type="gramEnd"/>
            <w:r w:rsidRPr="00C73939">
              <w:rPr>
                <w:rFonts w:ascii="Source Sans Pro" w:hAnsi="Source Sans Pro" w:cs="Arial"/>
                <w:bCs/>
                <w:sz w:val="22"/>
                <w:szCs w:val="22"/>
              </w:rPr>
              <w:t xml:space="preserve"> or with individuals that may trigger trauma</w:t>
            </w:r>
            <w:r w:rsidR="005268E6">
              <w:rPr>
                <w:rFonts w:ascii="Source Sans Pro" w:hAnsi="Source Sans Pro" w:cs="Arial"/>
                <w:bCs/>
                <w:sz w:val="22"/>
                <w:szCs w:val="22"/>
              </w:rPr>
              <w:t>.</w:t>
            </w:r>
          </w:p>
          <w:p w14:paraId="3B25B95A" w14:textId="411E15AE" w:rsidR="005268E6"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Different cultural beliefs and identities</w:t>
            </w:r>
            <w:r w:rsidR="005268E6">
              <w:rPr>
                <w:rFonts w:ascii="Source Sans Pro" w:hAnsi="Source Sans Pro" w:cs="Arial"/>
                <w:bCs/>
                <w:sz w:val="22"/>
                <w:szCs w:val="22"/>
              </w:rPr>
              <w:t>.</w:t>
            </w:r>
          </w:p>
          <w:p w14:paraId="5DEA3211" w14:textId="3A3291A6"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Access and disparate handling of applications for Chapter 31 VRE benefits</w:t>
            </w:r>
            <w:r w:rsidR="005268E6">
              <w:rPr>
                <w:rFonts w:ascii="Source Sans Pro" w:hAnsi="Source Sans Pro" w:cs="Arial"/>
                <w:bCs/>
                <w:sz w:val="22"/>
                <w:szCs w:val="22"/>
              </w:rPr>
              <w:t>.</w:t>
            </w:r>
          </w:p>
          <w:p w14:paraId="7C8FAAE9"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Some programs are engaging but they are pilot programs with limited funding which sometimes leads to programs being suspended or discontinued.</w:t>
            </w:r>
          </w:p>
          <w:p w14:paraId="2E9CACB3" w14:textId="410A5430"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The VA and their policies are the barrier. Their therapists do not provide long term care. Beyond that, the distance we have to travel for service of any </w:t>
            </w:r>
            <w:proofErr w:type="gramStart"/>
            <w:r w:rsidRPr="00C73939">
              <w:rPr>
                <w:rFonts w:ascii="Source Sans Pro" w:hAnsi="Source Sans Pro" w:cs="Arial"/>
                <w:bCs/>
                <w:sz w:val="22"/>
                <w:szCs w:val="22"/>
              </w:rPr>
              <w:t>kind,</w:t>
            </w:r>
            <w:proofErr w:type="gramEnd"/>
            <w:r w:rsidRPr="00C73939">
              <w:rPr>
                <w:rFonts w:ascii="Source Sans Pro" w:hAnsi="Source Sans Pro" w:cs="Arial"/>
                <w:bCs/>
                <w:sz w:val="22"/>
                <w:szCs w:val="22"/>
              </w:rPr>
              <w:t xml:space="preserve"> is way t</w:t>
            </w:r>
            <w:r w:rsidR="005268E6">
              <w:rPr>
                <w:rFonts w:ascii="Source Sans Pro" w:hAnsi="Source Sans Pro" w:cs="Arial"/>
                <w:bCs/>
                <w:sz w:val="22"/>
                <w:szCs w:val="22"/>
              </w:rPr>
              <w:t>o</w:t>
            </w:r>
            <w:r w:rsidRPr="00C73939">
              <w:rPr>
                <w:rFonts w:ascii="Source Sans Pro" w:hAnsi="Source Sans Pro" w:cs="Arial"/>
                <w:bCs/>
                <w:sz w:val="22"/>
                <w:szCs w:val="22"/>
              </w:rPr>
              <w:t xml:space="preserve">o far in the densely populated Bay Area and </w:t>
            </w:r>
            <w:proofErr w:type="gramStart"/>
            <w:r w:rsidRPr="00C73939">
              <w:rPr>
                <w:rFonts w:ascii="Source Sans Pro" w:hAnsi="Source Sans Pro" w:cs="Arial"/>
                <w:bCs/>
                <w:sz w:val="22"/>
                <w:szCs w:val="22"/>
              </w:rPr>
              <w:t>it's</w:t>
            </w:r>
            <w:proofErr w:type="gramEnd"/>
            <w:r w:rsidRPr="00C73939">
              <w:rPr>
                <w:rFonts w:ascii="Source Sans Pro" w:hAnsi="Source Sans Pro" w:cs="Arial"/>
                <w:bCs/>
                <w:sz w:val="22"/>
                <w:szCs w:val="22"/>
              </w:rPr>
              <w:t xml:space="preserve"> traffic.</w:t>
            </w:r>
          </w:p>
          <w:p w14:paraId="4B9A12D6" w14:textId="3909E406" w:rsidR="00C73939" w:rsidRPr="00C73939" w:rsidRDefault="005268E6" w:rsidP="00C73939">
            <w:pPr>
              <w:jc w:val="left"/>
              <w:rPr>
                <w:rFonts w:ascii="Source Sans Pro" w:hAnsi="Source Sans Pro" w:cs="Arial"/>
                <w:bCs/>
                <w:sz w:val="22"/>
                <w:szCs w:val="22"/>
              </w:rPr>
            </w:pPr>
            <w:r>
              <w:rPr>
                <w:rFonts w:ascii="Source Sans Pro" w:hAnsi="Source Sans Pro" w:cs="Arial"/>
                <w:bCs/>
                <w:sz w:val="22"/>
                <w:szCs w:val="22"/>
              </w:rPr>
              <w:t>C</w:t>
            </w:r>
            <w:r w:rsidR="00C73939" w:rsidRPr="00C73939">
              <w:rPr>
                <w:rFonts w:ascii="Source Sans Pro" w:hAnsi="Source Sans Pro" w:cs="Arial"/>
                <w:bCs/>
                <w:sz w:val="22"/>
                <w:szCs w:val="22"/>
              </w:rPr>
              <w:t>ost of resources or free programing</w:t>
            </w:r>
            <w:r>
              <w:rPr>
                <w:rFonts w:ascii="Source Sans Pro" w:hAnsi="Source Sans Pro" w:cs="Arial"/>
                <w:bCs/>
                <w:sz w:val="22"/>
                <w:szCs w:val="22"/>
              </w:rPr>
              <w:t>.</w:t>
            </w:r>
          </w:p>
          <w:p w14:paraId="70D18457" w14:textId="77777777" w:rsidR="00C73939" w:rsidRPr="00C73939" w:rsidRDefault="00C73939" w:rsidP="00C73939">
            <w:pPr>
              <w:jc w:val="left"/>
              <w:rPr>
                <w:rFonts w:ascii="Source Sans Pro" w:hAnsi="Source Sans Pro" w:cs="Arial"/>
                <w:bCs/>
                <w:sz w:val="22"/>
                <w:szCs w:val="22"/>
              </w:rPr>
            </w:pPr>
            <w:proofErr w:type="gramStart"/>
            <w:r w:rsidRPr="00C73939">
              <w:rPr>
                <w:rFonts w:ascii="Source Sans Pro" w:hAnsi="Source Sans Pro" w:cs="Arial"/>
                <w:bCs/>
                <w:sz w:val="22"/>
                <w:szCs w:val="22"/>
              </w:rPr>
              <w:t>All of</w:t>
            </w:r>
            <w:proofErr w:type="gramEnd"/>
            <w:r w:rsidRPr="00C73939">
              <w:rPr>
                <w:rFonts w:ascii="Source Sans Pro" w:hAnsi="Source Sans Pro" w:cs="Arial"/>
                <w:bCs/>
                <w:sz w:val="22"/>
                <w:szCs w:val="22"/>
              </w:rPr>
              <w:t xml:space="preserve"> the things from #2 making it hard for them to even connect for necessary appointments or make sustainable life changes. Another issue impacting all </w:t>
            </w:r>
            <w:proofErr w:type="gramStart"/>
            <w:r w:rsidRPr="00C73939">
              <w:rPr>
                <w:rFonts w:ascii="Source Sans Pro" w:hAnsi="Source Sans Pro" w:cs="Arial"/>
                <w:bCs/>
                <w:sz w:val="22"/>
                <w:szCs w:val="22"/>
              </w:rPr>
              <w:t>these</w:t>
            </w:r>
            <w:proofErr w:type="gramEnd"/>
            <w:r w:rsidRPr="00C73939">
              <w:rPr>
                <w:rFonts w:ascii="Source Sans Pro" w:hAnsi="Source Sans Pro" w:cs="Arial"/>
                <w:bCs/>
                <w:sz w:val="22"/>
                <w:szCs w:val="22"/>
              </w:rPr>
              <w:t xml:space="preserve"> too is the shortage of providers. Like in my VA, there remain lots of open mental health jobs. There's been a priority on filling them with in-person </w:t>
            </w:r>
            <w:proofErr w:type="gramStart"/>
            <w:r w:rsidRPr="00C73939">
              <w:rPr>
                <w:rFonts w:ascii="Source Sans Pro" w:hAnsi="Source Sans Pro" w:cs="Arial"/>
                <w:bCs/>
                <w:sz w:val="22"/>
                <w:szCs w:val="22"/>
              </w:rPr>
              <w:t>providers</w:t>
            </w:r>
            <w:proofErr w:type="gramEnd"/>
            <w:r w:rsidRPr="00C73939">
              <w:rPr>
                <w:rFonts w:ascii="Source Sans Pro" w:hAnsi="Source Sans Pro" w:cs="Arial"/>
                <w:bCs/>
                <w:sz w:val="22"/>
                <w:szCs w:val="22"/>
              </w:rPr>
              <w:t xml:space="preserve"> but providers are also balancing costs for basic needs. May help to </w:t>
            </w:r>
            <w:proofErr w:type="gramStart"/>
            <w:r w:rsidRPr="00C73939">
              <w:rPr>
                <w:rFonts w:ascii="Source Sans Pro" w:hAnsi="Source Sans Pro" w:cs="Arial"/>
                <w:bCs/>
                <w:sz w:val="22"/>
                <w:szCs w:val="22"/>
              </w:rPr>
              <w:t>open up</w:t>
            </w:r>
            <w:proofErr w:type="gramEnd"/>
            <w:r w:rsidRPr="00C73939">
              <w:rPr>
                <w:rFonts w:ascii="Source Sans Pro" w:hAnsi="Source Sans Pro" w:cs="Arial"/>
                <w:bCs/>
                <w:sz w:val="22"/>
                <w:szCs w:val="22"/>
              </w:rPr>
              <w:t xml:space="preserve"> more virtual/telehealth positions that allow for provider flexibility...better to have some support than "perfect" support.</w:t>
            </w:r>
          </w:p>
          <w:p w14:paraId="30CEED53" w14:textId="685C43C7" w:rsidR="00C73939" w:rsidRPr="00C73939" w:rsidRDefault="005268E6" w:rsidP="00C73939">
            <w:pPr>
              <w:jc w:val="left"/>
              <w:rPr>
                <w:rFonts w:ascii="Source Sans Pro" w:hAnsi="Source Sans Pro" w:cs="Arial"/>
                <w:bCs/>
                <w:sz w:val="22"/>
                <w:szCs w:val="22"/>
              </w:rPr>
            </w:pPr>
            <w:r>
              <w:rPr>
                <w:rFonts w:ascii="Source Sans Pro" w:hAnsi="Source Sans Pro" w:cs="Arial"/>
                <w:bCs/>
                <w:sz w:val="22"/>
                <w:szCs w:val="22"/>
              </w:rPr>
              <w:t>L</w:t>
            </w:r>
            <w:r w:rsidR="00C73939" w:rsidRPr="00C73939">
              <w:rPr>
                <w:rFonts w:ascii="Source Sans Pro" w:hAnsi="Source Sans Pro" w:cs="Arial"/>
                <w:bCs/>
                <w:sz w:val="22"/>
                <w:szCs w:val="22"/>
              </w:rPr>
              <w:t>oss of tent space</w:t>
            </w:r>
            <w:r>
              <w:rPr>
                <w:rFonts w:ascii="Source Sans Pro" w:hAnsi="Source Sans Pro" w:cs="Arial"/>
                <w:bCs/>
                <w:sz w:val="22"/>
                <w:szCs w:val="22"/>
              </w:rPr>
              <w:t>.</w:t>
            </w:r>
          </w:p>
          <w:p w14:paraId="0D735C67" w14:textId="348E9577" w:rsidR="00C73939" w:rsidRPr="00C73939" w:rsidRDefault="005268E6" w:rsidP="00C73939">
            <w:pPr>
              <w:jc w:val="left"/>
              <w:rPr>
                <w:rFonts w:ascii="Source Sans Pro" w:hAnsi="Source Sans Pro" w:cs="Arial"/>
                <w:bCs/>
                <w:sz w:val="22"/>
                <w:szCs w:val="22"/>
              </w:rPr>
            </w:pPr>
            <w:r>
              <w:rPr>
                <w:rFonts w:ascii="Source Sans Pro" w:hAnsi="Source Sans Pro" w:cs="Arial"/>
                <w:bCs/>
                <w:sz w:val="22"/>
                <w:szCs w:val="22"/>
              </w:rPr>
              <w:t>L</w:t>
            </w:r>
            <w:r w:rsidR="00C73939" w:rsidRPr="00C73939">
              <w:rPr>
                <w:rFonts w:ascii="Source Sans Pro" w:hAnsi="Source Sans Pro" w:cs="Arial"/>
                <w:bCs/>
                <w:sz w:val="22"/>
                <w:szCs w:val="22"/>
              </w:rPr>
              <w:t>ack of homeless shelters</w:t>
            </w:r>
            <w:r>
              <w:rPr>
                <w:rFonts w:ascii="Source Sans Pro" w:hAnsi="Source Sans Pro" w:cs="Arial"/>
                <w:bCs/>
                <w:sz w:val="22"/>
                <w:szCs w:val="22"/>
              </w:rPr>
              <w:t>.</w:t>
            </w:r>
          </w:p>
          <w:p w14:paraId="1DAC8754" w14:textId="4EF95E83" w:rsidR="00C73939" w:rsidRPr="00C73939" w:rsidRDefault="005268E6" w:rsidP="00C73939">
            <w:pPr>
              <w:jc w:val="left"/>
              <w:rPr>
                <w:rFonts w:ascii="Source Sans Pro" w:hAnsi="Source Sans Pro" w:cs="Arial"/>
                <w:bCs/>
                <w:sz w:val="22"/>
                <w:szCs w:val="22"/>
              </w:rPr>
            </w:pPr>
            <w:r>
              <w:rPr>
                <w:rFonts w:ascii="Source Sans Pro" w:hAnsi="Source Sans Pro" w:cs="Arial"/>
                <w:bCs/>
                <w:sz w:val="22"/>
                <w:szCs w:val="22"/>
              </w:rPr>
              <w:t>R</w:t>
            </w:r>
            <w:r w:rsidR="00C73939" w:rsidRPr="00C73939">
              <w:rPr>
                <w:rFonts w:ascii="Source Sans Pro" w:hAnsi="Source Sans Pro" w:cs="Arial"/>
                <w:bCs/>
                <w:sz w:val="22"/>
                <w:szCs w:val="22"/>
              </w:rPr>
              <w:t>andom counselors</w:t>
            </w:r>
            <w:r>
              <w:rPr>
                <w:rFonts w:ascii="Source Sans Pro" w:hAnsi="Source Sans Pro" w:cs="Arial"/>
                <w:bCs/>
                <w:sz w:val="22"/>
                <w:szCs w:val="22"/>
              </w:rPr>
              <w:t>.</w:t>
            </w:r>
          </w:p>
          <w:p w14:paraId="7ED065EC" w14:textId="4FABB6C8"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Lack of knowledge of programs</w:t>
            </w:r>
            <w:r w:rsidR="005268E6">
              <w:rPr>
                <w:rFonts w:ascii="Source Sans Pro" w:hAnsi="Source Sans Pro" w:cs="Arial"/>
                <w:bCs/>
                <w:sz w:val="22"/>
                <w:szCs w:val="22"/>
              </w:rPr>
              <w:t>.</w:t>
            </w:r>
          </w:p>
          <w:p w14:paraId="1BE308B8"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No support and limited services in my area.</w:t>
            </w:r>
          </w:p>
          <w:p w14:paraId="6FD24997"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Wait times, lack of cultural competency, resources, transportation, fear.</w:t>
            </w:r>
          </w:p>
        </w:tc>
      </w:tr>
      <w:tr w:rsidR="00C73939" w:rsidRPr="00C73939" w14:paraId="0A806E95" w14:textId="77777777" w:rsidTr="00C73939">
        <w:tc>
          <w:tcPr>
            <w:tcW w:w="2324" w:type="dxa"/>
            <w:tcBorders>
              <w:top w:val="single" w:sz="4" w:space="0" w:color="auto"/>
              <w:left w:val="single" w:sz="4" w:space="0" w:color="auto"/>
              <w:bottom w:val="single" w:sz="4" w:space="0" w:color="auto"/>
              <w:right w:val="single" w:sz="4" w:space="0" w:color="auto"/>
            </w:tcBorders>
            <w:hideMark/>
          </w:tcPr>
          <w:p w14:paraId="435A059C" w14:textId="77777777" w:rsidR="00C73939" w:rsidRPr="00C73939" w:rsidRDefault="00C73939" w:rsidP="00C73939">
            <w:pPr>
              <w:spacing w:after="120"/>
              <w:jc w:val="left"/>
              <w:rPr>
                <w:rFonts w:ascii="Source Sans Pro" w:hAnsi="Source Sans Pro" w:cs="Times New Roman"/>
                <w:sz w:val="22"/>
                <w:szCs w:val="22"/>
              </w:rPr>
            </w:pPr>
            <w:r w:rsidRPr="00C73939">
              <w:rPr>
                <w:rFonts w:ascii="Source Sans Pro" w:hAnsi="Source Sans Pro"/>
                <w:sz w:val="22"/>
                <w:szCs w:val="22"/>
              </w:rPr>
              <w:t>What types of training and education activities would promote the needs of this population?</w:t>
            </w:r>
          </w:p>
        </w:tc>
        <w:tc>
          <w:tcPr>
            <w:tcW w:w="7026" w:type="dxa"/>
            <w:tcBorders>
              <w:top w:val="single" w:sz="4" w:space="0" w:color="auto"/>
              <w:left w:val="single" w:sz="4" w:space="0" w:color="auto"/>
              <w:bottom w:val="single" w:sz="4" w:space="0" w:color="auto"/>
              <w:right w:val="single" w:sz="4" w:space="0" w:color="auto"/>
            </w:tcBorders>
            <w:hideMark/>
          </w:tcPr>
          <w:p w14:paraId="6F95FCD3" w14:textId="099005C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Art alternatives, art offers a way to speak. </w:t>
            </w:r>
            <w:proofErr w:type="gramStart"/>
            <w:r w:rsidRPr="00C73939">
              <w:rPr>
                <w:rFonts w:ascii="Source Sans Pro" w:hAnsi="Source Sans Pro" w:cs="Arial"/>
                <w:bCs/>
                <w:sz w:val="22"/>
                <w:szCs w:val="22"/>
              </w:rPr>
              <w:t>everyone</w:t>
            </w:r>
            <w:proofErr w:type="gramEnd"/>
            <w:r w:rsidRPr="00C73939">
              <w:rPr>
                <w:rFonts w:ascii="Source Sans Pro" w:hAnsi="Source Sans Pro" w:cs="Arial"/>
                <w:bCs/>
                <w:sz w:val="22"/>
                <w:szCs w:val="22"/>
              </w:rPr>
              <w:t xml:space="preserve"> is focused on STEM or Physical </w:t>
            </w:r>
            <w:proofErr w:type="gramStart"/>
            <w:r w:rsidRPr="00C73939">
              <w:rPr>
                <w:rFonts w:ascii="Source Sans Pro" w:hAnsi="Source Sans Pro" w:cs="Arial"/>
                <w:bCs/>
                <w:sz w:val="22"/>
                <w:szCs w:val="22"/>
              </w:rPr>
              <w:t>activities,</w:t>
            </w:r>
            <w:proofErr w:type="gramEnd"/>
            <w:r w:rsidRPr="00C73939">
              <w:rPr>
                <w:rFonts w:ascii="Source Sans Pro" w:hAnsi="Source Sans Pro" w:cs="Arial"/>
                <w:bCs/>
                <w:sz w:val="22"/>
                <w:szCs w:val="22"/>
              </w:rPr>
              <w:t xml:space="preserve"> however I have learned that art offers me more options especially when I was physically incapacitated for a period</w:t>
            </w:r>
            <w:r w:rsidR="005268E6">
              <w:rPr>
                <w:rFonts w:ascii="Source Sans Pro" w:hAnsi="Source Sans Pro" w:cs="Arial"/>
                <w:bCs/>
                <w:sz w:val="22"/>
                <w:szCs w:val="22"/>
              </w:rPr>
              <w:t>.</w:t>
            </w:r>
          </w:p>
          <w:p w14:paraId="68110B9C" w14:textId="5C449C89" w:rsidR="00C73939" w:rsidRPr="00C73939" w:rsidRDefault="005268E6" w:rsidP="00C73939">
            <w:pPr>
              <w:jc w:val="left"/>
              <w:rPr>
                <w:rFonts w:ascii="Source Sans Pro" w:hAnsi="Source Sans Pro" w:cs="Arial"/>
                <w:bCs/>
                <w:sz w:val="22"/>
                <w:szCs w:val="22"/>
              </w:rPr>
            </w:pPr>
            <w:r>
              <w:rPr>
                <w:rFonts w:ascii="Source Sans Pro" w:hAnsi="Source Sans Pro" w:cs="Arial"/>
                <w:bCs/>
                <w:sz w:val="22"/>
                <w:szCs w:val="22"/>
              </w:rPr>
              <w:t>A</w:t>
            </w:r>
            <w:r w:rsidR="00C73939" w:rsidRPr="00C73939">
              <w:rPr>
                <w:rFonts w:ascii="Source Sans Pro" w:hAnsi="Source Sans Pro" w:cs="Arial"/>
                <w:bCs/>
                <w:sz w:val="22"/>
                <w:szCs w:val="22"/>
              </w:rPr>
              <w:t>rt therapy, writing workshops and community engagement programs.</w:t>
            </w:r>
          </w:p>
          <w:p w14:paraId="70F73B4E" w14:textId="4F361FBE"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WHATEVER NECESSARY</w:t>
            </w:r>
            <w:r w:rsidR="005268E6">
              <w:rPr>
                <w:rFonts w:ascii="Source Sans Pro" w:hAnsi="Source Sans Pro" w:cs="Arial"/>
                <w:bCs/>
                <w:sz w:val="22"/>
                <w:szCs w:val="22"/>
              </w:rPr>
              <w:t>.</w:t>
            </w:r>
          </w:p>
          <w:p w14:paraId="57AB2528" w14:textId="6A6C8C0B"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Art classes, creative arts therapies, community art engagements--all of these counteract loneliness and hopelessness</w:t>
            </w:r>
            <w:r w:rsidR="005268E6">
              <w:rPr>
                <w:rFonts w:ascii="Source Sans Pro" w:hAnsi="Source Sans Pro" w:cs="Arial"/>
                <w:bCs/>
                <w:sz w:val="22"/>
                <w:szCs w:val="22"/>
              </w:rPr>
              <w:t>.</w:t>
            </w:r>
          </w:p>
          <w:p w14:paraId="5BBD5941" w14:textId="614581E6"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More programs like vetart.org you can contact them and other veterans that have and work with them to hear real heartfelt changing lives stories</w:t>
            </w:r>
            <w:r w:rsidR="005268E6">
              <w:rPr>
                <w:rFonts w:ascii="Source Sans Pro" w:hAnsi="Source Sans Pro" w:cs="Arial"/>
                <w:bCs/>
                <w:sz w:val="22"/>
                <w:szCs w:val="22"/>
              </w:rPr>
              <w:t>.</w:t>
            </w:r>
          </w:p>
          <w:p w14:paraId="31185DC9" w14:textId="01922E9D" w:rsidR="005268E6"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Training as referenced above regarding veteran risk factors, cultural and bureaucratic barriers to care, and military and veteran culture including veteran-specific trauma-informed care</w:t>
            </w:r>
            <w:r w:rsidR="005268E6">
              <w:rPr>
                <w:rFonts w:ascii="Source Sans Pro" w:hAnsi="Source Sans Pro" w:cs="Arial"/>
                <w:bCs/>
                <w:sz w:val="22"/>
                <w:szCs w:val="22"/>
              </w:rPr>
              <w:t>.</w:t>
            </w:r>
          </w:p>
          <w:p w14:paraId="0A15F7C5" w14:textId="6012E4E5"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State health agencies (beyond CalVet) need to fund veteran care. Leaders at the state level rely on CalVet to meet all of veterans’ needs. They are doing a great job, but veteran direct care and services are not adequately considered and funded by state agencies such as AAA’s, MHSA, HSS, and other state agencies whose constituencies include veterans and their families</w:t>
            </w:r>
            <w:r w:rsidR="005268E6">
              <w:rPr>
                <w:rFonts w:ascii="Source Sans Pro" w:hAnsi="Source Sans Pro" w:cs="Arial"/>
                <w:bCs/>
                <w:sz w:val="22"/>
                <w:szCs w:val="22"/>
              </w:rPr>
              <w:t>.</w:t>
            </w:r>
          </w:p>
          <w:p w14:paraId="07CEFC4A" w14:textId="2D2241E0" w:rsidR="00C73939" w:rsidRPr="00C73939" w:rsidRDefault="005268E6" w:rsidP="00C73939">
            <w:pPr>
              <w:jc w:val="left"/>
              <w:rPr>
                <w:rFonts w:ascii="Source Sans Pro" w:hAnsi="Source Sans Pro" w:cs="Arial"/>
                <w:bCs/>
                <w:sz w:val="22"/>
                <w:szCs w:val="22"/>
              </w:rPr>
            </w:pPr>
            <w:r>
              <w:rPr>
                <w:rFonts w:ascii="Source Sans Pro" w:hAnsi="Source Sans Pro" w:cs="Arial"/>
                <w:bCs/>
                <w:sz w:val="22"/>
                <w:szCs w:val="22"/>
              </w:rPr>
              <w:t>A</w:t>
            </w:r>
            <w:r w:rsidR="00C73939" w:rsidRPr="00C73939">
              <w:rPr>
                <w:rFonts w:ascii="Source Sans Pro" w:hAnsi="Source Sans Pro" w:cs="Arial"/>
                <w:bCs/>
                <w:sz w:val="22"/>
                <w:szCs w:val="22"/>
              </w:rPr>
              <w:t>rts learning, arts training, curatorial support</w:t>
            </w:r>
            <w:r>
              <w:rPr>
                <w:rFonts w:ascii="Source Sans Pro" w:hAnsi="Source Sans Pro" w:cs="Arial"/>
                <w:bCs/>
                <w:sz w:val="22"/>
                <w:szCs w:val="22"/>
              </w:rPr>
              <w:t>.</w:t>
            </w:r>
          </w:p>
          <w:p w14:paraId="70229DFF" w14:textId="77777777" w:rsidR="005268E6"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Informational sessions</w:t>
            </w:r>
          </w:p>
          <w:p w14:paraId="459EB04C" w14:textId="77777777" w:rsidR="005268E6"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Focus groups</w:t>
            </w:r>
            <w:r w:rsidR="005268E6">
              <w:rPr>
                <w:rFonts w:ascii="Source Sans Pro" w:hAnsi="Source Sans Pro" w:cs="Arial"/>
                <w:bCs/>
                <w:sz w:val="22"/>
                <w:szCs w:val="22"/>
              </w:rPr>
              <w:t>.</w:t>
            </w:r>
          </w:p>
          <w:p w14:paraId="4A78CB34" w14:textId="77777777" w:rsidR="005268E6"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Surveys</w:t>
            </w:r>
            <w:r w:rsidR="005268E6">
              <w:rPr>
                <w:rFonts w:ascii="Source Sans Pro" w:hAnsi="Source Sans Pro" w:cs="Arial"/>
                <w:bCs/>
                <w:sz w:val="22"/>
                <w:szCs w:val="22"/>
              </w:rPr>
              <w:t>.</w:t>
            </w:r>
          </w:p>
          <w:p w14:paraId="2AB14D72" w14:textId="5C0C2C0D"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Cultural competency workshops</w:t>
            </w:r>
            <w:r w:rsidR="005268E6">
              <w:rPr>
                <w:rFonts w:ascii="Source Sans Pro" w:hAnsi="Source Sans Pro" w:cs="Arial"/>
                <w:bCs/>
                <w:sz w:val="22"/>
                <w:szCs w:val="22"/>
              </w:rPr>
              <w:t>.</w:t>
            </w:r>
          </w:p>
          <w:p w14:paraId="6EF4C87B"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For the county to take notice? There is a divide currently between the Board of Supervisors and the staff in the different departments. The staff is far more aware of the needs than the Supervisors - and the Supervisors don't seem to care a whole lot.</w:t>
            </w:r>
          </w:p>
          <w:p w14:paraId="3FBC0E1F"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Having immediate access to long term therapy.  To have clinics closer to where I live.  Having access to free transportation to and from appointments. And transportation that doesn't add to the anxiety, by picking us up hours ahead of time and then making us wait for hours after.  One of the only activities that help me is art. We need to provide art as </w:t>
            </w:r>
            <w:proofErr w:type="gramStart"/>
            <w:r w:rsidRPr="00C73939">
              <w:rPr>
                <w:rFonts w:ascii="Source Sans Pro" w:hAnsi="Source Sans Pro" w:cs="Arial"/>
                <w:bCs/>
                <w:sz w:val="22"/>
                <w:szCs w:val="22"/>
              </w:rPr>
              <w:t>a therapy</w:t>
            </w:r>
            <w:proofErr w:type="gramEnd"/>
            <w:r w:rsidRPr="00C73939">
              <w:rPr>
                <w:rFonts w:ascii="Source Sans Pro" w:hAnsi="Source Sans Pro" w:cs="Arial"/>
                <w:bCs/>
                <w:sz w:val="22"/>
                <w:szCs w:val="22"/>
              </w:rPr>
              <w:t xml:space="preserve"> to veterans. And it needs to be local. Most activities are in San Francisco or Palo Alto. We need more locations in between.</w:t>
            </w:r>
          </w:p>
          <w:p w14:paraId="2C76836B" w14:textId="772414B2" w:rsidR="00C73939" w:rsidRPr="00C73939" w:rsidRDefault="005268E6" w:rsidP="00C73939">
            <w:pPr>
              <w:jc w:val="left"/>
              <w:rPr>
                <w:rFonts w:ascii="Source Sans Pro" w:hAnsi="Source Sans Pro" w:cs="Arial"/>
                <w:bCs/>
                <w:sz w:val="22"/>
                <w:szCs w:val="22"/>
              </w:rPr>
            </w:pPr>
            <w:r>
              <w:rPr>
                <w:rFonts w:ascii="Source Sans Pro" w:hAnsi="Source Sans Pro" w:cs="Arial"/>
                <w:bCs/>
                <w:sz w:val="22"/>
                <w:szCs w:val="22"/>
              </w:rPr>
              <w:t>T</w:t>
            </w:r>
            <w:r w:rsidR="00C73939" w:rsidRPr="00C73939">
              <w:rPr>
                <w:rFonts w:ascii="Source Sans Pro" w:hAnsi="Source Sans Pro" w:cs="Arial"/>
                <w:bCs/>
                <w:sz w:val="22"/>
                <w:szCs w:val="22"/>
              </w:rPr>
              <w:t>each the client programs</w:t>
            </w:r>
            <w:r>
              <w:rPr>
                <w:rFonts w:ascii="Source Sans Pro" w:hAnsi="Source Sans Pro" w:cs="Arial"/>
                <w:bCs/>
                <w:sz w:val="22"/>
                <w:szCs w:val="22"/>
              </w:rPr>
              <w:t>.</w:t>
            </w:r>
          </w:p>
          <w:p w14:paraId="599C76A3" w14:textId="1888D5E1" w:rsidR="00C73939" w:rsidRPr="00C73939" w:rsidRDefault="005268E6" w:rsidP="00C73939">
            <w:pPr>
              <w:jc w:val="left"/>
              <w:rPr>
                <w:rFonts w:ascii="Source Sans Pro" w:hAnsi="Source Sans Pro" w:cs="Arial"/>
                <w:bCs/>
                <w:sz w:val="22"/>
                <w:szCs w:val="22"/>
              </w:rPr>
            </w:pPr>
            <w:r>
              <w:rPr>
                <w:rFonts w:ascii="Source Sans Pro" w:hAnsi="Source Sans Pro" w:cs="Arial"/>
                <w:bCs/>
                <w:sz w:val="22"/>
                <w:szCs w:val="22"/>
              </w:rPr>
              <w:t>M</w:t>
            </w:r>
            <w:r w:rsidR="00C73939" w:rsidRPr="00C73939">
              <w:rPr>
                <w:rFonts w:ascii="Source Sans Pro" w:hAnsi="Source Sans Pro" w:cs="Arial"/>
                <w:bCs/>
                <w:sz w:val="22"/>
                <w:szCs w:val="22"/>
              </w:rPr>
              <w:t>eetings where we live</w:t>
            </w:r>
            <w:r>
              <w:rPr>
                <w:rFonts w:ascii="Source Sans Pro" w:hAnsi="Source Sans Pro" w:cs="Arial"/>
                <w:bCs/>
                <w:sz w:val="22"/>
                <w:szCs w:val="22"/>
              </w:rPr>
              <w:t>.</w:t>
            </w:r>
          </w:p>
          <w:p w14:paraId="62803217" w14:textId="57F21D4F" w:rsidR="00C73939" w:rsidRPr="00C73939" w:rsidRDefault="005268E6" w:rsidP="00C73939">
            <w:pPr>
              <w:jc w:val="left"/>
              <w:rPr>
                <w:rFonts w:ascii="Source Sans Pro" w:hAnsi="Source Sans Pro" w:cs="Arial"/>
                <w:bCs/>
                <w:sz w:val="22"/>
                <w:szCs w:val="22"/>
              </w:rPr>
            </w:pPr>
            <w:r>
              <w:rPr>
                <w:rFonts w:ascii="Source Sans Pro" w:hAnsi="Source Sans Pro" w:cs="Arial"/>
                <w:bCs/>
                <w:sz w:val="22"/>
                <w:szCs w:val="22"/>
              </w:rPr>
              <w:t>T</w:t>
            </w:r>
            <w:r w:rsidR="00C73939" w:rsidRPr="00C73939">
              <w:rPr>
                <w:rFonts w:ascii="Source Sans Pro" w:hAnsi="Source Sans Pro" w:cs="Arial"/>
                <w:bCs/>
                <w:sz w:val="22"/>
                <w:szCs w:val="22"/>
              </w:rPr>
              <w:t>herapy through modern methods</w:t>
            </w:r>
            <w:r>
              <w:rPr>
                <w:rFonts w:ascii="Source Sans Pro" w:hAnsi="Source Sans Pro" w:cs="Arial"/>
                <w:bCs/>
                <w:sz w:val="22"/>
                <w:szCs w:val="22"/>
              </w:rPr>
              <w:t>.</w:t>
            </w:r>
          </w:p>
          <w:p w14:paraId="6B0E8541" w14:textId="36449680" w:rsidR="00C73939" w:rsidRPr="00C73939" w:rsidRDefault="005268E6" w:rsidP="00C73939">
            <w:pPr>
              <w:jc w:val="left"/>
              <w:rPr>
                <w:rFonts w:ascii="Source Sans Pro" w:hAnsi="Source Sans Pro" w:cs="Arial"/>
                <w:bCs/>
                <w:sz w:val="22"/>
                <w:szCs w:val="22"/>
              </w:rPr>
            </w:pPr>
            <w:r>
              <w:rPr>
                <w:rFonts w:ascii="Source Sans Pro" w:hAnsi="Source Sans Pro" w:cs="Arial"/>
                <w:bCs/>
                <w:sz w:val="22"/>
                <w:szCs w:val="22"/>
              </w:rPr>
              <w:t>I</w:t>
            </w:r>
            <w:r w:rsidR="00C73939" w:rsidRPr="00C73939">
              <w:rPr>
                <w:rFonts w:ascii="Source Sans Pro" w:hAnsi="Source Sans Pro" w:cs="Arial"/>
                <w:bCs/>
                <w:sz w:val="22"/>
                <w:szCs w:val="22"/>
              </w:rPr>
              <w:t>ndividual sessions for a while</w:t>
            </w:r>
            <w:r>
              <w:rPr>
                <w:rFonts w:ascii="Source Sans Pro" w:hAnsi="Source Sans Pro" w:cs="Arial"/>
                <w:bCs/>
                <w:sz w:val="22"/>
                <w:szCs w:val="22"/>
              </w:rPr>
              <w:t>.</w:t>
            </w:r>
          </w:p>
          <w:p w14:paraId="271AF3D8" w14:textId="004E8BF6"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In addition to mental health education and licensing, artists who are adept in understanding the transformation potential of their discipline must be employed to assist the mental health issues of veterans.</w:t>
            </w:r>
          </w:p>
          <w:p w14:paraId="5009683B"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Creative art therapy, painting, drawing, sculpture, photography, writing.</w:t>
            </w:r>
          </w:p>
          <w:p w14:paraId="13F07335" w14:textId="605C1F94"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Suicide Prevention, Lethal Means Safety, Increase in Military Culture Competency</w:t>
            </w:r>
            <w:r w:rsidR="005268E6">
              <w:rPr>
                <w:rFonts w:ascii="Source Sans Pro" w:hAnsi="Source Sans Pro" w:cs="Arial"/>
                <w:bCs/>
                <w:sz w:val="22"/>
                <w:szCs w:val="22"/>
              </w:rPr>
              <w:t>.</w:t>
            </w:r>
          </w:p>
        </w:tc>
      </w:tr>
      <w:tr w:rsidR="00C73939" w:rsidRPr="00C73939" w14:paraId="0BCF2DCE" w14:textId="77777777" w:rsidTr="00C73939">
        <w:tc>
          <w:tcPr>
            <w:tcW w:w="2324" w:type="dxa"/>
            <w:tcBorders>
              <w:top w:val="single" w:sz="4" w:space="0" w:color="auto"/>
              <w:left w:val="single" w:sz="4" w:space="0" w:color="auto"/>
              <w:bottom w:val="single" w:sz="4" w:space="0" w:color="auto"/>
              <w:right w:val="single" w:sz="4" w:space="0" w:color="auto"/>
            </w:tcBorders>
            <w:hideMark/>
          </w:tcPr>
          <w:p w14:paraId="7C1EF1B0" w14:textId="77777777" w:rsidR="00C73939" w:rsidRPr="00C73939" w:rsidRDefault="00C73939" w:rsidP="00C73939">
            <w:pPr>
              <w:spacing w:after="120"/>
              <w:jc w:val="left"/>
              <w:rPr>
                <w:rFonts w:ascii="Source Sans Pro" w:hAnsi="Source Sans Pro" w:cs="Times New Roman"/>
                <w:sz w:val="22"/>
                <w:szCs w:val="22"/>
              </w:rPr>
            </w:pPr>
            <w:r w:rsidRPr="00C73939">
              <w:rPr>
                <w:rFonts w:ascii="Source Sans Pro" w:hAnsi="Source Sans Pro"/>
                <w:sz w:val="22"/>
                <w:szCs w:val="22"/>
              </w:rPr>
              <w:t>What are the most effective outreach and engagement activities for this population?</w:t>
            </w:r>
          </w:p>
        </w:tc>
        <w:tc>
          <w:tcPr>
            <w:tcW w:w="7026" w:type="dxa"/>
            <w:tcBorders>
              <w:top w:val="single" w:sz="4" w:space="0" w:color="auto"/>
              <w:left w:val="single" w:sz="4" w:space="0" w:color="auto"/>
              <w:bottom w:val="single" w:sz="4" w:space="0" w:color="auto"/>
              <w:right w:val="single" w:sz="4" w:space="0" w:color="auto"/>
            </w:tcBorders>
            <w:hideMark/>
          </w:tcPr>
          <w:p w14:paraId="4A2AE98B"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Needs to be varied to address the desires of many individuals...find what catches their attention in a Positive manner.</w:t>
            </w:r>
          </w:p>
          <w:p w14:paraId="6B4E5608" w14:textId="0A23FC93" w:rsidR="00C73939" w:rsidRPr="00C73939" w:rsidRDefault="005268E6" w:rsidP="00C73939">
            <w:pPr>
              <w:jc w:val="left"/>
              <w:rPr>
                <w:rFonts w:ascii="Source Sans Pro" w:hAnsi="Source Sans Pro" w:cs="Arial"/>
                <w:bCs/>
                <w:sz w:val="22"/>
                <w:szCs w:val="22"/>
              </w:rPr>
            </w:pPr>
            <w:r>
              <w:rPr>
                <w:rFonts w:ascii="Source Sans Pro" w:hAnsi="Source Sans Pro" w:cs="Arial"/>
                <w:bCs/>
                <w:sz w:val="22"/>
                <w:szCs w:val="22"/>
              </w:rPr>
              <w:t>S</w:t>
            </w:r>
            <w:r w:rsidR="00C73939" w:rsidRPr="00C73939">
              <w:rPr>
                <w:rFonts w:ascii="Source Sans Pro" w:hAnsi="Source Sans Pro" w:cs="Arial"/>
                <w:bCs/>
                <w:sz w:val="22"/>
                <w:szCs w:val="22"/>
              </w:rPr>
              <w:t>ocial events with food and demonstrations of alternative outlets on base prior to their departure from the military</w:t>
            </w:r>
            <w:r>
              <w:rPr>
                <w:rFonts w:ascii="Source Sans Pro" w:hAnsi="Source Sans Pro" w:cs="Arial"/>
                <w:bCs/>
                <w:sz w:val="22"/>
                <w:szCs w:val="22"/>
              </w:rPr>
              <w:t>.</w:t>
            </w:r>
          </w:p>
          <w:p w14:paraId="37475742"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Art therapy!</w:t>
            </w:r>
          </w:p>
          <w:p w14:paraId="46EB5D9C"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Face to face, hands on education and trading on how to navigate opportunities.</w:t>
            </w:r>
          </w:p>
          <w:p w14:paraId="4E731352"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Collective art and artmaking events, especially ones that include families and care partners.  To discover and share one's artistic voice in community is one of the most connective, </w:t>
            </w:r>
            <w:proofErr w:type="gramStart"/>
            <w:r w:rsidRPr="00C73939">
              <w:rPr>
                <w:rFonts w:ascii="Source Sans Pro" w:hAnsi="Source Sans Pro" w:cs="Arial"/>
                <w:bCs/>
                <w:sz w:val="22"/>
                <w:szCs w:val="22"/>
              </w:rPr>
              <w:t>healing</w:t>
            </w:r>
            <w:proofErr w:type="gramEnd"/>
            <w:r w:rsidRPr="00C73939">
              <w:rPr>
                <w:rFonts w:ascii="Source Sans Pro" w:hAnsi="Source Sans Pro" w:cs="Arial"/>
                <w:bCs/>
                <w:sz w:val="22"/>
                <w:szCs w:val="22"/>
              </w:rPr>
              <w:t xml:space="preserve"> and empowering things one can do.  Veterans truly benefit from the deep connective tissue provided by the arts.  This is why the Vetart.org pop-up veteran art cafe events are so transformative.</w:t>
            </w:r>
          </w:p>
          <w:p w14:paraId="2FB90EFA" w14:textId="219D3CB1"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VETART.org and more programs like them</w:t>
            </w:r>
            <w:r w:rsidR="005268E6">
              <w:rPr>
                <w:rFonts w:ascii="Source Sans Pro" w:hAnsi="Source Sans Pro" w:cs="Arial"/>
                <w:bCs/>
                <w:sz w:val="22"/>
                <w:szCs w:val="22"/>
              </w:rPr>
              <w:t>.</w:t>
            </w:r>
          </w:p>
          <w:p w14:paraId="69804CA8" w14:textId="282E0900"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Hands on</w:t>
            </w:r>
            <w:r w:rsidR="005268E6">
              <w:rPr>
                <w:rFonts w:ascii="Source Sans Pro" w:hAnsi="Source Sans Pro" w:cs="Arial"/>
                <w:bCs/>
                <w:sz w:val="22"/>
                <w:szCs w:val="22"/>
              </w:rPr>
              <w:t>.</w:t>
            </w:r>
          </w:p>
          <w:p w14:paraId="7A09BFF0" w14:textId="1487CA6C"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Working with CalVet and/or within coalitions such as the CA Association of Veteran Service Agencies and Community Colleges</w:t>
            </w:r>
            <w:r w:rsidR="005268E6">
              <w:rPr>
                <w:rFonts w:ascii="Source Sans Pro" w:hAnsi="Source Sans Pro" w:cs="Arial"/>
                <w:bCs/>
                <w:sz w:val="22"/>
                <w:szCs w:val="22"/>
              </w:rPr>
              <w:t>.</w:t>
            </w:r>
          </w:p>
          <w:p w14:paraId="63156481"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The pop-up cafe is unique because it approaches the Veteran as a developed artist. Without stigma, in a fun and relaxed atmosphere of camaraderie.</w:t>
            </w:r>
          </w:p>
          <w:p w14:paraId="3DE28F52" w14:textId="77777777" w:rsidR="005268E6"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Community building events that are accessible, equitable, and safe</w:t>
            </w:r>
            <w:r w:rsidR="005268E6">
              <w:rPr>
                <w:rFonts w:ascii="Source Sans Pro" w:hAnsi="Source Sans Pro" w:cs="Arial"/>
                <w:bCs/>
                <w:sz w:val="22"/>
                <w:szCs w:val="22"/>
              </w:rPr>
              <w:t>.</w:t>
            </w:r>
          </w:p>
          <w:p w14:paraId="46BD8EB1" w14:textId="09BDA74A"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Alternative forms of mental health services that supplement what most consider traditional therapy such as art therapy and nature/outdoor therapy</w:t>
            </w:r>
            <w:r w:rsidR="005268E6">
              <w:rPr>
                <w:rFonts w:ascii="Source Sans Pro" w:hAnsi="Source Sans Pro" w:cs="Arial"/>
                <w:bCs/>
                <w:sz w:val="22"/>
                <w:szCs w:val="22"/>
              </w:rPr>
              <w:t>.</w:t>
            </w:r>
          </w:p>
          <w:p w14:paraId="7117F05E"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Direct engagement with program participants who pass the information and experiences on to their friends.</w:t>
            </w:r>
          </w:p>
          <w:p w14:paraId="3E6D3EB5"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The only thing I've experienced that has been good has been art related activities.</w:t>
            </w:r>
          </w:p>
          <w:p w14:paraId="000B89A3" w14:textId="3FC866C1" w:rsidR="00C73939" w:rsidRPr="00C73939" w:rsidRDefault="005268E6" w:rsidP="00C73939">
            <w:pPr>
              <w:jc w:val="left"/>
              <w:rPr>
                <w:rFonts w:ascii="Source Sans Pro" w:hAnsi="Source Sans Pro" w:cs="Arial"/>
                <w:bCs/>
                <w:sz w:val="22"/>
                <w:szCs w:val="22"/>
              </w:rPr>
            </w:pPr>
            <w:r>
              <w:rPr>
                <w:rFonts w:ascii="Source Sans Pro" w:hAnsi="Source Sans Pro" w:cs="Arial"/>
                <w:bCs/>
                <w:sz w:val="22"/>
                <w:szCs w:val="22"/>
              </w:rPr>
              <w:t>T</w:t>
            </w:r>
            <w:r w:rsidR="00C73939" w:rsidRPr="00C73939">
              <w:rPr>
                <w:rFonts w:ascii="Source Sans Pro" w:hAnsi="Source Sans Pro" w:cs="Arial"/>
                <w:bCs/>
                <w:sz w:val="22"/>
                <w:szCs w:val="22"/>
              </w:rPr>
              <w:t xml:space="preserve">he </w:t>
            </w:r>
            <w:proofErr w:type="gramStart"/>
            <w:r w:rsidR="00C73939" w:rsidRPr="00C73939">
              <w:rPr>
                <w:rFonts w:ascii="Source Sans Pro" w:hAnsi="Source Sans Pro" w:cs="Arial"/>
                <w:bCs/>
                <w:sz w:val="22"/>
                <w:szCs w:val="22"/>
              </w:rPr>
              <w:t>veterans</w:t>
            </w:r>
            <w:proofErr w:type="gramEnd"/>
            <w:r w:rsidR="00C73939" w:rsidRPr="00C73939">
              <w:rPr>
                <w:rFonts w:ascii="Source Sans Pro" w:hAnsi="Source Sans Pro" w:cs="Arial"/>
                <w:bCs/>
                <w:sz w:val="22"/>
                <w:szCs w:val="22"/>
              </w:rPr>
              <w:t xml:space="preserve"> art project has a great program that is free for veterans. </w:t>
            </w:r>
            <w:proofErr w:type="gramStart"/>
            <w:r w:rsidR="00C73939" w:rsidRPr="00C73939">
              <w:rPr>
                <w:rFonts w:ascii="Source Sans Pro" w:hAnsi="Source Sans Pro" w:cs="Arial"/>
                <w:bCs/>
                <w:sz w:val="22"/>
                <w:szCs w:val="22"/>
              </w:rPr>
              <w:t>if</w:t>
            </w:r>
            <w:proofErr w:type="gramEnd"/>
            <w:r w:rsidR="00C73939" w:rsidRPr="00C73939">
              <w:rPr>
                <w:rFonts w:ascii="Source Sans Pro" w:hAnsi="Source Sans Pro" w:cs="Arial"/>
                <w:bCs/>
                <w:sz w:val="22"/>
                <w:szCs w:val="22"/>
              </w:rPr>
              <w:t xml:space="preserve"> funding is not continued for programs like this the veteran will continue to isolate.</w:t>
            </w:r>
          </w:p>
          <w:p w14:paraId="55ABEA8F" w14:textId="3ED417CA" w:rsidR="00C73939" w:rsidRPr="00C73939" w:rsidRDefault="005268E6" w:rsidP="00C73939">
            <w:pPr>
              <w:jc w:val="left"/>
              <w:rPr>
                <w:rFonts w:ascii="Source Sans Pro" w:hAnsi="Source Sans Pro" w:cs="Arial"/>
                <w:bCs/>
                <w:sz w:val="22"/>
                <w:szCs w:val="22"/>
              </w:rPr>
            </w:pPr>
            <w:r>
              <w:rPr>
                <w:rFonts w:ascii="Source Sans Pro" w:hAnsi="Source Sans Pro" w:cs="Arial"/>
                <w:bCs/>
                <w:sz w:val="22"/>
                <w:szCs w:val="22"/>
              </w:rPr>
              <w:t>M</w:t>
            </w:r>
            <w:r w:rsidR="00C73939" w:rsidRPr="00C73939">
              <w:rPr>
                <w:rFonts w:ascii="Source Sans Pro" w:hAnsi="Source Sans Pro" w:cs="Arial"/>
                <w:bCs/>
                <w:sz w:val="22"/>
                <w:szCs w:val="22"/>
              </w:rPr>
              <w:t>ore social therapy groups</w:t>
            </w:r>
            <w:r>
              <w:rPr>
                <w:rFonts w:ascii="Source Sans Pro" w:hAnsi="Source Sans Pro" w:cs="Arial"/>
                <w:bCs/>
                <w:sz w:val="22"/>
                <w:szCs w:val="22"/>
              </w:rPr>
              <w:t>.</w:t>
            </w:r>
          </w:p>
          <w:p w14:paraId="3F526091" w14:textId="69A18622" w:rsidR="00C73939" w:rsidRPr="00C73939" w:rsidRDefault="005268E6" w:rsidP="00C73939">
            <w:pPr>
              <w:jc w:val="left"/>
              <w:rPr>
                <w:rFonts w:ascii="Source Sans Pro" w:hAnsi="Source Sans Pro" w:cs="Arial"/>
                <w:bCs/>
                <w:sz w:val="22"/>
                <w:szCs w:val="22"/>
              </w:rPr>
            </w:pPr>
            <w:r>
              <w:rPr>
                <w:rFonts w:ascii="Source Sans Pro" w:hAnsi="Source Sans Pro" w:cs="Arial"/>
                <w:bCs/>
                <w:sz w:val="22"/>
                <w:szCs w:val="22"/>
              </w:rPr>
              <w:t>G</w:t>
            </w:r>
            <w:r w:rsidR="00C73939" w:rsidRPr="00C73939">
              <w:rPr>
                <w:rFonts w:ascii="Source Sans Pro" w:hAnsi="Source Sans Pro" w:cs="Arial"/>
                <w:bCs/>
                <w:sz w:val="22"/>
                <w:szCs w:val="22"/>
              </w:rPr>
              <w:t>roup sessions, art therapy and face to face counselors</w:t>
            </w:r>
            <w:r>
              <w:rPr>
                <w:rFonts w:ascii="Source Sans Pro" w:hAnsi="Source Sans Pro" w:cs="Arial"/>
                <w:bCs/>
                <w:sz w:val="22"/>
                <w:szCs w:val="22"/>
              </w:rPr>
              <w:t>.</w:t>
            </w:r>
          </w:p>
          <w:p w14:paraId="564F8260"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In-person and virtual in combination.</w:t>
            </w:r>
          </w:p>
          <w:p w14:paraId="434985B3" w14:textId="74A3B9D0"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Places not just to do arts but to meet with other </w:t>
            </w:r>
            <w:proofErr w:type="gramStart"/>
            <w:r w:rsidRPr="00C73939">
              <w:rPr>
                <w:rFonts w:ascii="Source Sans Pro" w:hAnsi="Source Sans Pro" w:cs="Arial"/>
                <w:bCs/>
                <w:sz w:val="22"/>
                <w:szCs w:val="22"/>
              </w:rPr>
              <w:t>persons</w:t>
            </w:r>
            <w:proofErr w:type="gramEnd"/>
            <w:r w:rsidRPr="00C73939">
              <w:rPr>
                <w:rFonts w:ascii="Source Sans Pro" w:hAnsi="Source Sans Pro" w:cs="Arial"/>
                <w:bCs/>
                <w:sz w:val="22"/>
                <w:szCs w:val="22"/>
              </w:rPr>
              <w:t xml:space="preserve"> in similar situations</w:t>
            </w:r>
            <w:r w:rsidR="005268E6">
              <w:rPr>
                <w:rFonts w:ascii="Source Sans Pro" w:hAnsi="Source Sans Pro" w:cs="Arial"/>
                <w:bCs/>
                <w:sz w:val="22"/>
                <w:szCs w:val="22"/>
              </w:rPr>
              <w:t>.</w:t>
            </w:r>
          </w:p>
          <w:p w14:paraId="769B0249" w14:textId="481C5D3E"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Art workshops for Veterans</w:t>
            </w:r>
            <w:r w:rsidR="005268E6">
              <w:rPr>
                <w:rFonts w:ascii="Source Sans Pro" w:hAnsi="Source Sans Pro" w:cs="Arial"/>
                <w:bCs/>
                <w:sz w:val="22"/>
                <w:szCs w:val="22"/>
              </w:rPr>
              <w:t>.</w:t>
            </w:r>
          </w:p>
          <w:p w14:paraId="33B397B1"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Engaging and linking coalitions with initiatives and legislation promoting mental health needs and resources.</w:t>
            </w:r>
          </w:p>
        </w:tc>
      </w:tr>
      <w:tr w:rsidR="00C73939" w:rsidRPr="00C73939" w14:paraId="478438D0" w14:textId="77777777" w:rsidTr="00C73939">
        <w:tc>
          <w:tcPr>
            <w:tcW w:w="2324" w:type="dxa"/>
            <w:tcBorders>
              <w:top w:val="single" w:sz="4" w:space="0" w:color="auto"/>
              <w:left w:val="single" w:sz="4" w:space="0" w:color="auto"/>
              <w:bottom w:val="single" w:sz="4" w:space="0" w:color="auto"/>
              <w:right w:val="single" w:sz="4" w:space="0" w:color="auto"/>
            </w:tcBorders>
            <w:hideMark/>
          </w:tcPr>
          <w:p w14:paraId="261CFCC6" w14:textId="77777777" w:rsidR="00C73939" w:rsidRPr="00C73939" w:rsidRDefault="00C73939" w:rsidP="00C73939">
            <w:pPr>
              <w:spacing w:after="120"/>
              <w:jc w:val="left"/>
              <w:rPr>
                <w:rFonts w:ascii="Source Sans Pro" w:hAnsi="Source Sans Pro" w:cs="Times New Roman"/>
                <w:sz w:val="22"/>
                <w:szCs w:val="22"/>
              </w:rPr>
            </w:pPr>
            <w:r w:rsidRPr="00C73939">
              <w:rPr>
                <w:rFonts w:ascii="Source Sans Pro" w:hAnsi="Source Sans Pro"/>
                <w:sz w:val="22"/>
                <w:szCs w:val="22"/>
              </w:rPr>
              <w:t>What are the most effective methods for conducting local and state advocacy activities on behalf of this population?</w:t>
            </w:r>
          </w:p>
        </w:tc>
        <w:tc>
          <w:tcPr>
            <w:tcW w:w="7026" w:type="dxa"/>
            <w:tcBorders>
              <w:top w:val="single" w:sz="4" w:space="0" w:color="auto"/>
              <w:left w:val="single" w:sz="4" w:space="0" w:color="auto"/>
              <w:bottom w:val="single" w:sz="4" w:space="0" w:color="auto"/>
              <w:right w:val="single" w:sz="4" w:space="0" w:color="auto"/>
            </w:tcBorders>
            <w:hideMark/>
          </w:tcPr>
          <w:p w14:paraId="4119EF9A" w14:textId="0331F6F5"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Consistency</w:t>
            </w:r>
            <w:r w:rsidR="005268E6">
              <w:rPr>
                <w:rFonts w:ascii="Source Sans Pro" w:hAnsi="Source Sans Pro" w:cs="Arial"/>
                <w:bCs/>
                <w:sz w:val="22"/>
                <w:szCs w:val="22"/>
              </w:rPr>
              <w:t>.</w:t>
            </w:r>
          </w:p>
          <w:p w14:paraId="1B09BF37" w14:textId="0D66B761" w:rsidR="00C73939" w:rsidRPr="00C73939" w:rsidRDefault="005268E6" w:rsidP="00C73939">
            <w:pPr>
              <w:jc w:val="left"/>
              <w:rPr>
                <w:rFonts w:ascii="Source Sans Pro" w:hAnsi="Source Sans Pro" w:cs="Arial"/>
                <w:bCs/>
                <w:sz w:val="22"/>
                <w:szCs w:val="22"/>
              </w:rPr>
            </w:pPr>
            <w:r>
              <w:rPr>
                <w:rFonts w:ascii="Source Sans Pro" w:hAnsi="Source Sans Pro" w:cs="Arial"/>
                <w:bCs/>
                <w:sz w:val="22"/>
                <w:szCs w:val="22"/>
              </w:rPr>
              <w:t>S</w:t>
            </w:r>
            <w:r w:rsidR="00C73939" w:rsidRPr="00C73939">
              <w:rPr>
                <w:rFonts w:ascii="Source Sans Pro" w:hAnsi="Source Sans Pro" w:cs="Arial"/>
                <w:bCs/>
                <w:sz w:val="22"/>
                <w:szCs w:val="22"/>
              </w:rPr>
              <w:t>ocial events with food and demonstrations of alternative outlets</w:t>
            </w:r>
            <w:r>
              <w:rPr>
                <w:rFonts w:ascii="Source Sans Pro" w:hAnsi="Source Sans Pro" w:cs="Arial"/>
                <w:bCs/>
                <w:sz w:val="22"/>
                <w:szCs w:val="22"/>
              </w:rPr>
              <w:t>.</w:t>
            </w:r>
          </w:p>
          <w:p w14:paraId="5FF95368" w14:textId="60AD708F" w:rsidR="00C73939" w:rsidRPr="00C73939" w:rsidRDefault="005268E6" w:rsidP="00C73939">
            <w:pPr>
              <w:jc w:val="left"/>
              <w:rPr>
                <w:rFonts w:ascii="Source Sans Pro" w:hAnsi="Source Sans Pro" w:cs="Arial"/>
                <w:bCs/>
                <w:sz w:val="22"/>
                <w:szCs w:val="22"/>
              </w:rPr>
            </w:pPr>
            <w:r>
              <w:rPr>
                <w:rFonts w:ascii="Source Sans Pro" w:hAnsi="Source Sans Pro" w:cs="Arial"/>
                <w:bCs/>
                <w:sz w:val="22"/>
                <w:szCs w:val="22"/>
              </w:rPr>
              <w:t>C</w:t>
            </w:r>
            <w:r w:rsidR="00C73939" w:rsidRPr="00C73939">
              <w:rPr>
                <w:rFonts w:ascii="Source Sans Pro" w:hAnsi="Source Sans Pro" w:cs="Arial"/>
                <w:bCs/>
                <w:sz w:val="22"/>
                <w:szCs w:val="22"/>
              </w:rPr>
              <w:t>ommunity outreach by veterans for veterans.</w:t>
            </w:r>
          </w:p>
          <w:p w14:paraId="7B019FFC"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Scoring veterans programs case by case on success rate and not funding programs with high recidivism rates.</w:t>
            </w:r>
          </w:p>
          <w:p w14:paraId="08637346" w14:textId="78C40858"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From our experience at </w:t>
            </w:r>
            <w:proofErr w:type="gramStart"/>
            <w:r w:rsidRPr="00C73939">
              <w:rPr>
                <w:rFonts w:ascii="Source Sans Pro" w:hAnsi="Source Sans Pro" w:cs="Arial"/>
                <w:bCs/>
                <w:sz w:val="22"/>
                <w:szCs w:val="22"/>
              </w:rPr>
              <w:t>arts</w:t>
            </w:r>
            <w:proofErr w:type="gramEnd"/>
            <w:r w:rsidRPr="00C73939">
              <w:rPr>
                <w:rFonts w:ascii="Source Sans Pro" w:hAnsi="Source Sans Pro" w:cs="Arial"/>
                <w:bCs/>
                <w:sz w:val="22"/>
                <w:szCs w:val="22"/>
              </w:rPr>
              <w:t xml:space="preserve"> non-profit Life on Earth Art, working with vetart.org and being a contracted local level entity of the MHSOAC grant for veteran art pop-up cafes, we have seen how the arts bring people together to amplify voices for advocacy.  With a focus on creativity and healing, </w:t>
            </w:r>
            <w:proofErr w:type="gramStart"/>
            <w:r w:rsidRPr="00C73939">
              <w:rPr>
                <w:rFonts w:ascii="Source Sans Pro" w:hAnsi="Source Sans Pro" w:cs="Arial"/>
                <w:bCs/>
                <w:sz w:val="22"/>
                <w:szCs w:val="22"/>
              </w:rPr>
              <w:t>the pop</w:t>
            </w:r>
            <w:proofErr w:type="gramEnd"/>
            <w:r w:rsidRPr="00C73939">
              <w:rPr>
                <w:rFonts w:ascii="Source Sans Pro" w:hAnsi="Source Sans Pro" w:cs="Arial"/>
                <w:bCs/>
                <w:sz w:val="22"/>
                <w:szCs w:val="22"/>
              </w:rPr>
              <w:t xml:space="preserve">-up art cafes are an incredibly effective means to bring people together to advocate for veteran causes, </w:t>
            </w:r>
            <w:proofErr w:type="gramStart"/>
            <w:r w:rsidRPr="00C73939">
              <w:rPr>
                <w:rFonts w:ascii="Source Sans Pro" w:hAnsi="Source Sans Pro" w:cs="Arial"/>
                <w:bCs/>
                <w:sz w:val="22"/>
                <w:szCs w:val="22"/>
              </w:rPr>
              <w:t>resources</w:t>
            </w:r>
            <w:proofErr w:type="gramEnd"/>
            <w:r w:rsidRPr="00C73939">
              <w:rPr>
                <w:rFonts w:ascii="Source Sans Pro" w:hAnsi="Source Sans Pro" w:cs="Arial"/>
                <w:bCs/>
                <w:sz w:val="22"/>
                <w:szCs w:val="22"/>
              </w:rPr>
              <w:t xml:space="preserve"> and representation</w:t>
            </w:r>
            <w:r w:rsidR="005268E6">
              <w:rPr>
                <w:rFonts w:ascii="Source Sans Pro" w:hAnsi="Source Sans Pro" w:cs="Arial"/>
                <w:bCs/>
                <w:sz w:val="22"/>
                <w:szCs w:val="22"/>
              </w:rPr>
              <w:t>.</w:t>
            </w:r>
          </w:p>
          <w:p w14:paraId="6A49E71F" w14:textId="1381157A"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Working together</w:t>
            </w:r>
            <w:r w:rsidR="005268E6">
              <w:rPr>
                <w:rFonts w:ascii="Source Sans Pro" w:hAnsi="Source Sans Pro" w:cs="Arial"/>
                <w:bCs/>
                <w:sz w:val="22"/>
                <w:szCs w:val="22"/>
              </w:rPr>
              <w:t>.</w:t>
            </w:r>
          </w:p>
          <w:p w14:paraId="30346DEC" w14:textId="5A21A663"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Word of mouth</w:t>
            </w:r>
            <w:r w:rsidR="005268E6">
              <w:rPr>
                <w:rFonts w:ascii="Source Sans Pro" w:hAnsi="Source Sans Pro" w:cs="Arial"/>
                <w:bCs/>
                <w:sz w:val="22"/>
                <w:szCs w:val="22"/>
              </w:rPr>
              <w:t>.</w:t>
            </w:r>
          </w:p>
          <w:p w14:paraId="6669D285" w14:textId="4DA0C58A"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State and local advocacy are critical and a </w:t>
            </w:r>
            <w:proofErr w:type="gramStart"/>
            <w:r w:rsidRPr="00C73939">
              <w:rPr>
                <w:rFonts w:ascii="Source Sans Pro" w:hAnsi="Source Sans Pro" w:cs="Arial"/>
                <w:bCs/>
                <w:sz w:val="22"/>
                <w:szCs w:val="22"/>
              </w:rPr>
              <w:t>veterans</w:t>
            </w:r>
            <w:proofErr w:type="gramEnd"/>
            <w:r w:rsidRPr="00C73939">
              <w:rPr>
                <w:rFonts w:ascii="Source Sans Pro" w:hAnsi="Source Sans Pro" w:cs="Arial"/>
                <w:bCs/>
                <w:sz w:val="22"/>
                <w:szCs w:val="22"/>
              </w:rPr>
              <w:t xml:space="preserve"> presence is critical at local Boards of Supervisors and city councils. A constant presence at the state capitol, engagement in policy and informational hearings is also critical as evidenced by the recent efforts to reform MHSA (SB 326 and AB 531) are glaring examples where veteran engagement is critical yet only CAVSA has been engaged. The legislature has less than 10 veterans so </w:t>
            </w:r>
            <w:proofErr w:type="gramStart"/>
            <w:r w:rsidRPr="00C73939">
              <w:rPr>
                <w:rFonts w:ascii="Source Sans Pro" w:hAnsi="Source Sans Pro" w:cs="Arial"/>
                <w:bCs/>
                <w:sz w:val="22"/>
                <w:szCs w:val="22"/>
              </w:rPr>
              <w:t>critically</w:t>
            </w:r>
            <w:proofErr w:type="gramEnd"/>
            <w:r w:rsidRPr="00C73939">
              <w:rPr>
                <w:rFonts w:ascii="Source Sans Pro" w:hAnsi="Source Sans Pro" w:cs="Arial"/>
                <w:bCs/>
                <w:sz w:val="22"/>
                <w:szCs w:val="22"/>
              </w:rPr>
              <w:t xml:space="preserve"> important to actively engage with legislators and staff on </w:t>
            </w:r>
            <w:proofErr w:type="gramStart"/>
            <w:r w:rsidRPr="00C73939">
              <w:rPr>
                <w:rFonts w:ascii="Source Sans Pro" w:hAnsi="Source Sans Pro" w:cs="Arial"/>
                <w:bCs/>
                <w:sz w:val="22"/>
                <w:szCs w:val="22"/>
              </w:rPr>
              <w:t>veterans</w:t>
            </w:r>
            <w:proofErr w:type="gramEnd"/>
            <w:r w:rsidRPr="00C73939">
              <w:rPr>
                <w:rFonts w:ascii="Source Sans Pro" w:hAnsi="Source Sans Pro" w:cs="Arial"/>
                <w:bCs/>
                <w:sz w:val="22"/>
                <w:szCs w:val="22"/>
              </w:rPr>
              <w:t xml:space="preserve"> issues. Better collaboration with grassroots </w:t>
            </w:r>
            <w:proofErr w:type="gramStart"/>
            <w:r w:rsidRPr="00C73939">
              <w:rPr>
                <w:rFonts w:ascii="Source Sans Pro" w:hAnsi="Source Sans Pro" w:cs="Arial"/>
                <w:bCs/>
                <w:sz w:val="22"/>
                <w:szCs w:val="22"/>
              </w:rPr>
              <w:t>veterans</w:t>
            </w:r>
            <w:proofErr w:type="gramEnd"/>
            <w:r w:rsidRPr="00C73939">
              <w:rPr>
                <w:rFonts w:ascii="Source Sans Pro" w:hAnsi="Source Sans Pro" w:cs="Arial"/>
                <w:bCs/>
                <w:sz w:val="22"/>
                <w:szCs w:val="22"/>
              </w:rPr>
              <w:t xml:space="preserve"> groups and other MH stakeholders with common interests is critical and is currently lacking.</w:t>
            </w:r>
          </w:p>
          <w:p w14:paraId="04BE25B7"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The dignified display of created artworks is the deepest form of self-advocacy.</w:t>
            </w:r>
          </w:p>
          <w:p w14:paraId="37EB744C" w14:textId="77777777" w:rsidR="005268E6"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Listening sessions with veterans and non-veterans</w:t>
            </w:r>
            <w:r w:rsidR="005268E6">
              <w:rPr>
                <w:rFonts w:ascii="Source Sans Pro" w:hAnsi="Source Sans Pro" w:cs="Arial"/>
                <w:bCs/>
                <w:sz w:val="22"/>
                <w:szCs w:val="22"/>
              </w:rPr>
              <w:t>.</w:t>
            </w:r>
          </w:p>
          <w:p w14:paraId="0DB99874" w14:textId="430EBF4B" w:rsid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Collaboration among organizations with a vested interest in the veteran population</w:t>
            </w:r>
            <w:r w:rsidR="005268E6">
              <w:rPr>
                <w:rFonts w:ascii="Source Sans Pro" w:hAnsi="Source Sans Pro" w:cs="Arial"/>
                <w:bCs/>
                <w:sz w:val="22"/>
                <w:szCs w:val="22"/>
              </w:rPr>
              <w:t>.</w:t>
            </w:r>
          </w:p>
          <w:p w14:paraId="241A4BBF"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Personal testimonies of participants, public access to outreach events.</w:t>
            </w:r>
          </w:p>
          <w:p w14:paraId="1FD89B4E"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Advocating for myself is difficult. I get upset very easily and bad responses don't usually end up going well. </w:t>
            </w:r>
            <w:proofErr w:type="gramStart"/>
            <w:r w:rsidRPr="00C73939">
              <w:rPr>
                <w:rFonts w:ascii="Source Sans Pro" w:hAnsi="Source Sans Pro" w:cs="Arial"/>
                <w:bCs/>
                <w:sz w:val="22"/>
                <w:szCs w:val="22"/>
              </w:rPr>
              <w:t>So</w:t>
            </w:r>
            <w:proofErr w:type="gramEnd"/>
            <w:r w:rsidRPr="00C73939">
              <w:rPr>
                <w:rFonts w:ascii="Source Sans Pro" w:hAnsi="Source Sans Pro" w:cs="Arial"/>
                <w:bCs/>
                <w:sz w:val="22"/>
                <w:szCs w:val="22"/>
              </w:rPr>
              <w:t xml:space="preserve"> I am scared to speak up for myself. It feels like nobody really cares.</w:t>
            </w:r>
          </w:p>
          <w:p w14:paraId="53CACCA9" w14:textId="77C04B4D" w:rsidR="00C73939" w:rsidRPr="00C73939" w:rsidRDefault="005268E6" w:rsidP="00C73939">
            <w:pPr>
              <w:jc w:val="left"/>
              <w:rPr>
                <w:rFonts w:ascii="Source Sans Pro" w:hAnsi="Source Sans Pro" w:cs="Arial"/>
                <w:bCs/>
                <w:sz w:val="22"/>
                <w:szCs w:val="22"/>
              </w:rPr>
            </w:pPr>
            <w:r>
              <w:rPr>
                <w:rFonts w:ascii="Source Sans Pro" w:hAnsi="Source Sans Pro" w:cs="Arial"/>
                <w:bCs/>
                <w:sz w:val="22"/>
                <w:szCs w:val="22"/>
              </w:rPr>
              <w:t>I</w:t>
            </w:r>
            <w:r w:rsidR="00C73939" w:rsidRPr="00C73939">
              <w:rPr>
                <w:rFonts w:ascii="Source Sans Pro" w:hAnsi="Source Sans Pro" w:cs="Arial"/>
                <w:bCs/>
                <w:sz w:val="22"/>
                <w:szCs w:val="22"/>
              </w:rPr>
              <w:t xml:space="preserve">nvolving the veteran in these activities and </w:t>
            </w:r>
            <w:proofErr w:type="gramStart"/>
            <w:r w:rsidR="00C73939" w:rsidRPr="00C73939">
              <w:rPr>
                <w:rFonts w:ascii="Source Sans Pro" w:hAnsi="Source Sans Pro" w:cs="Arial"/>
                <w:bCs/>
                <w:sz w:val="22"/>
                <w:szCs w:val="22"/>
              </w:rPr>
              <w:t>decision making</w:t>
            </w:r>
            <w:proofErr w:type="gramEnd"/>
            <w:r w:rsidR="00C73939" w:rsidRPr="00C73939">
              <w:rPr>
                <w:rFonts w:ascii="Source Sans Pro" w:hAnsi="Source Sans Pro" w:cs="Arial"/>
                <w:bCs/>
                <w:sz w:val="22"/>
                <w:szCs w:val="22"/>
              </w:rPr>
              <w:t xml:space="preserve"> process</w:t>
            </w:r>
            <w:r>
              <w:rPr>
                <w:rFonts w:ascii="Source Sans Pro" w:hAnsi="Source Sans Pro" w:cs="Arial"/>
                <w:bCs/>
                <w:sz w:val="22"/>
                <w:szCs w:val="22"/>
              </w:rPr>
              <w:t>.</w:t>
            </w:r>
          </w:p>
          <w:p w14:paraId="261A5A9E"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Regular, well-organized advocacy meetings with interdisciplinary communication and workshops.</w:t>
            </w:r>
          </w:p>
          <w:p w14:paraId="5C133677" w14:textId="2715B732"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Commercials</w:t>
            </w:r>
            <w:r w:rsidR="005268E6">
              <w:rPr>
                <w:rFonts w:ascii="Source Sans Pro" w:hAnsi="Source Sans Pro" w:cs="Arial"/>
                <w:bCs/>
                <w:sz w:val="22"/>
                <w:szCs w:val="22"/>
              </w:rPr>
              <w:t>.</w:t>
            </w:r>
          </w:p>
          <w:p w14:paraId="681D4F9D"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Roundtables, Townhalls, Educating </w:t>
            </w:r>
            <w:proofErr w:type="gramStart"/>
            <w:r w:rsidRPr="00C73939">
              <w:rPr>
                <w:rFonts w:ascii="Source Sans Pro" w:hAnsi="Source Sans Pro" w:cs="Arial"/>
                <w:bCs/>
                <w:sz w:val="22"/>
                <w:szCs w:val="22"/>
              </w:rPr>
              <w:t>community based</w:t>
            </w:r>
            <w:proofErr w:type="gramEnd"/>
            <w:r w:rsidRPr="00C73939">
              <w:rPr>
                <w:rFonts w:ascii="Source Sans Pro" w:hAnsi="Source Sans Pro" w:cs="Arial"/>
                <w:bCs/>
                <w:sz w:val="22"/>
                <w:szCs w:val="22"/>
              </w:rPr>
              <w:t xml:space="preserve"> hospitals.</w:t>
            </w:r>
          </w:p>
        </w:tc>
      </w:tr>
      <w:tr w:rsidR="00C73939" w:rsidRPr="00C73939" w14:paraId="4683D290" w14:textId="77777777" w:rsidTr="00C73939">
        <w:tc>
          <w:tcPr>
            <w:tcW w:w="2324" w:type="dxa"/>
            <w:tcBorders>
              <w:top w:val="single" w:sz="4" w:space="0" w:color="auto"/>
              <w:left w:val="single" w:sz="4" w:space="0" w:color="auto"/>
              <w:bottom w:val="single" w:sz="4" w:space="0" w:color="auto"/>
              <w:right w:val="single" w:sz="4" w:space="0" w:color="auto"/>
            </w:tcBorders>
            <w:hideMark/>
          </w:tcPr>
          <w:p w14:paraId="36846A4A" w14:textId="77777777" w:rsidR="00C73939" w:rsidRPr="00C73939" w:rsidRDefault="00C73939" w:rsidP="00C73939">
            <w:pPr>
              <w:spacing w:after="120"/>
              <w:jc w:val="left"/>
              <w:rPr>
                <w:rFonts w:ascii="Source Sans Pro" w:hAnsi="Source Sans Pro" w:cs="Times New Roman"/>
                <w:sz w:val="22"/>
                <w:szCs w:val="22"/>
              </w:rPr>
            </w:pPr>
            <w:r w:rsidRPr="00C73939">
              <w:rPr>
                <w:rFonts w:ascii="Source Sans Pro" w:hAnsi="Source Sans Pro"/>
                <w:sz w:val="22"/>
                <w:szCs w:val="22"/>
              </w:rPr>
              <w:t>How should statewide advocacy organizations and local advocacy organizations collaborate toward positive impact on the mental health needs of this population?</w:t>
            </w:r>
          </w:p>
        </w:tc>
        <w:tc>
          <w:tcPr>
            <w:tcW w:w="7026" w:type="dxa"/>
            <w:tcBorders>
              <w:top w:val="single" w:sz="4" w:space="0" w:color="auto"/>
              <w:left w:val="single" w:sz="4" w:space="0" w:color="auto"/>
              <w:bottom w:val="single" w:sz="4" w:space="0" w:color="auto"/>
              <w:right w:val="single" w:sz="4" w:space="0" w:color="auto"/>
            </w:tcBorders>
            <w:hideMark/>
          </w:tcPr>
          <w:p w14:paraId="10EE73D9"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Help support each other.  Build bridges and let go of things that separate and divide.  More Love always</w:t>
            </w:r>
          </w:p>
          <w:p w14:paraId="26DF12F1" w14:textId="77777777" w:rsidR="00C73939" w:rsidRPr="00C73939" w:rsidRDefault="00C73939" w:rsidP="00C73939">
            <w:pPr>
              <w:jc w:val="left"/>
              <w:rPr>
                <w:rFonts w:ascii="Source Sans Pro" w:hAnsi="Source Sans Pro" w:cs="Arial"/>
                <w:bCs/>
                <w:sz w:val="22"/>
                <w:szCs w:val="22"/>
              </w:rPr>
            </w:pPr>
            <w:proofErr w:type="gramStart"/>
            <w:r w:rsidRPr="00C73939">
              <w:rPr>
                <w:rFonts w:ascii="Source Sans Pro" w:hAnsi="Source Sans Pro" w:cs="Arial"/>
                <w:bCs/>
                <w:sz w:val="22"/>
                <w:szCs w:val="22"/>
              </w:rPr>
              <w:t>Focus on actual mental health needs and not just catering to the victim scenario, there</w:t>
            </w:r>
            <w:proofErr w:type="gramEnd"/>
            <w:r w:rsidRPr="00C73939">
              <w:rPr>
                <w:rFonts w:ascii="Source Sans Pro" w:hAnsi="Source Sans Pro" w:cs="Arial"/>
                <w:bCs/>
                <w:sz w:val="22"/>
                <w:szCs w:val="22"/>
              </w:rPr>
              <w:t xml:space="preserve"> are many proud warriors that need support like me that refuse to engage in this conversation because it seems like everyone if focused on all the posers, fake victims. support </w:t>
            </w:r>
            <w:proofErr w:type="gramStart"/>
            <w:r w:rsidRPr="00C73939">
              <w:rPr>
                <w:rFonts w:ascii="Source Sans Pro" w:hAnsi="Source Sans Pro" w:cs="Arial"/>
                <w:bCs/>
                <w:sz w:val="22"/>
                <w:szCs w:val="22"/>
              </w:rPr>
              <w:t>he</w:t>
            </w:r>
            <w:proofErr w:type="gramEnd"/>
            <w:r w:rsidRPr="00C73939">
              <w:rPr>
                <w:rFonts w:ascii="Source Sans Pro" w:hAnsi="Source Sans Pro" w:cs="Arial"/>
                <w:bCs/>
                <w:sz w:val="22"/>
                <w:szCs w:val="22"/>
              </w:rPr>
              <w:t xml:space="preserve"> warriors.</w:t>
            </w:r>
          </w:p>
          <w:p w14:paraId="56E6697D" w14:textId="33085452" w:rsidR="00C73939" w:rsidRPr="00C73939" w:rsidRDefault="005268E6" w:rsidP="00C73939">
            <w:pPr>
              <w:jc w:val="left"/>
              <w:rPr>
                <w:rFonts w:ascii="Source Sans Pro" w:hAnsi="Source Sans Pro" w:cs="Arial"/>
                <w:bCs/>
                <w:sz w:val="22"/>
                <w:szCs w:val="22"/>
              </w:rPr>
            </w:pPr>
            <w:r>
              <w:rPr>
                <w:rFonts w:ascii="Source Sans Pro" w:hAnsi="Source Sans Pro" w:cs="Arial"/>
                <w:bCs/>
                <w:sz w:val="22"/>
                <w:szCs w:val="22"/>
              </w:rPr>
              <w:t>S</w:t>
            </w:r>
            <w:r w:rsidR="00C73939" w:rsidRPr="00C73939">
              <w:rPr>
                <w:rFonts w:ascii="Source Sans Pro" w:hAnsi="Source Sans Pro" w:cs="Arial"/>
                <w:bCs/>
                <w:sz w:val="22"/>
                <w:szCs w:val="22"/>
              </w:rPr>
              <w:t>haring resources.</w:t>
            </w:r>
          </w:p>
          <w:p w14:paraId="6069B441"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NOT rely on diversity, </w:t>
            </w:r>
            <w:proofErr w:type="gramStart"/>
            <w:r w:rsidRPr="00C73939">
              <w:rPr>
                <w:rFonts w:ascii="Source Sans Pro" w:hAnsi="Source Sans Pro" w:cs="Arial"/>
                <w:bCs/>
                <w:sz w:val="22"/>
                <w:szCs w:val="22"/>
              </w:rPr>
              <w:t>equity</w:t>
            </w:r>
            <w:proofErr w:type="gramEnd"/>
            <w:r w:rsidRPr="00C73939">
              <w:rPr>
                <w:rFonts w:ascii="Source Sans Pro" w:hAnsi="Source Sans Pro" w:cs="Arial"/>
                <w:bCs/>
                <w:sz w:val="22"/>
                <w:szCs w:val="22"/>
              </w:rPr>
              <w:t xml:space="preserve"> and inclusion as these are at best non-veteran specific or applicable.</w:t>
            </w:r>
          </w:p>
          <w:p w14:paraId="52350544"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The MHSOAC grant engagement through vetart.org inspired our non-profit to direct our therapeutic artmaking platform to veterans and to learn about similar arts organizations around the state.  The idea of a state-wide approach with local level entities all working in tandem to innovate and provide services and a platform for advocacy for veterans is generative and transformational.  Please continue this program. Thank you.</w:t>
            </w:r>
          </w:p>
          <w:p w14:paraId="5717F1DF"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Boots to ground and see how these programs impact veterans and families in a positive way. Again Vetart.org in San Diego have visited several counties in California and the impact of just one day pop up art cafe has made a difference in the lives of the veterans that attend and the local community.</w:t>
            </w:r>
          </w:p>
          <w:p w14:paraId="4CA6CEA1"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Times have changed. People change and we need to think out of the box now as </w:t>
            </w:r>
            <w:proofErr w:type="gramStart"/>
            <w:r w:rsidRPr="00C73939">
              <w:rPr>
                <w:rFonts w:ascii="Source Sans Pro" w:hAnsi="Source Sans Pro" w:cs="Arial"/>
                <w:bCs/>
                <w:sz w:val="22"/>
                <w:szCs w:val="22"/>
              </w:rPr>
              <w:t>well</w:t>
            </w:r>
            <w:proofErr w:type="gramEnd"/>
          </w:p>
          <w:p w14:paraId="3651CF6E"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Finding common grounds and consistent talking points on broader MH Issues. Stakeholders tend to focus narrowly on protecting their base and often to the determent of better MH policy for all stakeholders.</w:t>
            </w:r>
          </w:p>
          <w:p w14:paraId="7B8F79BC"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Work to look beyond the stigma of artists, artmaking and look at the community component to reduce isolated individuals.</w:t>
            </w:r>
          </w:p>
          <w:p w14:paraId="4A3E2C24" w14:textId="0DB10F15"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At a state level, funding should be provided to local organizations that already provide support services to veterans or want to provide services but are properly vetted.  This includes the further funding of Vet Art, Inc. which collaborates with local county organizations to provide art therapy to veterans</w:t>
            </w:r>
            <w:r w:rsidR="005268E6">
              <w:rPr>
                <w:rFonts w:ascii="Source Sans Pro" w:hAnsi="Source Sans Pro" w:cs="Arial"/>
                <w:bCs/>
                <w:sz w:val="22"/>
                <w:szCs w:val="22"/>
              </w:rPr>
              <w:t>.</w:t>
            </w:r>
          </w:p>
          <w:p w14:paraId="4E302AE2"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Emphasize the importance of engagement in therapeutic arts practice as a viable form of therapy for the veteran population.</w:t>
            </w:r>
          </w:p>
          <w:p w14:paraId="28E9F6B8"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This survey is a good start. Some </w:t>
            </w:r>
            <w:proofErr w:type="gramStart"/>
            <w:r w:rsidRPr="00C73939">
              <w:rPr>
                <w:rFonts w:ascii="Source Sans Pro" w:hAnsi="Source Sans Pro" w:cs="Arial"/>
                <w:bCs/>
                <w:sz w:val="22"/>
                <w:szCs w:val="22"/>
              </w:rPr>
              <w:t>one on one</w:t>
            </w:r>
            <w:proofErr w:type="gramEnd"/>
            <w:r w:rsidRPr="00C73939">
              <w:rPr>
                <w:rFonts w:ascii="Source Sans Pro" w:hAnsi="Source Sans Pro" w:cs="Arial"/>
                <w:bCs/>
                <w:sz w:val="22"/>
                <w:szCs w:val="22"/>
              </w:rPr>
              <w:t xml:space="preserve"> verbal interviews would be great. Beyond that, </w:t>
            </w:r>
            <w:proofErr w:type="gramStart"/>
            <w:r w:rsidRPr="00C73939">
              <w:rPr>
                <w:rFonts w:ascii="Source Sans Pro" w:hAnsi="Source Sans Pro" w:cs="Arial"/>
                <w:bCs/>
                <w:sz w:val="22"/>
                <w:szCs w:val="22"/>
              </w:rPr>
              <w:t>taking action</w:t>
            </w:r>
            <w:proofErr w:type="gramEnd"/>
            <w:r w:rsidRPr="00C73939">
              <w:rPr>
                <w:rFonts w:ascii="Source Sans Pro" w:hAnsi="Source Sans Pro" w:cs="Arial"/>
                <w:bCs/>
                <w:sz w:val="22"/>
                <w:szCs w:val="22"/>
              </w:rPr>
              <w:t xml:space="preserve"> on the concerns that we voice.</w:t>
            </w:r>
          </w:p>
          <w:p w14:paraId="32AAC9C9" w14:textId="39335B38" w:rsidR="00C73939" w:rsidRPr="00C73939" w:rsidRDefault="005268E6" w:rsidP="00C73939">
            <w:pPr>
              <w:jc w:val="left"/>
              <w:rPr>
                <w:rFonts w:ascii="Source Sans Pro" w:hAnsi="Source Sans Pro" w:cs="Arial"/>
                <w:bCs/>
                <w:sz w:val="22"/>
                <w:szCs w:val="22"/>
              </w:rPr>
            </w:pPr>
            <w:r>
              <w:rPr>
                <w:rFonts w:ascii="Source Sans Pro" w:hAnsi="Source Sans Pro" w:cs="Arial"/>
                <w:bCs/>
                <w:sz w:val="22"/>
                <w:szCs w:val="22"/>
              </w:rPr>
              <w:t>K</w:t>
            </w:r>
            <w:r w:rsidR="00C73939" w:rsidRPr="00C73939">
              <w:rPr>
                <w:rFonts w:ascii="Source Sans Pro" w:hAnsi="Source Sans Pro" w:cs="Arial"/>
                <w:bCs/>
                <w:sz w:val="22"/>
                <w:szCs w:val="22"/>
              </w:rPr>
              <w:t>eep the veteran involved.  only the veteran knows what best for them</w:t>
            </w:r>
            <w:r>
              <w:rPr>
                <w:rFonts w:ascii="Source Sans Pro" w:hAnsi="Source Sans Pro" w:cs="Arial"/>
                <w:bCs/>
                <w:sz w:val="22"/>
                <w:szCs w:val="22"/>
              </w:rPr>
              <w:t>.</w:t>
            </w:r>
          </w:p>
          <w:p w14:paraId="5D0BEECC" w14:textId="510DDAEB" w:rsidR="00C73939" w:rsidRPr="00C73939" w:rsidRDefault="005268E6" w:rsidP="00C73939">
            <w:pPr>
              <w:jc w:val="left"/>
              <w:rPr>
                <w:rFonts w:ascii="Source Sans Pro" w:hAnsi="Source Sans Pro" w:cs="Arial"/>
                <w:bCs/>
                <w:sz w:val="22"/>
                <w:szCs w:val="22"/>
              </w:rPr>
            </w:pPr>
            <w:r>
              <w:rPr>
                <w:rFonts w:ascii="Source Sans Pro" w:hAnsi="Source Sans Pro" w:cs="Arial"/>
                <w:bCs/>
                <w:sz w:val="22"/>
                <w:szCs w:val="22"/>
              </w:rPr>
              <w:t>O</w:t>
            </w:r>
            <w:r w:rsidR="00C73939" w:rsidRPr="00C73939">
              <w:rPr>
                <w:rFonts w:ascii="Source Sans Pro" w:hAnsi="Source Sans Pro" w:cs="Arial"/>
                <w:bCs/>
                <w:sz w:val="22"/>
                <w:szCs w:val="22"/>
              </w:rPr>
              <w:t>ffer group discussions where we live</w:t>
            </w:r>
            <w:r>
              <w:rPr>
                <w:rFonts w:ascii="Source Sans Pro" w:hAnsi="Source Sans Pro" w:cs="Arial"/>
                <w:bCs/>
                <w:sz w:val="22"/>
                <w:szCs w:val="22"/>
              </w:rPr>
              <w:t>.</w:t>
            </w:r>
          </w:p>
          <w:p w14:paraId="2DD4EC97" w14:textId="2387046A" w:rsidR="00C73939" w:rsidRPr="00C73939" w:rsidRDefault="005268E6" w:rsidP="00C73939">
            <w:pPr>
              <w:jc w:val="left"/>
              <w:rPr>
                <w:rFonts w:ascii="Source Sans Pro" w:hAnsi="Source Sans Pro" w:cs="Arial"/>
                <w:bCs/>
                <w:sz w:val="22"/>
                <w:szCs w:val="22"/>
              </w:rPr>
            </w:pPr>
            <w:r>
              <w:rPr>
                <w:rFonts w:ascii="Source Sans Pro" w:hAnsi="Source Sans Pro" w:cs="Arial"/>
                <w:bCs/>
                <w:sz w:val="22"/>
                <w:szCs w:val="22"/>
              </w:rPr>
              <w:t>A</w:t>
            </w:r>
            <w:r w:rsidR="00C73939" w:rsidRPr="00C73939">
              <w:rPr>
                <w:rFonts w:ascii="Source Sans Pro" w:hAnsi="Source Sans Pro" w:cs="Arial"/>
                <w:bCs/>
                <w:sz w:val="22"/>
                <w:szCs w:val="22"/>
              </w:rPr>
              <w:t>ttend local meetings</w:t>
            </w:r>
            <w:r>
              <w:rPr>
                <w:rFonts w:ascii="Source Sans Pro" w:hAnsi="Source Sans Pro" w:cs="Arial"/>
                <w:bCs/>
                <w:sz w:val="22"/>
                <w:szCs w:val="22"/>
              </w:rPr>
              <w:t>.</w:t>
            </w:r>
          </w:p>
          <w:p w14:paraId="5C852695" w14:textId="1968E9E9" w:rsidR="00C73939" w:rsidRPr="00C73939" w:rsidRDefault="005268E6" w:rsidP="00C73939">
            <w:pPr>
              <w:jc w:val="left"/>
              <w:rPr>
                <w:rFonts w:ascii="Source Sans Pro" w:hAnsi="Source Sans Pro" w:cs="Arial"/>
                <w:bCs/>
                <w:sz w:val="22"/>
                <w:szCs w:val="22"/>
              </w:rPr>
            </w:pPr>
            <w:r>
              <w:rPr>
                <w:rFonts w:ascii="Source Sans Pro" w:hAnsi="Source Sans Pro" w:cs="Arial"/>
                <w:bCs/>
                <w:sz w:val="22"/>
                <w:szCs w:val="22"/>
              </w:rPr>
              <w:t>G</w:t>
            </w:r>
            <w:r w:rsidR="00C73939" w:rsidRPr="00C73939">
              <w:rPr>
                <w:rFonts w:ascii="Source Sans Pro" w:hAnsi="Source Sans Pro" w:cs="Arial"/>
                <w:bCs/>
                <w:sz w:val="22"/>
                <w:szCs w:val="22"/>
              </w:rPr>
              <w:t>et representatives into the community</w:t>
            </w:r>
            <w:r>
              <w:rPr>
                <w:rFonts w:ascii="Source Sans Pro" w:hAnsi="Source Sans Pro" w:cs="Arial"/>
                <w:bCs/>
                <w:sz w:val="22"/>
                <w:szCs w:val="22"/>
              </w:rPr>
              <w:t>.</w:t>
            </w:r>
          </w:p>
          <w:p w14:paraId="7B261823"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Pro Bono demonstrations virtually and in person.  Committees that can engage in grant writing if the pro bono workshops merit funding.</w:t>
            </w:r>
          </w:p>
          <w:p w14:paraId="7F78FA23" w14:textId="68E2449E"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More awareness</w:t>
            </w:r>
            <w:r w:rsidR="005268E6">
              <w:rPr>
                <w:rFonts w:ascii="Source Sans Pro" w:hAnsi="Source Sans Pro" w:cs="Arial"/>
                <w:bCs/>
                <w:sz w:val="22"/>
                <w:szCs w:val="22"/>
              </w:rPr>
              <w:t>.</w:t>
            </w:r>
          </w:p>
          <w:p w14:paraId="5F2101A1" w14:textId="4B6F4B59"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Reach out and provide opportunities to the more isolated communities</w:t>
            </w:r>
            <w:r w:rsidR="005268E6">
              <w:rPr>
                <w:rFonts w:ascii="Source Sans Pro" w:hAnsi="Source Sans Pro" w:cs="Arial"/>
                <w:bCs/>
                <w:sz w:val="22"/>
                <w:szCs w:val="22"/>
              </w:rPr>
              <w:t>.</w:t>
            </w:r>
          </w:p>
          <w:p w14:paraId="10487381"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Collaborate and focus on each sub population of veterans, </w:t>
            </w:r>
            <w:proofErr w:type="gramStart"/>
            <w:r w:rsidRPr="00C73939">
              <w:rPr>
                <w:rFonts w:ascii="Source Sans Pro" w:hAnsi="Source Sans Pro" w:cs="Arial"/>
                <w:bCs/>
                <w:sz w:val="22"/>
                <w:szCs w:val="22"/>
              </w:rPr>
              <w:t>i.e.</w:t>
            </w:r>
            <w:proofErr w:type="gramEnd"/>
            <w:r w:rsidRPr="00C73939">
              <w:rPr>
                <w:rFonts w:ascii="Source Sans Pro" w:hAnsi="Source Sans Pro" w:cs="Arial"/>
                <w:bCs/>
                <w:sz w:val="22"/>
                <w:szCs w:val="22"/>
              </w:rPr>
              <w:t xml:space="preserve"> rural veterans, LGBTQ veterans, women veterans, underrepresented Veterans. Not all Veterans share the same experience and the experiences impact mental health-especially health disparities.</w:t>
            </w:r>
          </w:p>
        </w:tc>
      </w:tr>
      <w:tr w:rsidR="00C73939" w:rsidRPr="00C73939" w14:paraId="45F41968" w14:textId="77777777" w:rsidTr="00C73939">
        <w:tc>
          <w:tcPr>
            <w:tcW w:w="2324" w:type="dxa"/>
            <w:tcBorders>
              <w:top w:val="single" w:sz="4" w:space="0" w:color="auto"/>
              <w:left w:val="single" w:sz="4" w:space="0" w:color="auto"/>
              <w:bottom w:val="single" w:sz="4" w:space="0" w:color="auto"/>
              <w:right w:val="single" w:sz="4" w:space="0" w:color="auto"/>
            </w:tcBorders>
            <w:hideMark/>
          </w:tcPr>
          <w:p w14:paraId="4A31A8B7" w14:textId="77777777" w:rsidR="00C73939" w:rsidRPr="00C73939" w:rsidRDefault="00C73939" w:rsidP="00C73939">
            <w:pPr>
              <w:spacing w:after="120"/>
              <w:jc w:val="left"/>
              <w:rPr>
                <w:rFonts w:ascii="Source Sans Pro" w:hAnsi="Source Sans Pro" w:cs="Arial"/>
                <w:bCs/>
                <w:sz w:val="22"/>
                <w:szCs w:val="22"/>
              </w:rPr>
            </w:pPr>
            <w:r w:rsidRPr="00C73939">
              <w:rPr>
                <w:rFonts w:ascii="Source Sans Pro" w:hAnsi="Source Sans Pro"/>
                <w:sz w:val="22"/>
                <w:szCs w:val="22"/>
              </w:rPr>
              <w:t>What are the most critical mental health needs of this population in California today?</w:t>
            </w:r>
          </w:p>
        </w:tc>
        <w:tc>
          <w:tcPr>
            <w:tcW w:w="7026" w:type="dxa"/>
            <w:tcBorders>
              <w:top w:val="single" w:sz="4" w:space="0" w:color="auto"/>
              <w:left w:val="single" w:sz="4" w:space="0" w:color="auto"/>
              <w:bottom w:val="single" w:sz="4" w:space="0" w:color="auto"/>
              <w:right w:val="single" w:sz="4" w:space="0" w:color="auto"/>
            </w:tcBorders>
            <w:hideMark/>
          </w:tcPr>
          <w:p w14:paraId="6E225C7A"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More Love...Understanding....</w:t>
            </w:r>
          </w:p>
          <w:p w14:paraId="3742B905" w14:textId="29FF6763" w:rsidR="00C73939" w:rsidRPr="00C73939" w:rsidRDefault="005268E6" w:rsidP="00C73939">
            <w:pPr>
              <w:jc w:val="left"/>
              <w:rPr>
                <w:rFonts w:ascii="Source Sans Pro" w:hAnsi="Source Sans Pro" w:cs="Arial"/>
                <w:bCs/>
                <w:sz w:val="22"/>
                <w:szCs w:val="22"/>
              </w:rPr>
            </w:pPr>
            <w:r>
              <w:rPr>
                <w:rFonts w:ascii="Source Sans Pro" w:hAnsi="Source Sans Pro" w:cs="Arial"/>
                <w:bCs/>
                <w:sz w:val="22"/>
                <w:szCs w:val="22"/>
              </w:rPr>
              <w:t>A</w:t>
            </w:r>
            <w:r w:rsidR="00C73939" w:rsidRPr="00C73939">
              <w:rPr>
                <w:rFonts w:ascii="Source Sans Pro" w:hAnsi="Source Sans Pro" w:cs="Arial"/>
                <w:bCs/>
                <w:sz w:val="22"/>
                <w:szCs w:val="22"/>
              </w:rPr>
              <w:t>lternative outlets and mental strengthening</w:t>
            </w:r>
            <w:r>
              <w:rPr>
                <w:rFonts w:ascii="Source Sans Pro" w:hAnsi="Source Sans Pro" w:cs="Arial"/>
                <w:bCs/>
                <w:sz w:val="22"/>
                <w:szCs w:val="22"/>
              </w:rPr>
              <w:t>.</w:t>
            </w:r>
          </w:p>
          <w:p w14:paraId="15C0C2AB"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Art therapy, community engagement, and transitionary services into civilian life.</w:t>
            </w:r>
          </w:p>
          <w:p w14:paraId="1EF8E966" w14:textId="462E16D5"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Unilateral participation of caregivers and representatives to guide veterans on the path to success</w:t>
            </w:r>
            <w:r w:rsidR="005268E6">
              <w:rPr>
                <w:rFonts w:ascii="Source Sans Pro" w:hAnsi="Source Sans Pro" w:cs="Arial"/>
                <w:bCs/>
                <w:sz w:val="22"/>
                <w:szCs w:val="22"/>
              </w:rPr>
              <w:t>.</w:t>
            </w:r>
          </w:p>
          <w:p w14:paraId="4E1EA846"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To feel a sense of belonging and empowerment through community and creativity to counteract the isolation.</w:t>
            </w:r>
          </w:p>
          <w:p w14:paraId="092A6471" w14:textId="712EC95C"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More positive empowering programs, such as VETART.org Located in San Diego</w:t>
            </w:r>
            <w:r w:rsidR="005268E6">
              <w:rPr>
                <w:rFonts w:ascii="Source Sans Pro" w:hAnsi="Source Sans Pro" w:cs="Arial"/>
                <w:bCs/>
                <w:sz w:val="22"/>
                <w:szCs w:val="22"/>
              </w:rPr>
              <w:t>.</w:t>
            </w:r>
          </w:p>
          <w:p w14:paraId="3A5C02D1" w14:textId="2AEFC26A"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Grief and separation; despair</w:t>
            </w:r>
            <w:r w:rsidR="005268E6">
              <w:rPr>
                <w:rFonts w:ascii="Source Sans Pro" w:hAnsi="Source Sans Pro" w:cs="Arial"/>
                <w:bCs/>
                <w:sz w:val="22"/>
                <w:szCs w:val="22"/>
              </w:rPr>
              <w:t>.</w:t>
            </w:r>
          </w:p>
          <w:p w14:paraId="76E4D581" w14:textId="4B0216E0"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Substance Abuse and treatment for PTSD, mood disorders and behavior management. Cognitive behavior therapy that supports veterans as they transition out of serve. Suicide. In California, older </w:t>
            </w:r>
            <w:proofErr w:type="gramStart"/>
            <w:r w:rsidRPr="00C73939">
              <w:rPr>
                <w:rFonts w:ascii="Source Sans Pro" w:hAnsi="Source Sans Pro" w:cs="Arial"/>
                <w:bCs/>
                <w:sz w:val="22"/>
                <w:szCs w:val="22"/>
              </w:rPr>
              <w:t>veterans</w:t>
            </w:r>
            <w:proofErr w:type="gramEnd"/>
            <w:r w:rsidRPr="00C73939">
              <w:rPr>
                <w:rFonts w:ascii="Source Sans Pro" w:hAnsi="Source Sans Pro" w:cs="Arial"/>
                <w:bCs/>
                <w:sz w:val="22"/>
                <w:szCs w:val="22"/>
              </w:rPr>
              <w:t xml:space="preserve"> complete suicide at higher rates than younger veterans and the non-veteran population. Two-thirds of all California veterans who complete suicide are aged 55 or older</w:t>
            </w:r>
            <w:r w:rsidR="005268E6">
              <w:rPr>
                <w:rFonts w:ascii="Source Sans Pro" w:hAnsi="Source Sans Pro" w:cs="Arial"/>
                <w:bCs/>
                <w:sz w:val="22"/>
                <w:szCs w:val="22"/>
              </w:rPr>
              <w:t>.</w:t>
            </w:r>
          </w:p>
          <w:p w14:paraId="43DF9DF0" w14:textId="15D53E2E" w:rsidR="00C73939" w:rsidRPr="00C73939" w:rsidRDefault="005268E6" w:rsidP="00C73939">
            <w:pPr>
              <w:jc w:val="left"/>
              <w:rPr>
                <w:rFonts w:ascii="Source Sans Pro" w:hAnsi="Source Sans Pro" w:cs="Arial"/>
                <w:bCs/>
                <w:sz w:val="22"/>
                <w:szCs w:val="22"/>
              </w:rPr>
            </w:pPr>
            <w:r>
              <w:rPr>
                <w:rFonts w:ascii="Source Sans Pro" w:hAnsi="Source Sans Pro" w:cs="Arial"/>
                <w:bCs/>
                <w:sz w:val="22"/>
                <w:szCs w:val="22"/>
              </w:rPr>
              <w:t>B</w:t>
            </w:r>
            <w:r w:rsidR="00C73939" w:rsidRPr="00C73939">
              <w:rPr>
                <w:rFonts w:ascii="Source Sans Pro" w:hAnsi="Source Sans Pro" w:cs="Arial"/>
                <w:bCs/>
                <w:sz w:val="22"/>
                <w:szCs w:val="22"/>
              </w:rPr>
              <w:t>eing isolated</w:t>
            </w:r>
            <w:r>
              <w:rPr>
                <w:rFonts w:ascii="Source Sans Pro" w:hAnsi="Source Sans Pro" w:cs="Arial"/>
                <w:bCs/>
                <w:sz w:val="22"/>
                <w:szCs w:val="22"/>
              </w:rPr>
              <w:t>.</w:t>
            </w:r>
          </w:p>
          <w:p w14:paraId="74BAE590" w14:textId="30BF2562"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Accessibility to mental health services in a timely manner; PTSD; Substance abuse; Suicide; Military Sexual Trauma; Depression; Transition issues leaving the military; Addiction; Sleeplessness; Hypervigilance</w:t>
            </w:r>
            <w:r w:rsidR="005268E6">
              <w:rPr>
                <w:rFonts w:ascii="Source Sans Pro" w:hAnsi="Source Sans Pro" w:cs="Arial"/>
                <w:bCs/>
                <w:sz w:val="22"/>
                <w:szCs w:val="22"/>
              </w:rPr>
              <w:t>.</w:t>
            </w:r>
          </w:p>
          <w:p w14:paraId="4105BC4D"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Various forms of therapy, including arts therapy - be it visual or performing arts.</w:t>
            </w:r>
          </w:p>
          <w:p w14:paraId="14159A89" w14:textId="3009DCB2"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Availability</w:t>
            </w:r>
            <w:r w:rsidR="005268E6">
              <w:rPr>
                <w:rFonts w:ascii="Source Sans Pro" w:hAnsi="Source Sans Pro" w:cs="Arial"/>
                <w:bCs/>
                <w:sz w:val="22"/>
                <w:szCs w:val="22"/>
              </w:rPr>
              <w:t>.</w:t>
            </w:r>
          </w:p>
          <w:p w14:paraId="1BD634F7" w14:textId="2BD2074F" w:rsidR="00C73939" w:rsidRPr="00C73939" w:rsidRDefault="005268E6" w:rsidP="00C73939">
            <w:pPr>
              <w:jc w:val="left"/>
              <w:rPr>
                <w:rFonts w:ascii="Source Sans Pro" w:hAnsi="Source Sans Pro" w:cs="Arial"/>
                <w:bCs/>
                <w:sz w:val="22"/>
                <w:szCs w:val="22"/>
              </w:rPr>
            </w:pPr>
            <w:r>
              <w:rPr>
                <w:rFonts w:ascii="Source Sans Pro" w:hAnsi="Source Sans Pro" w:cs="Arial"/>
                <w:bCs/>
                <w:sz w:val="22"/>
                <w:szCs w:val="22"/>
              </w:rPr>
              <w:t>P</w:t>
            </w:r>
            <w:r w:rsidR="00C73939" w:rsidRPr="00C73939">
              <w:rPr>
                <w:rFonts w:ascii="Source Sans Pro" w:hAnsi="Source Sans Pro" w:cs="Arial"/>
                <w:bCs/>
                <w:sz w:val="22"/>
                <w:szCs w:val="22"/>
              </w:rPr>
              <w:t xml:space="preserve">lace to create art which </w:t>
            </w:r>
            <w:proofErr w:type="gramStart"/>
            <w:r w:rsidR="00C73939" w:rsidRPr="00C73939">
              <w:rPr>
                <w:rFonts w:ascii="Source Sans Pro" w:hAnsi="Source Sans Pro" w:cs="Arial"/>
                <w:bCs/>
                <w:sz w:val="22"/>
                <w:szCs w:val="22"/>
              </w:rPr>
              <w:t>help</w:t>
            </w:r>
            <w:proofErr w:type="gramEnd"/>
            <w:r w:rsidR="00C73939" w:rsidRPr="00C73939">
              <w:rPr>
                <w:rFonts w:ascii="Source Sans Pro" w:hAnsi="Source Sans Pro" w:cs="Arial"/>
                <w:bCs/>
                <w:sz w:val="22"/>
                <w:szCs w:val="22"/>
              </w:rPr>
              <w:t xml:space="preserve"> with mental wellness</w:t>
            </w:r>
            <w:r>
              <w:rPr>
                <w:rFonts w:ascii="Source Sans Pro" w:hAnsi="Source Sans Pro" w:cs="Arial"/>
                <w:bCs/>
                <w:sz w:val="22"/>
                <w:szCs w:val="22"/>
              </w:rPr>
              <w:t>.</w:t>
            </w:r>
          </w:p>
          <w:p w14:paraId="03BAAE3E"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From my daughter, Dr. Csilla Lippert, VA Palo Alto, psychiatrist: Security in accessing basic needs--like affordable food, reliable housing, childcare options, transportation to appointments. I feel like so many of my vets end up needing social work referrals for this but then the resources are </w:t>
            </w:r>
            <w:proofErr w:type="gramStart"/>
            <w:r w:rsidRPr="00C73939">
              <w:rPr>
                <w:rFonts w:ascii="Source Sans Pro" w:hAnsi="Source Sans Pro" w:cs="Arial"/>
                <w:bCs/>
                <w:sz w:val="22"/>
                <w:szCs w:val="22"/>
              </w:rPr>
              <w:t>actually really</w:t>
            </w:r>
            <w:proofErr w:type="gramEnd"/>
            <w:r w:rsidRPr="00C73939">
              <w:rPr>
                <w:rFonts w:ascii="Source Sans Pro" w:hAnsi="Source Sans Pro" w:cs="Arial"/>
                <w:bCs/>
                <w:sz w:val="22"/>
                <w:szCs w:val="22"/>
              </w:rPr>
              <w:t xml:space="preserve"> limited and then they are demoralized. </w:t>
            </w:r>
            <w:proofErr w:type="gramStart"/>
            <w:r w:rsidRPr="00C73939">
              <w:rPr>
                <w:rFonts w:ascii="Source Sans Pro" w:hAnsi="Source Sans Pro" w:cs="Arial"/>
                <w:bCs/>
                <w:sz w:val="22"/>
                <w:szCs w:val="22"/>
              </w:rPr>
              <w:t>Or,</w:t>
            </w:r>
            <w:proofErr w:type="gramEnd"/>
            <w:r w:rsidRPr="00C73939">
              <w:rPr>
                <w:rFonts w:ascii="Source Sans Pro" w:hAnsi="Source Sans Pro" w:cs="Arial"/>
                <w:bCs/>
                <w:sz w:val="22"/>
                <w:szCs w:val="22"/>
              </w:rPr>
              <w:t xml:space="preserve"> there are some of these for vets close to the main clinics (like work therapy or rec therapy) that are inaccessible for the more remote vets served by satellite clinics.</w:t>
            </w:r>
          </w:p>
          <w:p w14:paraId="2BBB3114" w14:textId="3015B9DA" w:rsidR="00C73939" w:rsidRPr="00C73939" w:rsidRDefault="005268E6" w:rsidP="00C73939">
            <w:pPr>
              <w:jc w:val="left"/>
              <w:rPr>
                <w:rFonts w:ascii="Source Sans Pro" w:hAnsi="Source Sans Pro" w:cs="Arial"/>
                <w:bCs/>
                <w:sz w:val="22"/>
                <w:szCs w:val="22"/>
              </w:rPr>
            </w:pPr>
            <w:r>
              <w:rPr>
                <w:rFonts w:ascii="Source Sans Pro" w:hAnsi="Source Sans Pro" w:cs="Arial"/>
                <w:bCs/>
                <w:sz w:val="22"/>
                <w:szCs w:val="22"/>
              </w:rPr>
              <w:t>M</w:t>
            </w:r>
            <w:r w:rsidR="00C73939" w:rsidRPr="00C73939">
              <w:rPr>
                <w:rFonts w:ascii="Source Sans Pro" w:hAnsi="Source Sans Pro" w:cs="Arial"/>
                <w:bCs/>
                <w:sz w:val="22"/>
                <w:szCs w:val="22"/>
              </w:rPr>
              <w:t>ental breakdown</w:t>
            </w:r>
            <w:r>
              <w:rPr>
                <w:rFonts w:ascii="Source Sans Pro" w:hAnsi="Source Sans Pro" w:cs="Arial"/>
                <w:bCs/>
                <w:sz w:val="22"/>
                <w:szCs w:val="22"/>
              </w:rPr>
              <w:t>.</w:t>
            </w:r>
          </w:p>
          <w:p w14:paraId="47569AB7" w14:textId="7CD5E004" w:rsidR="00C73939" w:rsidRPr="00C73939" w:rsidRDefault="005268E6" w:rsidP="00C73939">
            <w:pPr>
              <w:jc w:val="left"/>
              <w:rPr>
                <w:rFonts w:ascii="Source Sans Pro" w:hAnsi="Source Sans Pro" w:cs="Arial"/>
                <w:bCs/>
                <w:sz w:val="22"/>
                <w:szCs w:val="22"/>
              </w:rPr>
            </w:pPr>
            <w:r>
              <w:rPr>
                <w:rFonts w:ascii="Source Sans Pro" w:hAnsi="Source Sans Pro" w:cs="Arial"/>
                <w:bCs/>
                <w:sz w:val="22"/>
                <w:szCs w:val="22"/>
              </w:rPr>
              <w:t>S</w:t>
            </w:r>
            <w:r w:rsidR="00C73939" w:rsidRPr="00C73939">
              <w:rPr>
                <w:rFonts w:ascii="Source Sans Pro" w:hAnsi="Source Sans Pro" w:cs="Arial"/>
                <w:bCs/>
                <w:sz w:val="22"/>
                <w:szCs w:val="22"/>
              </w:rPr>
              <w:t>uicide prevention</w:t>
            </w:r>
            <w:r>
              <w:rPr>
                <w:rFonts w:ascii="Source Sans Pro" w:hAnsi="Source Sans Pro" w:cs="Arial"/>
                <w:bCs/>
                <w:sz w:val="22"/>
                <w:szCs w:val="22"/>
              </w:rPr>
              <w:t>.</w:t>
            </w:r>
          </w:p>
          <w:p w14:paraId="607A3F23" w14:textId="58BC6DFF" w:rsidR="00C73939" w:rsidRPr="00C73939" w:rsidRDefault="005268E6" w:rsidP="00C73939">
            <w:pPr>
              <w:jc w:val="left"/>
              <w:rPr>
                <w:rFonts w:ascii="Source Sans Pro" w:hAnsi="Source Sans Pro" w:cs="Arial"/>
                <w:bCs/>
                <w:sz w:val="22"/>
                <w:szCs w:val="22"/>
              </w:rPr>
            </w:pPr>
            <w:r>
              <w:rPr>
                <w:rFonts w:ascii="Source Sans Pro" w:hAnsi="Source Sans Pro" w:cs="Arial"/>
                <w:bCs/>
                <w:sz w:val="22"/>
                <w:szCs w:val="22"/>
              </w:rPr>
              <w:t>E</w:t>
            </w:r>
            <w:r w:rsidR="00C73939" w:rsidRPr="00C73939">
              <w:rPr>
                <w:rFonts w:ascii="Source Sans Pro" w:hAnsi="Source Sans Pro" w:cs="Arial"/>
                <w:bCs/>
                <w:sz w:val="22"/>
                <w:szCs w:val="22"/>
              </w:rPr>
              <w:t>mergency crisis</w:t>
            </w:r>
            <w:r>
              <w:rPr>
                <w:rFonts w:ascii="Source Sans Pro" w:hAnsi="Source Sans Pro" w:cs="Arial"/>
                <w:bCs/>
                <w:sz w:val="22"/>
                <w:szCs w:val="22"/>
              </w:rPr>
              <w:t>.</w:t>
            </w:r>
          </w:p>
          <w:p w14:paraId="4CD507B1" w14:textId="4FD4B3F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22-44 veteran suicides per day</w:t>
            </w:r>
            <w:r w:rsidR="005268E6">
              <w:rPr>
                <w:rFonts w:ascii="Source Sans Pro" w:hAnsi="Source Sans Pro" w:cs="Arial"/>
                <w:bCs/>
                <w:sz w:val="22"/>
                <w:szCs w:val="22"/>
              </w:rPr>
              <w:t>.</w:t>
            </w:r>
          </w:p>
          <w:p w14:paraId="2394F34F" w14:textId="2E08ECE3"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Community</w:t>
            </w:r>
            <w:r w:rsidR="005268E6">
              <w:rPr>
                <w:rFonts w:ascii="Source Sans Pro" w:hAnsi="Source Sans Pro" w:cs="Arial"/>
                <w:bCs/>
                <w:sz w:val="22"/>
                <w:szCs w:val="22"/>
              </w:rPr>
              <w:t>.</w:t>
            </w:r>
          </w:p>
          <w:p w14:paraId="2446E7A8" w14:textId="2774985C"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Access to the arts</w:t>
            </w:r>
            <w:r w:rsidR="005268E6">
              <w:rPr>
                <w:rFonts w:ascii="Source Sans Pro" w:hAnsi="Source Sans Pro" w:cs="Arial"/>
                <w:bCs/>
                <w:sz w:val="22"/>
                <w:szCs w:val="22"/>
              </w:rPr>
              <w:t>.</w:t>
            </w:r>
          </w:p>
          <w:p w14:paraId="4F31D639" w14:textId="348B09DA" w:rsidR="00C73939" w:rsidRPr="00C73939" w:rsidRDefault="005268E6" w:rsidP="00C73939">
            <w:pPr>
              <w:jc w:val="left"/>
              <w:rPr>
                <w:rFonts w:ascii="Source Sans Pro" w:hAnsi="Source Sans Pro" w:cs="Arial"/>
                <w:bCs/>
                <w:sz w:val="22"/>
                <w:szCs w:val="22"/>
              </w:rPr>
            </w:pPr>
            <w:r>
              <w:rPr>
                <w:rFonts w:ascii="Source Sans Pro" w:hAnsi="Source Sans Pro" w:cs="Arial"/>
                <w:bCs/>
                <w:sz w:val="22"/>
                <w:szCs w:val="22"/>
              </w:rPr>
              <w:t>S</w:t>
            </w:r>
            <w:r w:rsidR="00C73939" w:rsidRPr="00C73939">
              <w:rPr>
                <w:rFonts w:ascii="Source Sans Pro" w:hAnsi="Source Sans Pro" w:cs="Arial"/>
                <w:bCs/>
                <w:sz w:val="22"/>
                <w:szCs w:val="22"/>
              </w:rPr>
              <w:t>uicide prevention/post-</w:t>
            </w:r>
            <w:proofErr w:type="spellStart"/>
            <w:r w:rsidR="00C73939" w:rsidRPr="00C73939">
              <w:rPr>
                <w:rFonts w:ascii="Source Sans Pro" w:hAnsi="Source Sans Pro" w:cs="Arial"/>
                <w:bCs/>
                <w:sz w:val="22"/>
                <w:szCs w:val="22"/>
              </w:rPr>
              <w:t>vention</w:t>
            </w:r>
            <w:proofErr w:type="spellEnd"/>
            <w:r>
              <w:rPr>
                <w:rFonts w:ascii="Source Sans Pro" w:hAnsi="Source Sans Pro" w:cs="Arial"/>
                <w:bCs/>
                <w:sz w:val="22"/>
                <w:szCs w:val="22"/>
              </w:rPr>
              <w:t>.</w:t>
            </w:r>
          </w:p>
        </w:tc>
      </w:tr>
      <w:tr w:rsidR="00C73939" w:rsidRPr="00C73939" w14:paraId="1B7A3FC4" w14:textId="77777777" w:rsidTr="00C73939">
        <w:tc>
          <w:tcPr>
            <w:tcW w:w="2324" w:type="dxa"/>
            <w:tcBorders>
              <w:top w:val="single" w:sz="4" w:space="0" w:color="auto"/>
              <w:left w:val="single" w:sz="4" w:space="0" w:color="auto"/>
              <w:bottom w:val="single" w:sz="4" w:space="0" w:color="auto"/>
              <w:right w:val="single" w:sz="4" w:space="0" w:color="auto"/>
            </w:tcBorders>
            <w:hideMark/>
          </w:tcPr>
          <w:p w14:paraId="407F764F" w14:textId="77777777" w:rsidR="00C73939" w:rsidRPr="00C73939" w:rsidRDefault="00C73939" w:rsidP="00C73939">
            <w:pPr>
              <w:spacing w:after="120"/>
              <w:jc w:val="left"/>
              <w:rPr>
                <w:rFonts w:ascii="Source Sans Pro" w:hAnsi="Source Sans Pro" w:cs="Arial"/>
                <w:bCs/>
                <w:sz w:val="22"/>
                <w:szCs w:val="22"/>
              </w:rPr>
            </w:pPr>
            <w:r w:rsidRPr="00C73939">
              <w:rPr>
                <w:rFonts w:ascii="Source Sans Pro" w:hAnsi="Source Sans Pro"/>
                <w:sz w:val="22"/>
                <w:szCs w:val="22"/>
              </w:rPr>
              <w:t>What are the barriers or challenges to accessing mental health services and supports?</w:t>
            </w:r>
          </w:p>
        </w:tc>
        <w:tc>
          <w:tcPr>
            <w:tcW w:w="7026" w:type="dxa"/>
            <w:tcBorders>
              <w:top w:val="single" w:sz="4" w:space="0" w:color="auto"/>
              <w:left w:val="single" w:sz="4" w:space="0" w:color="auto"/>
              <w:bottom w:val="single" w:sz="4" w:space="0" w:color="auto"/>
              <w:right w:val="single" w:sz="4" w:space="0" w:color="auto"/>
            </w:tcBorders>
            <w:hideMark/>
          </w:tcPr>
          <w:p w14:paraId="74EA9222"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I believe Santa Cruz County has an awesome MH services approach...Just getting the Veterans to know and respond.  An ongoing effort to get the word out.</w:t>
            </w:r>
          </w:p>
          <w:p w14:paraId="65F50F98"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Limited funding for nontraditional therapy methods and lack of integration into a community support system.</w:t>
            </w:r>
          </w:p>
          <w:p w14:paraId="05643422"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Once a </w:t>
            </w:r>
            <w:proofErr w:type="gramStart"/>
            <w:r w:rsidRPr="00C73939">
              <w:rPr>
                <w:rFonts w:ascii="Source Sans Pro" w:hAnsi="Source Sans Pro" w:cs="Arial"/>
                <w:bCs/>
                <w:sz w:val="22"/>
                <w:szCs w:val="22"/>
              </w:rPr>
              <w:t>representative guides</w:t>
            </w:r>
            <w:proofErr w:type="gramEnd"/>
            <w:r w:rsidRPr="00C73939">
              <w:rPr>
                <w:rFonts w:ascii="Source Sans Pro" w:hAnsi="Source Sans Pro" w:cs="Arial"/>
                <w:bCs/>
                <w:sz w:val="22"/>
                <w:szCs w:val="22"/>
              </w:rPr>
              <w:t xml:space="preserve"> you in a direction the passing of the buck occurs while a dead end awaits without assessment of veteran progress.</w:t>
            </w:r>
          </w:p>
          <w:p w14:paraId="70309DC4"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There is a palpable stigma around seeking mental health services. There is a silent shame and stigma.</w:t>
            </w:r>
          </w:p>
          <w:p w14:paraId="142168DC" w14:textId="5505CAC8"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Younger veterans don’t feel safe or heard in the Va system, communication about the Va they don’t talk to one another about the veteran</w:t>
            </w:r>
            <w:r w:rsidR="005268E6">
              <w:rPr>
                <w:rFonts w:ascii="Source Sans Pro" w:hAnsi="Source Sans Pro" w:cs="Arial"/>
                <w:bCs/>
                <w:sz w:val="22"/>
                <w:szCs w:val="22"/>
              </w:rPr>
              <w:t>.</w:t>
            </w:r>
          </w:p>
          <w:p w14:paraId="60C06EC0" w14:textId="0F3844F4"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Money time ability to control stress.</w:t>
            </w:r>
          </w:p>
          <w:p w14:paraId="302C76B9" w14:textId="77777777" w:rsidR="00CD2EFE" w:rsidRDefault="00C73939" w:rsidP="00C73939">
            <w:pPr>
              <w:jc w:val="left"/>
              <w:rPr>
                <w:rFonts w:ascii="Source Sans Pro" w:hAnsi="Source Sans Pro" w:cs="Arial"/>
                <w:bCs/>
                <w:sz w:val="22"/>
                <w:szCs w:val="22"/>
              </w:rPr>
            </w:pPr>
            <w:proofErr w:type="gramStart"/>
            <w:r w:rsidRPr="00C73939">
              <w:rPr>
                <w:rFonts w:ascii="Source Sans Pro" w:hAnsi="Source Sans Pro" w:cs="Arial"/>
                <w:bCs/>
                <w:sz w:val="22"/>
                <w:szCs w:val="22"/>
              </w:rPr>
              <w:t>Stigma and distrust of health care services,</w:t>
            </w:r>
            <w:proofErr w:type="gramEnd"/>
            <w:r w:rsidRPr="00C73939">
              <w:rPr>
                <w:rFonts w:ascii="Source Sans Pro" w:hAnsi="Source Sans Pro" w:cs="Arial"/>
                <w:bCs/>
                <w:sz w:val="22"/>
                <w:szCs w:val="22"/>
              </w:rPr>
              <w:t xml:space="preserve"> learned behaviors from the military of never admitting the need for help.</w:t>
            </w:r>
          </w:p>
          <w:p w14:paraId="5D84AD91" w14:textId="77777777" w:rsidR="00CD2EFE"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Eligibility. Misconception that all veterans are eligible for VA health care and seek VA services. Only 40 percent of Vietnam veterans use VA health care</w:t>
            </w:r>
            <w:r w:rsidR="00CD2EFE">
              <w:rPr>
                <w:rFonts w:ascii="Source Sans Pro" w:hAnsi="Source Sans Pro" w:cs="Arial"/>
                <w:bCs/>
                <w:sz w:val="22"/>
                <w:szCs w:val="22"/>
              </w:rPr>
              <w:t>.</w:t>
            </w:r>
          </w:p>
          <w:p w14:paraId="601EA7B1" w14:textId="77777777" w:rsidR="00CD2EFE"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Chasm of misunderstanding </w:t>
            </w:r>
            <w:proofErr w:type="gramStart"/>
            <w:r w:rsidRPr="00C73939">
              <w:rPr>
                <w:rFonts w:ascii="Source Sans Pro" w:hAnsi="Source Sans Pro" w:cs="Arial"/>
                <w:bCs/>
                <w:sz w:val="22"/>
                <w:szCs w:val="22"/>
              </w:rPr>
              <w:t>from</w:t>
            </w:r>
            <w:proofErr w:type="gramEnd"/>
            <w:r w:rsidRPr="00C73939">
              <w:rPr>
                <w:rFonts w:ascii="Source Sans Pro" w:hAnsi="Source Sans Pro" w:cs="Arial"/>
                <w:bCs/>
                <w:sz w:val="22"/>
                <w:szCs w:val="22"/>
              </w:rPr>
              <w:t xml:space="preserve"> civilians and civilian providers.</w:t>
            </w:r>
          </w:p>
          <w:p w14:paraId="68BBB7F2" w14:textId="77777777" w:rsidR="00CD2EFE"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Shortage of health care workers in the VA, the broader medical </w:t>
            </w:r>
            <w:proofErr w:type="gramStart"/>
            <w:r w:rsidRPr="00C73939">
              <w:rPr>
                <w:rFonts w:ascii="Source Sans Pro" w:hAnsi="Source Sans Pro" w:cs="Arial"/>
                <w:bCs/>
                <w:sz w:val="22"/>
                <w:szCs w:val="22"/>
              </w:rPr>
              <w:t>community</w:t>
            </w:r>
            <w:proofErr w:type="gramEnd"/>
            <w:r w:rsidRPr="00C73939">
              <w:rPr>
                <w:rFonts w:ascii="Source Sans Pro" w:hAnsi="Source Sans Pro" w:cs="Arial"/>
                <w:bCs/>
                <w:sz w:val="22"/>
                <w:szCs w:val="22"/>
              </w:rPr>
              <w:t xml:space="preserve"> and CBOs</w:t>
            </w:r>
            <w:r w:rsidR="00CD2EFE">
              <w:rPr>
                <w:rFonts w:ascii="Source Sans Pro" w:hAnsi="Source Sans Pro" w:cs="Arial"/>
                <w:bCs/>
                <w:sz w:val="22"/>
                <w:szCs w:val="22"/>
              </w:rPr>
              <w:t>.</w:t>
            </w:r>
          </w:p>
          <w:p w14:paraId="72FD6999" w14:textId="77777777" w:rsidR="00CD2EFE"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VA and other agencies shift to telehealth &amp; the resulting digital divide for older vets.</w:t>
            </w:r>
          </w:p>
          <w:p w14:paraId="5165A9BE" w14:textId="01A3690D"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Bureaucracy Supports for mental and behavioral health are too often attached to the individual rather than community programs."</w:t>
            </w:r>
          </w:p>
          <w:p w14:paraId="442DD0BD"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Stigma, lack of advocacy opportunities,</w:t>
            </w:r>
          </w:p>
          <w:p w14:paraId="559BEEC2" w14:textId="77777777" w:rsidR="00CD2EFE" w:rsidRDefault="00C73939" w:rsidP="00C73939">
            <w:pPr>
              <w:jc w:val="left"/>
              <w:rPr>
                <w:rFonts w:ascii="Source Sans Pro" w:hAnsi="Source Sans Pro" w:cs="Arial"/>
                <w:bCs/>
                <w:sz w:val="22"/>
                <w:szCs w:val="22"/>
              </w:rPr>
            </w:pPr>
            <w:proofErr w:type="gramStart"/>
            <w:r w:rsidRPr="00C73939">
              <w:rPr>
                <w:rFonts w:ascii="Source Sans Pro" w:hAnsi="Source Sans Pro" w:cs="Arial"/>
                <w:bCs/>
                <w:sz w:val="22"/>
                <w:szCs w:val="22"/>
              </w:rPr>
              <w:t>Stigma</w:t>
            </w:r>
            <w:proofErr w:type="gramEnd"/>
            <w:r w:rsidRPr="00C73939">
              <w:rPr>
                <w:rFonts w:ascii="Source Sans Pro" w:hAnsi="Source Sans Pro" w:cs="Arial"/>
                <w:bCs/>
                <w:sz w:val="22"/>
                <w:szCs w:val="22"/>
              </w:rPr>
              <w:t xml:space="preserve"> of accessing mental health services is still very much prevalent amongst the veteran population</w:t>
            </w:r>
            <w:r w:rsidR="00CD2EFE">
              <w:rPr>
                <w:rFonts w:ascii="Source Sans Pro" w:hAnsi="Source Sans Pro" w:cs="Arial"/>
                <w:bCs/>
                <w:sz w:val="22"/>
                <w:szCs w:val="22"/>
              </w:rPr>
              <w:t>.</w:t>
            </w:r>
          </w:p>
          <w:p w14:paraId="33DDB02E" w14:textId="77777777" w:rsidR="00CD2EFE"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The lack of easily accessible locations of some VA Hospital, Clinics, Vet Centers, VSOs.  Ex. Within Alameda County there is only one vet center, The Oakland Vet Center, which </w:t>
            </w:r>
            <w:proofErr w:type="gramStart"/>
            <w:r w:rsidRPr="00C73939">
              <w:rPr>
                <w:rFonts w:ascii="Source Sans Pro" w:hAnsi="Source Sans Pro" w:cs="Arial"/>
                <w:bCs/>
                <w:sz w:val="22"/>
                <w:szCs w:val="22"/>
              </w:rPr>
              <w:t>is located in</w:t>
            </w:r>
            <w:proofErr w:type="gramEnd"/>
            <w:r w:rsidRPr="00C73939">
              <w:rPr>
                <w:rFonts w:ascii="Source Sans Pro" w:hAnsi="Source Sans Pro" w:cs="Arial"/>
                <w:bCs/>
                <w:sz w:val="22"/>
                <w:szCs w:val="22"/>
              </w:rPr>
              <w:t xml:space="preserve"> an area of Oakland that is not easily accessible by public transportation</w:t>
            </w:r>
            <w:r w:rsidR="00CD2EFE">
              <w:rPr>
                <w:rFonts w:ascii="Source Sans Pro" w:hAnsi="Source Sans Pro" w:cs="Arial"/>
                <w:bCs/>
                <w:sz w:val="22"/>
                <w:szCs w:val="22"/>
              </w:rPr>
              <w:t>.</w:t>
            </w:r>
          </w:p>
          <w:p w14:paraId="784BFCF8" w14:textId="77777777" w:rsidR="00CD2EFE"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Staffing levels of support services, staff levels at locations constantly fluctuating</w:t>
            </w:r>
            <w:r w:rsidR="00CD2EFE">
              <w:rPr>
                <w:rFonts w:ascii="Source Sans Pro" w:hAnsi="Source Sans Pro" w:cs="Arial"/>
                <w:bCs/>
                <w:sz w:val="22"/>
                <w:szCs w:val="22"/>
              </w:rPr>
              <w:t>.</w:t>
            </w:r>
          </w:p>
          <w:p w14:paraId="0CDC4DDC" w14:textId="77777777" w:rsidR="00CD2EFE"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Veterans </w:t>
            </w:r>
            <w:proofErr w:type="gramStart"/>
            <w:r w:rsidRPr="00C73939">
              <w:rPr>
                <w:rFonts w:ascii="Source Sans Pro" w:hAnsi="Source Sans Pro" w:cs="Arial"/>
                <w:bCs/>
                <w:sz w:val="22"/>
                <w:szCs w:val="22"/>
              </w:rPr>
              <w:t>not knowing</w:t>
            </w:r>
            <w:proofErr w:type="gramEnd"/>
            <w:r w:rsidRPr="00C73939">
              <w:rPr>
                <w:rFonts w:ascii="Source Sans Pro" w:hAnsi="Source Sans Pro" w:cs="Arial"/>
                <w:bCs/>
                <w:sz w:val="22"/>
                <w:szCs w:val="22"/>
              </w:rPr>
              <w:t xml:space="preserve"> of the resources available to them</w:t>
            </w:r>
            <w:r w:rsidR="00CD2EFE">
              <w:rPr>
                <w:rFonts w:ascii="Source Sans Pro" w:hAnsi="Source Sans Pro" w:cs="Arial"/>
                <w:bCs/>
                <w:sz w:val="22"/>
                <w:szCs w:val="22"/>
              </w:rPr>
              <w:t>.</w:t>
            </w:r>
          </w:p>
          <w:p w14:paraId="6664A470" w14:textId="77777777" w:rsidR="00CD2EFE"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Availability of telehealth</w:t>
            </w:r>
            <w:r w:rsidR="00CD2EFE">
              <w:rPr>
                <w:rFonts w:ascii="Source Sans Pro" w:hAnsi="Source Sans Pro" w:cs="Arial"/>
                <w:bCs/>
                <w:sz w:val="22"/>
                <w:szCs w:val="22"/>
              </w:rPr>
              <w:t>.</w:t>
            </w:r>
          </w:p>
          <w:p w14:paraId="2CADC006" w14:textId="772BCD99" w:rsid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Some veterans may be introverts and find it difficult to speak with others about what they are dealing with</w:t>
            </w:r>
            <w:r w:rsidR="00CD2EFE">
              <w:rPr>
                <w:rFonts w:ascii="Source Sans Pro" w:hAnsi="Source Sans Pro" w:cs="Arial"/>
                <w:bCs/>
                <w:sz w:val="22"/>
                <w:szCs w:val="22"/>
              </w:rPr>
              <w:t>.</w:t>
            </w:r>
          </w:p>
          <w:p w14:paraId="20AC6619"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There are geographical challenges (low population density vs large geographic area), availability of providers and consequent wait times, limited selection of forms of therapy.</w:t>
            </w:r>
          </w:p>
          <w:p w14:paraId="10D57E3D"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There aren't enough therapists at the VA and their community care insurance isn't accepted by most providers.  I've gone a year between therapists, and every community provider (but 1) that I've seen for anything has dropped me because of what they </w:t>
            </w:r>
            <w:proofErr w:type="gramStart"/>
            <w:r w:rsidRPr="00C73939">
              <w:rPr>
                <w:rFonts w:ascii="Source Sans Pro" w:hAnsi="Source Sans Pro" w:cs="Arial"/>
                <w:bCs/>
                <w:sz w:val="22"/>
                <w:szCs w:val="22"/>
              </w:rPr>
              <w:t>have to</w:t>
            </w:r>
            <w:proofErr w:type="gramEnd"/>
            <w:r w:rsidRPr="00C73939">
              <w:rPr>
                <w:rFonts w:ascii="Source Sans Pro" w:hAnsi="Source Sans Pro" w:cs="Arial"/>
                <w:bCs/>
                <w:sz w:val="22"/>
                <w:szCs w:val="22"/>
              </w:rPr>
              <w:t xml:space="preserve"> go through to get paid for services provided.</w:t>
            </w:r>
          </w:p>
          <w:p w14:paraId="6958A3A1" w14:textId="180CE224" w:rsidR="00C73939" w:rsidRPr="00C73939" w:rsidRDefault="00CD2EFE" w:rsidP="00C73939">
            <w:pPr>
              <w:jc w:val="left"/>
              <w:rPr>
                <w:rFonts w:ascii="Source Sans Pro" w:hAnsi="Source Sans Pro" w:cs="Arial"/>
                <w:bCs/>
                <w:sz w:val="22"/>
                <w:szCs w:val="22"/>
              </w:rPr>
            </w:pPr>
            <w:r>
              <w:rPr>
                <w:rFonts w:ascii="Source Sans Pro" w:hAnsi="Source Sans Pro" w:cs="Arial"/>
                <w:bCs/>
                <w:sz w:val="22"/>
                <w:szCs w:val="22"/>
              </w:rPr>
              <w:t>T</w:t>
            </w:r>
            <w:r w:rsidR="00C73939" w:rsidRPr="00C73939">
              <w:rPr>
                <w:rFonts w:ascii="Source Sans Pro" w:hAnsi="Source Sans Pro" w:cs="Arial"/>
                <w:bCs/>
                <w:sz w:val="22"/>
                <w:szCs w:val="22"/>
              </w:rPr>
              <w:t>ime it takes to see mental health clinician/resource of activities</w:t>
            </w:r>
            <w:r>
              <w:rPr>
                <w:rFonts w:ascii="Source Sans Pro" w:hAnsi="Source Sans Pro" w:cs="Arial"/>
                <w:bCs/>
                <w:sz w:val="22"/>
                <w:szCs w:val="22"/>
              </w:rPr>
              <w:t>.</w:t>
            </w:r>
          </w:p>
          <w:p w14:paraId="088A3D8B" w14:textId="7F08EA6E" w:rsidR="00C73939" w:rsidRPr="00C73939" w:rsidRDefault="00CD2EFE" w:rsidP="00C73939">
            <w:pPr>
              <w:jc w:val="left"/>
              <w:rPr>
                <w:rFonts w:ascii="Source Sans Pro" w:hAnsi="Source Sans Pro" w:cs="Arial"/>
                <w:bCs/>
                <w:sz w:val="22"/>
                <w:szCs w:val="22"/>
              </w:rPr>
            </w:pPr>
            <w:r>
              <w:rPr>
                <w:rFonts w:ascii="Source Sans Pro" w:hAnsi="Source Sans Pro" w:cs="Arial"/>
                <w:bCs/>
                <w:sz w:val="22"/>
                <w:szCs w:val="22"/>
              </w:rPr>
              <w:t>A</w:t>
            </w:r>
            <w:r w:rsidR="00C73939" w:rsidRPr="00C73939">
              <w:rPr>
                <w:rFonts w:ascii="Source Sans Pro" w:hAnsi="Source Sans Pro" w:cs="Arial"/>
                <w:bCs/>
                <w:sz w:val="22"/>
                <w:szCs w:val="22"/>
              </w:rPr>
              <w:t>fraid of the system</w:t>
            </w:r>
            <w:r>
              <w:rPr>
                <w:rFonts w:ascii="Source Sans Pro" w:hAnsi="Source Sans Pro" w:cs="Arial"/>
                <w:bCs/>
                <w:sz w:val="22"/>
                <w:szCs w:val="22"/>
              </w:rPr>
              <w:t>.</w:t>
            </w:r>
          </w:p>
          <w:p w14:paraId="3A67C01C" w14:textId="120DE720" w:rsidR="00C73939" w:rsidRPr="00C73939" w:rsidRDefault="00CD2EFE" w:rsidP="00C73939">
            <w:pPr>
              <w:jc w:val="left"/>
              <w:rPr>
                <w:rFonts w:ascii="Source Sans Pro" w:hAnsi="Source Sans Pro" w:cs="Arial"/>
                <w:bCs/>
                <w:sz w:val="22"/>
                <w:szCs w:val="22"/>
              </w:rPr>
            </w:pPr>
            <w:r>
              <w:rPr>
                <w:rFonts w:ascii="Source Sans Pro" w:hAnsi="Source Sans Pro" w:cs="Arial"/>
                <w:bCs/>
                <w:sz w:val="22"/>
                <w:szCs w:val="22"/>
              </w:rPr>
              <w:t>N</w:t>
            </w:r>
            <w:r w:rsidR="00C73939" w:rsidRPr="00C73939">
              <w:rPr>
                <w:rFonts w:ascii="Source Sans Pro" w:hAnsi="Source Sans Pro" w:cs="Arial"/>
                <w:bCs/>
                <w:sz w:val="22"/>
                <w:szCs w:val="22"/>
              </w:rPr>
              <w:t>ot enough fast response teams</w:t>
            </w:r>
            <w:r>
              <w:rPr>
                <w:rFonts w:ascii="Source Sans Pro" w:hAnsi="Source Sans Pro" w:cs="Arial"/>
                <w:bCs/>
                <w:sz w:val="22"/>
                <w:szCs w:val="22"/>
              </w:rPr>
              <w:t>.</w:t>
            </w:r>
          </w:p>
          <w:p w14:paraId="3941B801" w14:textId="3A687172"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VA backlog</w:t>
            </w:r>
            <w:r w:rsidR="00CD2EFE">
              <w:rPr>
                <w:rFonts w:ascii="Source Sans Pro" w:hAnsi="Source Sans Pro" w:cs="Arial"/>
                <w:bCs/>
                <w:sz w:val="22"/>
                <w:szCs w:val="22"/>
              </w:rPr>
              <w:t>.</w:t>
            </w:r>
          </w:p>
          <w:p w14:paraId="293CE34B"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A cumbersome V.A. system, isolation, decreases in funding, understaffed V.A. mental health providers.</w:t>
            </w:r>
          </w:p>
          <w:p w14:paraId="1FE8816D" w14:textId="53D4EC71"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Stigma and fear</w:t>
            </w:r>
            <w:r w:rsidR="00CD2EFE">
              <w:rPr>
                <w:rFonts w:ascii="Source Sans Pro" w:hAnsi="Source Sans Pro" w:cs="Arial"/>
                <w:bCs/>
                <w:sz w:val="22"/>
                <w:szCs w:val="22"/>
              </w:rPr>
              <w:t>.</w:t>
            </w:r>
          </w:p>
          <w:p w14:paraId="35B9E985"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I live over 1 hour drive from the nearest VA facility.</w:t>
            </w:r>
          </w:p>
          <w:p w14:paraId="384072A0"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Transportation, Wait times, lack of resources/funding, fragmented </w:t>
            </w:r>
            <w:proofErr w:type="gramStart"/>
            <w:r w:rsidRPr="00C73939">
              <w:rPr>
                <w:rFonts w:ascii="Source Sans Pro" w:hAnsi="Source Sans Pro" w:cs="Arial"/>
                <w:bCs/>
                <w:sz w:val="22"/>
                <w:szCs w:val="22"/>
              </w:rPr>
              <w:t>VA</w:t>
            </w:r>
            <w:proofErr w:type="gramEnd"/>
            <w:r w:rsidRPr="00C73939">
              <w:rPr>
                <w:rFonts w:ascii="Source Sans Pro" w:hAnsi="Source Sans Pro" w:cs="Arial"/>
                <w:bCs/>
                <w:sz w:val="22"/>
                <w:szCs w:val="22"/>
              </w:rPr>
              <w:t xml:space="preserve"> and community network.</w:t>
            </w:r>
          </w:p>
        </w:tc>
      </w:tr>
      <w:tr w:rsidR="00C73939" w:rsidRPr="00C73939" w14:paraId="748BDC5E" w14:textId="77777777" w:rsidTr="00C73939">
        <w:tc>
          <w:tcPr>
            <w:tcW w:w="2324" w:type="dxa"/>
            <w:tcBorders>
              <w:top w:val="single" w:sz="4" w:space="0" w:color="auto"/>
              <w:left w:val="single" w:sz="4" w:space="0" w:color="auto"/>
              <w:bottom w:val="single" w:sz="4" w:space="0" w:color="auto"/>
              <w:right w:val="single" w:sz="4" w:space="0" w:color="auto"/>
            </w:tcBorders>
            <w:hideMark/>
          </w:tcPr>
          <w:p w14:paraId="3BECFB4D" w14:textId="77777777" w:rsidR="00C73939" w:rsidRPr="00C73939" w:rsidRDefault="00C73939" w:rsidP="00C73939">
            <w:pPr>
              <w:spacing w:after="120"/>
              <w:jc w:val="left"/>
              <w:rPr>
                <w:rFonts w:ascii="Source Sans Pro" w:hAnsi="Source Sans Pro" w:cs="Arial"/>
                <w:bCs/>
                <w:sz w:val="22"/>
                <w:szCs w:val="22"/>
              </w:rPr>
            </w:pPr>
            <w:r w:rsidRPr="00C73939">
              <w:rPr>
                <w:rFonts w:ascii="Source Sans Pro" w:hAnsi="Source Sans Pro"/>
                <w:sz w:val="22"/>
                <w:szCs w:val="22"/>
              </w:rPr>
              <w:t>What are the barriers or challenges to staying engaged with services and supports?</w:t>
            </w:r>
          </w:p>
        </w:tc>
        <w:tc>
          <w:tcPr>
            <w:tcW w:w="7026" w:type="dxa"/>
            <w:tcBorders>
              <w:top w:val="single" w:sz="4" w:space="0" w:color="auto"/>
              <w:left w:val="single" w:sz="4" w:space="0" w:color="auto"/>
              <w:bottom w:val="single" w:sz="4" w:space="0" w:color="auto"/>
              <w:right w:val="single" w:sz="4" w:space="0" w:color="auto"/>
            </w:tcBorders>
            <w:hideMark/>
          </w:tcPr>
          <w:p w14:paraId="0D717C30" w14:textId="2A7F9693"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Time Money</w:t>
            </w:r>
            <w:r w:rsidR="00CD2EFE">
              <w:rPr>
                <w:rFonts w:ascii="Source Sans Pro" w:hAnsi="Source Sans Pro" w:cs="Arial"/>
                <w:bCs/>
                <w:sz w:val="22"/>
                <w:szCs w:val="22"/>
              </w:rPr>
              <w:t>.</w:t>
            </w:r>
          </w:p>
          <w:p w14:paraId="55B5EE4A"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In addition to limited funding for nontraditional methods and lack of integrative community engagement - there isn't enough outreach to participation avoidant veterans.</w:t>
            </w:r>
          </w:p>
          <w:p w14:paraId="3F837735" w14:textId="7BC051FA"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While there are many programs for veterans to achieve some manner of forward progress, they are difficult to utilize.  Meaning many representatives will point you to a litany of programs where you are told you do not qualify or “I don’t understand why you were referred to us”</w:t>
            </w:r>
            <w:r w:rsidR="00CD2EFE">
              <w:rPr>
                <w:rFonts w:ascii="Source Sans Pro" w:hAnsi="Source Sans Pro" w:cs="Arial"/>
                <w:bCs/>
                <w:sz w:val="22"/>
                <w:szCs w:val="22"/>
              </w:rPr>
              <w:t>.</w:t>
            </w:r>
          </w:p>
          <w:p w14:paraId="3180FC6E"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Consistent resourcing and communication.</w:t>
            </w:r>
          </w:p>
          <w:p w14:paraId="3C60C913" w14:textId="1C15D61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Again. Communication I think connected with </w:t>
            </w:r>
            <w:proofErr w:type="gramStart"/>
            <w:r w:rsidRPr="00C73939">
              <w:rPr>
                <w:rFonts w:ascii="Source Sans Pro" w:hAnsi="Source Sans Pro" w:cs="Arial"/>
                <w:bCs/>
                <w:sz w:val="22"/>
                <w:szCs w:val="22"/>
              </w:rPr>
              <w:t>organization</w:t>
            </w:r>
            <w:proofErr w:type="gramEnd"/>
            <w:r w:rsidRPr="00C73939">
              <w:rPr>
                <w:rFonts w:ascii="Source Sans Pro" w:hAnsi="Source Sans Pro" w:cs="Arial"/>
                <w:bCs/>
                <w:sz w:val="22"/>
                <w:szCs w:val="22"/>
              </w:rPr>
              <w:t xml:space="preserve"> that work with veterans though art and sharing the benefits of the VA another way to reach veterans that is </w:t>
            </w:r>
            <w:proofErr w:type="spellStart"/>
            <w:proofErr w:type="gramStart"/>
            <w:r w:rsidRPr="00C73939">
              <w:rPr>
                <w:rFonts w:ascii="Source Sans Pro" w:hAnsi="Source Sans Pro" w:cs="Arial"/>
                <w:bCs/>
                <w:sz w:val="22"/>
                <w:szCs w:val="22"/>
              </w:rPr>
              <w:t>non threatening</w:t>
            </w:r>
            <w:proofErr w:type="spellEnd"/>
            <w:proofErr w:type="gramEnd"/>
            <w:r w:rsidR="00CD2EFE">
              <w:rPr>
                <w:rFonts w:ascii="Source Sans Pro" w:hAnsi="Source Sans Pro" w:cs="Arial"/>
                <w:bCs/>
                <w:sz w:val="22"/>
                <w:szCs w:val="22"/>
              </w:rPr>
              <w:t>.</w:t>
            </w:r>
          </w:p>
          <w:p w14:paraId="680EB1D2" w14:textId="0CC2E3FC"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Lack of funding for veteran mental and behavioral health care staff in </w:t>
            </w:r>
            <w:proofErr w:type="gramStart"/>
            <w:r w:rsidRPr="00C73939">
              <w:rPr>
                <w:rFonts w:ascii="Source Sans Pro" w:hAnsi="Source Sans Pro" w:cs="Arial"/>
                <w:bCs/>
                <w:sz w:val="22"/>
                <w:szCs w:val="22"/>
              </w:rPr>
              <w:t>community based</w:t>
            </w:r>
            <w:proofErr w:type="gramEnd"/>
            <w:r w:rsidRPr="00C73939">
              <w:rPr>
                <w:rFonts w:ascii="Source Sans Pro" w:hAnsi="Source Sans Pro" w:cs="Arial"/>
                <w:bCs/>
                <w:sz w:val="22"/>
                <w:szCs w:val="22"/>
              </w:rPr>
              <w:t xml:space="preserve"> settings. VASH vouchers have reduced homelessness but the most vulnerable veterans who have experienced chronic homelessness do not receive enough </w:t>
            </w:r>
            <w:proofErr w:type="gramStart"/>
            <w:r w:rsidRPr="00C73939">
              <w:rPr>
                <w:rFonts w:ascii="Source Sans Pro" w:hAnsi="Source Sans Pro" w:cs="Arial"/>
                <w:bCs/>
                <w:sz w:val="22"/>
                <w:szCs w:val="22"/>
              </w:rPr>
              <w:t>supports</w:t>
            </w:r>
            <w:proofErr w:type="gramEnd"/>
            <w:r w:rsidRPr="00C73939">
              <w:rPr>
                <w:rFonts w:ascii="Source Sans Pro" w:hAnsi="Source Sans Pro" w:cs="Arial"/>
                <w:bCs/>
                <w:sz w:val="22"/>
                <w:szCs w:val="22"/>
              </w:rPr>
              <w:t xml:space="preserve"> within permanent supportive housing. Such housing relies on government subsidized rental income which does not go further than property management and skeleton on site staff. PTSD, isolation, depression, substance use, and suicidality cannot be addressed adequately without more clinical and non-clinical support</w:t>
            </w:r>
            <w:r w:rsidR="00CD2EFE">
              <w:rPr>
                <w:rFonts w:ascii="Source Sans Pro" w:hAnsi="Source Sans Pro" w:cs="Arial"/>
                <w:bCs/>
                <w:sz w:val="22"/>
                <w:szCs w:val="22"/>
              </w:rPr>
              <w:t>.</w:t>
            </w:r>
          </w:p>
          <w:p w14:paraId="16C8AFEA" w14:textId="2BB0F3CB"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Lack of social support. Lack of exhibition opportunities, lack of community that is creative and supportive</w:t>
            </w:r>
            <w:r w:rsidR="00CD2EFE">
              <w:rPr>
                <w:rFonts w:ascii="Source Sans Pro" w:hAnsi="Source Sans Pro" w:cs="Arial"/>
                <w:bCs/>
                <w:sz w:val="22"/>
                <w:szCs w:val="22"/>
              </w:rPr>
              <w:t>.</w:t>
            </w:r>
          </w:p>
          <w:p w14:paraId="4DABD302" w14:textId="77777777" w:rsidR="00CD2EFE"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Long commute times to location of services</w:t>
            </w:r>
            <w:r w:rsidR="00CD2EFE">
              <w:rPr>
                <w:rFonts w:ascii="Source Sans Pro" w:hAnsi="Source Sans Pro" w:cs="Arial"/>
                <w:bCs/>
                <w:sz w:val="22"/>
                <w:szCs w:val="22"/>
              </w:rPr>
              <w:t>.</w:t>
            </w:r>
          </w:p>
          <w:p w14:paraId="7F2CA4A1" w14:textId="77777777" w:rsidR="00CD2EFE"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Lack of motivation</w:t>
            </w:r>
          </w:p>
          <w:p w14:paraId="6A456198" w14:textId="77777777" w:rsidR="00CD2EFE"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Being in </w:t>
            </w:r>
            <w:proofErr w:type="gramStart"/>
            <w:r w:rsidRPr="00C73939">
              <w:rPr>
                <w:rFonts w:ascii="Source Sans Pro" w:hAnsi="Source Sans Pro" w:cs="Arial"/>
                <w:bCs/>
                <w:sz w:val="22"/>
                <w:szCs w:val="22"/>
              </w:rPr>
              <w:t>spaces</w:t>
            </w:r>
            <w:proofErr w:type="gramEnd"/>
            <w:r w:rsidRPr="00C73939">
              <w:rPr>
                <w:rFonts w:ascii="Source Sans Pro" w:hAnsi="Source Sans Pro" w:cs="Arial"/>
                <w:bCs/>
                <w:sz w:val="22"/>
                <w:szCs w:val="22"/>
              </w:rPr>
              <w:t xml:space="preserve"> or with individuals that may trigger trauma</w:t>
            </w:r>
            <w:r w:rsidR="00CD2EFE">
              <w:rPr>
                <w:rFonts w:ascii="Source Sans Pro" w:hAnsi="Source Sans Pro" w:cs="Arial"/>
                <w:bCs/>
                <w:sz w:val="22"/>
                <w:szCs w:val="22"/>
              </w:rPr>
              <w:t>.</w:t>
            </w:r>
          </w:p>
          <w:p w14:paraId="034248AE" w14:textId="20EAEADE" w:rsidR="00CD2EFE"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Different cultural beliefs and identities</w:t>
            </w:r>
            <w:r w:rsidR="00CD2EFE">
              <w:rPr>
                <w:rFonts w:ascii="Source Sans Pro" w:hAnsi="Source Sans Pro" w:cs="Arial"/>
                <w:bCs/>
                <w:sz w:val="22"/>
                <w:szCs w:val="22"/>
              </w:rPr>
              <w:t>.</w:t>
            </w:r>
          </w:p>
          <w:p w14:paraId="2C1169B1" w14:textId="5B8BE311"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Access and disparate handling of applications for Chapter 31 VRE benefits</w:t>
            </w:r>
            <w:r w:rsidR="00CD2EFE">
              <w:rPr>
                <w:rFonts w:ascii="Source Sans Pro" w:hAnsi="Source Sans Pro" w:cs="Arial"/>
                <w:bCs/>
                <w:sz w:val="22"/>
                <w:szCs w:val="22"/>
              </w:rPr>
              <w:t>.</w:t>
            </w:r>
          </w:p>
          <w:p w14:paraId="3310824B"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Some programs are engaging but they are pilot programs with limited funding which sometimes leads to programs being suspended or discontinued.</w:t>
            </w:r>
          </w:p>
          <w:p w14:paraId="1B634CAB" w14:textId="2092F0DF"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The VA and their policies are the barrier. Their therapists do not provide long term care. Beyond that, the distance we have to travel for service of any </w:t>
            </w:r>
            <w:proofErr w:type="gramStart"/>
            <w:r w:rsidRPr="00C73939">
              <w:rPr>
                <w:rFonts w:ascii="Source Sans Pro" w:hAnsi="Source Sans Pro" w:cs="Arial"/>
                <w:bCs/>
                <w:sz w:val="22"/>
                <w:szCs w:val="22"/>
              </w:rPr>
              <w:t>kind,</w:t>
            </w:r>
            <w:proofErr w:type="gramEnd"/>
            <w:r w:rsidRPr="00C73939">
              <w:rPr>
                <w:rFonts w:ascii="Source Sans Pro" w:hAnsi="Source Sans Pro" w:cs="Arial"/>
                <w:bCs/>
                <w:sz w:val="22"/>
                <w:szCs w:val="22"/>
              </w:rPr>
              <w:t xml:space="preserve"> is way t</w:t>
            </w:r>
            <w:r w:rsidR="00CD2EFE">
              <w:rPr>
                <w:rFonts w:ascii="Source Sans Pro" w:hAnsi="Source Sans Pro" w:cs="Arial"/>
                <w:bCs/>
                <w:sz w:val="22"/>
                <w:szCs w:val="22"/>
              </w:rPr>
              <w:t>o</w:t>
            </w:r>
            <w:r w:rsidRPr="00C73939">
              <w:rPr>
                <w:rFonts w:ascii="Source Sans Pro" w:hAnsi="Source Sans Pro" w:cs="Arial"/>
                <w:bCs/>
                <w:sz w:val="22"/>
                <w:szCs w:val="22"/>
              </w:rPr>
              <w:t xml:space="preserve">o far in the densely populated Bay Area and </w:t>
            </w:r>
            <w:proofErr w:type="gramStart"/>
            <w:r w:rsidRPr="00C73939">
              <w:rPr>
                <w:rFonts w:ascii="Source Sans Pro" w:hAnsi="Source Sans Pro" w:cs="Arial"/>
                <w:bCs/>
                <w:sz w:val="22"/>
                <w:szCs w:val="22"/>
              </w:rPr>
              <w:t>it's</w:t>
            </w:r>
            <w:proofErr w:type="gramEnd"/>
            <w:r w:rsidRPr="00C73939">
              <w:rPr>
                <w:rFonts w:ascii="Source Sans Pro" w:hAnsi="Source Sans Pro" w:cs="Arial"/>
                <w:bCs/>
                <w:sz w:val="22"/>
                <w:szCs w:val="22"/>
              </w:rPr>
              <w:t xml:space="preserve"> traffic.</w:t>
            </w:r>
          </w:p>
          <w:p w14:paraId="4B80F24B" w14:textId="7A01B268" w:rsidR="00C73939" w:rsidRPr="00C73939" w:rsidRDefault="00CD2EFE" w:rsidP="00C73939">
            <w:pPr>
              <w:jc w:val="left"/>
              <w:rPr>
                <w:rFonts w:ascii="Source Sans Pro" w:hAnsi="Source Sans Pro" w:cs="Arial"/>
                <w:bCs/>
                <w:sz w:val="22"/>
                <w:szCs w:val="22"/>
              </w:rPr>
            </w:pPr>
            <w:r>
              <w:rPr>
                <w:rFonts w:ascii="Source Sans Pro" w:hAnsi="Source Sans Pro" w:cs="Arial"/>
                <w:bCs/>
                <w:sz w:val="22"/>
                <w:szCs w:val="22"/>
              </w:rPr>
              <w:t>C</w:t>
            </w:r>
            <w:r w:rsidR="00C73939" w:rsidRPr="00C73939">
              <w:rPr>
                <w:rFonts w:ascii="Source Sans Pro" w:hAnsi="Source Sans Pro" w:cs="Arial"/>
                <w:bCs/>
                <w:sz w:val="22"/>
                <w:szCs w:val="22"/>
              </w:rPr>
              <w:t>ost of resources or free programing</w:t>
            </w:r>
            <w:r>
              <w:rPr>
                <w:rFonts w:ascii="Source Sans Pro" w:hAnsi="Source Sans Pro" w:cs="Arial"/>
                <w:bCs/>
                <w:sz w:val="22"/>
                <w:szCs w:val="22"/>
              </w:rPr>
              <w:t>.</w:t>
            </w:r>
          </w:p>
          <w:p w14:paraId="2CDC0D9A" w14:textId="77777777" w:rsidR="00C73939" w:rsidRPr="00C73939" w:rsidRDefault="00C73939" w:rsidP="00C73939">
            <w:pPr>
              <w:jc w:val="left"/>
              <w:rPr>
                <w:rFonts w:ascii="Source Sans Pro" w:hAnsi="Source Sans Pro" w:cs="Arial"/>
                <w:bCs/>
                <w:sz w:val="22"/>
                <w:szCs w:val="22"/>
              </w:rPr>
            </w:pPr>
            <w:proofErr w:type="gramStart"/>
            <w:r w:rsidRPr="00C73939">
              <w:rPr>
                <w:rFonts w:ascii="Source Sans Pro" w:hAnsi="Source Sans Pro" w:cs="Arial"/>
                <w:bCs/>
                <w:sz w:val="22"/>
                <w:szCs w:val="22"/>
              </w:rPr>
              <w:t>All of</w:t>
            </w:r>
            <w:proofErr w:type="gramEnd"/>
            <w:r w:rsidRPr="00C73939">
              <w:rPr>
                <w:rFonts w:ascii="Source Sans Pro" w:hAnsi="Source Sans Pro" w:cs="Arial"/>
                <w:bCs/>
                <w:sz w:val="22"/>
                <w:szCs w:val="22"/>
              </w:rPr>
              <w:t xml:space="preserve"> the things from #2 making it hard for them to even connect for necessary appointments or make sustainable life changes. Another issue impacting all </w:t>
            </w:r>
            <w:proofErr w:type="gramStart"/>
            <w:r w:rsidRPr="00C73939">
              <w:rPr>
                <w:rFonts w:ascii="Source Sans Pro" w:hAnsi="Source Sans Pro" w:cs="Arial"/>
                <w:bCs/>
                <w:sz w:val="22"/>
                <w:szCs w:val="22"/>
              </w:rPr>
              <w:t>these</w:t>
            </w:r>
            <w:proofErr w:type="gramEnd"/>
            <w:r w:rsidRPr="00C73939">
              <w:rPr>
                <w:rFonts w:ascii="Source Sans Pro" w:hAnsi="Source Sans Pro" w:cs="Arial"/>
                <w:bCs/>
                <w:sz w:val="22"/>
                <w:szCs w:val="22"/>
              </w:rPr>
              <w:t xml:space="preserve"> too is the shortage of providers. Like in my VA, there remain lots of open mental health jobs. There's been a priority on filling them with in-person </w:t>
            </w:r>
            <w:proofErr w:type="gramStart"/>
            <w:r w:rsidRPr="00C73939">
              <w:rPr>
                <w:rFonts w:ascii="Source Sans Pro" w:hAnsi="Source Sans Pro" w:cs="Arial"/>
                <w:bCs/>
                <w:sz w:val="22"/>
                <w:szCs w:val="22"/>
              </w:rPr>
              <w:t>providers</w:t>
            </w:r>
            <w:proofErr w:type="gramEnd"/>
            <w:r w:rsidRPr="00C73939">
              <w:rPr>
                <w:rFonts w:ascii="Source Sans Pro" w:hAnsi="Source Sans Pro" w:cs="Arial"/>
                <w:bCs/>
                <w:sz w:val="22"/>
                <w:szCs w:val="22"/>
              </w:rPr>
              <w:t xml:space="preserve"> but providers are also balancing costs for basic needs. May help to </w:t>
            </w:r>
            <w:proofErr w:type="gramStart"/>
            <w:r w:rsidRPr="00C73939">
              <w:rPr>
                <w:rFonts w:ascii="Source Sans Pro" w:hAnsi="Source Sans Pro" w:cs="Arial"/>
                <w:bCs/>
                <w:sz w:val="22"/>
                <w:szCs w:val="22"/>
              </w:rPr>
              <w:t>open up</w:t>
            </w:r>
            <w:proofErr w:type="gramEnd"/>
            <w:r w:rsidRPr="00C73939">
              <w:rPr>
                <w:rFonts w:ascii="Source Sans Pro" w:hAnsi="Source Sans Pro" w:cs="Arial"/>
                <w:bCs/>
                <w:sz w:val="22"/>
                <w:szCs w:val="22"/>
              </w:rPr>
              <w:t xml:space="preserve"> more virtual/telehealth positions that allow for provider flexibility...better to have some support than "perfect" support.</w:t>
            </w:r>
          </w:p>
          <w:p w14:paraId="11028512" w14:textId="07961055" w:rsidR="00C73939" w:rsidRPr="00C73939" w:rsidRDefault="00CD2EFE" w:rsidP="00C73939">
            <w:pPr>
              <w:jc w:val="left"/>
              <w:rPr>
                <w:rFonts w:ascii="Source Sans Pro" w:hAnsi="Source Sans Pro" w:cs="Arial"/>
                <w:bCs/>
                <w:sz w:val="22"/>
                <w:szCs w:val="22"/>
              </w:rPr>
            </w:pPr>
            <w:r>
              <w:rPr>
                <w:rFonts w:ascii="Source Sans Pro" w:hAnsi="Source Sans Pro" w:cs="Arial"/>
                <w:bCs/>
                <w:sz w:val="22"/>
                <w:szCs w:val="22"/>
              </w:rPr>
              <w:t>L</w:t>
            </w:r>
            <w:r w:rsidR="00C73939" w:rsidRPr="00C73939">
              <w:rPr>
                <w:rFonts w:ascii="Source Sans Pro" w:hAnsi="Source Sans Pro" w:cs="Arial"/>
                <w:bCs/>
                <w:sz w:val="22"/>
                <w:szCs w:val="22"/>
              </w:rPr>
              <w:t>oss of tent space</w:t>
            </w:r>
            <w:r>
              <w:rPr>
                <w:rFonts w:ascii="Source Sans Pro" w:hAnsi="Source Sans Pro" w:cs="Arial"/>
                <w:bCs/>
                <w:sz w:val="22"/>
                <w:szCs w:val="22"/>
              </w:rPr>
              <w:t>.</w:t>
            </w:r>
          </w:p>
          <w:p w14:paraId="28B7B8E4" w14:textId="5CC863E3" w:rsidR="00C73939" w:rsidRPr="00C73939" w:rsidRDefault="00CD2EFE" w:rsidP="00C73939">
            <w:pPr>
              <w:jc w:val="left"/>
              <w:rPr>
                <w:rFonts w:ascii="Source Sans Pro" w:hAnsi="Source Sans Pro" w:cs="Arial"/>
                <w:bCs/>
                <w:sz w:val="22"/>
                <w:szCs w:val="22"/>
              </w:rPr>
            </w:pPr>
            <w:r>
              <w:rPr>
                <w:rFonts w:ascii="Source Sans Pro" w:hAnsi="Source Sans Pro" w:cs="Arial"/>
                <w:bCs/>
                <w:sz w:val="22"/>
                <w:szCs w:val="22"/>
              </w:rPr>
              <w:t>L</w:t>
            </w:r>
            <w:r w:rsidR="00C73939" w:rsidRPr="00C73939">
              <w:rPr>
                <w:rFonts w:ascii="Source Sans Pro" w:hAnsi="Source Sans Pro" w:cs="Arial"/>
                <w:bCs/>
                <w:sz w:val="22"/>
                <w:szCs w:val="22"/>
              </w:rPr>
              <w:t>ack of homeless shelters</w:t>
            </w:r>
            <w:r>
              <w:rPr>
                <w:rFonts w:ascii="Source Sans Pro" w:hAnsi="Source Sans Pro" w:cs="Arial"/>
                <w:bCs/>
                <w:sz w:val="22"/>
                <w:szCs w:val="22"/>
              </w:rPr>
              <w:t>.</w:t>
            </w:r>
          </w:p>
          <w:p w14:paraId="2B3CC2E5" w14:textId="511722E3" w:rsidR="00C73939" w:rsidRPr="00C73939" w:rsidRDefault="00CD2EFE" w:rsidP="00C73939">
            <w:pPr>
              <w:jc w:val="left"/>
              <w:rPr>
                <w:rFonts w:ascii="Source Sans Pro" w:hAnsi="Source Sans Pro" w:cs="Arial"/>
                <w:bCs/>
                <w:sz w:val="22"/>
                <w:szCs w:val="22"/>
              </w:rPr>
            </w:pPr>
            <w:r>
              <w:rPr>
                <w:rFonts w:ascii="Source Sans Pro" w:hAnsi="Source Sans Pro" w:cs="Arial"/>
                <w:bCs/>
                <w:sz w:val="22"/>
                <w:szCs w:val="22"/>
              </w:rPr>
              <w:t>R</w:t>
            </w:r>
            <w:r w:rsidR="00C73939" w:rsidRPr="00C73939">
              <w:rPr>
                <w:rFonts w:ascii="Source Sans Pro" w:hAnsi="Source Sans Pro" w:cs="Arial"/>
                <w:bCs/>
                <w:sz w:val="22"/>
                <w:szCs w:val="22"/>
              </w:rPr>
              <w:t>andom counselors</w:t>
            </w:r>
            <w:r>
              <w:rPr>
                <w:rFonts w:ascii="Source Sans Pro" w:hAnsi="Source Sans Pro" w:cs="Arial"/>
                <w:bCs/>
                <w:sz w:val="22"/>
                <w:szCs w:val="22"/>
              </w:rPr>
              <w:t>.</w:t>
            </w:r>
          </w:p>
          <w:p w14:paraId="550D8A48" w14:textId="7FA24BA2"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Lack of knowledge of programs</w:t>
            </w:r>
            <w:r w:rsidR="00CD2EFE">
              <w:rPr>
                <w:rFonts w:ascii="Source Sans Pro" w:hAnsi="Source Sans Pro" w:cs="Arial"/>
                <w:bCs/>
                <w:sz w:val="22"/>
                <w:szCs w:val="22"/>
              </w:rPr>
              <w:t>.</w:t>
            </w:r>
          </w:p>
          <w:p w14:paraId="037EC3C0"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No support and limited services in my area.</w:t>
            </w:r>
          </w:p>
          <w:p w14:paraId="31285D31"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Wait times, lack of cultural competency, resources, transportation, fear.</w:t>
            </w:r>
          </w:p>
        </w:tc>
      </w:tr>
      <w:tr w:rsidR="00C73939" w:rsidRPr="00C73939" w14:paraId="44224D47" w14:textId="77777777" w:rsidTr="00C73939">
        <w:tc>
          <w:tcPr>
            <w:tcW w:w="2324" w:type="dxa"/>
            <w:tcBorders>
              <w:top w:val="single" w:sz="4" w:space="0" w:color="auto"/>
              <w:left w:val="single" w:sz="4" w:space="0" w:color="auto"/>
              <w:bottom w:val="single" w:sz="4" w:space="0" w:color="auto"/>
              <w:right w:val="single" w:sz="4" w:space="0" w:color="auto"/>
            </w:tcBorders>
            <w:hideMark/>
          </w:tcPr>
          <w:p w14:paraId="3491EB80" w14:textId="77777777" w:rsidR="00C73939" w:rsidRPr="00C73939" w:rsidRDefault="00C73939" w:rsidP="00C73939">
            <w:pPr>
              <w:spacing w:after="120"/>
              <w:jc w:val="left"/>
              <w:rPr>
                <w:rFonts w:ascii="Source Sans Pro" w:hAnsi="Source Sans Pro" w:cs="Arial"/>
                <w:bCs/>
                <w:sz w:val="22"/>
                <w:szCs w:val="22"/>
              </w:rPr>
            </w:pPr>
            <w:r w:rsidRPr="00C73939">
              <w:rPr>
                <w:rFonts w:ascii="Source Sans Pro" w:hAnsi="Source Sans Pro"/>
                <w:sz w:val="22"/>
                <w:szCs w:val="22"/>
              </w:rPr>
              <w:t>What types of training and education activities would promote the needs of this population?</w:t>
            </w:r>
          </w:p>
        </w:tc>
        <w:tc>
          <w:tcPr>
            <w:tcW w:w="7026" w:type="dxa"/>
            <w:tcBorders>
              <w:top w:val="single" w:sz="4" w:space="0" w:color="auto"/>
              <w:left w:val="single" w:sz="4" w:space="0" w:color="auto"/>
              <w:bottom w:val="single" w:sz="4" w:space="0" w:color="auto"/>
              <w:right w:val="single" w:sz="4" w:space="0" w:color="auto"/>
            </w:tcBorders>
            <w:hideMark/>
          </w:tcPr>
          <w:p w14:paraId="5D044FF6" w14:textId="103C78A5"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Art alternatives, art offers a way to speak. </w:t>
            </w:r>
            <w:proofErr w:type="gramStart"/>
            <w:r w:rsidRPr="00C73939">
              <w:rPr>
                <w:rFonts w:ascii="Source Sans Pro" w:hAnsi="Source Sans Pro" w:cs="Arial"/>
                <w:bCs/>
                <w:sz w:val="22"/>
                <w:szCs w:val="22"/>
              </w:rPr>
              <w:t>everyone</w:t>
            </w:r>
            <w:proofErr w:type="gramEnd"/>
            <w:r w:rsidRPr="00C73939">
              <w:rPr>
                <w:rFonts w:ascii="Source Sans Pro" w:hAnsi="Source Sans Pro" w:cs="Arial"/>
                <w:bCs/>
                <w:sz w:val="22"/>
                <w:szCs w:val="22"/>
              </w:rPr>
              <w:t xml:space="preserve"> is focused on STEM or Physical </w:t>
            </w:r>
            <w:proofErr w:type="gramStart"/>
            <w:r w:rsidRPr="00C73939">
              <w:rPr>
                <w:rFonts w:ascii="Source Sans Pro" w:hAnsi="Source Sans Pro" w:cs="Arial"/>
                <w:bCs/>
                <w:sz w:val="22"/>
                <w:szCs w:val="22"/>
              </w:rPr>
              <w:t>activities,</w:t>
            </w:r>
            <w:proofErr w:type="gramEnd"/>
            <w:r w:rsidRPr="00C73939">
              <w:rPr>
                <w:rFonts w:ascii="Source Sans Pro" w:hAnsi="Source Sans Pro" w:cs="Arial"/>
                <w:bCs/>
                <w:sz w:val="22"/>
                <w:szCs w:val="22"/>
              </w:rPr>
              <w:t xml:space="preserve"> however I have learned that art offers me more options especially when I was physically incapacitated for a period</w:t>
            </w:r>
            <w:r w:rsidR="00CD2EFE">
              <w:rPr>
                <w:rFonts w:ascii="Source Sans Pro" w:hAnsi="Source Sans Pro" w:cs="Arial"/>
                <w:bCs/>
                <w:sz w:val="22"/>
                <w:szCs w:val="22"/>
              </w:rPr>
              <w:t>.</w:t>
            </w:r>
          </w:p>
          <w:p w14:paraId="097C6EA1" w14:textId="7388196F" w:rsidR="00C73939" w:rsidRPr="00C73939" w:rsidRDefault="00CD2EFE" w:rsidP="00C73939">
            <w:pPr>
              <w:jc w:val="left"/>
              <w:rPr>
                <w:rFonts w:ascii="Source Sans Pro" w:hAnsi="Source Sans Pro" w:cs="Arial"/>
                <w:bCs/>
                <w:sz w:val="22"/>
                <w:szCs w:val="22"/>
              </w:rPr>
            </w:pPr>
            <w:r>
              <w:rPr>
                <w:rFonts w:ascii="Source Sans Pro" w:hAnsi="Source Sans Pro" w:cs="Arial"/>
                <w:bCs/>
                <w:sz w:val="22"/>
                <w:szCs w:val="22"/>
              </w:rPr>
              <w:t>A</w:t>
            </w:r>
            <w:r w:rsidR="00C73939" w:rsidRPr="00C73939">
              <w:rPr>
                <w:rFonts w:ascii="Source Sans Pro" w:hAnsi="Source Sans Pro" w:cs="Arial"/>
                <w:bCs/>
                <w:sz w:val="22"/>
                <w:szCs w:val="22"/>
              </w:rPr>
              <w:t>rt therapy, writing workshops and community engagement programs.</w:t>
            </w:r>
          </w:p>
          <w:p w14:paraId="05ACDD4D" w14:textId="4744B5BA"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WHATEVER NECESSARY</w:t>
            </w:r>
            <w:r w:rsidR="00CD2EFE">
              <w:rPr>
                <w:rFonts w:ascii="Source Sans Pro" w:hAnsi="Source Sans Pro" w:cs="Arial"/>
                <w:bCs/>
                <w:sz w:val="22"/>
                <w:szCs w:val="22"/>
              </w:rPr>
              <w:t>.</w:t>
            </w:r>
          </w:p>
          <w:p w14:paraId="53B27909" w14:textId="31FC8AE5"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Art classes, creative arts therapies, community art engagements--all of these counteract loneliness and hopelessness</w:t>
            </w:r>
            <w:r w:rsidR="00CD2EFE">
              <w:rPr>
                <w:rFonts w:ascii="Source Sans Pro" w:hAnsi="Source Sans Pro" w:cs="Arial"/>
                <w:bCs/>
                <w:sz w:val="22"/>
                <w:szCs w:val="22"/>
              </w:rPr>
              <w:t>.</w:t>
            </w:r>
          </w:p>
          <w:p w14:paraId="00DA329A" w14:textId="4069435D"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More programs like vetart.org you can contact them and other veterans that have and work with them to hear real heartfelt changing lives stories</w:t>
            </w:r>
            <w:r w:rsidR="00CD2EFE">
              <w:rPr>
                <w:rFonts w:ascii="Source Sans Pro" w:hAnsi="Source Sans Pro" w:cs="Arial"/>
                <w:bCs/>
                <w:sz w:val="22"/>
                <w:szCs w:val="22"/>
              </w:rPr>
              <w:t>.</w:t>
            </w:r>
          </w:p>
          <w:p w14:paraId="223DE3A1" w14:textId="77777777" w:rsidR="00CD2EFE"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Training as referenced above regarding veteran risk factors, cultural and bureaucratic barriers to care, and military and veteran culture including veteran-specific trauma-informed care</w:t>
            </w:r>
            <w:r w:rsidR="00CD2EFE">
              <w:rPr>
                <w:rFonts w:ascii="Source Sans Pro" w:hAnsi="Source Sans Pro" w:cs="Arial"/>
                <w:bCs/>
                <w:sz w:val="22"/>
                <w:szCs w:val="22"/>
              </w:rPr>
              <w:t>.</w:t>
            </w:r>
          </w:p>
          <w:p w14:paraId="4DD3F9BD" w14:textId="1A72D3FC"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State health agencies (beyond CalVet) need to fund veteran care. Leaders at the state level rely on CalVet to meet all of veterans’ needs. They are doing a great job, but veteran direct care and services are not adequately considered and funded by state agencies such as AAA’s, MHSA, HSS, and other state agencies whose constituencies include veterans and their families</w:t>
            </w:r>
            <w:r w:rsidR="00CD2EFE">
              <w:rPr>
                <w:rFonts w:ascii="Source Sans Pro" w:hAnsi="Source Sans Pro" w:cs="Arial"/>
                <w:bCs/>
                <w:sz w:val="22"/>
                <w:szCs w:val="22"/>
              </w:rPr>
              <w:t>.</w:t>
            </w:r>
          </w:p>
          <w:p w14:paraId="58209F8D" w14:textId="7E83D393" w:rsidR="00C73939" w:rsidRPr="00C73939" w:rsidRDefault="00CD2EFE" w:rsidP="00C73939">
            <w:pPr>
              <w:jc w:val="left"/>
              <w:rPr>
                <w:rFonts w:ascii="Source Sans Pro" w:hAnsi="Source Sans Pro" w:cs="Arial"/>
                <w:bCs/>
                <w:sz w:val="22"/>
                <w:szCs w:val="22"/>
              </w:rPr>
            </w:pPr>
            <w:r>
              <w:rPr>
                <w:rFonts w:ascii="Source Sans Pro" w:hAnsi="Source Sans Pro" w:cs="Arial"/>
                <w:bCs/>
                <w:sz w:val="22"/>
                <w:szCs w:val="22"/>
              </w:rPr>
              <w:t>A</w:t>
            </w:r>
            <w:r w:rsidR="00C73939" w:rsidRPr="00C73939">
              <w:rPr>
                <w:rFonts w:ascii="Source Sans Pro" w:hAnsi="Source Sans Pro" w:cs="Arial"/>
                <w:bCs/>
                <w:sz w:val="22"/>
                <w:szCs w:val="22"/>
              </w:rPr>
              <w:t>rts learning, arts training, curatorial support</w:t>
            </w:r>
            <w:r>
              <w:rPr>
                <w:rFonts w:ascii="Source Sans Pro" w:hAnsi="Source Sans Pro" w:cs="Arial"/>
                <w:bCs/>
                <w:sz w:val="22"/>
                <w:szCs w:val="22"/>
              </w:rPr>
              <w:t>.</w:t>
            </w:r>
          </w:p>
          <w:p w14:paraId="68DA0626" w14:textId="77777777" w:rsidR="00CD2EFE"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Informational sessions</w:t>
            </w:r>
            <w:r w:rsidR="00CD2EFE">
              <w:rPr>
                <w:rFonts w:ascii="Source Sans Pro" w:hAnsi="Source Sans Pro" w:cs="Arial"/>
                <w:bCs/>
                <w:sz w:val="22"/>
                <w:szCs w:val="22"/>
              </w:rPr>
              <w:t>.</w:t>
            </w:r>
          </w:p>
          <w:p w14:paraId="77B7D107" w14:textId="77777777" w:rsidR="00CD2EFE"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Focus groups</w:t>
            </w:r>
            <w:r w:rsidR="00CD2EFE">
              <w:rPr>
                <w:rFonts w:ascii="Source Sans Pro" w:hAnsi="Source Sans Pro" w:cs="Arial"/>
                <w:bCs/>
                <w:sz w:val="22"/>
                <w:szCs w:val="22"/>
              </w:rPr>
              <w:t>.</w:t>
            </w:r>
          </w:p>
          <w:p w14:paraId="7D2C8D45" w14:textId="77777777" w:rsidR="00CD2EFE"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Surveys</w:t>
            </w:r>
            <w:r w:rsidR="00CD2EFE">
              <w:rPr>
                <w:rFonts w:ascii="Source Sans Pro" w:hAnsi="Source Sans Pro" w:cs="Arial"/>
                <w:bCs/>
                <w:sz w:val="22"/>
                <w:szCs w:val="22"/>
              </w:rPr>
              <w:t>.</w:t>
            </w:r>
          </w:p>
          <w:p w14:paraId="7695CBFF" w14:textId="00A08505"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Cultural competency workshops</w:t>
            </w:r>
            <w:r w:rsidR="00CD2EFE">
              <w:rPr>
                <w:rFonts w:ascii="Source Sans Pro" w:hAnsi="Source Sans Pro" w:cs="Arial"/>
                <w:bCs/>
                <w:sz w:val="22"/>
                <w:szCs w:val="22"/>
              </w:rPr>
              <w:t>.</w:t>
            </w:r>
          </w:p>
          <w:p w14:paraId="6BBFE56D"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For the county to take notice? There is a divide currently between the Board of Supervisors and the staff in the different departments. The staff is far more aware of the needs than the Supervisors - and the Supervisors don't seem to care a whole lot.</w:t>
            </w:r>
          </w:p>
          <w:p w14:paraId="3BD1871A"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Having immediate access to long term therapy.  To have clinics closer to where I live.  Having access to free transportation to and from appointments. And transportation that doesn't add to the anxiety, by picking us up hours ahead of time and then making us wait for hours after.  One of the only activities that help me is art. We need to provide art as </w:t>
            </w:r>
            <w:proofErr w:type="gramStart"/>
            <w:r w:rsidRPr="00C73939">
              <w:rPr>
                <w:rFonts w:ascii="Source Sans Pro" w:hAnsi="Source Sans Pro" w:cs="Arial"/>
                <w:bCs/>
                <w:sz w:val="22"/>
                <w:szCs w:val="22"/>
              </w:rPr>
              <w:t>a therapy</w:t>
            </w:r>
            <w:proofErr w:type="gramEnd"/>
            <w:r w:rsidRPr="00C73939">
              <w:rPr>
                <w:rFonts w:ascii="Source Sans Pro" w:hAnsi="Source Sans Pro" w:cs="Arial"/>
                <w:bCs/>
                <w:sz w:val="22"/>
                <w:szCs w:val="22"/>
              </w:rPr>
              <w:t xml:space="preserve"> to veterans. And it needs to be local. Most activities are in San Francisco or Palo Alto. We need more locations in between.</w:t>
            </w:r>
          </w:p>
          <w:p w14:paraId="7038B7B3" w14:textId="3AA8D76C" w:rsidR="00C73939" w:rsidRPr="00C73939" w:rsidRDefault="00CD2EFE" w:rsidP="00C73939">
            <w:pPr>
              <w:jc w:val="left"/>
              <w:rPr>
                <w:rFonts w:ascii="Source Sans Pro" w:hAnsi="Source Sans Pro" w:cs="Arial"/>
                <w:bCs/>
                <w:sz w:val="22"/>
                <w:szCs w:val="22"/>
              </w:rPr>
            </w:pPr>
            <w:r>
              <w:rPr>
                <w:rFonts w:ascii="Source Sans Pro" w:hAnsi="Source Sans Pro" w:cs="Arial"/>
                <w:bCs/>
                <w:sz w:val="22"/>
                <w:szCs w:val="22"/>
              </w:rPr>
              <w:t>T</w:t>
            </w:r>
            <w:r w:rsidR="00C73939" w:rsidRPr="00C73939">
              <w:rPr>
                <w:rFonts w:ascii="Source Sans Pro" w:hAnsi="Source Sans Pro" w:cs="Arial"/>
                <w:bCs/>
                <w:sz w:val="22"/>
                <w:szCs w:val="22"/>
              </w:rPr>
              <w:t>each the client programs</w:t>
            </w:r>
            <w:r>
              <w:rPr>
                <w:rFonts w:ascii="Source Sans Pro" w:hAnsi="Source Sans Pro" w:cs="Arial"/>
                <w:bCs/>
                <w:sz w:val="22"/>
                <w:szCs w:val="22"/>
              </w:rPr>
              <w:t>.</w:t>
            </w:r>
          </w:p>
          <w:p w14:paraId="4AEC4444" w14:textId="5AD53558" w:rsidR="00C73939" w:rsidRPr="00C73939" w:rsidRDefault="00CD2EFE" w:rsidP="00C73939">
            <w:pPr>
              <w:jc w:val="left"/>
              <w:rPr>
                <w:rFonts w:ascii="Source Sans Pro" w:hAnsi="Source Sans Pro" w:cs="Arial"/>
                <w:bCs/>
                <w:sz w:val="22"/>
                <w:szCs w:val="22"/>
              </w:rPr>
            </w:pPr>
            <w:r>
              <w:rPr>
                <w:rFonts w:ascii="Source Sans Pro" w:hAnsi="Source Sans Pro" w:cs="Arial"/>
                <w:bCs/>
                <w:sz w:val="22"/>
                <w:szCs w:val="22"/>
              </w:rPr>
              <w:t>M</w:t>
            </w:r>
            <w:r w:rsidR="00C73939" w:rsidRPr="00C73939">
              <w:rPr>
                <w:rFonts w:ascii="Source Sans Pro" w:hAnsi="Source Sans Pro" w:cs="Arial"/>
                <w:bCs/>
                <w:sz w:val="22"/>
                <w:szCs w:val="22"/>
              </w:rPr>
              <w:t>eetings where we live</w:t>
            </w:r>
            <w:r>
              <w:rPr>
                <w:rFonts w:ascii="Source Sans Pro" w:hAnsi="Source Sans Pro" w:cs="Arial"/>
                <w:bCs/>
                <w:sz w:val="22"/>
                <w:szCs w:val="22"/>
              </w:rPr>
              <w:t>.</w:t>
            </w:r>
          </w:p>
          <w:p w14:paraId="6503B074" w14:textId="52DC42C4" w:rsidR="00C73939" w:rsidRPr="00C73939" w:rsidRDefault="00CD2EFE" w:rsidP="00C73939">
            <w:pPr>
              <w:jc w:val="left"/>
              <w:rPr>
                <w:rFonts w:ascii="Source Sans Pro" w:hAnsi="Source Sans Pro" w:cs="Arial"/>
                <w:bCs/>
                <w:sz w:val="22"/>
                <w:szCs w:val="22"/>
              </w:rPr>
            </w:pPr>
            <w:r>
              <w:rPr>
                <w:rFonts w:ascii="Source Sans Pro" w:hAnsi="Source Sans Pro" w:cs="Arial"/>
                <w:bCs/>
                <w:sz w:val="22"/>
                <w:szCs w:val="22"/>
              </w:rPr>
              <w:t>T</w:t>
            </w:r>
            <w:r w:rsidR="00C73939" w:rsidRPr="00C73939">
              <w:rPr>
                <w:rFonts w:ascii="Source Sans Pro" w:hAnsi="Source Sans Pro" w:cs="Arial"/>
                <w:bCs/>
                <w:sz w:val="22"/>
                <w:szCs w:val="22"/>
              </w:rPr>
              <w:t>herapy through modern methods</w:t>
            </w:r>
            <w:r>
              <w:rPr>
                <w:rFonts w:ascii="Source Sans Pro" w:hAnsi="Source Sans Pro" w:cs="Arial"/>
                <w:bCs/>
                <w:sz w:val="22"/>
                <w:szCs w:val="22"/>
              </w:rPr>
              <w:t>.</w:t>
            </w:r>
          </w:p>
          <w:p w14:paraId="5995447B" w14:textId="615E9A43" w:rsidR="00C73939" w:rsidRPr="00C73939" w:rsidRDefault="00CD2EFE" w:rsidP="00C73939">
            <w:pPr>
              <w:jc w:val="left"/>
              <w:rPr>
                <w:rFonts w:ascii="Source Sans Pro" w:hAnsi="Source Sans Pro" w:cs="Arial"/>
                <w:bCs/>
                <w:sz w:val="22"/>
                <w:szCs w:val="22"/>
              </w:rPr>
            </w:pPr>
            <w:r>
              <w:rPr>
                <w:rFonts w:ascii="Source Sans Pro" w:hAnsi="Source Sans Pro" w:cs="Arial"/>
                <w:bCs/>
                <w:sz w:val="22"/>
                <w:szCs w:val="22"/>
              </w:rPr>
              <w:t>I</w:t>
            </w:r>
            <w:r w:rsidR="00C73939" w:rsidRPr="00C73939">
              <w:rPr>
                <w:rFonts w:ascii="Source Sans Pro" w:hAnsi="Source Sans Pro" w:cs="Arial"/>
                <w:bCs/>
                <w:sz w:val="22"/>
                <w:szCs w:val="22"/>
              </w:rPr>
              <w:t>ndividual sessions for a while</w:t>
            </w:r>
            <w:r>
              <w:rPr>
                <w:rFonts w:ascii="Source Sans Pro" w:hAnsi="Source Sans Pro" w:cs="Arial"/>
                <w:bCs/>
                <w:sz w:val="22"/>
                <w:szCs w:val="22"/>
              </w:rPr>
              <w:t>.</w:t>
            </w:r>
          </w:p>
          <w:p w14:paraId="4E710391"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In addition to mental health education and licensing, artists who are adept in understanding the transformation potential of their discipline must be employed to assist </w:t>
            </w:r>
            <w:proofErr w:type="gramStart"/>
            <w:r w:rsidRPr="00C73939">
              <w:rPr>
                <w:rFonts w:ascii="Source Sans Pro" w:hAnsi="Source Sans Pro" w:cs="Arial"/>
                <w:bCs/>
                <w:sz w:val="22"/>
                <w:szCs w:val="22"/>
              </w:rPr>
              <w:t>the  mental</w:t>
            </w:r>
            <w:proofErr w:type="gramEnd"/>
            <w:r w:rsidRPr="00C73939">
              <w:rPr>
                <w:rFonts w:ascii="Source Sans Pro" w:hAnsi="Source Sans Pro" w:cs="Arial"/>
                <w:bCs/>
                <w:sz w:val="22"/>
                <w:szCs w:val="22"/>
              </w:rPr>
              <w:t xml:space="preserve"> health issues of veterans.</w:t>
            </w:r>
          </w:p>
          <w:p w14:paraId="60A2A631"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Creative art therapy, painting, drawing, sculpture, photography, writing.</w:t>
            </w:r>
          </w:p>
          <w:p w14:paraId="5ACEA1CE" w14:textId="0550DC8D"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Suicide Prevention, Lethal Means Safety, Increase in Military Culture Competency</w:t>
            </w:r>
            <w:r w:rsidR="00CD2EFE">
              <w:rPr>
                <w:rFonts w:ascii="Source Sans Pro" w:hAnsi="Source Sans Pro" w:cs="Arial"/>
                <w:bCs/>
                <w:sz w:val="22"/>
                <w:szCs w:val="22"/>
              </w:rPr>
              <w:t>.</w:t>
            </w:r>
          </w:p>
        </w:tc>
      </w:tr>
      <w:tr w:rsidR="00C73939" w:rsidRPr="00C73939" w14:paraId="386D0320" w14:textId="77777777" w:rsidTr="00C73939">
        <w:tc>
          <w:tcPr>
            <w:tcW w:w="2324" w:type="dxa"/>
            <w:tcBorders>
              <w:top w:val="single" w:sz="4" w:space="0" w:color="auto"/>
              <w:left w:val="single" w:sz="4" w:space="0" w:color="auto"/>
              <w:bottom w:val="single" w:sz="4" w:space="0" w:color="auto"/>
              <w:right w:val="single" w:sz="4" w:space="0" w:color="auto"/>
            </w:tcBorders>
            <w:hideMark/>
          </w:tcPr>
          <w:p w14:paraId="72FB76C7" w14:textId="77777777" w:rsidR="00C73939" w:rsidRPr="00C73939" w:rsidRDefault="00C73939" w:rsidP="00C73939">
            <w:pPr>
              <w:spacing w:after="120"/>
              <w:jc w:val="left"/>
              <w:rPr>
                <w:rFonts w:ascii="Source Sans Pro" w:hAnsi="Source Sans Pro" w:cs="Arial"/>
                <w:bCs/>
                <w:sz w:val="22"/>
                <w:szCs w:val="22"/>
              </w:rPr>
            </w:pPr>
            <w:r w:rsidRPr="00C73939">
              <w:rPr>
                <w:rFonts w:ascii="Source Sans Pro" w:hAnsi="Source Sans Pro"/>
                <w:sz w:val="22"/>
                <w:szCs w:val="22"/>
              </w:rPr>
              <w:t>What are the most effective outreach and engagement activities for this population?</w:t>
            </w:r>
          </w:p>
        </w:tc>
        <w:tc>
          <w:tcPr>
            <w:tcW w:w="7026" w:type="dxa"/>
            <w:tcBorders>
              <w:top w:val="single" w:sz="4" w:space="0" w:color="auto"/>
              <w:left w:val="single" w:sz="4" w:space="0" w:color="auto"/>
              <w:bottom w:val="single" w:sz="4" w:space="0" w:color="auto"/>
              <w:right w:val="single" w:sz="4" w:space="0" w:color="auto"/>
            </w:tcBorders>
            <w:hideMark/>
          </w:tcPr>
          <w:p w14:paraId="3408B644"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Needs to be varied to address the desires of many individuals...find what catches their attention in a Positive manner.</w:t>
            </w:r>
          </w:p>
          <w:p w14:paraId="4D451FDA" w14:textId="6055FBBB" w:rsidR="00C73939" w:rsidRPr="00C73939" w:rsidRDefault="00CD2EFE" w:rsidP="00C73939">
            <w:pPr>
              <w:jc w:val="left"/>
              <w:rPr>
                <w:rFonts w:ascii="Source Sans Pro" w:hAnsi="Source Sans Pro" w:cs="Arial"/>
                <w:bCs/>
                <w:sz w:val="22"/>
                <w:szCs w:val="22"/>
              </w:rPr>
            </w:pPr>
            <w:r>
              <w:rPr>
                <w:rFonts w:ascii="Source Sans Pro" w:hAnsi="Source Sans Pro" w:cs="Arial"/>
                <w:bCs/>
                <w:sz w:val="22"/>
                <w:szCs w:val="22"/>
              </w:rPr>
              <w:t>S</w:t>
            </w:r>
            <w:r w:rsidR="00C73939" w:rsidRPr="00C73939">
              <w:rPr>
                <w:rFonts w:ascii="Source Sans Pro" w:hAnsi="Source Sans Pro" w:cs="Arial"/>
                <w:bCs/>
                <w:sz w:val="22"/>
                <w:szCs w:val="22"/>
              </w:rPr>
              <w:t>ocial events with food and demonstrations of alternative outlets on base prior to their departure from the military</w:t>
            </w:r>
            <w:r>
              <w:rPr>
                <w:rFonts w:ascii="Source Sans Pro" w:hAnsi="Source Sans Pro" w:cs="Arial"/>
                <w:bCs/>
                <w:sz w:val="22"/>
                <w:szCs w:val="22"/>
              </w:rPr>
              <w:t>.</w:t>
            </w:r>
          </w:p>
          <w:p w14:paraId="6FE3BD2B"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Art therapy!</w:t>
            </w:r>
          </w:p>
          <w:p w14:paraId="0EDD05B2"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Face to face, hands on education and trading on how to navigate opportunities.</w:t>
            </w:r>
          </w:p>
          <w:p w14:paraId="503046DE"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Collective art and artmaking events, especially ones that include families and care partners.  To discover and share one's artistic voice in community is one of the most connective, </w:t>
            </w:r>
            <w:proofErr w:type="gramStart"/>
            <w:r w:rsidRPr="00C73939">
              <w:rPr>
                <w:rFonts w:ascii="Source Sans Pro" w:hAnsi="Source Sans Pro" w:cs="Arial"/>
                <w:bCs/>
                <w:sz w:val="22"/>
                <w:szCs w:val="22"/>
              </w:rPr>
              <w:t>healing</w:t>
            </w:r>
            <w:proofErr w:type="gramEnd"/>
            <w:r w:rsidRPr="00C73939">
              <w:rPr>
                <w:rFonts w:ascii="Source Sans Pro" w:hAnsi="Source Sans Pro" w:cs="Arial"/>
                <w:bCs/>
                <w:sz w:val="22"/>
                <w:szCs w:val="22"/>
              </w:rPr>
              <w:t xml:space="preserve"> and empowering things one can do.  Veterans truly benefit from the deep connective tissue provided by the arts.  This is why the Vetart.org pop-up veteran art cafe events are so transformative.</w:t>
            </w:r>
          </w:p>
          <w:p w14:paraId="671B9E3E" w14:textId="5DA72E9E"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VETART.org and more programs like them</w:t>
            </w:r>
            <w:r w:rsidR="00CD2EFE">
              <w:rPr>
                <w:rFonts w:ascii="Source Sans Pro" w:hAnsi="Source Sans Pro" w:cs="Arial"/>
                <w:bCs/>
                <w:sz w:val="22"/>
                <w:szCs w:val="22"/>
              </w:rPr>
              <w:t>.</w:t>
            </w:r>
          </w:p>
          <w:p w14:paraId="2992AA6F" w14:textId="71B44B06"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Hands on</w:t>
            </w:r>
            <w:r w:rsidR="00CD2EFE">
              <w:rPr>
                <w:rFonts w:ascii="Source Sans Pro" w:hAnsi="Source Sans Pro" w:cs="Arial"/>
                <w:bCs/>
                <w:sz w:val="22"/>
                <w:szCs w:val="22"/>
              </w:rPr>
              <w:t>.</w:t>
            </w:r>
          </w:p>
          <w:p w14:paraId="7AA12C1A" w14:textId="51ADC6CD"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Working with CalVet and/or within coalitions such as the CA Association of Veteran Service Agencies and Community Colleges</w:t>
            </w:r>
            <w:r w:rsidR="00CD2EFE">
              <w:rPr>
                <w:rFonts w:ascii="Source Sans Pro" w:hAnsi="Source Sans Pro" w:cs="Arial"/>
                <w:bCs/>
                <w:sz w:val="22"/>
                <w:szCs w:val="22"/>
              </w:rPr>
              <w:t>.</w:t>
            </w:r>
          </w:p>
          <w:p w14:paraId="1425E21A"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The pop-up cafe is unique because it approaches the Veteran as a developed artist. Without stigma, in a fun and relaxed atmosphere of camaraderie.</w:t>
            </w:r>
          </w:p>
          <w:p w14:paraId="4FEE79AB" w14:textId="77777777" w:rsidR="004C7C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Community building events that are accessible, equitable, and safe</w:t>
            </w:r>
            <w:r w:rsidR="004C7C39">
              <w:rPr>
                <w:rFonts w:ascii="Source Sans Pro" w:hAnsi="Source Sans Pro" w:cs="Arial"/>
                <w:bCs/>
                <w:sz w:val="22"/>
                <w:szCs w:val="22"/>
              </w:rPr>
              <w:t>.</w:t>
            </w:r>
          </w:p>
          <w:p w14:paraId="0C5FAE47" w14:textId="262E4439"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Alternative forms of mental health services that supplement what most consider traditional therapy such as art therapy and nature/outdoor therapy</w:t>
            </w:r>
            <w:r w:rsidR="004C7C39">
              <w:rPr>
                <w:rFonts w:ascii="Source Sans Pro" w:hAnsi="Source Sans Pro" w:cs="Arial"/>
                <w:bCs/>
                <w:sz w:val="22"/>
                <w:szCs w:val="22"/>
              </w:rPr>
              <w:t>.</w:t>
            </w:r>
          </w:p>
          <w:p w14:paraId="4DADA16D"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Direct engagement with program participants who pass the information and experiences on to their friends.</w:t>
            </w:r>
          </w:p>
          <w:p w14:paraId="19169EF4"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The only thing I've experienced that has been good has been art related activities.</w:t>
            </w:r>
          </w:p>
          <w:p w14:paraId="13DCADA4" w14:textId="7D12C6DB" w:rsidR="00C73939" w:rsidRPr="00C73939" w:rsidRDefault="004C7C39" w:rsidP="00C73939">
            <w:pPr>
              <w:jc w:val="left"/>
              <w:rPr>
                <w:rFonts w:ascii="Source Sans Pro" w:hAnsi="Source Sans Pro" w:cs="Arial"/>
                <w:bCs/>
                <w:sz w:val="22"/>
                <w:szCs w:val="22"/>
              </w:rPr>
            </w:pPr>
            <w:r>
              <w:rPr>
                <w:rFonts w:ascii="Source Sans Pro" w:hAnsi="Source Sans Pro" w:cs="Arial"/>
                <w:bCs/>
                <w:sz w:val="22"/>
                <w:szCs w:val="22"/>
              </w:rPr>
              <w:t>T</w:t>
            </w:r>
            <w:r w:rsidR="00C73939" w:rsidRPr="00C73939">
              <w:rPr>
                <w:rFonts w:ascii="Source Sans Pro" w:hAnsi="Source Sans Pro" w:cs="Arial"/>
                <w:bCs/>
                <w:sz w:val="22"/>
                <w:szCs w:val="22"/>
              </w:rPr>
              <w:t xml:space="preserve">he </w:t>
            </w:r>
            <w:proofErr w:type="gramStart"/>
            <w:r w:rsidR="00C73939" w:rsidRPr="00C73939">
              <w:rPr>
                <w:rFonts w:ascii="Source Sans Pro" w:hAnsi="Source Sans Pro" w:cs="Arial"/>
                <w:bCs/>
                <w:sz w:val="22"/>
                <w:szCs w:val="22"/>
              </w:rPr>
              <w:t>veterans</w:t>
            </w:r>
            <w:proofErr w:type="gramEnd"/>
            <w:r w:rsidR="00C73939" w:rsidRPr="00C73939">
              <w:rPr>
                <w:rFonts w:ascii="Source Sans Pro" w:hAnsi="Source Sans Pro" w:cs="Arial"/>
                <w:bCs/>
                <w:sz w:val="22"/>
                <w:szCs w:val="22"/>
              </w:rPr>
              <w:t xml:space="preserve"> art project has a great program that is free for veterans. </w:t>
            </w:r>
            <w:proofErr w:type="gramStart"/>
            <w:r w:rsidR="00C73939" w:rsidRPr="00C73939">
              <w:rPr>
                <w:rFonts w:ascii="Source Sans Pro" w:hAnsi="Source Sans Pro" w:cs="Arial"/>
                <w:bCs/>
                <w:sz w:val="22"/>
                <w:szCs w:val="22"/>
              </w:rPr>
              <w:t>if</w:t>
            </w:r>
            <w:proofErr w:type="gramEnd"/>
            <w:r w:rsidR="00C73939" w:rsidRPr="00C73939">
              <w:rPr>
                <w:rFonts w:ascii="Source Sans Pro" w:hAnsi="Source Sans Pro" w:cs="Arial"/>
                <w:bCs/>
                <w:sz w:val="22"/>
                <w:szCs w:val="22"/>
              </w:rPr>
              <w:t xml:space="preserve"> funding is not continued for programs like this the veteran will continue to isolate.</w:t>
            </w:r>
          </w:p>
          <w:p w14:paraId="13FE2C7F" w14:textId="63386839" w:rsidR="00C73939" w:rsidRPr="00C73939" w:rsidRDefault="004C7C39" w:rsidP="00C73939">
            <w:pPr>
              <w:jc w:val="left"/>
              <w:rPr>
                <w:rFonts w:ascii="Source Sans Pro" w:hAnsi="Source Sans Pro" w:cs="Arial"/>
                <w:bCs/>
                <w:sz w:val="22"/>
                <w:szCs w:val="22"/>
              </w:rPr>
            </w:pPr>
            <w:r>
              <w:rPr>
                <w:rFonts w:ascii="Source Sans Pro" w:hAnsi="Source Sans Pro" w:cs="Arial"/>
                <w:bCs/>
                <w:sz w:val="22"/>
                <w:szCs w:val="22"/>
              </w:rPr>
              <w:t>M</w:t>
            </w:r>
            <w:r w:rsidR="00C73939" w:rsidRPr="00C73939">
              <w:rPr>
                <w:rFonts w:ascii="Source Sans Pro" w:hAnsi="Source Sans Pro" w:cs="Arial"/>
                <w:bCs/>
                <w:sz w:val="22"/>
                <w:szCs w:val="22"/>
              </w:rPr>
              <w:t>ore social therapy groups</w:t>
            </w:r>
            <w:r>
              <w:rPr>
                <w:rFonts w:ascii="Source Sans Pro" w:hAnsi="Source Sans Pro" w:cs="Arial"/>
                <w:bCs/>
                <w:sz w:val="22"/>
                <w:szCs w:val="22"/>
              </w:rPr>
              <w:t>.</w:t>
            </w:r>
          </w:p>
          <w:p w14:paraId="18FDB54B" w14:textId="4EB813A5" w:rsidR="00C73939" w:rsidRPr="00C73939" w:rsidRDefault="004C7C39" w:rsidP="00C73939">
            <w:pPr>
              <w:jc w:val="left"/>
              <w:rPr>
                <w:rFonts w:ascii="Source Sans Pro" w:hAnsi="Source Sans Pro" w:cs="Arial"/>
                <w:bCs/>
                <w:sz w:val="22"/>
                <w:szCs w:val="22"/>
              </w:rPr>
            </w:pPr>
            <w:r>
              <w:rPr>
                <w:rFonts w:ascii="Source Sans Pro" w:hAnsi="Source Sans Pro" w:cs="Arial"/>
                <w:bCs/>
                <w:sz w:val="22"/>
                <w:szCs w:val="22"/>
              </w:rPr>
              <w:t>G</w:t>
            </w:r>
            <w:r w:rsidR="00C73939" w:rsidRPr="00C73939">
              <w:rPr>
                <w:rFonts w:ascii="Source Sans Pro" w:hAnsi="Source Sans Pro" w:cs="Arial"/>
                <w:bCs/>
                <w:sz w:val="22"/>
                <w:szCs w:val="22"/>
              </w:rPr>
              <w:t>roup sessions, art therapy and face to face counselors</w:t>
            </w:r>
            <w:r>
              <w:rPr>
                <w:rFonts w:ascii="Source Sans Pro" w:hAnsi="Source Sans Pro" w:cs="Arial"/>
                <w:bCs/>
                <w:sz w:val="22"/>
                <w:szCs w:val="22"/>
              </w:rPr>
              <w:t>.</w:t>
            </w:r>
          </w:p>
          <w:p w14:paraId="5820B7B7"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In-person and virtual in combination.</w:t>
            </w:r>
          </w:p>
          <w:p w14:paraId="7A34CD88" w14:textId="06D66F05"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Places not just to do arts but to meet with other </w:t>
            </w:r>
            <w:proofErr w:type="gramStart"/>
            <w:r w:rsidRPr="00C73939">
              <w:rPr>
                <w:rFonts w:ascii="Source Sans Pro" w:hAnsi="Source Sans Pro" w:cs="Arial"/>
                <w:bCs/>
                <w:sz w:val="22"/>
                <w:szCs w:val="22"/>
              </w:rPr>
              <w:t>persons</w:t>
            </w:r>
            <w:proofErr w:type="gramEnd"/>
            <w:r w:rsidRPr="00C73939">
              <w:rPr>
                <w:rFonts w:ascii="Source Sans Pro" w:hAnsi="Source Sans Pro" w:cs="Arial"/>
                <w:bCs/>
                <w:sz w:val="22"/>
                <w:szCs w:val="22"/>
              </w:rPr>
              <w:t xml:space="preserve"> in similar situations</w:t>
            </w:r>
            <w:r w:rsidR="004C7C39">
              <w:rPr>
                <w:rFonts w:ascii="Source Sans Pro" w:hAnsi="Source Sans Pro" w:cs="Arial"/>
                <w:bCs/>
                <w:sz w:val="22"/>
                <w:szCs w:val="22"/>
              </w:rPr>
              <w:t>.</w:t>
            </w:r>
          </w:p>
          <w:p w14:paraId="56BDC361" w14:textId="6B6DD0A1"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Art workshops for Veterans</w:t>
            </w:r>
            <w:r w:rsidR="004C7C39">
              <w:rPr>
                <w:rFonts w:ascii="Source Sans Pro" w:hAnsi="Source Sans Pro" w:cs="Arial"/>
                <w:bCs/>
                <w:sz w:val="22"/>
                <w:szCs w:val="22"/>
              </w:rPr>
              <w:t>.</w:t>
            </w:r>
          </w:p>
          <w:p w14:paraId="48FD4C82"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Engaging and linking coalitions with initiatives and legislation promoting mental health needs and resources.</w:t>
            </w:r>
          </w:p>
        </w:tc>
      </w:tr>
      <w:tr w:rsidR="00C73939" w:rsidRPr="00C73939" w14:paraId="172C7F5E" w14:textId="77777777" w:rsidTr="00C73939">
        <w:tc>
          <w:tcPr>
            <w:tcW w:w="2324" w:type="dxa"/>
            <w:tcBorders>
              <w:top w:val="single" w:sz="4" w:space="0" w:color="auto"/>
              <w:left w:val="single" w:sz="4" w:space="0" w:color="auto"/>
              <w:bottom w:val="single" w:sz="4" w:space="0" w:color="auto"/>
              <w:right w:val="single" w:sz="4" w:space="0" w:color="auto"/>
            </w:tcBorders>
            <w:hideMark/>
          </w:tcPr>
          <w:p w14:paraId="491DABAE" w14:textId="77777777" w:rsidR="00C73939" w:rsidRPr="00C73939" w:rsidRDefault="00C73939" w:rsidP="00C73939">
            <w:pPr>
              <w:spacing w:after="120"/>
              <w:jc w:val="left"/>
              <w:rPr>
                <w:rFonts w:ascii="Source Sans Pro" w:hAnsi="Source Sans Pro" w:cs="Arial"/>
                <w:bCs/>
                <w:sz w:val="22"/>
                <w:szCs w:val="22"/>
              </w:rPr>
            </w:pPr>
            <w:r w:rsidRPr="00C73939">
              <w:rPr>
                <w:rFonts w:ascii="Source Sans Pro" w:hAnsi="Source Sans Pro"/>
                <w:sz w:val="22"/>
                <w:szCs w:val="22"/>
              </w:rPr>
              <w:t>What are the most effective methods for conducting local and state advocacy activities on behalf of this population?</w:t>
            </w:r>
          </w:p>
        </w:tc>
        <w:tc>
          <w:tcPr>
            <w:tcW w:w="7026" w:type="dxa"/>
            <w:tcBorders>
              <w:top w:val="single" w:sz="4" w:space="0" w:color="auto"/>
              <w:left w:val="single" w:sz="4" w:space="0" w:color="auto"/>
              <w:bottom w:val="single" w:sz="4" w:space="0" w:color="auto"/>
              <w:right w:val="single" w:sz="4" w:space="0" w:color="auto"/>
            </w:tcBorders>
            <w:hideMark/>
          </w:tcPr>
          <w:p w14:paraId="12500FE0" w14:textId="6EE9AB12"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Consistency</w:t>
            </w:r>
            <w:r w:rsidR="004C7C39">
              <w:rPr>
                <w:rFonts w:ascii="Source Sans Pro" w:hAnsi="Source Sans Pro" w:cs="Arial"/>
                <w:bCs/>
                <w:sz w:val="22"/>
                <w:szCs w:val="22"/>
              </w:rPr>
              <w:t>.</w:t>
            </w:r>
          </w:p>
          <w:p w14:paraId="247DB9CD" w14:textId="095257B9" w:rsidR="00C73939" w:rsidRPr="00C73939" w:rsidRDefault="004C7C39" w:rsidP="00C73939">
            <w:pPr>
              <w:jc w:val="left"/>
              <w:rPr>
                <w:rFonts w:ascii="Source Sans Pro" w:hAnsi="Source Sans Pro" w:cs="Arial"/>
                <w:bCs/>
                <w:sz w:val="22"/>
                <w:szCs w:val="22"/>
              </w:rPr>
            </w:pPr>
            <w:r>
              <w:rPr>
                <w:rFonts w:ascii="Source Sans Pro" w:hAnsi="Source Sans Pro" w:cs="Arial"/>
                <w:bCs/>
                <w:sz w:val="22"/>
                <w:szCs w:val="22"/>
              </w:rPr>
              <w:t>S</w:t>
            </w:r>
            <w:r w:rsidR="00C73939" w:rsidRPr="00C73939">
              <w:rPr>
                <w:rFonts w:ascii="Source Sans Pro" w:hAnsi="Source Sans Pro" w:cs="Arial"/>
                <w:bCs/>
                <w:sz w:val="22"/>
                <w:szCs w:val="22"/>
              </w:rPr>
              <w:t>ocial events with food and demonstrations of alternative outlets</w:t>
            </w:r>
            <w:r>
              <w:rPr>
                <w:rFonts w:ascii="Source Sans Pro" w:hAnsi="Source Sans Pro" w:cs="Arial"/>
                <w:bCs/>
                <w:sz w:val="22"/>
                <w:szCs w:val="22"/>
              </w:rPr>
              <w:t>.</w:t>
            </w:r>
          </w:p>
          <w:p w14:paraId="064DB482" w14:textId="0020FAD5" w:rsidR="00C73939" w:rsidRPr="00C73939" w:rsidRDefault="004C7C39" w:rsidP="00C73939">
            <w:pPr>
              <w:jc w:val="left"/>
              <w:rPr>
                <w:rFonts w:ascii="Source Sans Pro" w:hAnsi="Source Sans Pro" w:cs="Arial"/>
                <w:bCs/>
                <w:sz w:val="22"/>
                <w:szCs w:val="22"/>
              </w:rPr>
            </w:pPr>
            <w:r>
              <w:rPr>
                <w:rFonts w:ascii="Source Sans Pro" w:hAnsi="Source Sans Pro" w:cs="Arial"/>
                <w:bCs/>
                <w:sz w:val="22"/>
                <w:szCs w:val="22"/>
              </w:rPr>
              <w:t>C</w:t>
            </w:r>
            <w:r w:rsidR="00C73939" w:rsidRPr="00C73939">
              <w:rPr>
                <w:rFonts w:ascii="Source Sans Pro" w:hAnsi="Source Sans Pro" w:cs="Arial"/>
                <w:bCs/>
                <w:sz w:val="22"/>
                <w:szCs w:val="22"/>
              </w:rPr>
              <w:t>ommunity outreach by veterans for veterans.</w:t>
            </w:r>
          </w:p>
          <w:p w14:paraId="6E129A31"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Scoring veterans programs case by case on success rate and not funding programs with high recidivism rates.</w:t>
            </w:r>
          </w:p>
          <w:p w14:paraId="5AB24821" w14:textId="0C43791A"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From our experience at </w:t>
            </w:r>
            <w:proofErr w:type="gramStart"/>
            <w:r w:rsidRPr="00C73939">
              <w:rPr>
                <w:rFonts w:ascii="Source Sans Pro" w:hAnsi="Source Sans Pro" w:cs="Arial"/>
                <w:bCs/>
                <w:sz w:val="22"/>
                <w:szCs w:val="22"/>
              </w:rPr>
              <w:t>arts</w:t>
            </w:r>
            <w:proofErr w:type="gramEnd"/>
            <w:r w:rsidRPr="00C73939">
              <w:rPr>
                <w:rFonts w:ascii="Source Sans Pro" w:hAnsi="Source Sans Pro" w:cs="Arial"/>
                <w:bCs/>
                <w:sz w:val="22"/>
                <w:szCs w:val="22"/>
              </w:rPr>
              <w:t xml:space="preserve"> non-profit Life on Earth Art, working with vetart.org and being a contracted local level entity of the MHSOAC grant for veteran art pop-up cafes, we have seen how the arts bring people together to amplify voices for advocacy.  With a focus on creativity and healing, </w:t>
            </w:r>
            <w:proofErr w:type="gramStart"/>
            <w:r w:rsidRPr="00C73939">
              <w:rPr>
                <w:rFonts w:ascii="Source Sans Pro" w:hAnsi="Source Sans Pro" w:cs="Arial"/>
                <w:bCs/>
                <w:sz w:val="22"/>
                <w:szCs w:val="22"/>
              </w:rPr>
              <w:t>the pop</w:t>
            </w:r>
            <w:proofErr w:type="gramEnd"/>
            <w:r w:rsidRPr="00C73939">
              <w:rPr>
                <w:rFonts w:ascii="Source Sans Pro" w:hAnsi="Source Sans Pro" w:cs="Arial"/>
                <w:bCs/>
                <w:sz w:val="22"/>
                <w:szCs w:val="22"/>
              </w:rPr>
              <w:t xml:space="preserve">-up art cafes are an incredibly effective means to bring people together to advocate for veteran causes, </w:t>
            </w:r>
            <w:proofErr w:type="gramStart"/>
            <w:r w:rsidRPr="00C73939">
              <w:rPr>
                <w:rFonts w:ascii="Source Sans Pro" w:hAnsi="Source Sans Pro" w:cs="Arial"/>
                <w:bCs/>
                <w:sz w:val="22"/>
                <w:szCs w:val="22"/>
              </w:rPr>
              <w:t>resources</w:t>
            </w:r>
            <w:proofErr w:type="gramEnd"/>
            <w:r w:rsidRPr="00C73939">
              <w:rPr>
                <w:rFonts w:ascii="Source Sans Pro" w:hAnsi="Source Sans Pro" w:cs="Arial"/>
                <w:bCs/>
                <w:sz w:val="22"/>
                <w:szCs w:val="22"/>
              </w:rPr>
              <w:t xml:space="preserve"> and representation</w:t>
            </w:r>
            <w:r w:rsidR="004C7C39">
              <w:rPr>
                <w:rFonts w:ascii="Source Sans Pro" w:hAnsi="Source Sans Pro" w:cs="Arial"/>
                <w:bCs/>
                <w:sz w:val="22"/>
                <w:szCs w:val="22"/>
              </w:rPr>
              <w:t>.</w:t>
            </w:r>
          </w:p>
          <w:p w14:paraId="0485FD6C" w14:textId="13898502"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Working together</w:t>
            </w:r>
            <w:r w:rsidR="004C7C39">
              <w:rPr>
                <w:rFonts w:ascii="Source Sans Pro" w:hAnsi="Source Sans Pro" w:cs="Arial"/>
                <w:bCs/>
                <w:sz w:val="22"/>
                <w:szCs w:val="22"/>
              </w:rPr>
              <w:t>.</w:t>
            </w:r>
          </w:p>
          <w:p w14:paraId="2357CD23" w14:textId="1DC0662D"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Word of mouth</w:t>
            </w:r>
            <w:r w:rsidR="004C7C39">
              <w:rPr>
                <w:rFonts w:ascii="Source Sans Pro" w:hAnsi="Source Sans Pro" w:cs="Arial"/>
                <w:bCs/>
                <w:sz w:val="22"/>
                <w:szCs w:val="22"/>
              </w:rPr>
              <w:t>.</w:t>
            </w:r>
          </w:p>
          <w:p w14:paraId="7A657454" w14:textId="61126DA3"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State and local advocacy are critical and a </w:t>
            </w:r>
            <w:proofErr w:type="gramStart"/>
            <w:r w:rsidRPr="00C73939">
              <w:rPr>
                <w:rFonts w:ascii="Source Sans Pro" w:hAnsi="Source Sans Pro" w:cs="Arial"/>
                <w:bCs/>
                <w:sz w:val="22"/>
                <w:szCs w:val="22"/>
              </w:rPr>
              <w:t>veterans</w:t>
            </w:r>
            <w:proofErr w:type="gramEnd"/>
            <w:r w:rsidRPr="00C73939">
              <w:rPr>
                <w:rFonts w:ascii="Source Sans Pro" w:hAnsi="Source Sans Pro" w:cs="Arial"/>
                <w:bCs/>
                <w:sz w:val="22"/>
                <w:szCs w:val="22"/>
              </w:rPr>
              <w:t xml:space="preserve"> presence is critical at local Boards of Supervisors and city councils. A constant presence at the state capitol, engagement in policy and informational hearings is also critical as evidenced by the recent efforts to reform MHSA (SB 326 and AB 531) are glaring examples where veteran engagement is critical yet only CAVSA has been engaged. The legislature has less than 10 veterans so </w:t>
            </w:r>
            <w:proofErr w:type="gramStart"/>
            <w:r w:rsidRPr="00C73939">
              <w:rPr>
                <w:rFonts w:ascii="Source Sans Pro" w:hAnsi="Source Sans Pro" w:cs="Arial"/>
                <w:bCs/>
                <w:sz w:val="22"/>
                <w:szCs w:val="22"/>
              </w:rPr>
              <w:t>critically</w:t>
            </w:r>
            <w:proofErr w:type="gramEnd"/>
            <w:r w:rsidRPr="00C73939">
              <w:rPr>
                <w:rFonts w:ascii="Source Sans Pro" w:hAnsi="Source Sans Pro" w:cs="Arial"/>
                <w:bCs/>
                <w:sz w:val="22"/>
                <w:szCs w:val="22"/>
              </w:rPr>
              <w:t xml:space="preserve"> important to actively engage with legislators and staff on </w:t>
            </w:r>
            <w:proofErr w:type="gramStart"/>
            <w:r w:rsidRPr="00C73939">
              <w:rPr>
                <w:rFonts w:ascii="Source Sans Pro" w:hAnsi="Source Sans Pro" w:cs="Arial"/>
                <w:bCs/>
                <w:sz w:val="22"/>
                <w:szCs w:val="22"/>
              </w:rPr>
              <w:t>veterans</w:t>
            </w:r>
            <w:proofErr w:type="gramEnd"/>
            <w:r w:rsidRPr="00C73939">
              <w:rPr>
                <w:rFonts w:ascii="Source Sans Pro" w:hAnsi="Source Sans Pro" w:cs="Arial"/>
                <w:bCs/>
                <w:sz w:val="22"/>
                <w:szCs w:val="22"/>
              </w:rPr>
              <w:t xml:space="preserve"> issues. Better collaboration with grassroots </w:t>
            </w:r>
            <w:proofErr w:type="gramStart"/>
            <w:r w:rsidRPr="00C73939">
              <w:rPr>
                <w:rFonts w:ascii="Source Sans Pro" w:hAnsi="Source Sans Pro" w:cs="Arial"/>
                <w:bCs/>
                <w:sz w:val="22"/>
                <w:szCs w:val="22"/>
              </w:rPr>
              <w:t>veterans</w:t>
            </w:r>
            <w:proofErr w:type="gramEnd"/>
            <w:r w:rsidRPr="00C73939">
              <w:rPr>
                <w:rFonts w:ascii="Source Sans Pro" w:hAnsi="Source Sans Pro" w:cs="Arial"/>
                <w:bCs/>
                <w:sz w:val="22"/>
                <w:szCs w:val="22"/>
              </w:rPr>
              <w:t xml:space="preserve"> groups and other MH stakeholders with common interests is critical and is currently lacking.</w:t>
            </w:r>
          </w:p>
          <w:p w14:paraId="212CB8B2"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The dignified display of created artworks is the deepest form of self-advocacy.</w:t>
            </w:r>
          </w:p>
          <w:p w14:paraId="043C133C" w14:textId="77777777" w:rsidR="004C7C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Listening sessions with veterans and non-veterans</w:t>
            </w:r>
            <w:r w:rsidR="004C7C39">
              <w:rPr>
                <w:rFonts w:ascii="Source Sans Pro" w:hAnsi="Source Sans Pro" w:cs="Arial"/>
                <w:bCs/>
                <w:sz w:val="22"/>
                <w:szCs w:val="22"/>
              </w:rPr>
              <w:t>.</w:t>
            </w:r>
          </w:p>
          <w:p w14:paraId="4BB65A02" w14:textId="15BF33C8"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Collaboration among organizations with a vested interest in the veteran population</w:t>
            </w:r>
            <w:r w:rsidR="004C7C39">
              <w:rPr>
                <w:rFonts w:ascii="Source Sans Pro" w:hAnsi="Source Sans Pro" w:cs="Arial"/>
                <w:bCs/>
                <w:sz w:val="22"/>
                <w:szCs w:val="22"/>
              </w:rPr>
              <w:t>.</w:t>
            </w:r>
          </w:p>
          <w:p w14:paraId="2DA7D44C"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Personal testimonies of participants, public access to outreach events.</w:t>
            </w:r>
          </w:p>
          <w:p w14:paraId="1A882BB9"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Advocating for myself is difficult. I get upset very easily and bad responses don't usually end up going well. </w:t>
            </w:r>
            <w:proofErr w:type="gramStart"/>
            <w:r w:rsidRPr="00C73939">
              <w:rPr>
                <w:rFonts w:ascii="Source Sans Pro" w:hAnsi="Source Sans Pro" w:cs="Arial"/>
                <w:bCs/>
                <w:sz w:val="22"/>
                <w:szCs w:val="22"/>
              </w:rPr>
              <w:t>So</w:t>
            </w:r>
            <w:proofErr w:type="gramEnd"/>
            <w:r w:rsidRPr="00C73939">
              <w:rPr>
                <w:rFonts w:ascii="Source Sans Pro" w:hAnsi="Source Sans Pro" w:cs="Arial"/>
                <w:bCs/>
                <w:sz w:val="22"/>
                <w:szCs w:val="22"/>
              </w:rPr>
              <w:t xml:space="preserve"> I am scared to speak up for myself. It feels like nobody really cares.</w:t>
            </w:r>
          </w:p>
          <w:p w14:paraId="75020FF3" w14:textId="4E799198" w:rsidR="00C73939" w:rsidRPr="00C73939" w:rsidRDefault="004C7C39" w:rsidP="00C73939">
            <w:pPr>
              <w:jc w:val="left"/>
              <w:rPr>
                <w:rFonts w:ascii="Source Sans Pro" w:hAnsi="Source Sans Pro" w:cs="Arial"/>
                <w:bCs/>
                <w:sz w:val="22"/>
                <w:szCs w:val="22"/>
              </w:rPr>
            </w:pPr>
            <w:r>
              <w:rPr>
                <w:rFonts w:ascii="Source Sans Pro" w:hAnsi="Source Sans Pro" w:cs="Arial"/>
                <w:bCs/>
                <w:sz w:val="22"/>
                <w:szCs w:val="22"/>
              </w:rPr>
              <w:t>I</w:t>
            </w:r>
            <w:r w:rsidR="00C73939" w:rsidRPr="00C73939">
              <w:rPr>
                <w:rFonts w:ascii="Source Sans Pro" w:hAnsi="Source Sans Pro" w:cs="Arial"/>
                <w:bCs/>
                <w:sz w:val="22"/>
                <w:szCs w:val="22"/>
              </w:rPr>
              <w:t xml:space="preserve">nvolving the veteran in these activities and </w:t>
            </w:r>
            <w:proofErr w:type="gramStart"/>
            <w:r w:rsidR="00C73939" w:rsidRPr="00C73939">
              <w:rPr>
                <w:rFonts w:ascii="Source Sans Pro" w:hAnsi="Source Sans Pro" w:cs="Arial"/>
                <w:bCs/>
                <w:sz w:val="22"/>
                <w:szCs w:val="22"/>
              </w:rPr>
              <w:t>decision making</w:t>
            </w:r>
            <w:proofErr w:type="gramEnd"/>
            <w:r w:rsidR="00C73939" w:rsidRPr="00C73939">
              <w:rPr>
                <w:rFonts w:ascii="Source Sans Pro" w:hAnsi="Source Sans Pro" w:cs="Arial"/>
                <w:bCs/>
                <w:sz w:val="22"/>
                <w:szCs w:val="22"/>
              </w:rPr>
              <w:t xml:space="preserve"> process</w:t>
            </w:r>
            <w:r>
              <w:rPr>
                <w:rFonts w:ascii="Source Sans Pro" w:hAnsi="Source Sans Pro" w:cs="Arial"/>
                <w:bCs/>
                <w:sz w:val="22"/>
                <w:szCs w:val="22"/>
              </w:rPr>
              <w:t>.</w:t>
            </w:r>
          </w:p>
          <w:p w14:paraId="6B2AE2DF"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Regular, well-organized advocacy meetings with interdisciplinary communication and workshops.</w:t>
            </w:r>
          </w:p>
          <w:p w14:paraId="674E801E" w14:textId="28D361B1"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Commercials</w:t>
            </w:r>
            <w:r w:rsidR="004C7C39">
              <w:rPr>
                <w:rFonts w:ascii="Source Sans Pro" w:hAnsi="Source Sans Pro" w:cs="Arial"/>
                <w:bCs/>
                <w:sz w:val="22"/>
                <w:szCs w:val="22"/>
              </w:rPr>
              <w:t>.</w:t>
            </w:r>
          </w:p>
          <w:p w14:paraId="4995E985"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Roundtables, Townhalls, Educating </w:t>
            </w:r>
            <w:proofErr w:type="gramStart"/>
            <w:r w:rsidRPr="00C73939">
              <w:rPr>
                <w:rFonts w:ascii="Source Sans Pro" w:hAnsi="Source Sans Pro" w:cs="Arial"/>
                <w:bCs/>
                <w:sz w:val="22"/>
                <w:szCs w:val="22"/>
              </w:rPr>
              <w:t>community based</w:t>
            </w:r>
            <w:proofErr w:type="gramEnd"/>
            <w:r w:rsidRPr="00C73939">
              <w:rPr>
                <w:rFonts w:ascii="Source Sans Pro" w:hAnsi="Source Sans Pro" w:cs="Arial"/>
                <w:bCs/>
                <w:sz w:val="22"/>
                <w:szCs w:val="22"/>
              </w:rPr>
              <w:t xml:space="preserve"> hospitals.</w:t>
            </w:r>
          </w:p>
        </w:tc>
      </w:tr>
      <w:tr w:rsidR="00C73939" w:rsidRPr="00C73939" w14:paraId="29549BC9" w14:textId="77777777" w:rsidTr="00C73939">
        <w:tc>
          <w:tcPr>
            <w:tcW w:w="2324" w:type="dxa"/>
            <w:tcBorders>
              <w:top w:val="single" w:sz="4" w:space="0" w:color="auto"/>
              <w:left w:val="single" w:sz="4" w:space="0" w:color="auto"/>
              <w:bottom w:val="single" w:sz="4" w:space="0" w:color="auto"/>
              <w:right w:val="single" w:sz="4" w:space="0" w:color="auto"/>
            </w:tcBorders>
            <w:hideMark/>
          </w:tcPr>
          <w:p w14:paraId="211EE9C7" w14:textId="77777777" w:rsidR="00C73939" w:rsidRPr="00C73939" w:rsidRDefault="00C73939" w:rsidP="00C73939">
            <w:pPr>
              <w:spacing w:after="120"/>
              <w:jc w:val="left"/>
              <w:rPr>
                <w:rFonts w:ascii="Source Sans Pro" w:hAnsi="Source Sans Pro" w:cs="Arial"/>
                <w:bCs/>
                <w:sz w:val="22"/>
                <w:szCs w:val="22"/>
              </w:rPr>
            </w:pPr>
            <w:r w:rsidRPr="00C73939">
              <w:rPr>
                <w:rFonts w:ascii="Source Sans Pro" w:hAnsi="Source Sans Pro"/>
                <w:sz w:val="22"/>
                <w:szCs w:val="22"/>
              </w:rPr>
              <w:t>How should statewide advocacy organizations and local advocacy organizations collaborate toward positive impact on the mental health needs of this population?</w:t>
            </w:r>
          </w:p>
        </w:tc>
        <w:tc>
          <w:tcPr>
            <w:tcW w:w="7026" w:type="dxa"/>
            <w:tcBorders>
              <w:top w:val="single" w:sz="4" w:space="0" w:color="auto"/>
              <w:left w:val="single" w:sz="4" w:space="0" w:color="auto"/>
              <w:bottom w:val="single" w:sz="4" w:space="0" w:color="auto"/>
              <w:right w:val="single" w:sz="4" w:space="0" w:color="auto"/>
            </w:tcBorders>
            <w:hideMark/>
          </w:tcPr>
          <w:p w14:paraId="39FB4CB6"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Help support each other.  Build bridges and let go of things that separate and divide.  More Love always</w:t>
            </w:r>
          </w:p>
          <w:p w14:paraId="78BABEA7" w14:textId="77777777" w:rsidR="00C73939" w:rsidRPr="00C73939" w:rsidRDefault="00C73939" w:rsidP="00C73939">
            <w:pPr>
              <w:jc w:val="left"/>
              <w:rPr>
                <w:rFonts w:ascii="Source Sans Pro" w:hAnsi="Source Sans Pro" w:cs="Arial"/>
                <w:bCs/>
                <w:sz w:val="22"/>
                <w:szCs w:val="22"/>
              </w:rPr>
            </w:pPr>
            <w:proofErr w:type="gramStart"/>
            <w:r w:rsidRPr="00C73939">
              <w:rPr>
                <w:rFonts w:ascii="Source Sans Pro" w:hAnsi="Source Sans Pro" w:cs="Arial"/>
                <w:bCs/>
                <w:sz w:val="22"/>
                <w:szCs w:val="22"/>
              </w:rPr>
              <w:t>Focus on actual mental health needs and not just catering to the victim scenario, there</w:t>
            </w:r>
            <w:proofErr w:type="gramEnd"/>
            <w:r w:rsidRPr="00C73939">
              <w:rPr>
                <w:rFonts w:ascii="Source Sans Pro" w:hAnsi="Source Sans Pro" w:cs="Arial"/>
                <w:bCs/>
                <w:sz w:val="22"/>
                <w:szCs w:val="22"/>
              </w:rPr>
              <w:t xml:space="preserve"> are many proud warriors that need support like me that refuse to engage in this conversation because it seems like everyone if focused on all the posers, fake victims. support </w:t>
            </w:r>
            <w:proofErr w:type="gramStart"/>
            <w:r w:rsidRPr="00C73939">
              <w:rPr>
                <w:rFonts w:ascii="Source Sans Pro" w:hAnsi="Source Sans Pro" w:cs="Arial"/>
                <w:bCs/>
                <w:sz w:val="22"/>
                <w:szCs w:val="22"/>
              </w:rPr>
              <w:t>he</w:t>
            </w:r>
            <w:proofErr w:type="gramEnd"/>
            <w:r w:rsidRPr="00C73939">
              <w:rPr>
                <w:rFonts w:ascii="Source Sans Pro" w:hAnsi="Source Sans Pro" w:cs="Arial"/>
                <w:bCs/>
                <w:sz w:val="22"/>
                <w:szCs w:val="22"/>
              </w:rPr>
              <w:t xml:space="preserve"> warriors.</w:t>
            </w:r>
          </w:p>
          <w:p w14:paraId="2F30F305" w14:textId="489F4901" w:rsidR="00C73939" w:rsidRPr="00C73939" w:rsidRDefault="004C7C39" w:rsidP="00C73939">
            <w:pPr>
              <w:jc w:val="left"/>
              <w:rPr>
                <w:rFonts w:ascii="Source Sans Pro" w:hAnsi="Source Sans Pro" w:cs="Arial"/>
                <w:bCs/>
                <w:sz w:val="22"/>
                <w:szCs w:val="22"/>
              </w:rPr>
            </w:pPr>
            <w:r>
              <w:rPr>
                <w:rFonts w:ascii="Source Sans Pro" w:hAnsi="Source Sans Pro" w:cs="Arial"/>
                <w:bCs/>
                <w:sz w:val="22"/>
                <w:szCs w:val="22"/>
              </w:rPr>
              <w:t>S</w:t>
            </w:r>
            <w:r w:rsidR="00C73939" w:rsidRPr="00C73939">
              <w:rPr>
                <w:rFonts w:ascii="Source Sans Pro" w:hAnsi="Source Sans Pro" w:cs="Arial"/>
                <w:bCs/>
                <w:sz w:val="22"/>
                <w:szCs w:val="22"/>
              </w:rPr>
              <w:t>haring resources.</w:t>
            </w:r>
          </w:p>
          <w:p w14:paraId="03E7E574"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NOT rely on diversity, </w:t>
            </w:r>
            <w:proofErr w:type="gramStart"/>
            <w:r w:rsidRPr="00C73939">
              <w:rPr>
                <w:rFonts w:ascii="Source Sans Pro" w:hAnsi="Source Sans Pro" w:cs="Arial"/>
                <w:bCs/>
                <w:sz w:val="22"/>
                <w:szCs w:val="22"/>
              </w:rPr>
              <w:t>equity</w:t>
            </w:r>
            <w:proofErr w:type="gramEnd"/>
            <w:r w:rsidRPr="00C73939">
              <w:rPr>
                <w:rFonts w:ascii="Source Sans Pro" w:hAnsi="Source Sans Pro" w:cs="Arial"/>
                <w:bCs/>
                <w:sz w:val="22"/>
                <w:szCs w:val="22"/>
              </w:rPr>
              <w:t xml:space="preserve"> and inclusion as these are at best non-veteran specific or applicable.</w:t>
            </w:r>
          </w:p>
          <w:p w14:paraId="725A566C"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The MHSOAC grant engagement through vetart.org inspired our non-profit to direct our therapeutic artmaking platform to veterans and to learn about similar arts organizations around the state.  The idea of a state-wide approach with local level entities all working in tandem to innovate and provide services and a platform for advocacy for veterans is generative and transformational.  Please continue this program. Thank you.</w:t>
            </w:r>
          </w:p>
          <w:p w14:paraId="0EB271C9"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Boots to ground and see how these programs impact veterans and families in a positive way. Again Vetart.org in San Diego have visited several counties in California and the impact of just one day pop up art cafe has made a difference in the lives of the veterans that attend and the local community.</w:t>
            </w:r>
          </w:p>
          <w:p w14:paraId="6EC3EBEE" w14:textId="21C08F05"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Times have changed. People change and we need to think out of the box now as well</w:t>
            </w:r>
            <w:r w:rsidR="004C7C39">
              <w:rPr>
                <w:rFonts w:ascii="Source Sans Pro" w:hAnsi="Source Sans Pro" w:cs="Arial"/>
                <w:bCs/>
                <w:sz w:val="22"/>
                <w:szCs w:val="22"/>
              </w:rPr>
              <w:t>.</w:t>
            </w:r>
          </w:p>
          <w:p w14:paraId="6D3F0757"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Finding common grounds and consistent talking points on broader MH Issues. Stakeholders tend to focus narrowly on protecting their base and often to the determent of better MH policy for all stakeholders.</w:t>
            </w:r>
          </w:p>
          <w:p w14:paraId="26097471"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Work to look beyond the stigma of artists, artmaking and look at the community component to reduce isolated individuals.</w:t>
            </w:r>
          </w:p>
          <w:p w14:paraId="53C4D2D0" w14:textId="4C28B661"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At a state level, funding should be provided to local organizations that already provide support services to veterans or want to provide services but are properly vetted.  This includes the further funding of Vet Art, Inc. which collaborates with local county organizations to provide art therapy to veterans</w:t>
            </w:r>
            <w:r w:rsidR="004C7C39">
              <w:rPr>
                <w:rFonts w:ascii="Source Sans Pro" w:hAnsi="Source Sans Pro" w:cs="Arial"/>
                <w:bCs/>
                <w:sz w:val="22"/>
                <w:szCs w:val="22"/>
              </w:rPr>
              <w:t>.</w:t>
            </w:r>
          </w:p>
          <w:p w14:paraId="40D86581"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Emphasize the importance of engagement in therapeutic arts practice as a viable form of therapy for the veteran population.</w:t>
            </w:r>
          </w:p>
          <w:p w14:paraId="48BAEDF0"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This survey is a good start. Some </w:t>
            </w:r>
            <w:proofErr w:type="gramStart"/>
            <w:r w:rsidRPr="00C73939">
              <w:rPr>
                <w:rFonts w:ascii="Source Sans Pro" w:hAnsi="Source Sans Pro" w:cs="Arial"/>
                <w:bCs/>
                <w:sz w:val="22"/>
                <w:szCs w:val="22"/>
              </w:rPr>
              <w:t>one on one</w:t>
            </w:r>
            <w:proofErr w:type="gramEnd"/>
            <w:r w:rsidRPr="00C73939">
              <w:rPr>
                <w:rFonts w:ascii="Source Sans Pro" w:hAnsi="Source Sans Pro" w:cs="Arial"/>
                <w:bCs/>
                <w:sz w:val="22"/>
                <w:szCs w:val="22"/>
              </w:rPr>
              <w:t xml:space="preserve"> verbal interviews would be great. Beyond that, </w:t>
            </w:r>
            <w:proofErr w:type="gramStart"/>
            <w:r w:rsidRPr="00C73939">
              <w:rPr>
                <w:rFonts w:ascii="Source Sans Pro" w:hAnsi="Source Sans Pro" w:cs="Arial"/>
                <w:bCs/>
                <w:sz w:val="22"/>
                <w:szCs w:val="22"/>
              </w:rPr>
              <w:t>taking action</w:t>
            </w:r>
            <w:proofErr w:type="gramEnd"/>
            <w:r w:rsidRPr="00C73939">
              <w:rPr>
                <w:rFonts w:ascii="Source Sans Pro" w:hAnsi="Source Sans Pro" w:cs="Arial"/>
                <w:bCs/>
                <w:sz w:val="22"/>
                <w:szCs w:val="22"/>
              </w:rPr>
              <w:t xml:space="preserve"> on the concerns that we voice.</w:t>
            </w:r>
          </w:p>
          <w:p w14:paraId="4646F57E" w14:textId="4815B2E4" w:rsidR="00C73939" w:rsidRPr="00C73939" w:rsidRDefault="004C7C39" w:rsidP="00C73939">
            <w:pPr>
              <w:jc w:val="left"/>
              <w:rPr>
                <w:rFonts w:ascii="Source Sans Pro" w:hAnsi="Source Sans Pro" w:cs="Arial"/>
                <w:bCs/>
                <w:sz w:val="22"/>
                <w:szCs w:val="22"/>
              </w:rPr>
            </w:pPr>
            <w:r>
              <w:rPr>
                <w:rFonts w:ascii="Source Sans Pro" w:hAnsi="Source Sans Pro" w:cs="Arial"/>
                <w:bCs/>
                <w:sz w:val="22"/>
                <w:szCs w:val="22"/>
              </w:rPr>
              <w:t>K</w:t>
            </w:r>
            <w:r w:rsidR="00C73939" w:rsidRPr="00C73939">
              <w:rPr>
                <w:rFonts w:ascii="Source Sans Pro" w:hAnsi="Source Sans Pro" w:cs="Arial"/>
                <w:bCs/>
                <w:sz w:val="22"/>
                <w:szCs w:val="22"/>
              </w:rPr>
              <w:t xml:space="preserve">eep the veteran involved.  only the veteran knows what </w:t>
            </w:r>
            <w:proofErr w:type="gramStart"/>
            <w:r w:rsidR="00C73939" w:rsidRPr="00C73939">
              <w:rPr>
                <w:rFonts w:ascii="Source Sans Pro" w:hAnsi="Source Sans Pro" w:cs="Arial"/>
                <w:bCs/>
                <w:sz w:val="22"/>
                <w:szCs w:val="22"/>
              </w:rPr>
              <w:t>best</w:t>
            </w:r>
            <w:proofErr w:type="gramEnd"/>
            <w:r w:rsidR="00C73939" w:rsidRPr="00C73939">
              <w:rPr>
                <w:rFonts w:ascii="Source Sans Pro" w:hAnsi="Source Sans Pro" w:cs="Arial"/>
                <w:bCs/>
                <w:sz w:val="22"/>
                <w:szCs w:val="22"/>
              </w:rPr>
              <w:t xml:space="preserve"> for them</w:t>
            </w:r>
            <w:r>
              <w:rPr>
                <w:rFonts w:ascii="Source Sans Pro" w:hAnsi="Source Sans Pro" w:cs="Arial"/>
                <w:bCs/>
                <w:sz w:val="22"/>
                <w:szCs w:val="22"/>
              </w:rPr>
              <w:t>.</w:t>
            </w:r>
          </w:p>
          <w:p w14:paraId="2B44AC6E" w14:textId="2B2001A5" w:rsidR="00C73939" w:rsidRPr="00C73939" w:rsidRDefault="004C7C39" w:rsidP="00C73939">
            <w:pPr>
              <w:jc w:val="left"/>
              <w:rPr>
                <w:rFonts w:ascii="Source Sans Pro" w:hAnsi="Source Sans Pro" w:cs="Arial"/>
                <w:bCs/>
                <w:sz w:val="22"/>
                <w:szCs w:val="22"/>
              </w:rPr>
            </w:pPr>
            <w:r>
              <w:rPr>
                <w:rFonts w:ascii="Source Sans Pro" w:hAnsi="Source Sans Pro" w:cs="Arial"/>
                <w:bCs/>
                <w:sz w:val="22"/>
                <w:szCs w:val="22"/>
              </w:rPr>
              <w:t>O</w:t>
            </w:r>
            <w:r w:rsidR="00C73939" w:rsidRPr="00C73939">
              <w:rPr>
                <w:rFonts w:ascii="Source Sans Pro" w:hAnsi="Source Sans Pro" w:cs="Arial"/>
                <w:bCs/>
                <w:sz w:val="22"/>
                <w:szCs w:val="22"/>
              </w:rPr>
              <w:t>ffer group discussions where we live</w:t>
            </w:r>
            <w:r>
              <w:rPr>
                <w:rFonts w:ascii="Source Sans Pro" w:hAnsi="Source Sans Pro" w:cs="Arial"/>
                <w:bCs/>
                <w:sz w:val="22"/>
                <w:szCs w:val="22"/>
              </w:rPr>
              <w:t>.</w:t>
            </w:r>
          </w:p>
          <w:p w14:paraId="0497C0A5" w14:textId="7D670C6D" w:rsidR="00C73939" w:rsidRPr="00C73939" w:rsidRDefault="004C7C39" w:rsidP="00C73939">
            <w:pPr>
              <w:jc w:val="left"/>
              <w:rPr>
                <w:rFonts w:ascii="Source Sans Pro" w:hAnsi="Source Sans Pro" w:cs="Arial"/>
                <w:bCs/>
                <w:sz w:val="22"/>
                <w:szCs w:val="22"/>
              </w:rPr>
            </w:pPr>
            <w:proofErr w:type="gramStart"/>
            <w:r>
              <w:rPr>
                <w:rFonts w:ascii="Source Sans Pro" w:hAnsi="Source Sans Pro" w:cs="Arial"/>
                <w:bCs/>
                <w:sz w:val="22"/>
                <w:szCs w:val="22"/>
              </w:rPr>
              <w:t>A</w:t>
            </w:r>
            <w:r w:rsidR="00C73939" w:rsidRPr="00C73939">
              <w:rPr>
                <w:rFonts w:ascii="Source Sans Pro" w:hAnsi="Source Sans Pro" w:cs="Arial"/>
                <w:bCs/>
                <w:sz w:val="22"/>
                <w:szCs w:val="22"/>
              </w:rPr>
              <w:t>ttend</w:t>
            </w:r>
            <w:proofErr w:type="gramEnd"/>
            <w:r w:rsidR="00C73939" w:rsidRPr="00C73939">
              <w:rPr>
                <w:rFonts w:ascii="Source Sans Pro" w:hAnsi="Source Sans Pro" w:cs="Arial"/>
                <w:bCs/>
                <w:sz w:val="22"/>
                <w:szCs w:val="22"/>
              </w:rPr>
              <w:t xml:space="preserve"> local meetings</w:t>
            </w:r>
            <w:r>
              <w:rPr>
                <w:rFonts w:ascii="Source Sans Pro" w:hAnsi="Source Sans Pro" w:cs="Arial"/>
                <w:bCs/>
                <w:sz w:val="22"/>
                <w:szCs w:val="22"/>
              </w:rPr>
              <w:t>.</w:t>
            </w:r>
          </w:p>
          <w:p w14:paraId="4CC634C2" w14:textId="4B48A740" w:rsidR="00C73939" w:rsidRPr="00C73939" w:rsidRDefault="004C7C39" w:rsidP="00C73939">
            <w:pPr>
              <w:jc w:val="left"/>
              <w:rPr>
                <w:rFonts w:ascii="Source Sans Pro" w:hAnsi="Source Sans Pro" w:cs="Arial"/>
                <w:bCs/>
                <w:sz w:val="22"/>
                <w:szCs w:val="22"/>
              </w:rPr>
            </w:pPr>
            <w:r>
              <w:rPr>
                <w:rFonts w:ascii="Source Sans Pro" w:hAnsi="Source Sans Pro" w:cs="Arial"/>
                <w:bCs/>
                <w:sz w:val="22"/>
                <w:szCs w:val="22"/>
              </w:rPr>
              <w:t>G</w:t>
            </w:r>
            <w:r w:rsidR="00C73939" w:rsidRPr="00C73939">
              <w:rPr>
                <w:rFonts w:ascii="Source Sans Pro" w:hAnsi="Source Sans Pro" w:cs="Arial"/>
                <w:bCs/>
                <w:sz w:val="22"/>
                <w:szCs w:val="22"/>
              </w:rPr>
              <w:t>et representatives into the community</w:t>
            </w:r>
            <w:r>
              <w:rPr>
                <w:rFonts w:ascii="Source Sans Pro" w:hAnsi="Source Sans Pro" w:cs="Arial"/>
                <w:bCs/>
                <w:sz w:val="22"/>
                <w:szCs w:val="22"/>
              </w:rPr>
              <w:t>.</w:t>
            </w:r>
          </w:p>
          <w:p w14:paraId="6AE2E6DE"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Pro Bono demonstrations virtually and in person.  Committees that can engage in grant writing if the pro bono workshops merit funding.</w:t>
            </w:r>
          </w:p>
          <w:p w14:paraId="1DBFBE2C" w14:textId="3D451F9C"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More awareness</w:t>
            </w:r>
            <w:r w:rsidR="004C7C39">
              <w:rPr>
                <w:rFonts w:ascii="Source Sans Pro" w:hAnsi="Source Sans Pro" w:cs="Arial"/>
                <w:bCs/>
                <w:sz w:val="22"/>
                <w:szCs w:val="22"/>
              </w:rPr>
              <w:t>.</w:t>
            </w:r>
          </w:p>
          <w:p w14:paraId="5FEF6AA2" w14:textId="1FDA89F4"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Reach out and provide opportunities to the more isolated communities</w:t>
            </w:r>
            <w:r w:rsidR="004C7C39">
              <w:rPr>
                <w:rFonts w:ascii="Source Sans Pro" w:hAnsi="Source Sans Pro" w:cs="Arial"/>
                <w:bCs/>
                <w:sz w:val="22"/>
                <w:szCs w:val="22"/>
              </w:rPr>
              <w:t>.</w:t>
            </w:r>
          </w:p>
          <w:p w14:paraId="7EDAC215" w14:textId="77777777" w:rsidR="00C73939" w:rsidRPr="00C73939" w:rsidRDefault="00C73939" w:rsidP="00C73939">
            <w:pPr>
              <w:jc w:val="left"/>
              <w:rPr>
                <w:rFonts w:ascii="Source Sans Pro" w:hAnsi="Source Sans Pro" w:cs="Arial"/>
                <w:bCs/>
                <w:sz w:val="22"/>
                <w:szCs w:val="22"/>
              </w:rPr>
            </w:pPr>
            <w:r w:rsidRPr="00C73939">
              <w:rPr>
                <w:rFonts w:ascii="Source Sans Pro" w:hAnsi="Source Sans Pro" w:cs="Arial"/>
                <w:bCs/>
                <w:sz w:val="22"/>
                <w:szCs w:val="22"/>
              </w:rPr>
              <w:t xml:space="preserve">Collaborate and focus on each sub population of veterans, </w:t>
            </w:r>
            <w:proofErr w:type="gramStart"/>
            <w:r w:rsidRPr="00C73939">
              <w:rPr>
                <w:rFonts w:ascii="Source Sans Pro" w:hAnsi="Source Sans Pro" w:cs="Arial"/>
                <w:bCs/>
                <w:sz w:val="22"/>
                <w:szCs w:val="22"/>
              </w:rPr>
              <w:t>i.e.</w:t>
            </w:r>
            <w:proofErr w:type="gramEnd"/>
            <w:r w:rsidRPr="00C73939">
              <w:rPr>
                <w:rFonts w:ascii="Source Sans Pro" w:hAnsi="Source Sans Pro" w:cs="Arial"/>
                <w:bCs/>
                <w:sz w:val="22"/>
                <w:szCs w:val="22"/>
              </w:rPr>
              <w:t xml:space="preserve"> rural veterans, LGBTQ veterans, women veterans, underrepresented Veterans. Not all Veterans share the same experience and the experiences impact mental health-especially health disparities.</w:t>
            </w:r>
          </w:p>
        </w:tc>
      </w:tr>
    </w:tbl>
    <w:p w14:paraId="2DE9471C" w14:textId="77777777" w:rsidR="00C73939" w:rsidRPr="00C73939" w:rsidRDefault="00C73939" w:rsidP="00C73939">
      <w:pPr>
        <w:spacing w:after="120"/>
        <w:rPr>
          <w:rFonts w:ascii="Source Sans Pro" w:eastAsia="Times New Roman" w:hAnsi="Source Sans Pro" w:cs="Arial"/>
          <w:bCs/>
        </w:rPr>
      </w:pPr>
    </w:p>
    <w:sectPr w:rsidR="00C73939" w:rsidRPr="00C73939" w:rsidSect="00125E6D">
      <w:pgSz w:w="12240" w:h="15840"/>
      <w:pgMar w:top="1008" w:right="1440" w:bottom="1008" w:left="1440" w:header="720" w:footer="720" w:gutter="0"/>
      <w:pgBorders w:offsetFrom="page">
        <w:top w:val="single" w:sz="4" w:space="24" w:color="00B0F0"/>
        <w:left w:val="single" w:sz="4" w:space="24" w:color="00B0F0"/>
        <w:bottom w:val="single" w:sz="4" w:space="24" w:color="00B0F0"/>
        <w:right w:val="sing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C5752" w14:textId="77777777" w:rsidR="00493251" w:rsidRDefault="00493251" w:rsidP="008C0A5B">
      <w:r>
        <w:separator/>
      </w:r>
    </w:p>
    <w:p w14:paraId="2C0EE42B" w14:textId="77777777" w:rsidR="00493251" w:rsidRDefault="00493251"/>
  </w:endnote>
  <w:endnote w:type="continuationSeparator" w:id="0">
    <w:p w14:paraId="7F115181" w14:textId="77777777" w:rsidR="00493251" w:rsidRDefault="00493251" w:rsidP="008C0A5B">
      <w:r>
        <w:continuationSeparator/>
      </w:r>
    </w:p>
    <w:p w14:paraId="5670B254" w14:textId="77777777" w:rsidR="00493251" w:rsidRDefault="00493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539201"/>
      <w:docPartObj>
        <w:docPartGallery w:val="Page Numbers (Bottom of Page)"/>
        <w:docPartUnique/>
      </w:docPartObj>
    </w:sdtPr>
    <w:sdtEndPr>
      <w:rPr>
        <w:color w:val="808080" w:themeColor="background1" w:themeShade="80"/>
        <w:spacing w:val="60"/>
      </w:rPr>
    </w:sdtEndPr>
    <w:sdtContent>
      <w:p w14:paraId="1E555DC8" w14:textId="4829CAE3" w:rsidR="003216D9" w:rsidRDefault="003216D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C46330">
          <w:rPr>
            <w:b/>
            <w:bCs/>
            <w:noProof/>
          </w:rPr>
          <w:t>18</w:t>
        </w:r>
        <w:r>
          <w:rPr>
            <w:b/>
            <w:bCs/>
            <w:noProof/>
          </w:rPr>
          <w:fldChar w:fldCharType="end"/>
        </w:r>
        <w:r>
          <w:rPr>
            <w:b/>
            <w:bCs/>
          </w:rPr>
          <w:t xml:space="preserve"> | </w:t>
        </w:r>
        <w:r>
          <w:rPr>
            <w:color w:val="808080" w:themeColor="background1" w:themeShade="80"/>
            <w:spacing w:val="60"/>
          </w:rPr>
          <w:t>Page</w:t>
        </w:r>
      </w:p>
    </w:sdtContent>
  </w:sdt>
  <w:p w14:paraId="08E0BCF2" w14:textId="77777777" w:rsidR="003216D9" w:rsidRDefault="003216D9" w:rsidP="008C0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A62A1" w14:textId="77777777" w:rsidR="00493251" w:rsidRDefault="00493251" w:rsidP="008C0A5B">
      <w:r>
        <w:separator/>
      </w:r>
    </w:p>
    <w:p w14:paraId="2A6684AB" w14:textId="77777777" w:rsidR="00493251" w:rsidRDefault="00493251"/>
  </w:footnote>
  <w:footnote w:type="continuationSeparator" w:id="0">
    <w:p w14:paraId="231093AE" w14:textId="77777777" w:rsidR="00493251" w:rsidRDefault="00493251" w:rsidP="008C0A5B">
      <w:r>
        <w:continuationSeparator/>
      </w:r>
    </w:p>
    <w:p w14:paraId="4DFE46DD" w14:textId="77777777" w:rsidR="00493251" w:rsidRDefault="004932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E037" w14:textId="6FEDFE8B" w:rsidR="003216D9" w:rsidRDefault="0029190C" w:rsidP="00D4693C">
    <w:pPr>
      <w:spacing w:after="0"/>
      <w:jc w:val="right"/>
      <w:rPr>
        <w:sz w:val="22"/>
        <w:szCs w:val="22"/>
      </w:rPr>
    </w:pPr>
    <w:r w:rsidRPr="00125E6D">
      <w:rPr>
        <w:noProof/>
        <w:color w:val="00B0F0"/>
      </w:rPr>
      <w:drawing>
        <wp:anchor distT="0" distB="0" distL="114300" distR="114300" simplePos="0" relativeHeight="251657216" behindDoc="0" locked="0" layoutInCell="1" allowOverlap="1" wp14:anchorId="4261BB69" wp14:editId="790A5CB4">
          <wp:simplePos x="0" y="0"/>
          <wp:positionH relativeFrom="column">
            <wp:posOffset>-91440</wp:posOffset>
          </wp:positionH>
          <wp:positionV relativeFrom="paragraph">
            <wp:posOffset>49882</wp:posOffset>
          </wp:positionV>
          <wp:extent cx="1455420" cy="254917"/>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rotWithShape="1">
                  <a:blip r:embed="rId1">
                    <a:extLst>
                      <a:ext uri="{28A0092B-C50C-407E-A947-70E740481C1C}">
                        <a14:useLocalDpi xmlns:a14="http://schemas.microsoft.com/office/drawing/2010/main" val="0"/>
                      </a:ext>
                    </a:extLst>
                  </a:blip>
                  <a:srcRect b="42026"/>
                  <a:stretch/>
                </pic:blipFill>
                <pic:spPr bwMode="auto">
                  <a:xfrm>
                    <a:off x="0" y="0"/>
                    <a:ext cx="1498082" cy="2623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16D9" w:rsidRPr="00125E6D">
      <w:rPr>
        <w:color w:val="00B0F0"/>
        <w:sz w:val="22"/>
        <w:szCs w:val="22"/>
      </w:rPr>
      <w:t xml:space="preserve">RFP </w:t>
    </w:r>
    <w:r w:rsidR="00125E6D" w:rsidRPr="00125E6D">
      <w:rPr>
        <w:color w:val="00B0F0"/>
        <w:sz w:val="22"/>
        <w:szCs w:val="22"/>
      </w:rPr>
      <w:t>Veterans</w:t>
    </w:r>
    <w:r w:rsidRPr="00125E6D">
      <w:rPr>
        <w:color w:val="00B0F0"/>
        <w:sz w:val="22"/>
        <w:szCs w:val="22"/>
      </w:rPr>
      <w:t>-</w:t>
    </w:r>
    <w:r w:rsidR="00DF6E9F" w:rsidRPr="00125E6D">
      <w:rPr>
        <w:color w:val="00B0F0"/>
        <w:sz w:val="22"/>
        <w:szCs w:val="22"/>
      </w:rPr>
      <w:t>003</w:t>
    </w:r>
    <w:r w:rsidR="003216D9">
      <w:rPr>
        <w:sz w:val="22"/>
        <w:szCs w:val="22"/>
      </w:rPr>
      <w:br/>
    </w:r>
  </w:p>
  <w:p w14:paraId="35C1B8F1" w14:textId="77777777" w:rsidR="008A0DD2" w:rsidRPr="00D4693C" w:rsidRDefault="008A0DD2" w:rsidP="00D4693C">
    <w:pPr>
      <w:spacing w:after="0"/>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FC2"/>
    <w:multiLevelType w:val="hybridMultilevel"/>
    <w:tmpl w:val="D6D65A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243081"/>
    <w:multiLevelType w:val="hybridMultilevel"/>
    <w:tmpl w:val="EF3EB2E4"/>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D81A19"/>
    <w:multiLevelType w:val="hybridMultilevel"/>
    <w:tmpl w:val="EF3EB2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B109E"/>
    <w:multiLevelType w:val="hybridMultilevel"/>
    <w:tmpl w:val="7CAA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F5DDB"/>
    <w:multiLevelType w:val="hybridMultilevel"/>
    <w:tmpl w:val="E32E22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B14DBA"/>
    <w:multiLevelType w:val="hybridMultilevel"/>
    <w:tmpl w:val="735C172C"/>
    <w:lvl w:ilvl="0" w:tplc="FFFFFFFF">
      <w:start w:val="1"/>
      <w:numFmt w:val="upperLetter"/>
      <w:lvlText w:val="%1."/>
      <w:lvlJc w:val="left"/>
      <w:pPr>
        <w:ind w:left="540" w:hanging="360"/>
      </w:pPr>
    </w:lvl>
    <w:lvl w:ilvl="1" w:tplc="0409000F">
      <w:start w:val="1"/>
      <w:numFmt w:val="decimal"/>
      <w:lvlText w:val="%2."/>
      <w:lvlJc w:val="left"/>
      <w:pPr>
        <w:ind w:left="540" w:hanging="360"/>
      </w:pPr>
    </w:lvl>
    <w:lvl w:ilvl="2" w:tplc="04090019">
      <w:start w:val="1"/>
      <w:numFmt w:val="lowerLetter"/>
      <w:lvlText w:val="%3."/>
      <w:lvlJc w:val="left"/>
      <w:pPr>
        <w:ind w:left="1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974A61"/>
    <w:multiLevelType w:val="hybridMultilevel"/>
    <w:tmpl w:val="F1D65CBC"/>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DD27234"/>
    <w:multiLevelType w:val="hybridMultilevel"/>
    <w:tmpl w:val="1F30F0CE"/>
    <w:lvl w:ilvl="0" w:tplc="FFFFFFFF">
      <w:start w:val="1"/>
      <w:numFmt w:val="decimal"/>
      <w:lvlText w:val="%1."/>
      <w:lvlJc w:val="left"/>
      <w:pPr>
        <w:ind w:left="540" w:hanging="360"/>
      </w:pPr>
    </w:lvl>
    <w:lvl w:ilvl="1" w:tplc="FFFFFFFF">
      <w:numFmt w:val="bullet"/>
      <w:lvlText w:val="•"/>
      <w:lvlJc w:val="left"/>
      <w:pPr>
        <w:ind w:left="1440" w:hanging="360"/>
      </w:pPr>
      <w:rPr>
        <w:rFonts w:ascii="Calibri" w:eastAsiaTheme="minorHAnsi" w:hAnsi="Calibri"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56231A"/>
    <w:multiLevelType w:val="hybridMultilevel"/>
    <w:tmpl w:val="1C044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E55B3"/>
    <w:multiLevelType w:val="hybridMultilevel"/>
    <w:tmpl w:val="15D4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B16D63"/>
    <w:multiLevelType w:val="hybridMultilevel"/>
    <w:tmpl w:val="28A48D68"/>
    <w:lvl w:ilvl="0" w:tplc="63A66E6A">
      <w:start w:val="1"/>
      <w:numFmt w:val="lowerLetter"/>
      <w:lvlText w:val="%1."/>
      <w:lvlJc w:val="left"/>
      <w:pPr>
        <w:ind w:left="720" w:hanging="360"/>
      </w:pPr>
    </w:lvl>
    <w:lvl w:ilvl="1" w:tplc="6694948E">
      <w:start w:val="1"/>
      <w:numFmt w:val="decimal"/>
      <w:lvlText w:val="%2."/>
      <w:lvlJc w:val="left"/>
      <w:pPr>
        <w:ind w:left="1440" w:hanging="360"/>
      </w:pPr>
      <w:rPr>
        <w:rFonts w:hint="default"/>
      </w:rPr>
    </w:lvl>
    <w:lvl w:ilvl="2" w:tplc="04090017">
      <w:start w:val="1"/>
      <w:numFmt w:val="lowerLetter"/>
      <w:lvlText w:val="%3)"/>
      <w:lvlJc w:val="left"/>
      <w:pPr>
        <w:ind w:left="288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57386D"/>
    <w:multiLevelType w:val="hybridMultilevel"/>
    <w:tmpl w:val="F2646F6A"/>
    <w:lvl w:ilvl="0" w:tplc="C86EAE4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D3B5F"/>
    <w:multiLevelType w:val="hybridMultilevel"/>
    <w:tmpl w:val="969A3ECA"/>
    <w:lvl w:ilvl="0" w:tplc="0409000F">
      <w:start w:val="1"/>
      <w:numFmt w:val="decimal"/>
      <w:lvlText w:val="%1."/>
      <w:lvlJc w:val="left"/>
      <w:pPr>
        <w:ind w:left="1440" w:hanging="360"/>
      </w:pPr>
    </w:lvl>
    <w:lvl w:ilvl="1" w:tplc="04090019">
      <w:start w:val="1"/>
      <w:numFmt w:val="lowerLetter"/>
      <w:lvlText w:val="%2."/>
      <w:lvlJc w:val="left"/>
      <w:pPr>
        <w:ind w:left="1800" w:hanging="360"/>
      </w:pPr>
    </w:lvl>
    <w:lvl w:ilvl="2" w:tplc="04090017">
      <w:start w:val="1"/>
      <w:numFmt w:val="lowerLetter"/>
      <w:lvlText w:val="%3)"/>
      <w:lvlJc w:val="left"/>
      <w:pPr>
        <w:ind w:left="2880" w:hanging="360"/>
      </w:pPr>
    </w:lvl>
    <w:lvl w:ilvl="3" w:tplc="0409001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19235A"/>
    <w:multiLevelType w:val="hybridMultilevel"/>
    <w:tmpl w:val="EE827748"/>
    <w:lvl w:ilvl="0" w:tplc="9F66AD7A">
      <w:start w:val="1"/>
      <w:numFmt w:val="decimal"/>
      <w:lvlText w:val="%1."/>
      <w:lvlJc w:val="left"/>
      <w:pPr>
        <w:ind w:left="720" w:hanging="360"/>
      </w:pPr>
      <w:rPr>
        <w:b w:val="0"/>
        <w:bCs/>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3C6702"/>
    <w:multiLevelType w:val="hybridMultilevel"/>
    <w:tmpl w:val="789A2042"/>
    <w:lvl w:ilvl="0" w:tplc="FDEA8558">
      <w:start w:val="2"/>
      <w:numFmt w:val="decimal"/>
      <w:lvlText w:val="%1."/>
      <w:lvlJc w:val="left"/>
      <w:pPr>
        <w:ind w:left="720" w:hanging="360"/>
      </w:pPr>
      <w:rPr>
        <w:rFonts w:hint="default"/>
        <w:color w:val="365F91" w:themeColor="accent1" w:themeShade="B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1336F4"/>
    <w:multiLevelType w:val="hybridMultilevel"/>
    <w:tmpl w:val="EE3CF1B8"/>
    <w:lvl w:ilvl="0" w:tplc="E060590A">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6D7687"/>
    <w:multiLevelType w:val="hybridMultilevel"/>
    <w:tmpl w:val="ECFC103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26041AF2"/>
    <w:multiLevelType w:val="hybridMultilevel"/>
    <w:tmpl w:val="502C0038"/>
    <w:lvl w:ilvl="0" w:tplc="4B6A7C0A">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4B3D46"/>
    <w:multiLevelType w:val="hybridMultilevel"/>
    <w:tmpl w:val="CD9A26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395454"/>
    <w:multiLevelType w:val="hybridMultilevel"/>
    <w:tmpl w:val="D6D65A3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0125FED"/>
    <w:multiLevelType w:val="hybridMultilevel"/>
    <w:tmpl w:val="FDFA0202"/>
    <w:lvl w:ilvl="0" w:tplc="0409000F">
      <w:start w:val="1"/>
      <w:numFmt w:val="decimal"/>
      <w:lvlText w:val="%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2825E1D"/>
    <w:multiLevelType w:val="hybridMultilevel"/>
    <w:tmpl w:val="9C560628"/>
    <w:lvl w:ilvl="0" w:tplc="0409000F">
      <w:start w:val="1"/>
      <w:numFmt w:val="decimal"/>
      <w:lvlText w:val="%1."/>
      <w:lvlJc w:val="left"/>
      <w:pPr>
        <w:ind w:left="-486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1260" w:hanging="180"/>
      </w:pPr>
    </w:lvl>
    <w:lvl w:ilvl="6" w:tplc="0409000F" w:tentative="1">
      <w:start w:val="1"/>
      <w:numFmt w:val="decimal"/>
      <w:lvlText w:val="%7."/>
      <w:lvlJc w:val="left"/>
      <w:pPr>
        <w:ind w:left="-540" w:hanging="360"/>
      </w:pPr>
    </w:lvl>
    <w:lvl w:ilvl="7" w:tplc="04090019" w:tentative="1">
      <w:start w:val="1"/>
      <w:numFmt w:val="lowerLetter"/>
      <w:lvlText w:val="%8."/>
      <w:lvlJc w:val="left"/>
      <w:pPr>
        <w:ind w:left="180" w:hanging="360"/>
      </w:pPr>
    </w:lvl>
    <w:lvl w:ilvl="8" w:tplc="0409001B" w:tentative="1">
      <w:start w:val="1"/>
      <w:numFmt w:val="lowerRoman"/>
      <w:lvlText w:val="%9."/>
      <w:lvlJc w:val="right"/>
      <w:pPr>
        <w:ind w:left="900" w:hanging="180"/>
      </w:pPr>
    </w:lvl>
  </w:abstractNum>
  <w:abstractNum w:abstractNumId="22" w15:restartNumberingAfterBreak="0">
    <w:nsid w:val="34304A3B"/>
    <w:multiLevelType w:val="hybridMultilevel"/>
    <w:tmpl w:val="32D817C0"/>
    <w:lvl w:ilvl="0" w:tplc="04090019">
      <w:start w:val="1"/>
      <w:numFmt w:val="lowerLetter"/>
      <w:lvlText w:val="%1."/>
      <w:lvlJc w:val="left"/>
      <w:pPr>
        <w:ind w:left="1848" w:hanging="360"/>
      </w:pPr>
    </w:lvl>
    <w:lvl w:ilvl="1" w:tplc="0409000F">
      <w:start w:val="1"/>
      <w:numFmt w:val="decimal"/>
      <w:lvlText w:val="%2."/>
      <w:lvlJc w:val="left"/>
      <w:pPr>
        <w:ind w:left="-4860"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3" w15:restartNumberingAfterBreak="0">
    <w:nsid w:val="395108FD"/>
    <w:multiLevelType w:val="hybridMultilevel"/>
    <w:tmpl w:val="39B2F246"/>
    <w:lvl w:ilvl="0" w:tplc="0409000F">
      <w:start w:val="1"/>
      <w:numFmt w:val="decimal"/>
      <w:lvlText w:val="%1."/>
      <w:lvlJc w:val="left"/>
      <w:pPr>
        <w:ind w:left="-4860" w:hanging="360"/>
      </w:pPr>
    </w:lvl>
    <w:lvl w:ilvl="1" w:tplc="04090019">
      <w:start w:val="1"/>
      <w:numFmt w:val="lowerLetter"/>
      <w:lvlText w:val="%2."/>
      <w:lvlJc w:val="left"/>
      <w:pPr>
        <w:ind w:left="1800" w:hanging="360"/>
      </w:pPr>
    </w:lvl>
    <w:lvl w:ilvl="2" w:tplc="0409000F">
      <w:start w:val="1"/>
      <w:numFmt w:val="decimal"/>
      <w:lvlText w:val="%3."/>
      <w:lvlJc w:val="left"/>
      <w:pPr>
        <w:ind w:left="-3420" w:hanging="180"/>
      </w:pPr>
    </w:lvl>
    <w:lvl w:ilvl="3" w:tplc="04090017">
      <w:start w:val="1"/>
      <w:numFmt w:val="lowerLetter"/>
      <w:lvlText w:val="%4)"/>
      <w:lvlJc w:val="left"/>
      <w:pPr>
        <w:ind w:left="2880" w:hanging="360"/>
      </w:pPr>
    </w:lvl>
    <w:lvl w:ilvl="4" w:tplc="04090011">
      <w:start w:val="1"/>
      <w:numFmt w:val="decimal"/>
      <w:lvlText w:val="%5)"/>
      <w:lvlJc w:val="left"/>
      <w:pPr>
        <w:ind w:left="3600" w:hanging="360"/>
      </w:pPr>
    </w:lvl>
    <w:lvl w:ilvl="5" w:tplc="04090019">
      <w:start w:val="1"/>
      <w:numFmt w:val="lowerLetter"/>
      <w:lvlText w:val="%6."/>
      <w:lvlJc w:val="left"/>
      <w:pPr>
        <w:ind w:left="-1080" w:hanging="360"/>
      </w:pPr>
    </w:lvl>
    <w:lvl w:ilvl="6" w:tplc="0409000F">
      <w:start w:val="1"/>
      <w:numFmt w:val="decimal"/>
      <w:lvlText w:val="%7."/>
      <w:lvlJc w:val="left"/>
      <w:pPr>
        <w:ind w:left="-540" w:hanging="360"/>
      </w:pPr>
    </w:lvl>
    <w:lvl w:ilvl="7" w:tplc="04090019">
      <w:start w:val="1"/>
      <w:numFmt w:val="lowerLetter"/>
      <w:lvlText w:val="%8."/>
      <w:lvlJc w:val="left"/>
      <w:pPr>
        <w:ind w:left="180" w:hanging="360"/>
      </w:pPr>
    </w:lvl>
    <w:lvl w:ilvl="8" w:tplc="0409000F">
      <w:start w:val="1"/>
      <w:numFmt w:val="decimal"/>
      <w:lvlText w:val="%9."/>
      <w:lvlJc w:val="left"/>
      <w:pPr>
        <w:ind w:left="900" w:hanging="180"/>
      </w:pPr>
    </w:lvl>
  </w:abstractNum>
  <w:abstractNum w:abstractNumId="24" w15:restartNumberingAfterBreak="0">
    <w:nsid w:val="3BD7787D"/>
    <w:multiLevelType w:val="hybridMultilevel"/>
    <w:tmpl w:val="406E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235F9"/>
    <w:multiLevelType w:val="hybridMultilevel"/>
    <w:tmpl w:val="2530FF60"/>
    <w:lvl w:ilvl="0" w:tplc="8DB26E58">
      <w:start w:val="2"/>
      <w:numFmt w:val="decimal"/>
      <w:lvlText w:val="%1."/>
      <w:lvlJc w:val="left"/>
      <w:pPr>
        <w:tabs>
          <w:tab w:val="num" w:pos="360"/>
        </w:tabs>
        <w:ind w:left="360" w:hanging="360"/>
      </w:pPr>
      <w:rPr>
        <w:rFonts w:hint="default"/>
        <w:b/>
      </w:rPr>
    </w:lvl>
    <w:lvl w:ilvl="1" w:tplc="3E2204B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12615C8"/>
    <w:multiLevelType w:val="hybridMultilevel"/>
    <w:tmpl w:val="C9FAF0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47C1EA8"/>
    <w:multiLevelType w:val="hybridMultilevel"/>
    <w:tmpl w:val="158E66A4"/>
    <w:lvl w:ilvl="0" w:tplc="85E299DE">
      <w:start w:val="4"/>
      <w:numFmt w:val="upperLetter"/>
      <w:lvlText w:val="%1."/>
      <w:lvlJc w:val="left"/>
      <w:pPr>
        <w:ind w:left="108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F50371"/>
    <w:multiLevelType w:val="hybridMultilevel"/>
    <w:tmpl w:val="51BE5CD2"/>
    <w:lvl w:ilvl="0" w:tplc="0409000F">
      <w:start w:val="1"/>
      <w:numFmt w:val="decimal"/>
      <w:lvlText w:val="%1."/>
      <w:lvlJc w:val="left"/>
      <w:pPr>
        <w:ind w:left="37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6587233"/>
    <w:multiLevelType w:val="multilevel"/>
    <w:tmpl w:val="1E40C34E"/>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530"/>
        </w:tabs>
        <w:ind w:left="1530" w:hanging="360"/>
      </w:pPr>
      <w:rPr>
        <w:rFonts w:hint="default"/>
        <w:b w:val="0"/>
        <w:i w:val="0"/>
        <w:sz w:val="24"/>
        <w:szCs w:val="24"/>
      </w:rPr>
    </w:lvl>
    <w:lvl w:ilvl="2">
      <w:start w:val="1"/>
      <w:numFmt w:val="upperLetter"/>
      <w:lvlText w:val="%3."/>
      <w:lvlJc w:val="left"/>
      <w:pPr>
        <w:ind w:left="2430" w:hanging="360"/>
      </w:pPr>
      <w:rPr>
        <w:rFonts w:hint="default"/>
      </w:r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30" w15:restartNumberingAfterBreak="0">
    <w:nsid w:val="47F7194B"/>
    <w:multiLevelType w:val="hybridMultilevel"/>
    <w:tmpl w:val="B2ACF1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B46C2B"/>
    <w:multiLevelType w:val="hybridMultilevel"/>
    <w:tmpl w:val="C1626A8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90748A1"/>
    <w:multiLevelType w:val="hybridMultilevel"/>
    <w:tmpl w:val="D5663FD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97C5A37"/>
    <w:multiLevelType w:val="hybridMultilevel"/>
    <w:tmpl w:val="E2428B32"/>
    <w:lvl w:ilvl="0" w:tplc="86FC0072">
      <w:start w:val="1"/>
      <w:numFmt w:val="decimal"/>
      <w:lvlText w:val="%1."/>
      <w:lvlJc w:val="left"/>
      <w:pPr>
        <w:ind w:left="48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50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5C5DEF"/>
    <w:multiLevelType w:val="hybridMultilevel"/>
    <w:tmpl w:val="F1D28C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B7056A4"/>
    <w:multiLevelType w:val="hybridMultilevel"/>
    <w:tmpl w:val="9EA492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4860" w:hanging="360"/>
      </w:pPr>
    </w:lvl>
    <w:lvl w:ilvl="3" w:tplc="04090017">
      <w:start w:val="1"/>
      <w:numFmt w:val="lowerLetter"/>
      <w:lvlText w:val="%4)"/>
      <w:lvlJc w:val="left"/>
      <w:pPr>
        <w:ind w:left="2880" w:hanging="360"/>
      </w:pPr>
    </w:lvl>
    <w:lvl w:ilvl="4" w:tplc="04090011">
      <w:start w:val="1"/>
      <w:numFmt w:val="decimal"/>
      <w:lvlText w:val="%5)"/>
      <w:lvlJc w:val="left"/>
      <w:pPr>
        <w:ind w:left="3600" w:hanging="360"/>
      </w:pPr>
    </w:lvl>
    <w:lvl w:ilvl="5" w:tplc="04090019">
      <w:start w:val="1"/>
      <w:numFmt w:val="lowerLetter"/>
      <w:lvlText w:val="%6."/>
      <w:lvlJc w:val="left"/>
      <w:pPr>
        <w:ind w:left="450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E13EBC"/>
    <w:multiLevelType w:val="hybridMultilevel"/>
    <w:tmpl w:val="D3808A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07728D7"/>
    <w:multiLevelType w:val="hybridMultilevel"/>
    <w:tmpl w:val="AA0292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2764F5E"/>
    <w:multiLevelType w:val="hybridMultilevel"/>
    <w:tmpl w:val="29D06CEC"/>
    <w:lvl w:ilvl="0" w:tplc="C3E81BF8">
      <w:start w:val="5"/>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F34288"/>
    <w:multiLevelType w:val="hybridMultilevel"/>
    <w:tmpl w:val="C128D63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98A3966"/>
    <w:multiLevelType w:val="hybridMultilevel"/>
    <w:tmpl w:val="AB24FD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700" w:hanging="360"/>
      </w:pPr>
    </w:lvl>
    <w:lvl w:ilvl="3" w:tplc="04090017">
      <w:start w:val="1"/>
      <w:numFmt w:val="lowerLetter"/>
      <w:lvlText w:val="%4)"/>
      <w:lvlJc w:val="left"/>
      <w:pPr>
        <w:ind w:left="288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BAE74A5"/>
    <w:multiLevelType w:val="hybridMultilevel"/>
    <w:tmpl w:val="611AA08C"/>
    <w:lvl w:ilvl="0" w:tplc="D88E73C4">
      <w:start w:val="1"/>
      <w:numFmt w:val="upperLetter"/>
      <w:pStyle w:val="Heading3"/>
      <w:lvlText w:val="%1."/>
      <w:lvlJc w:val="left"/>
      <w:pPr>
        <w:ind w:left="36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2" w15:restartNumberingAfterBreak="0">
    <w:nsid w:val="5CA61CFB"/>
    <w:multiLevelType w:val="hybridMultilevel"/>
    <w:tmpl w:val="EB16620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CC37086"/>
    <w:multiLevelType w:val="hybridMultilevel"/>
    <w:tmpl w:val="B8DEA93E"/>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5E3554D6"/>
    <w:multiLevelType w:val="hybridMultilevel"/>
    <w:tmpl w:val="C1626A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786F4F"/>
    <w:multiLevelType w:val="hybridMultilevel"/>
    <w:tmpl w:val="DD2A31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377999"/>
    <w:multiLevelType w:val="hybridMultilevel"/>
    <w:tmpl w:val="A5949A1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3D363B8"/>
    <w:multiLevelType w:val="hybridMultilevel"/>
    <w:tmpl w:val="FDFA0202"/>
    <w:lvl w:ilvl="0" w:tplc="FFFFFFFF">
      <w:start w:val="1"/>
      <w:numFmt w:val="decimal"/>
      <w:lvlText w:val="%1."/>
      <w:lvlJc w:val="left"/>
      <w:pPr>
        <w:ind w:left="780" w:hanging="360"/>
      </w:pPr>
      <w:rPr>
        <w:rFonts w:hint="default"/>
      </w:rPr>
    </w:lvl>
    <w:lvl w:ilvl="1" w:tplc="FFFFFFFF">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48" w15:restartNumberingAfterBreak="0">
    <w:nsid w:val="697444AB"/>
    <w:multiLevelType w:val="hybridMultilevel"/>
    <w:tmpl w:val="BDF87A62"/>
    <w:lvl w:ilvl="0" w:tplc="DE32E1D0">
      <w:start w:val="1"/>
      <w:numFmt w:val="decimal"/>
      <w:lvlText w:val="%1."/>
      <w:lvlJc w:val="left"/>
      <w:pPr>
        <w:ind w:left="961" w:hanging="364"/>
        <w:jc w:val="right"/>
      </w:pPr>
      <w:rPr>
        <w:rFonts w:hint="default"/>
        <w:b/>
        <w:bCs/>
        <w:spacing w:val="-1"/>
        <w:w w:val="119"/>
        <w:lang w:val="en-US" w:eastAsia="en-US" w:bidi="ar-SA"/>
      </w:rPr>
    </w:lvl>
    <w:lvl w:ilvl="1" w:tplc="04090015">
      <w:start w:val="1"/>
      <w:numFmt w:val="upperLetter"/>
      <w:lvlText w:val="%2."/>
      <w:lvlJc w:val="left"/>
      <w:pPr>
        <w:ind w:left="720" w:hanging="360"/>
      </w:pPr>
    </w:lvl>
    <w:lvl w:ilvl="2" w:tplc="0409000F">
      <w:start w:val="1"/>
      <w:numFmt w:val="decimal"/>
      <w:lvlText w:val="%3."/>
      <w:lvlJc w:val="left"/>
      <w:pPr>
        <w:ind w:left="2740" w:hanging="360"/>
      </w:pPr>
    </w:lvl>
    <w:lvl w:ilvl="3" w:tplc="04090019">
      <w:start w:val="1"/>
      <w:numFmt w:val="lowerLetter"/>
      <w:lvlText w:val="%4."/>
      <w:lvlJc w:val="left"/>
      <w:pPr>
        <w:ind w:left="3716" w:hanging="360"/>
      </w:pPr>
    </w:lvl>
    <w:lvl w:ilvl="4" w:tplc="04090011">
      <w:start w:val="1"/>
      <w:numFmt w:val="decimal"/>
      <w:lvlText w:val="%5)"/>
      <w:lvlJc w:val="left"/>
      <w:pPr>
        <w:ind w:left="4691" w:hanging="360"/>
      </w:pPr>
    </w:lvl>
    <w:lvl w:ilvl="5" w:tplc="66041176">
      <w:numFmt w:val="bullet"/>
      <w:lvlText w:val="•"/>
      <w:lvlJc w:val="left"/>
      <w:pPr>
        <w:ind w:left="5662" w:hanging="355"/>
      </w:pPr>
      <w:rPr>
        <w:rFonts w:hint="default"/>
        <w:lang w:val="en-US" w:eastAsia="en-US" w:bidi="ar-SA"/>
      </w:rPr>
    </w:lvl>
    <w:lvl w:ilvl="6" w:tplc="58ECEC04">
      <w:numFmt w:val="bullet"/>
      <w:lvlText w:val="•"/>
      <w:lvlJc w:val="left"/>
      <w:pPr>
        <w:ind w:left="6637" w:hanging="355"/>
      </w:pPr>
      <w:rPr>
        <w:rFonts w:hint="default"/>
        <w:lang w:val="en-US" w:eastAsia="en-US" w:bidi="ar-SA"/>
      </w:rPr>
    </w:lvl>
    <w:lvl w:ilvl="7" w:tplc="F1F259F4">
      <w:numFmt w:val="bullet"/>
      <w:lvlText w:val="•"/>
      <w:lvlJc w:val="left"/>
      <w:pPr>
        <w:ind w:left="7613" w:hanging="355"/>
      </w:pPr>
      <w:rPr>
        <w:rFonts w:hint="default"/>
        <w:lang w:val="en-US" w:eastAsia="en-US" w:bidi="ar-SA"/>
      </w:rPr>
    </w:lvl>
    <w:lvl w:ilvl="8" w:tplc="66C62A42">
      <w:numFmt w:val="bullet"/>
      <w:lvlText w:val="•"/>
      <w:lvlJc w:val="left"/>
      <w:pPr>
        <w:ind w:left="8588" w:hanging="355"/>
      </w:pPr>
      <w:rPr>
        <w:rFonts w:hint="default"/>
        <w:lang w:val="en-US" w:eastAsia="en-US" w:bidi="ar-SA"/>
      </w:rPr>
    </w:lvl>
  </w:abstractNum>
  <w:abstractNum w:abstractNumId="49" w15:restartNumberingAfterBreak="0">
    <w:nsid w:val="6E480D10"/>
    <w:multiLevelType w:val="hybridMultilevel"/>
    <w:tmpl w:val="14FEC4AC"/>
    <w:lvl w:ilvl="0" w:tplc="0409000F">
      <w:start w:val="1"/>
      <w:numFmt w:val="decimal"/>
      <w:lvlText w:val="%1."/>
      <w:lvlJc w:val="left"/>
      <w:pPr>
        <w:ind w:left="540" w:hanging="360"/>
      </w:pPr>
    </w:lvl>
    <w:lvl w:ilvl="1" w:tplc="FFFFFFFF">
      <w:numFmt w:val="bullet"/>
      <w:lvlText w:val="•"/>
      <w:lvlJc w:val="left"/>
      <w:pPr>
        <w:ind w:left="1440" w:hanging="360"/>
      </w:pPr>
      <w:rPr>
        <w:rFonts w:ascii="Calibri" w:eastAsiaTheme="minorHAnsi" w:hAnsi="Calibri"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EAE4A34"/>
    <w:multiLevelType w:val="hybridMultilevel"/>
    <w:tmpl w:val="D85CF2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4C903B4"/>
    <w:multiLevelType w:val="hybridMultilevel"/>
    <w:tmpl w:val="5BCAEB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824530D"/>
    <w:multiLevelType w:val="hybridMultilevel"/>
    <w:tmpl w:val="C57CC3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A7C32CC"/>
    <w:multiLevelType w:val="hybridMultilevel"/>
    <w:tmpl w:val="D452F5BA"/>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C621455"/>
    <w:multiLevelType w:val="hybridMultilevel"/>
    <w:tmpl w:val="88F82F70"/>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55" w15:restartNumberingAfterBreak="0">
    <w:nsid w:val="7D1449F8"/>
    <w:multiLevelType w:val="hybridMultilevel"/>
    <w:tmpl w:val="726E5BDE"/>
    <w:lvl w:ilvl="0" w:tplc="0409000F">
      <w:start w:val="1"/>
      <w:numFmt w:val="decimal"/>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823742"/>
    <w:multiLevelType w:val="hybridMultilevel"/>
    <w:tmpl w:val="4256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E11EFA"/>
    <w:multiLevelType w:val="hybridMultilevel"/>
    <w:tmpl w:val="1F1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8509687">
    <w:abstractNumId w:val="15"/>
  </w:num>
  <w:num w:numId="2" w16cid:durableId="385374876">
    <w:abstractNumId w:val="41"/>
  </w:num>
  <w:num w:numId="3" w16cid:durableId="606278433">
    <w:abstractNumId w:val="20"/>
  </w:num>
  <w:num w:numId="4" w16cid:durableId="1346715247">
    <w:abstractNumId w:val="26"/>
  </w:num>
  <w:num w:numId="5" w16cid:durableId="144204064">
    <w:abstractNumId w:val="29"/>
  </w:num>
  <w:num w:numId="6" w16cid:durableId="1102258369">
    <w:abstractNumId w:val="51"/>
  </w:num>
  <w:num w:numId="7" w16cid:durableId="72702314">
    <w:abstractNumId w:val="25"/>
  </w:num>
  <w:num w:numId="8" w16cid:durableId="947543988">
    <w:abstractNumId w:val="55"/>
  </w:num>
  <w:num w:numId="9" w16cid:durableId="1571691763">
    <w:abstractNumId w:val="23"/>
  </w:num>
  <w:num w:numId="10" w16cid:durableId="787743061">
    <w:abstractNumId w:val="10"/>
  </w:num>
  <w:num w:numId="11" w16cid:durableId="1740974798">
    <w:abstractNumId w:val="28"/>
  </w:num>
  <w:num w:numId="12" w16cid:durableId="1284850018">
    <w:abstractNumId w:val="33"/>
  </w:num>
  <w:num w:numId="13" w16cid:durableId="194317300">
    <w:abstractNumId w:val="35"/>
  </w:num>
  <w:num w:numId="14" w16cid:durableId="1631280649">
    <w:abstractNumId w:val="49"/>
  </w:num>
  <w:num w:numId="15" w16cid:durableId="1692411088">
    <w:abstractNumId w:val="2"/>
  </w:num>
  <w:num w:numId="16" w16cid:durableId="1639142084">
    <w:abstractNumId w:val="45"/>
  </w:num>
  <w:num w:numId="17" w16cid:durableId="1114905151">
    <w:abstractNumId w:val="54"/>
  </w:num>
  <w:num w:numId="18" w16cid:durableId="1557014131">
    <w:abstractNumId w:val="22"/>
  </w:num>
  <w:num w:numId="19" w16cid:durableId="1871069611">
    <w:abstractNumId w:val="50"/>
  </w:num>
  <w:num w:numId="20" w16cid:durableId="706494671">
    <w:abstractNumId w:val="5"/>
  </w:num>
  <w:num w:numId="21" w16cid:durableId="998843927">
    <w:abstractNumId w:val="0"/>
  </w:num>
  <w:num w:numId="22" w16cid:durableId="1654335905">
    <w:abstractNumId w:val="19"/>
  </w:num>
  <w:num w:numId="23" w16cid:durableId="287515939">
    <w:abstractNumId w:val="40"/>
  </w:num>
  <w:num w:numId="24" w16cid:durableId="1001661309">
    <w:abstractNumId w:val="12"/>
  </w:num>
  <w:num w:numId="25" w16cid:durableId="1715501439">
    <w:abstractNumId w:val="37"/>
  </w:num>
  <w:num w:numId="26" w16cid:durableId="455488657">
    <w:abstractNumId w:val="30"/>
  </w:num>
  <w:num w:numId="27" w16cid:durableId="1311330120">
    <w:abstractNumId w:val="8"/>
  </w:num>
  <w:num w:numId="28" w16cid:durableId="1232544406">
    <w:abstractNumId w:val="14"/>
  </w:num>
  <w:num w:numId="29" w16cid:durableId="1518499571">
    <w:abstractNumId w:val="34"/>
  </w:num>
  <w:num w:numId="30" w16cid:durableId="1525440962">
    <w:abstractNumId w:val="47"/>
  </w:num>
  <w:num w:numId="31" w16cid:durableId="1367146653">
    <w:abstractNumId w:val="18"/>
  </w:num>
  <w:num w:numId="32" w16cid:durableId="2135631817">
    <w:abstractNumId w:val="7"/>
  </w:num>
  <w:num w:numId="33" w16cid:durableId="986208540">
    <w:abstractNumId w:val="13"/>
  </w:num>
  <w:num w:numId="34" w16cid:durableId="132064565">
    <w:abstractNumId w:val="48"/>
  </w:num>
  <w:num w:numId="35" w16cid:durableId="241723798">
    <w:abstractNumId w:val="52"/>
  </w:num>
  <w:num w:numId="36" w16cid:durableId="652871573">
    <w:abstractNumId w:val="6"/>
  </w:num>
  <w:num w:numId="37" w16cid:durableId="1240746329">
    <w:abstractNumId w:val="11"/>
  </w:num>
  <w:num w:numId="38" w16cid:durableId="541286390">
    <w:abstractNumId w:val="43"/>
  </w:num>
  <w:num w:numId="39" w16cid:durableId="551961345">
    <w:abstractNumId w:val="27"/>
  </w:num>
  <w:num w:numId="40" w16cid:durableId="795804824">
    <w:abstractNumId w:val="44"/>
  </w:num>
  <w:num w:numId="41" w16cid:durableId="797990479">
    <w:abstractNumId w:val="39"/>
  </w:num>
  <w:num w:numId="42" w16cid:durableId="190842755">
    <w:abstractNumId w:val="31"/>
  </w:num>
  <w:num w:numId="43" w16cid:durableId="1972782821">
    <w:abstractNumId w:val="53"/>
  </w:num>
  <w:num w:numId="44" w16cid:durableId="560360810">
    <w:abstractNumId w:val="32"/>
  </w:num>
  <w:num w:numId="45" w16cid:durableId="2133865266">
    <w:abstractNumId w:val="1"/>
  </w:num>
  <w:num w:numId="46" w16cid:durableId="1366641260">
    <w:abstractNumId w:val="36"/>
  </w:num>
  <w:num w:numId="47" w16cid:durableId="853108974">
    <w:abstractNumId w:val="38"/>
  </w:num>
  <w:num w:numId="48" w16cid:durableId="1793745366">
    <w:abstractNumId w:val="17"/>
  </w:num>
  <w:num w:numId="49" w16cid:durableId="1208445493">
    <w:abstractNumId w:val="21"/>
  </w:num>
  <w:num w:numId="50" w16cid:durableId="268659428">
    <w:abstractNumId w:val="57"/>
  </w:num>
  <w:num w:numId="51" w16cid:durableId="164825135">
    <w:abstractNumId w:val="3"/>
  </w:num>
  <w:num w:numId="52" w16cid:durableId="757142813">
    <w:abstractNumId w:val="24"/>
  </w:num>
  <w:num w:numId="53" w16cid:durableId="921374969">
    <w:abstractNumId w:val="56"/>
  </w:num>
  <w:num w:numId="54" w16cid:durableId="820921915">
    <w:abstractNumId w:val="9"/>
  </w:num>
  <w:num w:numId="55" w16cid:durableId="1545754154">
    <w:abstractNumId w:val="46"/>
  </w:num>
  <w:num w:numId="56" w16cid:durableId="1330643640">
    <w:abstractNumId w:val="42"/>
  </w:num>
  <w:num w:numId="57" w16cid:durableId="444933292">
    <w:abstractNumId w:val="4"/>
  </w:num>
  <w:num w:numId="58" w16cid:durableId="1456290871">
    <w:abstractNumId w:val="57"/>
  </w:num>
  <w:num w:numId="59" w16cid:durableId="913323845">
    <w:abstractNumId w:val="3"/>
  </w:num>
  <w:num w:numId="60" w16cid:durableId="1570268503">
    <w:abstractNumId w:val="24"/>
  </w:num>
  <w:num w:numId="61" w16cid:durableId="1583251190">
    <w:abstractNumId w:val="16"/>
  </w:num>
  <w:num w:numId="62" w16cid:durableId="1659335841">
    <w:abstractNumId w:val="56"/>
  </w:num>
  <w:num w:numId="63" w16cid:durableId="166677655">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83"/>
    <w:rsid w:val="00000357"/>
    <w:rsid w:val="00000987"/>
    <w:rsid w:val="00000F4A"/>
    <w:rsid w:val="00001BB0"/>
    <w:rsid w:val="0000235D"/>
    <w:rsid w:val="0000278D"/>
    <w:rsid w:val="00003F31"/>
    <w:rsid w:val="00003F5C"/>
    <w:rsid w:val="0000453D"/>
    <w:rsid w:val="0000527F"/>
    <w:rsid w:val="000054B1"/>
    <w:rsid w:val="0000588C"/>
    <w:rsid w:val="0000618D"/>
    <w:rsid w:val="00006F23"/>
    <w:rsid w:val="0000769D"/>
    <w:rsid w:val="0000786F"/>
    <w:rsid w:val="00007C7E"/>
    <w:rsid w:val="00007D21"/>
    <w:rsid w:val="0001031A"/>
    <w:rsid w:val="000112BC"/>
    <w:rsid w:val="00011808"/>
    <w:rsid w:val="000120B1"/>
    <w:rsid w:val="00012554"/>
    <w:rsid w:val="00012703"/>
    <w:rsid w:val="00012889"/>
    <w:rsid w:val="00012DB5"/>
    <w:rsid w:val="0001315E"/>
    <w:rsid w:val="00013D0D"/>
    <w:rsid w:val="00014657"/>
    <w:rsid w:val="00014D82"/>
    <w:rsid w:val="00016135"/>
    <w:rsid w:val="00016F85"/>
    <w:rsid w:val="000170E6"/>
    <w:rsid w:val="00017203"/>
    <w:rsid w:val="000173A3"/>
    <w:rsid w:val="000173E8"/>
    <w:rsid w:val="00017C29"/>
    <w:rsid w:val="00017D76"/>
    <w:rsid w:val="0002007C"/>
    <w:rsid w:val="00020A8B"/>
    <w:rsid w:val="00020AC8"/>
    <w:rsid w:val="00021039"/>
    <w:rsid w:val="000216DD"/>
    <w:rsid w:val="0002188E"/>
    <w:rsid w:val="000218A1"/>
    <w:rsid w:val="000228B7"/>
    <w:rsid w:val="000229FB"/>
    <w:rsid w:val="00022E82"/>
    <w:rsid w:val="0002347D"/>
    <w:rsid w:val="00023B94"/>
    <w:rsid w:val="00023E2B"/>
    <w:rsid w:val="0002402C"/>
    <w:rsid w:val="0002418D"/>
    <w:rsid w:val="000242D1"/>
    <w:rsid w:val="0002433B"/>
    <w:rsid w:val="00024547"/>
    <w:rsid w:val="00024A98"/>
    <w:rsid w:val="000256BC"/>
    <w:rsid w:val="00025A73"/>
    <w:rsid w:val="00026030"/>
    <w:rsid w:val="00026701"/>
    <w:rsid w:val="00026A91"/>
    <w:rsid w:val="0002755E"/>
    <w:rsid w:val="000277B4"/>
    <w:rsid w:val="0003052C"/>
    <w:rsid w:val="00030EDD"/>
    <w:rsid w:val="00032325"/>
    <w:rsid w:val="0003232C"/>
    <w:rsid w:val="00032C0B"/>
    <w:rsid w:val="000331C1"/>
    <w:rsid w:val="00035087"/>
    <w:rsid w:val="00035A03"/>
    <w:rsid w:val="00037091"/>
    <w:rsid w:val="00037229"/>
    <w:rsid w:val="00037831"/>
    <w:rsid w:val="000379E5"/>
    <w:rsid w:val="00037AEF"/>
    <w:rsid w:val="000403C2"/>
    <w:rsid w:val="0004041F"/>
    <w:rsid w:val="00040D0B"/>
    <w:rsid w:val="000413CE"/>
    <w:rsid w:val="0004149A"/>
    <w:rsid w:val="00042098"/>
    <w:rsid w:val="000422A9"/>
    <w:rsid w:val="00042495"/>
    <w:rsid w:val="000425AA"/>
    <w:rsid w:val="000429CC"/>
    <w:rsid w:val="00042B5D"/>
    <w:rsid w:val="00042BB6"/>
    <w:rsid w:val="00043005"/>
    <w:rsid w:val="00044D57"/>
    <w:rsid w:val="00045296"/>
    <w:rsid w:val="00045480"/>
    <w:rsid w:val="00045C37"/>
    <w:rsid w:val="00045EEC"/>
    <w:rsid w:val="00046219"/>
    <w:rsid w:val="00047136"/>
    <w:rsid w:val="00047E48"/>
    <w:rsid w:val="00050471"/>
    <w:rsid w:val="000507E8"/>
    <w:rsid w:val="00051169"/>
    <w:rsid w:val="00051621"/>
    <w:rsid w:val="00051930"/>
    <w:rsid w:val="00052A82"/>
    <w:rsid w:val="000531F0"/>
    <w:rsid w:val="00053643"/>
    <w:rsid w:val="000537F1"/>
    <w:rsid w:val="00053DE5"/>
    <w:rsid w:val="00054467"/>
    <w:rsid w:val="00054951"/>
    <w:rsid w:val="00054B96"/>
    <w:rsid w:val="000550D3"/>
    <w:rsid w:val="000557D9"/>
    <w:rsid w:val="00055B43"/>
    <w:rsid w:val="00056A92"/>
    <w:rsid w:val="00056D3C"/>
    <w:rsid w:val="000575DC"/>
    <w:rsid w:val="000575E7"/>
    <w:rsid w:val="00060595"/>
    <w:rsid w:val="000609FC"/>
    <w:rsid w:val="000613B0"/>
    <w:rsid w:val="00061611"/>
    <w:rsid w:val="00061919"/>
    <w:rsid w:val="00061A27"/>
    <w:rsid w:val="000620EA"/>
    <w:rsid w:val="00062396"/>
    <w:rsid w:val="00062598"/>
    <w:rsid w:val="00062E4C"/>
    <w:rsid w:val="00062EB7"/>
    <w:rsid w:val="00063757"/>
    <w:rsid w:val="0006430A"/>
    <w:rsid w:val="00064EB3"/>
    <w:rsid w:val="000654C8"/>
    <w:rsid w:val="00065A82"/>
    <w:rsid w:val="00065E6C"/>
    <w:rsid w:val="00065F3B"/>
    <w:rsid w:val="0006653C"/>
    <w:rsid w:val="00066E8D"/>
    <w:rsid w:val="00067015"/>
    <w:rsid w:val="00067D2A"/>
    <w:rsid w:val="0007036E"/>
    <w:rsid w:val="00070FA5"/>
    <w:rsid w:val="0007105D"/>
    <w:rsid w:val="000710E6"/>
    <w:rsid w:val="0007114E"/>
    <w:rsid w:val="00072830"/>
    <w:rsid w:val="00072FD9"/>
    <w:rsid w:val="000730EE"/>
    <w:rsid w:val="00073501"/>
    <w:rsid w:val="0007429C"/>
    <w:rsid w:val="00074DE5"/>
    <w:rsid w:val="00075367"/>
    <w:rsid w:val="000760AC"/>
    <w:rsid w:val="000760C7"/>
    <w:rsid w:val="0007650C"/>
    <w:rsid w:val="0007676C"/>
    <w:rsid w:val="00076D45"/>
    <w:rsid w:val="000770E3"/>
    <w:rsid w:val="00077784"/>
    <w:rsid w:val="00077813"/>
    <w:rsid w:val="000779A1"/>
    <w:rsid w:val="00077E6B"/>
    <w:rsid w:val="0008066C"/>
    <w:rsid w:val="0008094B"/>
    <w:rsid w:val="00081627"/>
    <w:rsid w:val="00081940"/>
    <w:rsid w:val="0008224A"/>
    <w:rsid w:val="000825C6"/>
    <w:rsid w:val="000827ED"/>
    <w:rsid w:val="00083BCB"/>
    <w:rsid w:val="00084006"/>
    <w:rsid w:val="000854B9"/>
    <w:rsid w:val="00085F92"/>
    <w:rsid w:val="000860A6"/>
    <w:rsid w:val="000864F0"/>
    <w:rsid w:val="000866D1"/>
    <w:rsid w:val="00087911"/>
    <w:rsid w:val="00087A70"/>
    <w:rsid w:val="00087B09"/>
    <w:rsid w:val="0009040E"/>
    <w:rsid w:val="0009061C"/>
    <w:rsid w:val="00090688"/>
    <w:rsid w:val="000907A5"/>
    <w:rsid w:val="00090DFE"/>
    <w:rsid w:val="00090F0B"/>
    <w:rsid w:val="000914B1"/>
    <w:rsid w:val="0009203C"/>
    <w:rsid w:val="0009293D"/>
    <w:rsid w:val="00093133"/>
    <w:rsid w:val="0009320E"/>
    <w:rsid w:val="00093A2D"/>
    <w:rsid w:val="00093E9E"/>
    <w:rsid w:val="00095636"/>
    <w:rsid w:val="0009660A"/>
    <w:rsid w:val="00096F4F"/>
    <w:rsid w:val="000970DF"/>
    <w:rsid w:val="0009759E"/>
    <w:rsid w:val="00097AB6"/>
    <w:rsid w:val="000A012C"/>
    <w:rsid w:val="000A01A5"/>
    <w:rsid w:val="000A0486"/>
    <w:rsid w:val="000A0650"/>
    <w:rsid w:val="000A0A24"/>
    <w:rsid w:val="000A1739"/>
    <w:rsid w:val="000A1A53"/>
    <w:rsid w:val="000A1D9B"/>
    <w:rsid w:val="000A2041"/>
    <w:rsid w:val="000A2131"/>
    <w:rsid w:val="000A21DD"/>
    <w:rsid w:val="000A2430"/>
    <w:rsid w:val="000A3109"/>
    <w:rsid w:val="000A3469"/>
    <w:rsid w:val="000A36D5"/>
    <w:rsid w:val="000A479A"/>
    <w:rsid w:val="000A4903"/>
    <w:rsid w:val="000A4A33"/>
    <w:rsid w:val="000A4BF5"/>
    <w:rsid w:val="000A5119"/>
    <w:rsid w:val="000A51E8"/>
    <w:rsid w:val="000A5493"/>
    <w:rsid w:val="000A58F5"/>
    <w:rsid w:val="000A5C5C"/>
    <w:rsid w:val="000A5E26"/>
    <w:rsid w:val="000A67BA"/>
    <w:rsid w:val="000A6A48"/>
    <w:rsid w:val="000A6B91"/>
    <w:rsid w:val="000A6C5A"/>
    <w:rsid w:val="000A6E7F"/>
    <w:rsid w:val="000A701D"/>
    <w:rsid w:val="000A7482"/>
    <w:rsid w:val="000A759A"/>
    <w:rsid w:val="000B01CC"/>
    <w:rsid w:val="000B0225"/>
    <w:rsid w:val="000B0C7D"/>
    <w:rsid w:val="000B11E9"/>
    <w:rsid w:val="000B17E7"/>
    <w:rsid w:val="000B2E13"/>
    <w:rsid w:val="000B33BA"/>
    <w:rsid w:val="000B34F9"/>
    <w:rsid w:val="000B36EB"/>
    <w:rsid w:val="000B38A1"/>
    <w:rsid w:val="000B3C8E"/>
    <w:rsid w:val="000B43E3"/>
    <w:rsid w:val="000B4783"/>
    <w:rsid w:val="000B4809"/>
    <w:rsid w:val="000B4E80"/>
    <w:rsid w:val="000B5698"/>
    <w:rsid w:val="000B5B55"/>
    <w:rsid w:val="000B5DE6"/>
    <w:rsid w:val="000B5EB2"/>
    <w:rsid w:val="000B658C"/>
    <w:rsid w:val="000B6C88"/>
    <w:rsid w:val="000B6F4A"/>
    <w:rsid w:val="000B7418"/>
    <w:rsid w:val="000B7736"/>
    <w:rsid w:val="000B7B55"/>
    <w:rsid w:val="000B7EA8"/>
    <w:rsid w:val="000B7EC1"/>
    <w:rsid w:val="000C19A2"/>
    <w:rsid w:val="000C25DE"/>
    <w:rsid w:val="000C2B06"/>
    <w:rsid w:val="000C2E28"/>
    <w:rsid w:val="000C3F5B"/>
    <w:rsid w:val="000C41D6"/>
    <w:rsid w:val="000C44BD"/>
    <w:rsid w:val="000C47CF"/>
    <w:rsid w:val="000C5680"/>
    <w:rsid w:val="000C6496"/>
    <w:rsid w:val="000C67A6"/>
    <w:rsid w:val="000C7538"/>
    <w:rsid w:val="000C7F2C"/>
    <w:rsid w:val="000C7F9A"/>
    <w:rsid w:val="000D0016"/>
    <w:rsid w:val="000D0481"/>
    <w:rsid w:val="000D0938"/>
    <w:rsid w:val="000D0DD9"/>
    <w:rsid w:val="000D0F92"/>
    <w:rsid w:val="000D1463"/>
    <w:rsid w:val="000D18C8"/>
    <w:rsid w:val="000D1A0D"/>
    <w:rsid w:val="000D1CD3"/>
    <w:rsid w:val="000D2D42"/>
    <w:rsid w:val="000D3BB4"/>
    <w:rsid w:val="000D3DDB"/>
    <w:rsid w:val="000D4132"/>
    <w:rsid w:val="000D4515"/>
    <w:rsid w:val="000D466C"/>
    <w:rsid w:val="000D50B9"/>
    <w:rsid w:val="000D5C6F"/>
    <w:rsid w:val="000D5F7C"/>
    <w:rsid w:val="000D634D"/>
    <w:rsid w:val="000D6446"/>
    <w:rsid w:val="000D6778"/>
    <w:rsid w:val="000D67A2"/>
    <w:rsid w:val="000D67E3"/>
    <w:rsid w:val="000D68F6"/>
    <w:rsid w:val="000D691A"/>
    <w:rsid w:val="000D7397"/>
    <w:rsid w:val="000D7434"/>
    <w:rsid w:val="000D7480"/>
    <w:rsid w:val="000E038C"/>
    <w:rsid w:val="000E062F"/>
    <w:rsid w:val="000E06F0"/>
    <w:rsid w:val="000E0C98"/>
    <w:rsid w:val="000E19A5"/>
    <w:rsid w:val="000E1CF4"/>
    <w:rsid w:val="000E2243"/>
    <w:rsid w:val="000E2988"/>
    <w:rsid w:val="000E2996"/>
    <w:rsid w:val="000E3497"/>
    <w:rsid w:val="000E3584"/>
    <w:rsid w:val="000E3750"/>
    <w:rsid w:val="000E38B5"/>
    <w:rsid w:val="000E42BD"/>
    <w:rsid w:val="000E4A16"/>
    <w:rsid w:val="000E4AA7"/>
    <w:rsid w:val="000E5733"/>
    <w:rsid w:val="000E5AD8"/>
    <w:rsid w:val="000E63DC"/>
    <w:rsid w:val="000E6882"/>
    <w:rsid w:val="000E7224"/>
    <w:rsid w:val="000E73C6"/>
    <w:rsid w:val="000E7451"/>
    <w:rsid w:val="000E757C"/>
    <w:rsid w:val="000E78E6"/>
    <w:rsid w:val="000E79F7"/>
    <w:rsid w:val="000E7D55"/>
    <w:rsid w:val="000E7F04"/>
    <w:rsid w:val="000F0516"/>
    <w:rsid w:val="000F06AF"/>
    <w:rsid w:val="000F0AB3"/>
    <w:rsid w:val="000F0F27"/>
    <w:rsid w:val="000F1ED7"/>
    <w:rsid w:val="000F1F35"/>
    <w:rsid w:val="000F2159"/>
    <w:rsid w:val="000F23CF"/>
    <w:rsid w:val="000F241C"/>
    <w:rsid w:val="000F2790"/>
    <w:rsid w:val="000F381A"/>
    <w:rsid w:val="000F39B4"/>
    <w:rsid w:val="000F39CE"/>
    <w:rsid w:val="000F3C7E"/>
    <w:rsid w:val="000F4182"/>
    <w:rsid w:val="000F4960"/>
    <w:rsid w:val="000F5AEC"/>
    <w:rsid w:val="000F67F0"/>
    <w:rsid w:val="000F6E64"/>
    <w:rsid w:val="000F70BD"/>
    <w:rsid w:val="001013F7"/>
    <w:rsid w:val="00101AC8"/>
    <w:rsid w:val="00102209"/>
    <w:rsid w:val="0010226E"/>
    <w:rsid w:val="00103D56"/>
    <w:rsid w:val="0010400B"/>
    <w:rsid w:val="001050A0"/>
    <w:rsid w:val="00105F78"/>
    <w:rsid w:val="001065B9"/>
    <w:rsid w:val="00106829"/>
    <w:rsid w:val="00106BC6"/>
    <w:rsid w:val="00106DF2"/>
    <w:rsid w:val="001071D9"/>
    <w:rsid w:val="001076A1"/>
    <w:rsid w:val="00107CE5"/>
    <w:rsid w:val="00107FC2"/>
    <w:rsid w:val="001102DD"/>
    <w:rsid w:val="001109B5"/>
    <w:rsid w:val="00111B53"/>
    <w:rsid w:val="001123AE"/>
    <w:rsid w:val="001128D3"/>
    <w:rsid w:val="001129CF"/>
    <w:rsid w:val="00112B98"/>
    <w:rsid w:val="00112C83"/>
    <w:rsid w:val="0011337B"/>
    <w:rsid w:val="00113AD0"/>
    <w:rsid w:val="001140F0"/>
    <w:rsid w:val="00114748"/>
    <w:rsid w:val="0011518C"/>
    <w:rsid w:val="00115824"/>
    <w:rsid w:val="00115A86"/>
    <w:rsid w:val="00115F54"/>
    <w:rsid w:val="0011626C"/>
    <w:rsid w:val="0011754A"/>
    <w:rsid w:val="00117614"/>
    <w:rsid w:val="001177E2"/>
    <w:rsid w:val="00120759"/>
    <w:rsid w:val="00120DCA"/>
    <w:rsid w:val="00121898"/>
    <w:rsid w:val="00121F2C"/>
    <w:rsid w:val="001221C9"/>
    <w:rsid w:val="001225F9"/>
    <w:rsid w:val="00122719"/>
    <w:rsid w:val="00122927"/>
    <w:rsid w:val="00122DBB"/>
    <w:rsid w:val="001236A3"/>
    <w:rsid w:val="0012379F"/>
    <w:rsid w:val="00123812"/>
    <w:rsid w:val="00123DB7"/>
    <w:rsid w:val="001241FB"/>
    <w:rsid w:val="001243FD"/>
    <w:rsid w:val="00124DF8"/>
    <w:rsid w:val="00124F43"/>
    <w:rsid w:val="0012594B"/>
    <w:rsid w:val="00125E6D"/>
    <w:rsid w:val="00126907"/>
    <w:rsid w:val="00126E08"/>
    <w:rsid w:val="00126E9D"/>
    <w:rsid w:val="001277E1"/>
    <w:rsid w:val="00127B14"/>
    <w:rsid w:val="0013022E"/>
    <w:rsid w:val="0013043A"/>
    <w:rsid w:val="00130D5A"/>
    <w:rsid w:val="00130DA9"/>
    <w:rsid w:val="00130FA3"/>
    <w:rsid w:val="00131483"/>
    <w:rsid w:val="00131C8D"/>
    <w:rsid w:val="001327F6"/>
    <w:rsid w:val="001328A6"/>
    <w:rsid w:val="00132C7B"/>
    <w:rsid w:val="00132C91"/>
    <w:rsid w:val="00133862"/>
    <w:rsid w:val="001339BF"/>
    <w:rsid w:val="001343E3"/>
    <w:rsid w:val="001347DA"/>
    <w:rsid w:val="00135051"/>
    <w:rsid w:val="00135B42"/>
    <w:rsid w:val="00135B95"/>
    <w:rsid w:val="0013604B"/>
    <w:rsid w:val="00136610"/>
    <w:rsid w:val="00136B52"/>
    <w:rsid w:val="00136D9F"/>
    <w:rsid w:val="00137674"/>
    <w:rsid w:val="001378AE"/>
    <w:rsid w:val="00137C55"/>
    <w:rsid w:val="00140961"/>
    <w:rsid w:val="00140C6E"/>
    <w:rsid w:val="001411FD"/>
    <w:rsid w:val="001418B5"/>
    <w:rsid w:val="00141A29"/>
    <w:rsid w:val="00141B98"/>
    <w:rsid w:val="0014298E"/>
    <w:rsid w:val="00143D3E"/>
    <w:rsid w:val="00144712"/>
    <w:rsid w:val="00144830"/>
    <w:rsid w:val="00144B23"/>
    <w:rsid w:val="00145E9D"/>
    <w:rsid w:val="00145F04"/>
    <w:rsid w:val="00146045"/>
    <w:rsid w:val="00146590"/>
    <w:rsid w:val="00146650"/>
    <w:rsid w:val="00146AA6"/>
    <w:rsid w:val="00147220"/>
    <w:rsid w:val="00147A09"/>
    <w:rsid w:val="00150641"/>
    <w:rsid w:val="00150846"/>
    <w:rsid w:val="001509A3"/>
    <w:rsid w:val="00151908"/>
    <w:rsid w:val="00151AB2"/>
    <w:rsid w:val="0015209A"/>
    <w:rsid w:val="00152D39"/>
    <w:rsid w:val="00153306"/>
    <w:rsid w:val="00153A10"/>
    <w:rsid w:val="00153F47"/>
    <w:rsid w:val="00153F6E"/>
    <w:rsid w:val="001541E9"/>
    <w:rsid w:val="00154824"/>
    <w:rsid w:val="00154A15"/>
    <w:rsid w:val="00154A51"/>
    <w:rsid w:val="00154C3D"/>
    <w:rsid w:val="00155248"/>
    <w:rsid w:val="001557A9"/>
    <w:rsid w:val="001558F4"/>
    <w:rsid w:val="00155A58"/>
    <w:rsid w:val="00155D9E"/>
    <w:rsid w:val="0015640B"/>
    <w:rsid w:val="00156A1C"/>
    <w:rsid w:val="0016083F"/>
    <w:rsid w:val="00160B30"/>
    <w:rsid w:val="001610D9"/>
    <w:rsid w:val="00161557"/>
    <w:rsid w:val="00162277"/>
    <w:rsid w:val="0016256B"/>
    <w:rsid w:val="001625C5"/>
    <w:rsid w:val="00163790"/>
    <w:rsid w:val="00164686"/>
    <w:rsid w:val="00164ACB"/>
    <w:rsid w:val="00165191"/>
    <w:rsid w:val="00165B0E"/>
    <w:rsid w:val="00165BC4"/>
    <w:rsid w:val="00166137"/>
    <w:rsid w:val="00166877"/>
    <w:rsid w:val="00166AA0"/>
    <w:rsid w:val="00166AE6"/>
    <w:rsid w:val="00166D1C"/>
    <w:rsid w:val="00166E7D"/>
    <w:rsid w:val="001677C8"/>
    <w:rsid w:val="00167BC8"/>
    <w:rsid w:val="00170347"/>
    <w:rsid w:val="00170A90"/>
    <w:rsid w:val="00171DBA"/>
    <w:rsid w:val="00172153"/>
    <w:rsid w:val="0017223C"/>
    <w:rsid w:val="001725B4"/>
    <w:rsid w:val="00172935"/>
    <w:rsid w:val="001731DC"/>
    <w:rsid w:val="00173AF5"/>
    <w:rsid w:val="00173D21"/>
    <w:rsid w:val="00173D3D"/>
    <w:rsid w:val="00174685"/>
    <w:rsid w:val="001747CE"/>
    <w:rsid w:val="00174BF6"/>
    <w:rsid w:val="00174C3F"/>
    <w:rsid w:val="00174F6B"/>
    <w:rsid w:val="00175E38"/>
    <w:rsid w:val="001761F1"/>
    <w:rsid w:val="00176366"/>
    <w:rsid w:val="00176B65"/>
    <w:rsid w:val="00176B90"/>
    <w:rsid w:val="0017746B"/>
    <w:rsid w:val="001775FE"/>
    <w:rsid w:val="00177997"/>
    <w:rsid w:val="00177ACA"/>
    <w:rsid w:val="0018006A"/>
    <w:rsid w:val="001800DC"/>
    <w:rsid w:val="001804BA"/>
    <w:rsid w:val="0018083F"/>
    <w:rsid w:val="00180AC1"/>
    <w:rsid w:val="00181605"/>
    <w:rsid w:val="00181726"/>
    <w:rsid w:val="001819F5"/>
    <w:rsid w:val="0018296A"/>
    <w:rsid w:val="00182D7F"/>
    <w:rsid w:val="00183109"/>
    <w:rsid w:val="00183A06"/>
    <w:rsid w:val="001840E0"/>
    <w:rsid w:val="001844C6"/>
    <w:rsid w:val="001844D0"/>
    <w:rsid w:val="001844EE"/>
    <w:rsid w:val="00185253"/>
    <w:rsid w:val="00185782"/>
    <w:rsid w:val="001859BC"/>
    <w:rsid w:val="001859F2"/>
    <w:rsid w:val="00185DFA"/>
    <w:rsid w:val="0018607A"/>
    <w:rsid w:val="001864EF"/>
    <w:rsid w:val="00186609"/>
    <w:rsid w:val="0018675D"/>
    <w:rsid w:val="00186B48"/>
    <w:rsid w:val="00186BF9"/>
    <w:rsid w:val="00186F8D"/>
    <w:rsid w:val="001871C7"/>
    <w:rsid w:val="00187528"/>
    <w:rsid w:val="0018776A"/>
    <w:rsid w:val="00187840"/>
    <w:rsid w:val="00187AB1"/>
    <w:rsid w:val="001901BC"/>
    <w:rsid w:val="0019067B"/>
    <w:rsid w:val="00191A6B"/>
    <w:rsid w:val="001920AA"/>
    <w:rsid w:val="001923B2"/>
    <w:rsid w:val="001925B9"/>
    <w:rsid w:val="001927B5"/>
    <w:rsid w:val="0019382D"/>
    <w:rsid w:val="00194BD6"/>
    <w:rsid w:val="00194C53"/>
    <w:rsid w:val="00194F1D"/>
    <w:rsid w:val="001950F1"/>
    <w:rsid w:val="001951B9"/>
    <w:rsid w:val="00196563"/>
    <w:rsid w:val="00196E87"/>
    <w:rsid w:val="001970D6"/>
    <w:rsid w:val="001973F1"/>
    <w:rsid w:val="00197CCD"/>
    <w:rsid w:val="00197E98"/>
    <w:rsid w:val="001A05F7"/>
    <w:rsid w:val="001A0BBE"/>
    <w:rsid w:val="001A0DBF"/>
    <w:rsid w:val="001A12C5"/>
    <w:rsid w:val="001A20F6"/>
    <w:rsid w:val="001A2551"/>
    <w:rsid w:val="001A2568"/>
    <w:rsid w:val="001A3480"/>
    <w:rsid w:val="001A3554"/>
    <w:rsid w:val="001A365C"/>
    <w:rsid w:val="001A3951"/>
    <w:rsid w:val="001A518C"/>
    <w:rsid w:val="001A51DD"/>
    <w:rsid w:val="001A51FD"/>
    <w:rsid w:val="001A5475"/>
    <w:rsid w:val="001A56B1"/>
    <w:rsid w:val="001A5B70"/>
    <w:rsid w:val="001A6632"/>
    <w:rsid w:val="001A6E72"/>
    <w:rsid w:val="001A7299"/>
    <w:rsid w:val="001A7356"/>
    <w:rsid w:val="001A782C"/>
    <w:rsid w:val="001A7B67"/>
    <w:rsid w:val="001A7B70"/>
    <w:rsid w:val="001A7C08"/>
    <w:rsid w:val="001B02AF"/>
    <w:rsid w:val="001B0BB1"/>
    <w:rsid w:val="001B1228"/>
    <w:rsid w:val="001B1464"/>
    <w:rsid w:val="001B1DFA"/>
    <w:rsid w:val="001B2243"/>
    <w:rsid w:val="001B25D2"/>
    <w:rsid w:val="001B2B1B"/>
    <w:rsid w:val="001B3AA2"/>
    <w:rsid w:val="001B4513"/>
    <w:rsid w:val="001B4B6E"/>
    <w:rsid w:val="001B4D74"/>
    <w:rsid w:val="001B5FE7"/>
    <w:rsid w:val="001B66AB"/>
    <w:rsid w:val="001B67DE"/>
    <w:rsid w:val="001B6FBA"/>
    <w:rsid w:val="001B7031"/>
    <w:rsid w:val="001B76FD"/>
    <w:rsid w:val="001B7AFE"/>
    <w:rsid w:val="001B7CC3"/>
    <w:rsid w:val="001C0871"/>
    <w:rsid w:val="001C08F9"/>
    <w:rsid w:val="001C1A57"/>
    <w:rsid w:val="001C1A5E"/>
    <w:rsid w:val="001C1D08"/>
    <w:rsid w:val="001C253F"/>
    <w:rsid w:val="001C292B"/>
    <w:rsid w:val="001C30FD"/>
    <w:rsid w:val="001C31CA"/>
    <w:rsid w:val="001C3250"/>
    <w:rsid w:val="001C34CA"/>
    <w:rsid w:val="001C3545"/>
    <w:rsid w:val="001C39C5"/>
    <w:rsid w:val="001C4309"/>
    <w:rsid w:val="001C4A7A"/>
    <w:rsid w:val="001C5229"/>
    <w:rsid w:val="001C58AC"/>
    <w:rsid w:val="001C58E1"/>
    <w:rsid w:val="001C614D"/>
    <w:rsid w:val="001C631C"/>
    <w:rsid w:val="001C65F1"/>
    <w:rsid w:val="001C6F16"/>
    <w:rsid w:val="001C797B"/>
    <w:rsid w:val="001C7E1C"/>
    <w:rsid w:val="001D07B5"/>
    <w:rsid w:val="001D08AF"/>
    <w:rsid w:val="001D08D0"/>
    <w:rsid w:val="001D0CDD"/>
    <w:rsid w:val="001D137D"/>
    <w:rsid w:val="001D14F9"/>
    <w:rsid w:val="001D1CCF"/>
    <w:rsid w:val="001D20E7"/>
    <w:rsid w:val="001D2184"/>
    <w:rsid w:val="001D373A"/>
    <w:rsid w:val="001D3BA8"/>
    <w:rsid w:val="001D3BB1"/>
    <w:rsid w:val="001D4F50"/>
    <w:rsid w:val="001D4F9D"/>
    <w:rsid w:val="001D5A2E"/>
    <w:rsid w:val="001D5D1E"/>
    <w:rsid w:val="001D634E"/>
    <w:rsid w:val="001D6D6B"/>
    <w:rsid w:val="001D76BA"/>
    <w:rsid w:val="001D7C5F"/>
    <w:rsid w:val="001E0046"/>
    <w:rsid w:val="001E022B"/>
    <w:rsid w:val="001E03B1"/>
    <w:rsid w:val="001E0F85"/>
    <w:rsid w:val="001E1106"/>
    <w:rsid w:val="001E1897"/>
    <w:rsid w:val="001E2503"/>
    <w:rsid w:val="001E26CE"/>
    <w:rsid w:val="001E2815"/>
    <w:rsid w:val="001E2B0B"/>
    <w:rsid w:val="001E2C59"/>
    <w:rsid w:val="001E2C5E"/>
    <w:rsid w:val="001E2CB8"/>
    <w:rsid w:val="001E2E3B"/>
    <w:rsid w:val="001E371E"/>
    <w:rsid w:val="001E3BE8"/>
    <w:rsid w:val="001E4B62"/>
    <w:rsid w:val="001E55A9"/>
    <w:rsid w:val="001E5877"/>
    <w:rsid w:val="001E7854"/>
    <w:rsid w:val="001F0EF2"/>
    <w:rsid w:val="001F131C"/>
    <w:rsid w:val="001F1334"/>
    <w:rsid w:val="001F1FF5"/>
    <w:rsid w:val="001F2462"/>
    <w:rsid w:val="001F2A1F"/>
    <w:rsid w:val="001F2D5F"/>
    <w:rsid w:val="001F2EE8"/>
    <w:rsid w:val="001F3078"/>
    <w:rsid w:val="001F3723"/>
    <w:rsid w:val="001F3991"/>
    <w:rsid w:val="001F4275"/>
    <w:rsid w:val="001F43E7"/>
    <w:rsid w:val="001F4586"/>
    <w:rsid w:val="001F4895"/>
    <w:rsid w:val="001F4934"/>
    <w:rsid w:val="001F50C2"/>
    <w:rsid w:val="001F590D"/>
    <w:rsid w:val="001F606B"/>
    <w:rsid w:val="001F6438"/>
    <w:rsid w:val="001F67D9"/>
    <w:rsid w:val="001F6BAD"/>
    <w:rsid w:val="001F6D75"/>
    <w:rsid w:val="001F708A"/>
    <w:rsid w:val="001F73CE"/>
    <w:rsid w:val="00200EF5"/>
    <w:rsid w:val="00201021"/>
    <w:rsid w:val="00201843"/>
    <w:rsid w:val="00201FFA"/>
    <w:rsid w:val="002026CA"/>
    <w:rsid w:val="002029F3"/>
    <w:rsid w:val="00203029"/>
    <w:rsid w:val="00203542"/>
    <w:rsid w:val="002036BE"/>
    <w:rsid w:val="002040FB"/>
    <w:rsid w:val="002044BE"/>
    <w:rsid w:val="00204BE8"/>
    <w:rsid w:val="00205AFE"/>
    <w:rsid w:val="00206441"/>
    <w:rsid w:val="00206831"/>
    <w:rsid w:val="00206F17"/>
    <w:rsid w:val="00207376"/>
    <w:rsid w:val="00207C54"/>
    <w:rsid w:val="002106FB"/>
    <w:rsid w:val="0021076F"/>
    <w:rsid w:val="002115CE"/>
    <w:rsid w:val="002116DB"/>
    <w:rsid w:val="0021179B"/>
    <w:rsid w:val="002118EC"/>
    <w:rsid w:val="00211979"/>
    <w:rsid w:val="002122E8"/>
    <w:rsid w:val="00212A7F"/>
    <w:rsid w:val="00213313"/>
    <w:rsid w:val="0021346C"/>
    <w:rsid w:val="00213530"/>
    <w:rsid w:val="00213698"/>
    <w:rsid w:val="002137C7"/>
    <w:rsid w:val="00214A0C"/>
    <w:rsid w:val="00214A3D"/>
    <w:rsid w:val="00215862"/>
    <w:rsid w:val="0021591D"/>
    <w:rsid w:val="00215970"/>
    <w:rsid w:val="00215F8D"/>
    <w:rsid w:val="0021737A"/>
    <w:rsid w:val="0021782D"/>
    <w:rsid w:val="00217DD1"/>
    <w:rsid w:val="00220783"/>
    <w:rsid w:val="0022083A"/>
    <w:rsid w:val="0022118A"/>
    <w:rsid w:val="00221C47"/>
    <w:rsid w:val="00222499"/>
    <w:rsid w:val="002228ED"/>
    <w:rsid w:val="00222BD5"/>
    <w:rsid w:val="00222D01"/>
    <w:rsid w:val="00222F47"/>
    <w:rsid w:val="00223337"/>
    <w:rsid w:val="00223698"/>
    <w:rsid w:val="002239BD"/>
    <w:rsid w:val="00223AF8"/>
    <w:rsid w:val="002243EF"/>
    <w:rsid w:val="002245BD"/>
    <w:rsid w:val="00224B4F"/>
    <w:rsid w:val="00224C17"/>
    <w:rsid w:val="00225257"/>
    <w:rsid w:val="00225657"/>
    <w:rsid w:val="00225BA1"/>
    <w:rsid w:val="00225E10"/>
    <w:rsid w:val="00225FC4"/>
    <w:rsid w:val="0022620F"/>
    <w:rsid w:val="002268EA"/>
    <w:rsid w:val="00226A74"/>
    <w:rsid w:val="00226B3A"/>
    <w:rsid w:val="00227671"/>
    <w:rsid w:val="002277FD"/>
    <w:rsid w:val="0023004D"/>
    <w:rsid w:val="00230053"/>
    <w:rsid w:val="002308B1"/>
    <w:rsid w:val="00230D5E"/>
    <w:rsid w:val="00230E79"/>
    <w:rsid w:val="002318CC"/>
    <w:rsid w:val="002321EF"/>
    <w:rsid w:val="0023220F"/>
    <w:rsid w:val="00232738"/>
    <w:rsid w:val="00232816"/>
    <w:rsid w:val="002329A8"/>
    <w:rsid w:val="00232DC8"/>
    <w:rsid w:val="0023326D"/>
    <w:rsid w:val="00233732"/>
    <w:rsid w:val="00234ABC"/>
    <w:rsid w:val="0023505C"/>
    <w:rsid w:val="002356D7"/>
    <w:rsid w:val="002358BD"/>
    <w:rsid w:val="002359FD"/>
    <w:rsid w:val="00235B0B"/>
    <w:rsid w:val="002367FB"/>
    <w:rsid w:val="00236F1C"/>
    <w:rsid w:val="002374C0"/>
    <w:rsid w:val="002374D5"/>
    <w:rsid w:val="002376C4"/>
    <w:rsid w:val="0023775C"/>
    <w:rsid w:val="00237840"/>
    <w:rsid w:val="00237D32"/>
    <w:rsid w:val="002403A4"/>
    <w:rsid w:val="00240BC8"/>
    <w:rsid w:val="00240D55"/>
    <w:rsid w:val="0024130A"/>
    <w:rsid w:val="0024184D"/>
    <w:rsid w:val="00241A7D"/>
    <w:rsid w:val="00241DB7"/>
    <w:rsid w:val="0024235B"/>
    <w:rsid w:val="00244325"/>
    <w:rsid w:val="002445B8"/>
    <w:rsid w:val="002445E5"/>
    <w:rsid w:val="0024489F"/>
    <w:rsid w:val="002448DE"/>
    <w:rsid w:val="002455DA"/>
    <w:rsid w:val="00245FC8"/>
    <w:rsid w:val="00246147"/>
    <w:rsid w:val="0024713F"/>
    <w:rsid w:val="00247288"/>
    <w:rsid w:val="0024747E"/>
    <w:rsid w:val="00250275"/>
    <w:rsid w:val="002520E8"/>
    <w:rsid w:val="002530A9"/>
    <w:rsid w:val="00253552"/>
    <w:rsid w:val="0025399A"/>
    <w:rsid w:val="00254490"/>
    <w:rsid w:val="002544D9"/>
    <w:rsid w:val="00254542"/>
    <w:rsid w:val="00254DC1"/>
    <w:rsid w:val="00256263"/>
    <w:rsid w:val="00256F01"/>
    <w:rsid w:val="002573AB"/>
    <w:rsid w:val="00257731"/>
    <w:rsid w:val="002602E4"/>
    <w:rsid w:val="00260330"/>
    <w:rsid w:val="00260720"/>
    <w:rsid w:val="00260963"/>
    <w:rsid w:val="0026144E"/>
    <w:rsid w:val="002617CC"/>
    <w:rsid w:val="002619E1"/>
    <w:rsid w:val="00261F3E"/>
    <w:rsid w:val="002628FB"/>
    <w:rsid w:val="0026296D"/>
    <w:rsid w:val="00262E6C"/>
    <w:rsid w:val="0026382B"/>
    <w:rsid w:val="002639BF"/>
    <w:rsid w:val="00263AD3"/>
    <w:rsid w:val="002640A8"/>
    <w:rsid w:val="002642AD"/>
    <w:rsid w:val="002645C9"/>
    <w:rsid w:val="00264D81"/>
    <w:rsid w:val="00264FCA"/>
    <w:rsid w:val="00265A7F"/>
    <w:rsid w:val="00265CCE"/>
    <w:rsid w:val="00265FBE"/>
    <w:rsid w:val="0026634E"/>
    <w:rsid w:val="002667AF"/>
    <w:rsid w:val="00266F3C"/>
    <w:rsid w:val="0026707A"/>
    <w:rsid w:val="00267AFC"/>
    <w:rsid w:val="00267DA6"/>
    <w:rsid w:val="00270066"/>
    <w:rsid w:val="00270973"/>
    <w:rsid w:val="002715C5"/>
    <w:rsid w:val="00272D17"/>
    <w:rsid w:val="00273CF0"/>
    <w:rsid w:val="00273F34"/>
    <w:rsid w:val="002741D0"/>
    <w:rsid w:val="002743B2"/>
    <w:rsid w:val="00274824"/>
    <w:rsid w:val="002748CC"/>
    <w:rsid w:val="0027519D"/>
    <w:rsid w:val="002754BC"/>
    <w:rsid w:val="00275548"/>
    <w:rsid w:val="0027679A"/>
    <w:rsid w:val="002767A0"/>
    <w:rsid w:val="002768F4"/>
    <w:rsid w:val="00277096"/>
    <w:rsid w:val="002774E2"/>
    <w:rsid w:val="00280162"/>
    <w:rsid w:val="002801F6"/>
    <w:rsid w:val="002803F8"/>
    <w:rsid w:val="00280CF3"/>
    <w:rsid w:val="0028124E"/>
    <w:rsid w:val="00281277"/>
    <w:rsid w:val="00281825"/>
    <w:rsid w:val="00281966"/>
    <w:rsid w:val="002819E5"/>
    <w:rsid w:val="00281A59"/>
    <w:rsid w:val="00281EAD"/>
    <w:rsid w:val="00282D12"/>
    <w:rsid w:val="00283757"/>
    <w:rsid w:val="002839B9"/>
    <w:rsid w:val="002845D4"/>
    <w:rsid w:val="002846DC"/>
    <w:rsid w:val="00285354"/>
    <w:rsid w:val="002858CA"/>
    <w:rsid w:val="00285C23"/>
    <w:rsid w:val="00286273"/>
    <w:rsid w:val="00286740"/>
    <w:rsid w:val="00286C43"/>
    <w:rsid w:val="00286C95"/>
    <w:rsid w:val="002874A5"/>
    <w:rsid w:val="00287AA1"/>
    <w:rsid w:val="00287F38"/>
    <w:rsid w:val="002904D3"/>
    <w:rsid w:val="00290586"/>
    <w:rsid w:val="002908F6"/>
    <w:rsid w:val="00290C51"/>
    <w:rsid w:val="00290EBC"/>
    <w:rsid w:val="00291361"/>
    <w:rsid w:val="0029190C"/>
    <w:rsid w:val="00292149"/>
    <w:rsid w:val="002923FE"/>
    <w:rsid w:val="00293390"/>
    <w:rsid w:val="00293ADB"/>
    <w:rsid w:val="00293D3D"/>
    <w:rsid w:val="002942F7"/>
    <w:rsid w:val="002943A0"/>
    <w:rsid w:val="00294AEF"/>
    <w:rsid w:val="00294DC1"/>
    <w:rsid w:val="00295199"/>
    <w:rsid w:val="00295762"/>
    <w:rsid w:val="00295A2D"/>
    <w:rsid w:val="00296228"/>
    <w:rsid w:val="00296399"/>
    <w:rsid w:val="00296502"/>
    <w:rsid w:val="00296518"/>
    <w:rsid w:val="00296A0C"/>
    <w:rsid w:val="00296B8D"/>
    <w:rsid w:val="00296DE4"/>
    <w:rsid w:val="0029702C"/>
    <w:rsid w:val="0029770F"/>
    <w:rsid w:val="0029784E"/>
    <w:rsid w:val="00297B56"/>
    <w:rsid w:val="00297DAF"/>
    <w:rsid w:val="002A10DB"/>
    <w:rsid w:val="002A15EF"/>
    <w:rsid w:val="002A289B"/>
    <w:rsid w:val="002A32AE"/>
    <w:rsid w:val="002A334F"/>
    <w:rsid w:val="002A36D2"/>
    <w:rsid w:val="002A3732"/>
    <w:rsid w:val="002A3BE7"/>
    <w:rsid w:val="002A3DDE"/>
    <w:rsid w:val="002A3EC6"/>
    <w:rsid w:val="002A40E6"/>
    <w:rsid w:val="002A419A"/>
    <w:rsid w:val="002A41C0"/>
    <w:rsid w:val="002A45B5"/>
    <w:rsid w:val="002A4E44"/>
    <w:rsid w:val="002A4F2F"/>
    <w:rsid w:val="002A5DBA"/>
    <w:rsid w:val="002A616D"/>
    <w:rsid w:val="002A6282"/>
    <w:rsid w:val="002A642E"/>
    <w:rsid w:val="002A6B15"/>
    <w:rsid w:val="002A6B80"/>
    <w:rsid w:val="002A73A5"/>
    <w:rsid w:val="002A76BB"/>
    <w:rsid w:val="002A7999"/>
    <w:rsid w:val="002B02D6"/>
    <w:rsid w:val="002B0308"/>
    <w:rsid w:val="002B0F07"/>
    <w:rsid w:val="002B1E83"/>
    <w:rsid w:val="002B2163"/>
    <w:rsid w:val="002B2356"/>
    <w:rsid w:val="002B2516"/>
    <w:rsid w:val="002B2AAE"/>
    <w:rsid w:val="002B2DCC"/>
    <w:rsid w:val="002B3352"/>
    <w:rsid w:val="002B3EAF"/>
    <w:rsid w:val="002B43BC"/>
    <w:rsid w:val="002B453F"/>
    <w:rsid w:val="002B4AB2"/>
    <w:rsid w:val="002B4DCE"/>
    <w:rsid w:val="002B5D8A"/>
    <w:rsid w:val="002B60B9"/>
    <w:rsid w:val="002B62FD"/>
    <w:rsid w:val="002B6970"/>
    <w:rsid w:val="002B72AE"/>
    <w:rsid w:val="002B7943"/>
    <w:rsid w:val="002B7A1B"/>
    <w:rsid w:val="002B7BF3"/>
    <w:rsid w:val="002C05D9"/>
    <w:rsid w:val="002C0E87"/>
    <w:rsid w:val="002C145F"/>
    <w:rsid w:val="002C16BA"/>
    <w:rsid w:val="002C17DB"/>
    <w:rsid w:val="002C2077"/>
    <w:rsid w:val="002C2317"/>
    <w:rsid w:val="002C2637"/>
    <w:rsid w:val="002C33B7"/>
    <w:rsid w:val="002C3A20"/>
    <w:rsid w:val="002C3A26"/>
    <w:rsid w:val="002C4094"/>
    <w:rsid w:val="002C438F"/>
    <w:rsid w:val="002C4B09"/>
    <w:rsid w:val="002C4B47"/>
    <w:rsid w:val="002C5170"/>
    <w:rsid w:val="002C5708"/>
    <w:rsid w:val="002C5726"/>
    <w:rsid w:val="002C6259"/>
    <w:rsid w:val="002C6B8A"/>
    <w:rsid w:val="002C72A3"/>
    <w:rsid w:val="002C7A05"/>
    <w:rsid w:val="002D096D"/>
    <w:rsid w:val="002D2062"/>
    <w:rsid w:val="002D217B"/>
    <w:rsid w:val="002D2425"/>
    <w:rsid w:val="002D273F"/>
    <w:rsid w:val="002D28DB"/>
    <w:rsid w:val="002D2A12"/>
    <w:rsid w:val="002D331D"/>
    <w:rsid w:val="002D35BB"/>
    <w:rsid w:val="002D3759"/>
    <w:rsid w:val="002D3953"/>
    <w:rsid w:val="002D3F5C"/>
    <w:rsid w:val="002D44B5"/>
    <w:rsid w:val="002D4D9D"/>
    <w:rsid w:val="002D50A3"/>
    <w:rsid w:val="002D5635"/>
    <w:rsid w:val="002D586A"/>
    <w:rsid w:val="002D5B02"/>
    <w:rsid w:val="002D5C20"/>
    <w:rsid w:val="002D5F58"/>
    <w:rsid w:val="002D6DC6"/>
    <w:rsid w:val="002D7184"/>
    <w:rsid w:val="002D78BC"/>
    <w:rsid w:val="002D79A8"/>
    <w:rsid w:val="002D7EE8"/>
    <w:rsid w:val="002E103A"/>
    <w:rsid w:val="002E10FC"/>
    <w:rsid w:val="002E1633"/>
    <w:rsid w:val="002E1662"/>
    <w:rsid w:val="002E1704"/>
    <w:rsid w:val="002E1826"/>
    <w:rsid w:val="002E1A6E"/>
    <w:rsid w:val="002E2904"/>
    <w:rsid w:val="002E2CE2"/>
    <w:rsid w:val="002E3733"/>
    <w:rsid w:val="002E413B"/>
    <w:rsid w:val="002E46BA"/>
    <w:rsid w:val="002E51C8"/>
    <w:rsid w:val="002E5552"/>
    <w:rsid w:val="002E5E69"/>
    <w:rsid w:val="002E60CB"/>
    <w:rsid w:val="002E6DD5"/>
    <w:rsid w:val="002E79DF"/>
    <w:rsid w:val="002E7CE5"/>
    <w:rsid w:val="002E7E8F"/>
    <w:rsid w:val="002F05A9"/>
    <w:rsid w:val="002F242E"/>
    <w:rsid w:val="002F25C6"/>
    <w:rsid w:val="002F28A8"/>
    <w:rsid w:val="002F2A43"/>
    <w:rsid w:val="002F4608"/>
    <w:rsid w:val="002F48D3"/>
    <w:rsid w:val="002F4BDA"/>
    <w:rsid w:val="002F4EAD"/>
    <w:rsid w:val="002F501C"/>
    <w:rsid w:val="002F51C8"/>
    <w:rsid w:val="002F5317"/>
    <w:rsid w:val="002F58F5"/>
    <w:rsid w:val="002F5BD9"/>
    <w:rsid w:val="002F5D3D"/>
    <w:rsid w:val="002F6295"/>
    <w:rsid w:val="002F675E"/>
    <w:rsid w:val="002F6F00"/>
    <w:rsid w:val="002F7DAA"/>
    <w:rsid w:val="002F7ECE"/>
    <w:rsid w:val="0030029E"/>
    <w:rsid w:val="00300619"/>
    <w:rsid w:val="00300724"/>
    <w:rsid w:val="00300B11"/>
    <w:rsid w:val="003026C0"/>
    <w:rsid w:val="00303110"/>
    <w:rsid w:val="00303876"/>
    <w:rsid w:val="00303938"/>
    <w:rsid w:val="00304154"/>
    <w:rsid w:val="00304E2E"/>
    <w:rsid w:val="00304F66"/>
    <w:rsid w:val="00304F97"/>
    <w:rsid w:val="00304FDB"/>
    <w:rsid w:val="00305819"/>
    <w:rsid w:val="003058E6"/>
    <w:rsid w:val="00305B69"/>
    <w:rsid w:val="00305D0F"/>
    <w:rsid w:val="0030642C"/>
    <w:rsid w:val="00307233"/>
    <w:rsid w:val="0030798B"/>
    <w:rsid w:val="00307AF5"/>
    <w:rsid w:val="00310897"/>
    <w:rsid w:val="00310A4A"/>
    <w:rsid w:val="00310AF5"/>
    <w:rsid w:val="00311235"/>
    <w:rsid w:val="003117D8"/>
    <w:rsid w:val="003120F1"/>
    <w:rsid w:val="0031285D"/>
    <w:rsid w:val="00312F0C"/>
    <w:rsid w:val="003131C9"/>
    <w:rsid w:val="00313C27"/>
    <w:rsid w:val="00314402"/>
    <w:rsid w:val="003147EA"/>
    <w:rsid w:val="00314BEB"/>
    <w:rsid w:val="00314E93"/>
    <w:rsid w:val="00315468"/>
    <w:rsid w:val="00315B97"/>
    <w:rsid w:val="003161FF"/>
    <w:rsid w:val="003174D5"/>
    <w:rsid w:val="00317636"/>
    <w:rsid w:val="003177A8"/>
    <w:rsid w:val="00317B35"/>
    <w:rsid w:val="00317C73"/>
    <w:rsid w:val="00320304"/>
    <w:rsid w:val="003203B4"/>
    <w:rsid w:val="00320D5C"/>
    <w:rsid w:val="0032131B"/>
    <w:rsid w:val="00321633"/>
    <w:rsid w:val="003216D9"/>
    <w:rsid w:val="003217B3"/>
    <w:rsid w:val="00321EEF"/>
    <w:rsid w:val="00322D76"/>
    <w:rsid w:val="00323229"/>
    <w:rsid w:val="003233F9"/>
    <w:rsid w:val="00323A5E"/>
    <w:rsid w:val="00324319"/>
    <w:rsid w:val="003243BF"/>
    <w:rsid w:val="00324C5E"/>
    <w:rsid w:val="00325EA9"/>
    <w:rsid w:val="00326D7C"/>
    <w:rsid w:val="00326E73"/>
    <w:rsid w:val="003304BB"/>
    <w:rsid w:val="00330AE6"/>
    <w:rsid w:val="00330C8F"/>
    <w:rsid w:val="00331A47"/>
    <w:rsid w:val="0033202F"/>
    <w:rsid w:val="003327CB"/>
    <w:rsid w:val="0033313D"/>
    <w:rsid w:val="00333150"/>
    <w:rsid w:val="003331C7"/>
    <w:rsid w:val="003335E1"/>
    <w:rsid w:val="0033372E"/>
    <w:rsid w:val="00333E51"/>
    <w:rsid w:val="00333FE8"/>
    <w:rsid w:val="00334478"/>
    <w:rsid w:val="003347EF"/>
    <w:rsid w:val="003356C3"/>
    <w:rsid w:val="00335AFB"/>
    <w:rsid w:val="00335E8A"/>
    <w:rsid w:val="003360E4"/>
    <w:rsid w:val="00336756"/>
    <w:rsid w:val="00336761"/>
    <w:rsid w:val="00336774"/>
    <w:rsid w:val="00336889"/>
    <w:rsid w:val="0033694D"/>
    <w:rsid w:val="003371BA"/>
    <w:rsid w:val="00337B45"/>
    <w:rsid w:val="00337D57"/>
    <w:rsid w:val="00340475"/>
    <w:rsid w:val="00340870"/>
    <w:rsid w:val="00341939"/>
    <w:rsid w:val="00341AC1"/>
    <w:rsid w:val="00341ADE"/>
    <w:rsid w:val="00341B3F"/>
    <w:rsid w:val="00341F40"/>
    <w:rsid w:val="0034264B"/>
    <w:rsid w:val="00342E6D"/>
    <w:rsid w:val="00342F4B"/>
    <w:rsid w:val="00343598"/>
    <w:rsid w:val="00343785"/>
    <w:rsid w:val="003440D8"/>
    <w:rsid w:val="00344358"/>
    <w:rsid w:val="00344BA3"/>
    <w:rsid w:val="00344E5E"/>
    <w:rsid w:val="00345576"/>
    <w:rsid w:val="00345C0E"/>
    <w:rsid w:val="00345C57"/>
    <w:rsid w:val="00346037"/>
    <w:rsid w:val="00346057"/>
    <w:rsid w:val="00346228"/>
    <w:rsid w:val="00346545"/>
    <w:rsid w:val="00346862"/>
    <w:rsid w:val="00346A22"/>
    <w:rsid w:val="00347225"/>
    <w:rsid w:val="00347408"/>
    <w:rsid w:val="00347506"/>
    <w:rsid w:val="00347698"/>
    <w:rsid w:val="0034775E"/>
    <w:rsid w:val="00347A40"/>
    <w:rsid w:val="00347D3B"/>
    <w:rsid w:val="00347E2A"/>
    <w:rsid w:val="00347E59"/>
    <w:rsid w:val="003507FE"/>
    <w:rsid w:val="0035097E"/>
    <w:rsid w:val="00350F4F"/>
    <w:rsid w:val="003516D9"/>
    <w:rsid w:val="00351921"/>
    <w:rsid w:val="00351BCF"/>
    <w:rsid w:val="00351CA3"/>
    <w:rsid w:val="00351D9D"/>
    <w:rsid w:val="0035212A"/>
    <w:rsid w:val="0035242D"/>
    <w:rsid w:val="00352493"/>
    <w:rsid w:val="003527CF"/>
    <w:rsid w:val="0035299A"/>
    <w:rsid w:val="00352A52"/>
    <w:rsid w:val="00352D10"/>
    <w:rsid w:val="003533CA"/>
    <w:rsid w:val="003534A8"/>
    <w:rsid w:val="003553CA"/>
    <w:rsid w:val="00355805"/>
    <w:rsid w:val="0035610B"/>
    <w:rsid w:val="00356FB3"/>
    <w:rsid w:val="00357285"/>
    <w:rsid w:val="003575AC"/>
    <w:rsid w:val="0035766B"/>
    <w:rsid w:val="003605FF"/>
    <w:rsid w:val="003614B9"/>
    <w:rsid w:val="00361B75"/>
    <w:rsid w:val="003624E3"/>
    <w:rsid w:val="00362939"/>
    <w:rsid w:val="00362A53"/>
    <w:rsid w:val="00362C24"/>
    <w:rsid w:val="00363DAC"/>
    <w:rsid w:val="00363DB9"/>
    <w:rsid w:val="0036416D"/>
    <w:rsid w:val="00364319"/>
    <w:rsid w:val="00364408"/>
    <w:rsid w:val="00364540"/>
    <w:rsid w:val="00364862"/>
    <w:rsid w:val="00364DA5"/>
    <w:rsid w:val="00365E66"/>
    <w:rsid w:val="00365FEC"/>
    <w:rsid w:val="00365FFF"/>
    <w:rsid w:val="00366569"/>
    <w:rsid w:val="00366ACB"/>
    <w:rsid w:val="00366F7A"/>
    <w:rsid w:val="00367138"/>
    <w:rsid w:val="003704D8"/>
    <w:rsid w:val="00371189"/>
    <w:rsid w:val="0037182A"/>
    <w:rsid w:val="00371D58"/>
    <w:rsid w:val="00373037"/>
    <w:rsid w:val="0037360A"/>
    <w:rsid w:val="003737FE"/>
    <w:rsid w:val="00373827"/>
    <w:rsid w:val="00373DAC"/>
    <w:rsid w:val="0037489B"/>
    <w:rsid w:val="00375E9E"/>
    <w:rsid w:val="00376040"/>
    <w:rsid w:val="00376466"/>
    <w:rsid w:val="0037671A"/>
    <w:rsid w:val="003767C2"/>
    <w:rsid w:val="00376BED"/>
    <w:rsid w:val="00380403"/>
    <w:rsid w:val="00380E99"/>
    <w:rsid w:val="00381290"/>
    <w:rsid w:val="00381BAC"/>
    <w:rsid w:val="00381EE7"/>
    <w:rsid w:val="003829CD"/>
    <w:rsid w:val="003836A1"/>
    <w:rsid w:val="00383A09"/>
    <w:rsid w:val="00383EA8"/>
    <w:rsid w:val="00383EFA"/>
    <w:rsid w:val="003841D2"/>
    <w:rsid w:val="003843E2"/>
    <w:rsid w:val="00384EB0"/>
    <w:rsid w:val="00385002"/>
    <w:rsid w:val="00385822"/>
    <w:rsid w:val="00385FF8"/>
    <w:rsid w:val="00386444"/>
    <w:rsid w:val="003864A8"/>
    <w:rsid w:val="00386F87"/>
    <w:rsid w:val="003870CA"/>
    <w:rsid w:val="00387164"/>
    <w:rsid w:val="00387A94"/>
    <w:rsid w:val="00387D12"/>
    <w:rsid w:val="00387DCC"/>
    <w:rsid w:val="00387E1F"/>
    <w:rsid w:val="00390342"/>
    <w:rsid w:val="00390792"/>
    <w:rsid w:val="00390C81"/>
    <w:rsid w:val="00391388"/>
    <w:rsid w:val="00391465"/>
    <w:rsid w:val="00391776"/>
    <w:rsid w:val="00391A8C"/>
    <w:rsid w:val="00392223"/>
    <w:rsid w:val="00392F91"/>
    <w:rsid w:val="00393BAE"/>
    <w:rsid w:val="00393DFC"/>
    <w:rsid w:val="00394922"/>
    <w:rsid w:val="003955B9"/>
    <w:rsid w:val="0039577B"/>
    <w:rsid w:val="003967FD"/>
    <w:rsid w:val="00396E1E"/>
    <w:rsid w:val="003A0118"/>
    <w:rsid w:val="003A01E5"/>
    <w:rsid w:val="003A02C9"/>
    <w:rsid w:val="003A0687"/>
    <w:rsid w:val="003A0996"/>
    <w:rsid w:val="003A0F6F"/>
    <w:rsid w:val="003A1087"/>
    <w:rsid w:val="003A138E"/>
    <w:rsid w:val="003A1800"/>
    <w:rsid w:val="003A21B6"/>
    <w:rsid w:val="003A22AC"/>
    <w:rsid w:val="003A2713"/>
    <w:rsid w:val="003A2B84"/>
    <w:rsid w:val="003A2F11"/>
    <w:rsid w:val="003A32FF"/>
    <w:rsid w:val="003A3969"/>
    <w:rsid w:val="003A3F6D"/>
    <w:rsid w:val="003A40AE"/>
    <w:rsid w:val="003A4231"/>
    <w:rsid w:val="003A4F1B"/>
    <w:rsid w:val="003A4FB5"/>
    <w:rsid w:val="003A5999"/>
    <w:rsid w:val="003A5F1E"/>
    <w:rsid w:val="003A5FB2"/>
    <w:rsid w:val="003A65F3"/>
    <w:rsid w:val="003A680E"/>
    <w:rsid w:val="003A6E46"/>
    <w:rsid w:val="003A75ED"/>
    <w:rsid w:val="003A7E9D"/>
    <w:rsid w:val="003B04C7"/>
    <w:rsid w:val="003B0DA0"/>
    <w:rsid w:val="003B14C6"/>
    <w:rsid w:val="003B21B2"/>
    <w:rsid w:val="003B2243"/>
    <w:rsid w:val="003B2362"/>
    <w:rsid w:val="003B3C80"/>
    <w:rsid w:val="003B3E93"/>
    <w:rsid w:val="003B4E2C"/>
    <w:rsid w:val="003B5803"/>
    <w:rsid w:val="003B5FB0"/>
    <w:rsid w:val="003B656F"/>
    <w:rsid w:val="003B6857"/>
    <w:rsid w:val="003B6E3D"/>
    <w:rsid w:val="003B6F6A"/>
    <w:rsid w:val="003B6FBD"/>
    <w:rsid w:val="003B70B8"/>
    <w:rsid w:val="003B75B9"/>
    <w:rsid w:val="003C0237"/>
    <w:rsid w:val="003C038D"/>
    <w:rsid w:val="003C0642"/>
    <w:rsid w:val="003C1148"/>
    <w:rsid w:val="003C1517"/>
    <w:rsid w:val="003C186D"/>
    <w:rsid w:val="003C1956"/>
    <w:rsid w:val="003C25DE"/>
    <w:rsid w:val="003C2A6E"/>
    <w:rsid w:val="003C2BD7"/>
    <w:rsid w:val="003C2CA3"/>
    <w:rsid w:val="003C3798"/>
    <w:rsid w:val="003C461A"/>
    <w:rsid w:val="003C490E"/>
    <w:rsid w:val="003C4C5D"/>
    <w:rsid w:val="003C5825"/>
    <w:rsid w:val="003C5E1B"/>
    <w:rsid w:val="003C72A9"/>
    <w:rsid w:val="003C7B57"/>
    <w:rsid w:val="003D047D"/>
    <w:rsid w:val="003D0E90"/>
    <w:rsid w:val="003D115D"/>
    <w:rsid w:val="003D1231"/>
    <w:rsid w:val="003D1B95"/>
    <w:rsid w:val="003D1BB1"/>
    <w:rsid w:val="003D2071"/>
    <w:rsid w:val="003D3095"/>
    <w:rsid w:val="003D39D2"/>
    <w:rsid w:val="003D3BBA"/>
    <w:rsid w:val="003D4104"/>
    <w:rsid w:val="003D43AC"/>
    <w:rsid w:val="003D4638"/>
    <w:rsid w:val="003D46D9"/>
    <w:rsid w:val="003D4CC9"/>
    <w:rsid w:val="003D4CEA"/>
    <w:rsid w:val="003D4F7B"/>
    <w:rsid w:val="003D539A"/>
    <w:rsid w:val="003D53D0"/>
    <w:rsid w:val="003D57D3"/>
    <w:rsid w:val="003D5DE0"/>
    <w:rsid w:val="003D6002"/>
    <w:rsid w:val="003D69D6"/>
    <w:rsid w:val="003D7328"/>
    <w:rsid w:val="003D7547"/>
    <w:rsid w:val="003D7780"/>
    <w:rsid w:val="003D7B8E"/>
    <w:rsid w:val="003D7F3E"/>
    <w:rsid w:val="003E0558"/>
    <w:rsid w:val="003E0FA4"/>
    <w:rsid w:val="003E1210"/>
    <w:rsid w:val="003E137D"/>
    <w:rsid w:val="003E144F"/>
    <w:rsid w:val="003E200C"/>
    <w:rsid w:val="003E289D"/>
    <w:rsid w:val="003E2BA3"/>
    <w:rsid w:val="003E3199"/>
    <w:rsid w:val="003E3DD4"/>
    <w:rsid w:val="003E3E69"/>
    <w:rsid w:val="003E4331"/>
    <w:rsid w:val="003E53CC"/>
    <w:rsid w:val="003E5A57"/>
    <w:rsid w:val="003E648E"/>
    <w:rsid w:val="003E65C5"/>
    <w:rsid w:val="003E6EBC"/>
    <w:rsid w:val="003E734E"/>
    <w:rsid w:val="003E76B8"/>
    <w:rsid w:val="003E7A84"/>
    <w:rsid w:val="003F005F"/>
    <w:rsid w:val="003F04CC"/>
    <w:rsid w:val="003F2003"/>
    <w:rsid w:val="003F2685"/>
    <w:rsid w:val="003F285F"/>
    <w:rsid w:val="003F2A49"/>
    <w:rsid w:val="003F2B5C"/>
    <w:rsid w:val="003F30A7"/>
    <w:rsid w:val="003F329B"/>
    <w:rsid w:val="003F3AAC"/>
    <w:rsid w:val="003F3EFD"/>
    <w:rsid w:val="003F4265"/>
    <w:rsid w:val="003F4833"/>
    <w:rsid w:val="003F4C1D"/>
    <w:rsid w:val="003F4D32"/>
    <w:rsid w:val="003F50E3"/>
    <w:rsid w:val="003F52DB"/>
    <w:rsid w:val="003F54F0"/>
    <w:rsid w:val="003F55EE"/>
    <w:rsid w:val="003F5C08"/>
    <w:rsid w:val="003F5F66"/>
    <w:rsid w:val="003F5F6A"/>
    <w:rsid w:val="003F62BD"/>
    <w:rsid w:val="003F715D"/>
    <w:rsid w:val="00400CD5"/>
    <w:rsid w:val="0040120D"/>
    <w:rsid w:val="00402113"/>
    <w:rsid w:val="00402F64"/>
    <w:rsid w:val="00402F93"/>
    <w:rsid w:val="00402FA3"/>
    <w:rsid w:val="004035B9"/>
    <w:rsid w:val="0040376D"/>
    <w:rsid w:val="004037E4"/>
    <w:rsid w:val="00403CA9"/>
    <w:rsid w:val="004044EC"/>
    <w:rsid w:val="004048B5"/>
    <w:rsid w:val="00404C5F"/>
    <w:rsid w:val="00404CEA"/>
    <w:rsid w:val="0040513E"/>
    <w:rsid w:val="00405206"/>
    <w:rsid w:val="004058DF"/>
    <w:rsid w:val="00405B89"/>
    <w:rsid w:val="00406300"/>
    <w:rsid w:val="0040652D"/>
    <w:rsid w:val="004071E8"/>
    <w:rsid w:val="004075D9"/>
    <w:rsid w:val="004077D7"/>
    <w:rsid w:val="0040791F"/>
    <w:rsid w:val="00407BE4"/>
    <w:rsid w:val="0041032C"/>
    <w:rsid w:val="00410DB0"/>
    <w:rsid w:val="00410F51"/>
    <w:rsid w:val="00411026"/>
    <w:rsid w:val="00411283"/>
    <w:rsid w:val="004115B9"/>
    <w:rsid w:val="004120F0"/>
    <w:rsid w:val="00412993"/>
    <w:rsid w:val="00412A97"/>
    <w:rsid w:val="004133AB"/>
    <w:rsid w:val="004133F1"/>
    <w:rsid w:val="0041434B"/>
    <w:rsid w:val="00414ADE"/>
    <w:rsid w:val="00415451"/>
    <w:rsid w:val="00415CD3"/>
    <w:rsid w:val="00415EA0"/>
    <w:rsid w:val="00416758"/>
    <w:rsid w:val="00417225"/>
    <w:rsid w:val="004179DD"/>
    <w:rsid w:val="0042032D"/>
    <w:rsid w:val="004205F8"/>
    <w:rsid w:val="00420798"/>
    <w:rsid w:val="004208F5"/>
    <w:rsid w:val="00420BB2"/>
    <w:rsid w:val="00420EA1"/>
    <w:rsid w:val="004210E3"/>
    <w:rsid w:val="004211C2"/>
    <w:rsid w:val="00421896"/>
    <w:rsid w:val="004218FA"/>
    <w:rsid w:val="00421A9C"/>
    <w:rsid w:val="004236B4"/>
    <w:rsid w:val="00423AA7"/>
    <w:rsid w:val="00423AC5"/>
    <w:rsid w:val="0042460A"/>
    <w:rsid w:val="004250F1"/>
    <w:rsid w:val="00425342"/>
    <w:rsid w:val="00425A13"/>
    <w:rsid w:val="00425D00"/>
    <w:rsid w:val="00425EC3"/>
    <w:rsid w:val="00426630"/>
    <w:rsid w:val="0042702F"/>
    <w:rsid w:val="0042734F"/>
    <w:rsid w:val="00427493"/>
    <w:rsid w:val="00427BFF"/>
    <w:rsid w:val="00427CBA"/>
    <w:rsid w:val="00430F3D"/>
    <w:rsid w:val="0043112E"/>
    <w:rsid w:val="00431178"/>
    <w:rsid w:val="004311D8"/>
    <w:rsid w:val="0043135F"/>
    <w:rsid w:val="00431398"/>
    <w:rsid w:val="0043150A"/>
    <w:rsid w:val="0043168C"/>
    <w:rsid w:val="004326F1"/>
    <w:rsid w:val="00433170"/>
    <w:rsid w:val="00433691"/>
    <w:rsid w:val="0043377D"/>
    <w:rsid w:val="00433AC1"/>
    <w:rsid w:val="00433C8A"/>
    <w:rsid w:val="004349B7"/>
    <w:rsid w:val="004349DE"/>
    <w:rsid w:val="00435ABD"/>
    <w:rsid w:val="00435BBA"/>
    <w:rsid w:val="00435D69"/>
    <w:rsid w:val="00436E89"/>
    <w:rsid w:val="00437331"/>
    <w:rsid w:val="004374DB"/>
    <w:rsid w:val="0043797C"/>
    <w:rsid w:val="00440101"/>
    <w:rsid w:val="00440471"/>
    <w:rsid w:val="0044054F"/>
    <w:rsid w:val="004409BE"/>
    <w:rsid w:val="00440B6B"/>
    <w:rsid w:val="00440D92"/>
    <w:rsid w:val="00440F3E"/>
    <w:rsid w:val="0044123E"/>
    <w:rsid w:val="00441789"/>
    <w:rsid w:val="00441ADD"/>
    <w:rsid w:val="00441B82"/>
    <w:rsid w:val="00441F9C"/>
    <w:rsid w:val="00442145"/>
    <w:rsid w:val="004426EB"/>
    <w:rsid w:val="00442E20"/>
    <w:rsid w:val="004431C7"/>
    <w:rsid w:val="00443523"/>
    <w:rsid w:val="00443850"/>
    <w:rsid w:val="00443E79"/>
    <w:rsid w:val="004446E5"/>
    <w:rsid w:val="004449B2"/>
    <w:rsid w:val="004449C7"/>
    <w:rsid w:val="00445770"/>
    <w:rsid w:val="004461E6"/>
    <w:rsid w:val="00446AF0"/>
    <w:rsid w:val="00446C82"/>
    <w:rsid w:val="00446F1E"/>
    <w:rsid w:val="0044767A"/>
    <w:rsid w:val="00447771"/>
    <w:rsid w:val="0045020F"/>
    <w:rsid w:val="00450603"/>
    <w:rsid w:val="0045189C"/>
    <w:rsid w:val="00451919"/>
    <w:rsid w:val="00451B10"/>
    <w:rsid w:val="00451DA0"/>
    <w:rsid w:val="00451EAD"/>
    <w:rsid w:val="004524E6"/>
    <w:rsid w:val="004528D4"/>
    <w:rsid w:val="00452CF2"/>
    <w:rsid w:val="00452D11"/>
    <w:rsid w:val="00452DDD"/>
    <w:rsid w:val="004533D1"/>
    <w:rsid w:val="004536DB"/>
    <w:rsid w:val="0045435A"/>
    <w:rsid w:val="004547D9"/>
    <w:rsid w:val="00454844"/>
    <w:rsid w:val="004549E2"/>
    <w:rsid w:val="00454E70"/>
    <w:rsid w:val="00455631"/>
    <w:rsid w:val="004557BF"/>
    <w:rsid w:val="00455EB2"/>
    <w:rsid w:val="0045652E"/>
    <w:rsid w:val="0045673F"/>
    <w:rsid w:val="00456DDD"/>
    <w:rsid w:val="00456ECA"/>
    <w:rsid w:val="00457418"/>
    <w:rsid w:val="004574F5"/>
    <w:rsid w:val="00457C4C"/>
    <w:rsid w:val="00460616"/>
    <w:rsid w:val="00460C45"/>
    <w:rsid w:val="00460EEE"/>
    <w:rsid w:val="00461182"/>
    <w:rsid w:val="00461251"/>
    <w:rsid w:val="00461A55"/>
    <w:rsid w:val="00461A9F"/>
    <w:rsid w:val="00461AC6"/>
    <w:rsid w:val="00461E7D"/>
    <w:rsid w:val="00462653"/>
    <w:rsid w:val="00462717"/>
    <w:rsid w:val="0046276C"/>
    <w:rsid w:val="00462AC6"/>
    <w:rsid w:val="00462B02"/>
    <w:rsid w:val="004631BE"/>
    <w:rsid w:val="00463BD5"/>
    <w:rsid w:val="00464731"/>
    <w:rsid w:val="00466256"/>
    <w:rsid w:val="00466365"/>
    <w:rsid w:val="00466908"/>
    <w:rsid w:val="00466949"/>
    <w:rsid w:val="00467601"/>
    <w:rsid w:val="00467E93"/>
    <w:rsid w:val="00467F20"/>
    <w:rsid w:val="00470933"/>
    <w:rsid w:val="00470ABF"/>
    <w:rsid w:val="004712A2"/>
    <w:rsid w:val="004712A8"/>
    <w:rsid w:val="0047163C"/>
    <w:rsid w:val="0047192A"/>
    <w:rsid w:val="004719B5"/>
    <w:rsid w:val="00471C9A"/>
    <w:rsid w:val="00471E43"/>
    <w:rsid w:val="00472A59"/>
    <w:rsid w:val="00472BBD"/>
    <w:rsid w:val="0047350B"/>
    <w:rsid w:val="004736AE"/>
    <w:rsid w:val="00473C0F"/>
    <w:rsid w:val="00473CBA"/>
    <w:rsid w:val="0047451D"/>
    <w:rsid w:val="004746E0"/>
    <w:rsid w:val="00474E33"/>
    <w:rsid w:val="004757C7"/>
    <w:rsid w:val="00476253"/>
    <w:rsid w:val="004763D4"/>
    <w:rsid w:val="004766F7"/>
    <w:rsid w:val="00476985"/>
    <w:rsid w:val="00476EC3"/>
    <w:rsid w:val="004775AA"/>
    <w:rsid w:val="00480BCC"/>
    <w:rsid w:val="004815E9"/>
    <w:rsid w:val="00481AE3"/>
    <w:rsid w:val="00481F29"/>
    <w:rsid w:val="004830E0"/>
    <w:rsid w:val="00483695"/>
    <w:rsid w:val="00483D60"/>
    <w:rsid w:val="004841C8"/>
    <w:rsid w:val="00484205"/>
    <w:rsid w:val="00484490"/>
    <w:rsid w:val="00484C92"/>
    <w:rsid w:val="0048545F"/>
    <w:rsid w:val="004854C9"/>
    <w:rsid w:val="004857B8"/>
    <w:rsid w:val="00485F54"/>
    <w:rsid w:val="00486187"/>
    <w:rsid w:val="004862CB"/>
    <w:rsid w:val="00486B99"/>
    <w:rsid w:val="00486DEA"/>
    <w:rsid w:val="00486F07"/>
    <w:rsid w:val="0048713A"/>
    <w:rsid w:val="0048714F"/>
    <w:rsid w:val="0048752E"/>
    <w:rsid w:val="00487C26"/>
    <w:rsid w:val="00487CCB"/>
    <w:rsid w:val="00490026"/>
    <w:rsid w:val="00490572"/>
    <w:rsid w:val="00490E16"/>
    <w:rsid w:val="00490F5E"/>
    <w:rsid w:val="0049103A"/>
    <w:rsid w:val="00491128"/>
    <w:rsid w:val="00491142"/>
    <w:rsid w:val="004911DE"/>
    <w:rsid w:val="00491468"/>
    <w:rsid w:val="00491550"/>
    <w:rsid w:val="00491913"/>
    <w:rsid w:val="00491A8F"/>
    <w:rsid w:val="00491B31"/>
    <w:rsid w:val="004925B9"/>
    <w:rsid w:val="00492F83"/>
    <w:rsid w:val="00493251"/>
    <w:rsid w:val="0049359E"/>
    <w:rsid w:val="0049377A"/>
    <w:rsid w:val="0049396A"/>
    <w:rsid w:val="00494170"/>
    <w:rsid w:val="004945C6"/>
    <w:rsid w:val="00494827"/>
    <w:rsid w:val="00494865"/>
    <w:rsid w:val="0049580E"/>
    <w:rsid w:val="00495E0D"/>
    <w:rsid w:val="00495FC4"/>
    <w:rsid w:val="00495FFC"/>
    <w:rsid w:val="00496103"/>
    <w:rsid w:val="00496572"/>
    <w:rsid w:val="004967DB"/>
    <w:rsid w:val="004975F4"/>
    <w:rsid w:val="004A02CC"/>
    <w:rsid w:val="004A094E"/>
    <w:rsid w:val="004A095D"/>
    <w:rsid w:val="004A0ECD"/>
    <w:rsid w:val="004A13C8"/>
    <w:rsid w:val="004A14EF"/>
    <w:rsid w:val="004A1CA1"/>
    <w:rsid w:val="004A20CF"/>
    <w:rsid w:val="004A2D77"/>
    <w:rsid w:val="004A3058"/>
    <w:rsid w:val="004A33D4"/>
    <w:rsid w:val="004A4164"/>
    <w:rsid w:val="004A4290"/>
    <w:rsid w:val="004A4DE2"/>
    <w:rsid w:val="004A4FD2"/>
    <w:rsid w:val="004A58A2"/>
    <w:rsid w:val="004A630A"/>
    <w:rsid w:val="004A68D0"/>
    <w:rsid w:val="004A6FBC"/>
    <w:rsid w:val="004A7063"/>
    <w:rsid w:val="004A7166"/>
    <w:rsid w:val="004A77BC"/>
    <w:rsid w:val="004A77ED"/>
    <w:rsid w:val="004B06B9"/>
    <w:rsid w:val="004B091C"/>
    <w:rsid w:val="004B0BFF"/>
    <w:rsid w:val="004B172B"/>
    <w:rsid w:val="004B1B79"/>
    <w:rsid w:val="004B266B"/>
    <w:rsid w:val="004B2940"/>
    <w:rsid w:val="004B2F14"/>
    <w:rsid w:val="004B36F7"/>
    <w:rsid w:val="004B3733"/>
    <w:rsid w:val="004B3D0A"/>
    <w:rsid w:val="004B40A6"/>
    <w:rsid w:val="004B46AA"/>
    <w:rsid w:val="004B4855"/>
    <w:rsid w:val="004B6052"/>
    <w:rsid w:val="004B6659"/>
    <w:rsid w:val="004B6996"/>
    <w:rsid w:val="004B6ED4"/>
    <w:rsid w:val="004B7969"/>
    <w:rsid w:val="004B7BBC"/>
    <w:rsid w:val="004B7E99"/>
    <w:rsid w:val="004C03BE"/>
    <w:rsid w:val="004C1092"/>
    <w:rsid w:val="004C13AD"/>
    <w:rsid w:val="004C1676"/>
    <w:rsid w:val="004C1D09"/>
    <w:rsid w:val="004C1F61"/>
    <w:rsid w:val="004C2168"/>
    <w:rsid w:val="004C2B8E"/>
    <w:rsid w:val="004C3D33"/>
    <w:rsid w:val="004C3E05"/>
    <w:rsid w:val="004C3E68"/>
    <w:rsid w:val="004C45B7"/>
    <w:rsid w:val="004C4646"/>
    <w:rsid w:val="004C4C80"/>
    <w:rsid w:val="004C4D82"/>
    <w:rsid w:val="004C52BD"/>
    <w:rsid w:val="004C5DC1"/>
    <w:rsid w:val="004C6097"/>
    <w:rsid w:val="004C6268"/>
    <w:rsid w:val="004C7515"/>
    <w:rsid w:val="004C7848"/>
    <w:rsid w:val="004C79D1"/>
    <w:rsid w:val="004C7C39"/>
    <w:rsid w:val="004C7C4E"/>
    <w:rsid w:val="004C7F1D"/>
    <w:rsid w:val="004D015A"/>
    <w:rsid w:val="004D07AB"/>
    <w:rsid w:val="004D081F"/>
    <w:rsid w:val="004D149F"/>
    <w:rsid w:val="004D1755"/>
    <w:rsid w:val="004D1D70"/>
    <w:rsid w:val="004D2106"/>
    <w:rsid w:val="004D216B"/>
    <w:rsid w:val="004D29D8"/>
    <w:rsid w:val="004D2AC3"/>
    <w:rsid w:val="004D2B49"/>
    <w:rsid w:val="004D431E"/>
    <w:rsid w:val="004D4708"/>
    <w:rsid w:val="004D4F92"/>
    <w:rsid w:val="004D5BA3"/>
    <w:rsid w:val="004D6392"/>
    <w:rsid w:val="004D63BB"/>
    <w:rsid w:val="004D63EE"/>
    <w:rsid w:val="004D6492"/>
    <w:rsid w:val="004D6BF8"/>
    <w:rsid w:val="004D6C24"/>
    <w:rsid w:val="004D6D64"/>
    <w:rsid w:val="004D7749"/>
    <w:rsid w:val="004D791F"/>
    <w:rsid w:val="004D7F8C"/>
    <w:rsid w:val="004E0261"/>
    <w:rsid w:val="004E05C7"/>
    <w:rsid w:val="004E11AF"/>
    <w:rsid w:val="004E11F3"/>
    <w:rsid w:val="004E14BC"/>
    <w:rsid w:val="004E1522"/>
    <w:rsid w:val="004E245B"/>
    <w:rsid w:val="004E2F70"/>
    <w:rsid w:val="004E30C6"/>
    <w:rsid w:val="004E31DD"/>
    <w:rsid w:val="004E32A2"/>
    <w:rsid w:val="004E335A"/>
    <w:rsid w:val="004E433A"/>
    <w:rsid w:val="004E458C"/>
    <w:rsid w:val="004E49EB"/>
    <w:rsid w:val="004E4FD2"/>
    <w:rsid w:val="004E5FAD"/>
    <w:rsid w:val="004E603D"/>
    <w:rsid w:val="004E6A4C"/>
    <w:rsid w:val="004E6B5F"/>
    <w:rsid w:val="004E7025"/>
    <w:rsid w:val="004E72E7"/>
    <w:rsid w:val="004E7C3A"/>
    <w:rsid w:val="004E7C8D"/>
    <w:rsid w:val="004E7E6B"/>
    <w:rsid w:val="004E7F68"/>
    <w:rsid w:val="004F0BAC"/>
    <w:rsid w:val="004F123C"/>
    <w:rsid w:val="004F14DE"/>
    <w:rsid w:val="004F16AB"/>
    <w:rsid w:val="004F19C4"/>
    <w:rsid w:val="004F1C0D"/>
    <w:rsid w:val="004F22CA"/>
    <w:rsid w:val="004F259F"/>
    <w:rsid w:val="004F2A1E"/>
    <w:rsid w:val="004F2E08"/>
    <w:rsid w:val="004F2F38"/>
    <w:rsid w:val="004F301C"/>
    <w:rsid w:val="004F36A7"/>
    <w:rsid w:val="004F3B2C"/>
    <w:rsid w:val="004F3FE1"/>
    <w:rsid w:val="004F4881"/>
    <w:rsid w:val="004F55AF"/>
    <w:rsid w:val="004F59CD"/>
    <w:rsid w:val="004F5C3C"/>
    <w:rsid w:val="004F5F5A"/>
    <w:rsid w:val="004F6B85"/>
    <w:rsid w:val="004F7197"/>
    <w:rsid w:val="004F7E4C"/>
    <w:rsid w:val="0050092E"/>
    <w:rsid w:val="00500ADB"/>
    <w:rsid w:val="00501DD2"/>
    <w:rsid w:val="00501FBE"/>
    <w:rsid w:val="00502191"/>
    <w:rsid w:val="00502605"/>
    <w:rsid w:val="0050280D"/>
    <w:rsid w:val="0050352A"/>
    <w:rsid w:val="005037AE"/>
    <w:rsid w:val="00503848"/>
    <w:rsid w:val="005053CD"/>
    <w:rsid w:val="00505D3F"/>
    <w:rsid w:val="005060D7"/>
    <w:rsid w:val="0050681C"/>
    <w:rsid w:val="00506A75"/>
    <w:rsid w:val="00506AC8"/>
    <w:rsid w:val="00506CBC"/>
    <w:rsid w:val="00506DBF"/>
    <w:rsid w:val="00507475"/>
    <w:rsid w:val="00507FD0"/>
    <w:rsid w:val="005108E0"/>
    <w:rsid w:val="00510F2E"/>
    <w:rsid w:val="005118BC"/>
    <w:rsid w:val="00511E3D"/>
    <w:rsid w:val="005122A7"/>
    <w:rsid w:val="00514264"/>
    <w:rsid w:val="0051437B"/>
    <w:rsid w:val="00514438"/>
    <w:rsid w:val="0051448B"/>
    <w:rsid w:val="00514BE4"/>
    <w:rsid w:val="00514C65"/>
    <w:rsid w:val="0051565F"/>
    <w:rsid w:val="005159E6"/>
    <w:rsid w:val="00515EA7"/>
    <w:rsid w:val="00516540"/>
    <w:rsid w:val="00516733"/>
    <w:rsid w:val="00516743"/>
    <w:rsid w:val="00516959"/>
    <w:rsid w:val="00516BF9"/>
    <w:rsid w:val="00516F26"/>
    <w:rsid w:val="005171CF"/>
    <w:rsid w:val="00517330"/>
    <w:rsid w:val="00517696"/>
    <w:rsid w:val="00517CC4"/>
    <w:rsid w:val="00520236"/>
    <w:rsid w:val="0052046C"/>
    <w:rsid w:val="00520F1C"/>
    <w:rsid w:val="00520F4B"/>
    <w:rsid w:val="0052108C"/>
    <w:rsid w:val="005216C1"/>
    <w:rsid w:val="00521BE4"/>
    <w:rsid w:val="00521BE7"/>
    <w:rsid w:val="00522AB9"/>
    <w:rsid w:val="00522EBD"/>
    <w:rsid w:val="00523EC8"/>
    <w:rsid w:val="00524501"/>
    <w:rsid w:val="00524553"/>
    <w:rsid w:val="00524806"/>
    <w:rsid w:val="0052501B"/>
    <w:rsid w:val="005255FA"/>
    <w:rsid w:val="00525BC6"/>
    <w:rsid w:val="00525F97"/>
    <w:rsid w:val="005266C1"/>
    <w:rsid w:val="005266D2"/>
    <w:rsid w:val="005268E6"/>
    <w:rsid w:val="00526E24"/>
    <w:rsid w:val="0052739C"/>
    <w:rsid w:val="005276A9"/>
    <w:rsid w:val="00527D4A"/>
    <w:rsid w:val="00527D8C"/>
    <w:rsid w:val="005300A4"/>
    <w:rsid w:val="00530557"/>
    <w:rsid w:val="00530839"/>
    <w:rsid w:val="0053097F"/>
    <w:rsid w:val="00530AB3"/>
    <w:rsid w:val="00530EF7"/>
    <w:rsid w:val="00531319"/>
    <w:rsid w:val="00531905"/>
    <w:rsid w:val="0053196B"/>
    <w:rsid w:val="00531BBD"/>
    <w:rsid w:val="00531FB2"/>
    <w:rsid w:val="00532595"/>
    <w:rsid w:val="005326BF"/>
    <w:rsid w:val="00532C81"/>
    <w:rsid w:val="005331C3"/>
    <w:rsid w:val="005333B0"/>
    <w:rsid w:val="00533860"/>
    <w:rsid w:val="00533F4D"/>
    <w:rsid w:val="00534290"/>
    <w:rsid w:val="0053433C"/>
    <w:rsid w:val="00535907"/>
    <w:rsid w:val="00536502"/>
    <w:rsid w:val="00536626"/>
    <w:rsid w:val="0054011A"/>
    <w:rsid w:val="005402EA"/>
    <w:rsid w:val="0054095E"/>
    <w:rsid w:val="00540991"/>
    <w:rsid w:val="00540FC9"/>
    <w:rsid w:val="005415DF"/>
    <w:rsid w:val="0054195B"/>
    <w:rsid w:val="00541ED0"/>
    <w:rsid w:val="00541F11"/>
    <w:rsid w:val="00541F9D"/>
    <w:rsid w:val="00542B9B"/>
    <w:rsid w:val="00542E71"/>
    <w:rsid w:val="0054340E"/>
    <w:rsid w:val="00543ED5"/>
    <w:rsid w:val="00544008"/>
    <w:rsid w:val="00544216"/>
    <w:rsid w:val="005444C5"/>
    <w:rsid w:val="00544F93"/>
    <w:rsid w:val="00545962"/>
    <w:rsid w:val="00545F2E"/>
    <w:rsid w:val="00546D2F"/>
    <w:rsid w:val="005501ED"/>
    <w:rsid w:val="00550CE0"/>
    <w:rsid w:val="00550D2F"/>
    <w:rsid w:val="00551548"/>
    <w:rsid w:val="0055278F"/>
    <w:rsid w:val="00552B98"/>
    <w:rsid w:val="00552E63"/>
    <w:rsid w:val="00553BF3"/>
    <w:rsid w:val="005540EE"/>
    <w:rsid w:val="00554267"/>
    <w:rsid w:val="00554BEC"/>
    <w:rsid w:val="00554E4C"/>
    <w:rsid w:val="00555262"/>
    <w:rsid w:val="00555325"/>
    <w:rsid w:val="00555998"/>
    <w:rsid w:val="00556315"/>
    <w:rsid w:val="00556955"/>
    <w:rsid w:val="005576B4"/>
    <w:rsid w:val="00557865"/>
    <w:rsid w:val="00557A1C"/>
    <w:rsid w:val="00557A7F"/>
    <w:rsid w:val="00561DA4"/>
    <w:rsid w:val="00562786"/>
    <w:rsid w:val="00562A5D"/>
    <w:rsid w:val="00562EF5"/>
    <w:rsid w:val="00563582"/>
    <w:rsid w:val="00563759"/>
    <w:rsid w:val="00563BF4"/>
    <w:rsid w:val="00563E1A"/>
    <w:rsid w:val="00563F6E"/>
    <w:rsid w:val="005644CF"/>
    <w:rsid w:val="00564B46"/>
    <w:rsid w:val="00564F95"/>
    <w:rsid w:val="005651EB"/>
    <w:rsid w:val="00565A6E"/>
    <w:rsid w:val="00566384"/>
    <w:rsid w:val="005668F7"/>
    <w:rsid w:val="00566A9D"/>
    <w:rsid w:val="00566F4E"/>
    <w:rsid w:val="00567A79"/>
    <w:rsid w:val="00567D88"/>
    <w:rsid w:val="00567E77"/>
    <w:rsid w:val="0057081B"/>
    <w:rsid w:val="0057099A"/>
    <w:rsid w:val="00570E27"/>
    <w:rsid w:val="0057154C"/>
    <w:rsid w:val="00571584"/>
    <w:rsid w:val="0057161C"/>
    <w:rsid w:val="00571951"/>
    <w:rsid w:val="00571C51"/>
    <w:rsid w:val="005721DA"/>
    <w:rsid w:val="005724BF"/>
    <w:rsid w:val="005736F4"/>
    <w:rsid w:val="005739BC"/>
    <w:rsid w:val="005742DC"/>
    <w:rsid w:val="00574569"/>
    <w:rsid w:val="00574C02"/>
    <w:rsid w:val="005758DD"/>
    <w:rsid w:val="00575AE3"/>
    <w:rsid w:val="00575BF0"/>
    <w:rsid w:val="00575E86"/>
    <w:rsid w:val="00575E97"/>
    <w:rsid w:val="00576EA2"/>
    <w:rsid w:val="0057725D"/>
    <w:rsid w:val="00577342"/>
    <w:rsid w:val="005776BF"/>
    <w:rsid w:val="005777C2"/>
    <w:rsid w:val="00577A97"/>
    <w:rsid w:val="00577DBE"/>
    <w:rsid w:val="005801DF"/>
    <w:rsid w:val="0058022C"/>
    <w:rsid w:val="0058053A"/>
    <w:rsid w:val="005806D5"/>
    <w:rsid w:val="005807FC"/>
    <w:rsid w:val="00580B33"/>
    <w:rsid w:val="00580D1F"/>
    <w:rsid w:val="0058195A"/>
    <w:rsid w:val="00581B3A"/>
    <w:rsid w:val="0058201F"/>
    <w:rsid w:val="00582094"/>
    <w:rsid w:val="00582654"/>
    <w:rsid w:val="00582946"/>
    <w:rsid w:val="005831A7"/>
    <w:rsid w:val="0058344D"/>
    <w:rsid w:val="00583B76"/>
    <w:rsid w:val="00583C24"/>
    <w:rsid w:val="00583CAC"/>
    <w:rsid w:val="00584061"/>
    <w:rsid w:val="00585061"/>
    <w:rsid w:val="005853DA"/>
    <w:rsid w:val="005856A3"/>
    <w:rsid w:val="00585853"/>
    <w:rsid w:val="00586512"/>
    <w:rsid w:val="00586532"/>
    <w:rsid w:val="00586534"/>
    <w:rsid w:val="00586603"/>
    <w:rsid w:val="00586F0E"/>
    <w:rsid w:val="005871A3"/>
    <w:rsid w:val="00587201"/>
    <w:rsid w:val="00587FF3"/>
    <w:rsid w:val="005904A5"/>
    <w:rsid w:val="00590D38"/>
    <w:rsid w:val="00590FA8"/>
    <w:rsid w:val="0059113C"/>
    <w:rsid w:val="00591159"/>
    <w:rsid w:val="0059117B"/>
    <w:rsid w:val="005915A8"/>
    <w:rsid w:val="0059212B"/>
    <w:rsid w:val="00592940"/>
    <w:rsid w:val="00592969"/>
    <w:rsid w:val="005929A9"/>
    <w:rsid w:val="005933C3"/>
    <w:rsid w:val="0059370E"/>
    <w:rsid w:val="005939BB"/>
    <w:rsid w:val="00593AE4"/>
    <w:rsid w:val="00593F64"/>
    <w:rsid w:val="005941E0"/>
    <w:rsid w:val="0059422D"/>
    <w:rsid w:val="005945B6"/>
    <w:rsid w:val="0059460A"/>
    <w:rsid w:val="005948EB"/>
    <w:rsid w:val="0059593F"/>
    <w:rsid w:val="005959FE"/>
    <w:rsid w:val="00595B55"/>
    <w:rsid w:val="00596518"/>
    <w:rsid w:val="00596713"/>
    <w:rsid w:val="0059771E"/>
    <w:rsid w:val="00597AD7"/>
    <w:rsid w:val="00597BFF"/>
    <w:rsid w:val="005A004E"/>
    <w:rsid w:val="005A0296"/>
    <w:rsid w:val="005A0579"/>
    <w:rsid w:val="005A0656"/>
    <w:rsid w:val="005A09DE"/>
    <w:rsid w:val="005A0DB5"/>
    <w:rsid w:val="005A0FDB"/>
    <w:rsid w:val="005A1515"/>
    <w:rsid w:val="005A15AD"/>
    <w:rsid w:val="005A167F"/>
    <w:rsid w:val="005A1B75"/>
    <w:rsid w:val="005A208A"/>
    <w:rsid w:val="005A213A"/>
    <w:rsid w:val="005A2A32"/>
    <w:rsid w:val="005A2BBD"/>
    <w:rsid w:val="005A32C7"/>
    <w:rsid w:val="005A3401"/>
    <w:rsid w:val="005A37E3"/>
    <w:rsid w:val="005A3C7A"/>
    <w:rsid w:val="005A3F63"/>
    <w:rsid w:val="005A47C8"/>
    <w:rsid w:val="005A4B62"/>
    <w:rsid w:val="005A5335"/>
    <w:rsid w:val="005A5757"/>
    <w:rsid w:val="005A5AB8"/>
    <w:rsid w:val="005A5AD5"/>
    <w:rsid w:val="005A5C88"/>
    <w:rsid w:val="005A63B7"/>
    <w:rsid w:val="005A6AC4"/>
    <w:rsid w:val="005A6FAD"/>
    <w:rsid w:val="005A769C"/>
    <w:rsid w:val="005A76BE"/>
    <w:rsid w:val="005B0158"/>
    <w:rsid w:val="005B137D"/>
    <w:rsid w:val="005B1394"/>
    <w:rsid w:val="005B179C"/>
    <w:rsid w:val="005B18C3"/>
    <w:rsid w:val="005B1C6F"/>
    <w:rsid w:val="005B1E41"/>
    <w:rsid w:val="005B2057"/>
    <w:rsid w:val="005B2387"/>
    <w:rsid w:val="005B303C"/>
    <w:rsid w:val="005B308B"/>
    <w:rsid w:val="005B30EA"/>
    <w:rsid w:val="005B3242"/>
    <w:rsid w:val="005B3416"/>
    <w:rsid w:val="005B3789"/>
    <w:rsid w:val="005B3E03"/>
    <w:rsid w:val="005B439B"/>
    <w:rsid w:val="005B4A9E"/>
    <w:rsid w:val="005B53BC"/>
    <w:rsid w:val="005B55A7"/>
    <w:rsid w:val="005B5B74"/>
    <w:rsid w:val="005B5E19"/>
    <w:rsid w:val="005B5EF2"/>
    <w:rsid w:val="005B6528"/>
    <w:rsid w:val="005B77A1"/>
    <w:rsid w:val="005B77F8"/>
    <w:rsid w:val="005B7CF2"/>
    <w:rsid w:val="005B7E23"/>
    <w:rsid w:val="005C011D"/>
    <w:rsid w:val="005C0B47"/>
    <w:rsid w:val="005C1152"/>
    <w:rsid w:val="005C115C"/>
    <w:rsid w:val="005C1549"/>
    <w:rsid w:val="005C2E54"/>
    <w:rsid w:val="005C37C4"/>
    <w:rsid w:val="005C3BE6"/>
    <w:rsid w:val="005C4A4A"/>
    <w:rsid w:val="005C5318"/>
    <w:rsid w:val="005C53E1"/>
    <w:rsid w:val="005C54F7"/>
    <w:rsid w:val="005C5816"/>
    <w:rsid w:val="005C5A1E"/>
    <w:rsid w:val="005C5A9C"/>
    <w:rsid w:val="005C744D"/>
    <w:rsid w:val="005C7F17"/>
    <w:rsid w:val="005D03AD"/>
    <w:rsid w:val="005D0770"/>
    <w:rsid w:val="005D1092"/>
    <w:rsid w:val="005D1138"/>
    <w:rsid w:val="005D120D"/>
    <w:rsid w:val="005D160E"/>
    <w:rsid w:val="005D178C"/>
    <w:rsid w:val="005D1948"/>
    <w:rsid w:val="005D1D29"/>
    <w:rsid w:val="005D23B6"/>
    <w:rsid w:val="005D2939"/>
    <w:rsid w:val="005D2D71"/>
    <w:rsid w:val="005D3DAC"/>
    <w:rsid w:val="005D40AE"/>
    <w:rsid w:val="005D4CEB"/>
    <w:rsid w:val="005D4FB8"/>
    <w:rsid w:val="005D514C"/>
    <w:rsid w:val="005D611C"/>
    <w:rsid w:val="005D62A4"/>
    <w:rsid w:val="005D6B01"/>
    <w:rsid w:val="005E01C6"/>
    <w:rsid w:val="005E0248"/>
    <w:rsid w:val="005E0461"/>
    <w:rsid w:val="005E099A"/>
    <w:rsid w:val="005E0EAD"/>
    <w:rsid w:val="005E1E98"/>
    <w:rsid w:val="005E21B3"/>
    <w:rsid w:val="005E2927"/>
    <w:rsid w:val="005E37E1"/>
    <w:rsid w:val="005E3870"/>
    <w:rsid w:val="005E3B36"/>
    <w:rsid w:val="005E464A"/>
    <w:rsid w:val="005E4F0C"/>
    <w:rsid w:val="005E53C5"/>
    <w:rsid w:val="005E596B"/>
    <w:rsid w:val="005E6B1B"/>
    <w:rsid w:val="005E703A"/>
    <w:rsid w:val="005F0564"/>
    <w:rsid w:val="005F09B3"/>
    <w:rsid w:val="005F17CE"/>
    <w:rsid w:val="005F1A03"/>
    <w:rsid w:val="005F341F"/>
    <w:rsid w:val="005F3683"/>
    <w:rsid w:val="005F3686"/>
    <w:rsid w:val="005F39C5"/>
    <w:rsid w:val="005F3C3C"/>
    <w:rsid w:val="005F3E28"/>
    <w:rsid w:val="005F4177"/>
    <w:rsid w:val="005F45A0"/>
    <w:rsid w:val="005F4A0F"/>
    <w:rsid w:val="005F5280"/>
    <w:rsid w:val="005F53CB"/>
    <w:rsid w:val="005F5A01"/>
    <w:rsid w:val="005F6C6E"/>
    <w:rsid w:val="005F6D99"/>
    <w:rsid w:val="005F7026"/>
    <w:rsid w:val="005F70A9"/>
    <w:rsid w:val="005F73A7"/>
    <w:rsid w:val="005F7ABF"/>
    <w:rsid w:val="005F7AE2"/>
    <w:rsid w:val="005F7EE4"/>
    <w:rsid w:val="0060014C"/>
    <w:rsid w:val="006008B3"/>
    <w:rsid w:val="006009B4"/>
    <w:rsid w:val="00600C6C"/>
    <w:rsid w:val="00600F1D"/>
    <w:rsid w:val="00601760"/>
    <w:rsid w:val="006019C5"/>
    <w:rsid w:val="00602437"/>
    <w:rsid w:val="006024F2"/>
    <w:rsid w:val="00602518"/>
    <w:rsid w:val="00602692"/>
    <w:rsid w:val="00602D44"/>
    <w:rsid w:val="006030FA"/>
    <w:rsid w:val="0060314A"/>
    <w:rsid w:val="006032A7"/>
    <w:rsid w:val="00603CEC"/>
    <w:rsid w:val="0060496B"/>
    <w:rsid w:val="00604AD0"/>
    <w:rsid w:val="00604C91"/>
    <w:rsid w:val="00604D73"/>
    <w:rsid w:val="00604DB2"/>
    <w:rsid w:val="00605A95"/>
    <w:rsid w:val="00605B0D"/>
    <w:rsid w:val="00605D93"/>
    <w:rsid w:val="00605DD7"/>
    <w:rsid w:val="006060A7"/>
    <w:rsid w:val="00606163"/>
    <w:rsid w:val="00606C91"/>
    <w:rsid w:val="0060778B"/>
    <w:rsid w:val="00607AF0"/>
    <w:rsid w:val="006104DA"/>
    <w:rsid w:val="00610E7E"/>
    <w:rsid w:val="00611413"/>
    <w:rsid w:val="0061267C"/>
    <w:rsid w:val="0061283E"/>
    <w:rsid w:val="00613051"/>
    <w:rsid w:val="00613172"/>
    <w:rsid w:val="00613352"/>
    <w:rsid w:val="006136AC"/>
    <w:rsid w:val="00614292"/>
    <w:rsid w:val="00614404"/>
    <w:rsid w:val="0061534A"/>
    <w:rsid w:val="00615770"/>
    <w:rsid w:val="006162B6"/>
    <w:rsid w:val="00616AA5"/>
    <w:rsid w:val="00616C02"/>
    <w:rsid w:val="00616EDA"/>
    <w:rsid w:val="0062036A"/>
    <w:rsid w:val="006209D1"/>
    <w:rsid w:val="006217BA"/>
    <w:rsid w:val="00621B9E"/>
    <w:rsid w:val="00621EB1"/>
    <w:rsid w:val="006222D2"/>
    <w:rsid w:val="006228B4"/>
    <w:rsid w:val="00622A50"/>
    <w:rsid w:val="00622BA6"/>
    <w:rsid w:val="00623DBB"/>
    <w:rsid w:val="006242FA"/>
    <w:rsid w:val="00625FC8"/>
    <w:rsid w:val="00626A78"/>
    <w:rsid w:val="00626A8C"/>
    <w:rsid w:val="00626E07"/>
    <w:rsid w:val="00626E8C"/>
    <w:rsid w:val="00627625"/>
    <w:rsid w:val="00627E44"/>
    <w:rsid w:val="00627EDD"/>
    <w:rsid w:val="006305F2"/>
    <w:rsid w:val="00630C99"/>
    <w:rsid w:val="006313A7"/>
    <w:rsid w:val="00631BBF"/>
    <w:rsid w:val="00632A48"/>
    <w:rsid w:val="00633080"/>
    <w:rsid w:val="00633825"/>
    <w:rsid w:val="00633D27"/>
    <w:rsid w:val="006344B0"/>
    <w:rsid w:val="006347DC"/>
    <w:rsid w:val="00634A00"/>
    <w:rsid w:val="00634D69"/>
    <w:rsid w:val="00635013"/>
    <w:rsid w:val="00635D15"/>
    <w:rsid w:val="00635F25"/>
    <w:rsid w:val="00636744"/>
    <w:rsid w:val="006370EF"/>
    <w:rsid w:val="00637755"/>
    <w:rsid w:val="00637828"/>
    <w:rsid w:val="006408A9"/>
    <w:rsid w:val="00640E3E"/>
    <w:rsid w:val="0064151F"/>
    <w:rsid w:val="006415A0"/>
    <w:rsid w:val="00641BA2"/>
    <w:rsid w:val="00642379"/>
    <w:rsid w:val="00642AD7"/>
    <w:rsid w:val="00642B39"/>
    <w:rsid w:val="00642F4F"/>
    <w:rsid w:val="006430FC"/>
    <w:rsid w:val="006438DA"/>
    <w:rsid w:val="0064390A"/>
    <w:rsid w:val="0064396E"/>
    <w:rsid w:val="00643CCC"/>
    <w:rsid w:val="00644913"/>
    <w:rsid w:val="006456CB"/>
    <w:rsid w:val="006468E4"/>
    <w:rsid w:val="00646FEE"/>
    <w:rsid w:val="00647185"/>
    <w:rsid w:val="0064772C"/>
    <w:rsid w:val="006505ED"/>
    <w:rsid w:val="00650AC6"/>
    <w:rsid w:val="00651A6D"/>
    <w:rsid w:val="0065208F"/>
    <w:rsid w:val="006524CB"/>
    <w:rsid w:val="006529E4"/>
    <w:rsid w:val="00654037"/>
    <w:rsid w:val="006540E4"/>
    <w:rsid w:val="0065438A"/>
    <w:rsid w:val="00654D9D"/>
    <w:rsid w:val="00655086"/>
    <w:rsid w:val="00656112"/>
    <w:rsid w:val="0065673B"/>
    <w:rsid w:val="0065683C"/>
    <w:rsid w:val="00656BC4"/>
    <w:rsid w:val="00656CBE"/>
    <w:rsid w:val="00656CC3"/>
    <w:rsid w:val="00656E30"/>
    <w:rsid w:val="00656E88"/>
    <w:rsid w:val="006570D7"/>
    <w:rsid w:val="00657C24"/>
    <w:rsid w:val="00660914"/>
    <w:rsid w:val="00660C04"/>
    <w:rsid w:val="00660F50"/>
    <w:rsid w:val="006612C3"/>
    <w:rsid w:val="00661901"/>
    <w:rsid w:val="00661B72"/>
    <w:rsid w:val="006623A3"/>
    <w:rsid w:val="0066245B"/>
    <w:rsid w:val="00662A76"/>
    <w:rsid w:val="00662CEB"/>
    <w:rsid w:val="00662FF6"/>
    <w:rsid w:val="00663840"/>
    <w:rsid w:val="00663966"/>
    <w:rsid w:val="00663FF2"/>
    <w:rsid w:val="00664099"/>
    <w:rsid w:val="006644CE"/>
    <w:rsid w:val="00664728"/>
    <w:rsid w:val="00664B63"/>
    <w:rsid w:val="00664CD4"/>
    <w:rsid w:val="00664D2C"/>
    <w:rsid w:val="0066519B"/>
    <w:rsid w:val="00665783"/>
    <w:rsid w:val="00665A70"/>
    <w:rsid w:val="00665CD1"/>
    <w:rsid w:val="00665D3D"/>
    <w:rsid w:val="00665DD3"/>
    <w:rsid w:val="00665DF4"/>
    <w:rsid w:val="0066648B"/>
    <w:rsid w:val="006667CD"/>
    <w:rsid w:val="00666910"/>
    <w:rsid w:val="00666EDF"/>
    <w:rsid w:val="00666F03"/>
    <w:rsid w:val="00667AB9"/>
    <w:rsid w:val="00667DC1"/>
    <w:rsid w:val="00670477"/>
    <w:rsid w:val="006707AB"/>
    <w:rsid w:val="00670CE7"/>
    <w:rsid w:val="00670DF6"/>
    <w:rsid w:val="00670FE8"/>
    <w:rsid w:val="006710DB"/>
    <w:rsid w:val="0067128C"/>
    <w:rsid w:val="006715E8"/>
    <w:rsid w:val="00671720"/>
    <w:rsid w:val="0067191E"/>
    <w:rsid w:val="00672183"/>
    <w:rsid w:val="006726BE"/>
    <w:rsid w:val="00673313"/>
    <w:rsid w:val="006736E6"/>
    <w:rsid w:val="0067471B"/>
    <w:rsid w:val="006757B1"/>
    <w:rsid w:val="00675C67"/>
    <w:rsid w:val="00675D3F"/>
    <w:rsid w:val="00675E76"/>
    <w:rsid w:val="006763DB"/>
    <w:rsid w:val="00676676"/>
    <w:rsid w:val="006766E5"/>
    <w:rsid w:val="00676975"/>
    <w:rsid w:val="00676AED"/>
    <w:rsid w:val="00677311"/>
    <w:rsid w:val="00677BDF"/>
    <w:rsid w:val="00680488"/>
    <w:rsid w:val="00681295"/>
    <w:rsid w:val="006812F0"/>
    <w:rsid w:val="006813D0"/>
    <w:rsid w:val="00681E95"/>
    <w:rsid w:val="006822F2"/>
    <w:rsid w:val="006825F3"/>
    <w:rsid w:val="0068274B"/>
    <w:rsid w:val="00682BEA"/>
    <w:rsid w:val="0068354C"/>
    <w:rsid w:val="00683A64"/>
    <w:rsid w:val="00683B5A"/>
    <w:rsid w:val="00683C09"/>
    <w:rsid w:val="00685959"/>
    <w:rsid w:val="0068601D"/>
    <w:rsid w:val="00686248"/>
    <w:rsid w:val="00686404"/>
    <w:rsid w:val="006864D6"/>
    <w:rsid w:val="0068695D"/>
    <w:rsid w:val="00686F30"/>
    <w:rsid w:val="00687059"/>
    <w:rsid w:val="0068745A"/>
    <w:rsid w:val="0068788E"/>
    <w:rsid w:val="006879D1"/>
    <w:rsid w:val="00687F55"/>
    <w:rsid w:val="0069033D"/>
    <w:rsid w:val="00690BDF"/>
    <w:rsid w:val="00691C19"/>
    <w:rsid w:val="00691CF8"/>
    <w:rsid w:val="006920B8"/>
    <w:rsid w:val="006928C8"/>
    <w:rsid w:val="0069320D"/>
    <w:rsid w:val="006934B3"/>
    <w:rsid w:val="00693790"/>
    <w:rsid w:val="00693AF3"/>
    <w:rsid w:val="00694066"/>
    <w:rsid w:val="00695632"/>
    <w:rsid w:val="0069580D"/>
    <w:rsid w:val="00695A4F"/>
    <w:rsid w:val="00695BF0"/>
    <w:rsid w:val="006962AB"/>
    <w:rsid w:val="006971FF"/>
    <w:rsid w:val="00697211"/>
    <w:rsid w:val="00697306"/>
    <w:rsid w:val="00697430"/>
    <w:rsid w:val="00697443"/>
    <w:rsid w:val="00697CA2"/>
    <w:rsid w:val="00697E36"/>
    <w:rsid w:val="006A0114"/>
    <w:rsid w:val="006A1F4E"/>
    <w:rsid w:val="006A37E8"/>
    <w:rsid w:val="006A39AF"/>
    <w:rsid w:val="006A40BD"/>
    <w:rsid w:val="006A41F5"/>
    <w:rsid w:val="006A51BA"/>
    <w:rsid w:val="006A53B2"/>
    <w:rsid w:val="006A5562"/>
    <w:rsid w:val="006A71F7"/>
    <w:rsid w:val="006A79D3"/>
    <w:rsid w:val="006A7AD2"/>
    <w:rsid w:val="006B0583"/>
    <w:rsid w:val="006B0A9D"/>
    <w:rsid w:val="006B0F1D"/>
    <w:rsid w:val="006B0F47"/>
    <w:rsid w:val="006B187E"/>
    <w:rsid w:val="006B1D0E"/>
    <w:rsid w:val="006B207E"/>
    <w:rsid w:val="006B21E0"/>
    <w:rsid w:val="006B26EA"/>
    <w:rsid w:val="006B296B"/>
    <w:rsid w:val="006B3BCD"/>
    <w:rsid w:val="006B48F9"/>
    <w:rsid w:val="006B4D7D"/>
    <w:rsid w:val="006B516B"/>
    <w:rsid w:val="006B5AE6"/>
    <w:rsid w:val="006B5F6B"/>
    <w:rsid w:val="006B5FEB"/>
    <w:rsid w:val="006B612B"/>
    <w:rsid w:val="006B6184"/>
    <w:rsid w:val="006B6190"/>
    <w:rsid w:val="006B623B"/>
    <w:rsid w:val="006B6633"/>
    <w:rsid w:val="006B6CE5"/>
    <w:rsid w:val="006B7176"/>
    <w:rsid w:val="006B7DFA"/>
    <w:rsid w:val="006C0D94"/>
    <w:rsid w:val="006C10D4"/>
    <w:rsid w:val="006C1581"/>
    <w:rsid w:val="006C2C5E"/>
    <w:rsid w:val="006C2F7E"/>
    <w:rsid w:val="006C31B4"/>
    <w:rsid w:val="006C3291"/>
    <w:rsid w:val="006C3B46"/>
    <w:rsid w:val="006C4212"/>
    <w:rsid w:val="006C4503"/>
    <w:rsid w:val="006C461A"/>
    <w:rsid w:val="006C598B"/>
    <w:rsid w:val="006C5D62"/>
    <w:rsid w:val="006C6104"/>
    <w:rsid w:val="006C649C"/>
    <w:rsid w:val="006C6513"/>
    <w:rsid w:val="006C6E81"/>
    <w:rsid w:val="006C738B"/>
    <w:rsid w:val="006C7C6E"/>
    <w:rsid w:val="006C7D00"/>
    <w:rsid w:val="006C7EDF"/>
    <w:rsid w:val="006D028A"/>
    <w:rsid w:val="006D0C5C"/>
    <w:rsid w:val="006D1466"/>
    <w:rsid w:val="006D1AC4"/>
    <w:rsid w:val="006D2207"/>
    <w:rsid w:val="006D2895"/>
    <w:rsid w:val="006D2F36"/>
    <w:rsid w:val="006D2F42"/>
    <w:rsid w:val="006D3987"/>
    <w:rsid w:val="006D3EA4"/>
    <w:rsid w:val="006D52AC"/>
    <w:rsid w:val="006D57B1"/>
    <w:rsid w:val="006D5C29"/>
    <w:rsid w:val="006D5EED"/>
    <w:rsid w:val="006D6280"/>
    <w:rsid w:val="006D6906"/>
    <w:rsid w:val="006D7982"/>
    <w:rsid w:val="006D7FAA"/>
    <w:rsid w:val="006E04FB"/>
    <w:rsid w:val="006E05D9"/>
    <w:rsid w:val="006E06B1"/>
    <w:rsid w:val="006E0926"/>
    <w:rsid w:val="006E0BD4"/>
    <w:rsid w:val="006E0C76"/>
    <w:rsid w:val="006E0DDF"/>
    <w:rsid w:val="006E1343"/>
    <w:rsid w:val="006E1766"/>
    <w:rsid w:val="006E199C"/>
    <w:rsid w:val="006E1B67"/>
    <w:rsid w:val="006E27E6"/>
    <w:rsid w:val="006E2D17"/>
    <w:rsid w:val="006E3539"/>
    <w:rsid w:val="006E366F"/>
    <w:rsid w:val="006E36E1"/>
    <w:rsid w:val="006E37D5"/>
    <w:rsid w:val="006E3954"/>
    <w:rsid w:val="006E53BB"/>
    <w:rsid w:val="006E549A"/>
    <w:rsid w:val="006E56EE"/>
    <w:rsid w:val="006E5E19"/>
    <w:rsid w:val="006E5E26"/>
    <w:rsid w:val="006E6455"/>
    <w:rsid w:val="006E71B2"/>
    <w:rsid w:val="006E724E"/>
    <w:rsid w:val="006E7471"/>
    <w:rsid w:val="006E7EBD"/>
    <w:rsid w:val="006F0BA8"/>
    <w:rsid w:val="006F1600"/>
    <w:rsid w:val="006F21B4"/>
    <w:rsid w:val="006F2C15"/>
    <w:rsid w:val="006F31DA"/>
    <w:rsid w:val="006F3209"/>
    <w:rsid w:val="006F3718"/>
    <w:rsid w:val="006F3743"/>
    <w:rsid w:val="006F3803"/>
    <w:rsid w:val="006F38FA"/>
    <w:rsid w:val="006F3C6C"/>
    <w:rsid w:val="006F40F7"/>
    <w:rsid w:val="006F4156"/>
    <w:rsid w:val="006F431F"/>
    <w:rsid w:val="006F504A"/>
    <w:rsid w:val="006F5205"/>
    <w:rsid w:val="006F5305"/>
    <w:rsid w:val="006F5972"/>
    <w:rsid w:val="006F5FE1"/>
    <w:rsid w:val="006F6F5D"/>
    <w:rsid w:val="006F7175"/>
    <w:rsid w:val="006F7286"/>
    <w:rsid w:val="006F75FA"/>
    <w:rsid w:val="006F7D2B"/>
    <w:rsid w:val="006F7DE1"/>
    <w:rsid w:val="007003DF"/>
    <w:rsid w:val="0070127D"/>
    <w:rsid w:val="00701317"/>
    <w:rsid w:val="00701551"/>
    <w:rsid w:val="00701C85"/>
    <w:rsid w:val="00701F42"/>
    <w:rsid w:val="0070202C"/>
    <w:rsid w:val="007022BE"/>
    <w:rsid w:val="007026AB"/>
    <w:rsid w:val="007036E6"/>
    <w:rsid w:val="00703B82"/>
    <w:rsid w:val="00703BE5"/>
    <w:rsid w:val="00704552"/>
    <w:rsid w:val="007058FB"/>
    <w:rsid w:val="0070599D"/>
    <w:rsid w:val="0070602D"/>
    <w:rsid w:val="00706C80"/>
    <w:rsid w:val="00707B56"/>
    <w:rsid w:val="00710081"/>
    <w:rsid w:val="0071084C"/>
    <w:rsid w:val="00711F22"/>
    <w:rsid w:val="00712714"/>
    <w:rsid w:val="0071276F"/>
    <w:rsid w:val="00712974"/>
    <w:rsid w:val="00712CF8"/>
    <w:rsid w:val="00713734"/>
    <w:rsid w:val="00713886"/>
    <w:rsid w:val="00713A8F"/>
    <w:rsid w:val="00713EB0"/>
    <w:rsid w:val="0071498E"/>
    <w:rsid w:val="00714AB0"/>
    <w:rsid w:val="00714E1F"/>
    <w:rsid w:val="00714E3A"/>
    <w:rsid w:val="007154E4"/>
    <w:rsid w:val="00715898"/>
    <w:rsid w:val="00716D01"/>
    <w:rsid w:val="00717B4D"/>
    <w:rsid w:val="007200FC"/>
    <w:rsid w:val="0072038C"/>
    <w:rsid w:val="00720542"/>
    <w:rsid w:val="00720618"/>
    <w:rsid w:val="00720841"/>
    <w:rsid w:val="00720BDE"/>
    <w:rsid w:val="00720EFE"/>
    <w:rsid w:val="007210A6"/>
    <w:rsid w:val="0072197A"/>
    <w:rsid w:val="00723516"/>
    <w:rsid w:val="007244A0"/>
    <w:rsid w:val="00724E27"/>
    <w:rsid w:val="00725390"/>
    <w:rsid w:val="00725509"/>
    <w:rsid w:val="007256A1"/>
    <w:rsid w:val="00725F8D"/>
    <w:rsid w:val="0072601D"/>
    <w:rsid w:val="0072627C"/>
    <w:rsid w:val="007265A1"/>
    <w:rsid w:val="00726C80"/>
    <w:rsid w:val="00726F0E"/>
    <w:rsid w:val="00727483"/>
    <w:rsid w:val="0072770A"/>
    <w:rsid w:val="00727AAC"/>
    <w:rsid w:val="00727DA9"/>
    <w:rsid w:val="0073001B"/>
    <w:rsid w:val="00730331"/>
    <w:rsid w:val="00730B86"/>
    <w:rsid w:val="007310A9"/>
    <w:rsid w:val="007311ED"/>
    <w:rsid w:val="007319ED"/>
    <w:rsid w:val="00731E3D"/>
    <w:rsid w:val="0073255D"/>
    <w:rsid w:val="00732583"/>
    <w:rsid w:val="00732F02"/>
    <w:rsid w:val="00733120"/>
    <w:rsid w:val="00733486"/>
    <w:rsid w:val="007334C9"/>
    <w:rsid w:val="00733A2E"/>
    <w:rsid w:val="007346A3"/>
    <w:rsid w:val="00734A3E"/>
    <w:rsid w:val="00734B9F"/>
    <w:rsid w:val="00734C3E"/>
    <w:rsid w:val="00734D55"/>
    <w:rsid w:val="00734E12"/>
    <w:rsid w:val="007357AD"/>
    <w:rsid w:val="00735F5A"/>
    <w:rsid w:val="00736456"/>
    <w:rsid w:val="00736544"/>
    <w:rsid w:val="007368B3"/>
    <w:rsid w:val="00736F0C"/>
    <w:rsid w:val="00736FCB"/>
    <w:rsid w:val="00737732"/>
    <w:rsid w:val="00740F10"/>
    <w:rsid w:val="00741251"/>
    <w:rsid w:val="00741BA0"/>
    <w:rsid w:val="0074215D"/>
    <w:rsid w:val="00742AD0"/>
    <w:rsid w:val="00743963"/>
    <w:rsid w:val="00743BBB"/>
    <w:rsid w:val="00743D7A"/>
    <w:rsid w:val="00743DCA"/>
    <w:rsid w:val="00743FDB"/>
    <w:rsid w:val="00744E9C"/>
    <w:rsid w:val="0074528A"/>
    <w:rsid w:val="007462B0"/>
    <w:rsid w:val="00746718"/>
    <w:rsid w:val="00746E2B"/>
    <w:rsid w:val="007471C8"/>
    <w:rsid w:val="007476AC"/>
    <w:rsid w:val="00747884"/>
    <w:rsid w:val="00747989"/>
    <w:rsid w:val="00747AB4"/>
    <w:rsid w:val="00747E52"/>
    <w:rsid w:val="00750A03"/>
    <w:rsid w:val="00750CB0"/>
    <w:rsid w:val="00750F99"/>
    <w:rsid w:val="007511C7"/>
    <w:rsid w:val="00751743"/>
    <w:rsid w:val="007522A5"/>
    <w:rsid w:val="00752EC8"/>
    <w:rsid w:val="00753602"/>
    <w:rsid w:val="007536DF"/>
    <w:rsid w:val="007539AD"/>
    <w:rsid w:val="00753E52"/>
    <w:rsid w:val="00753EB2"/>
    <w:rsid w:val="00754E71"/>
    <w:rsid w:val="0075578E"/>
    <w:rsid w:val="00756107"/>
    <w:rsid w:val="007566A8"/>
    <w:rsid w:val="00756FC4"/>
    <w:rsid w:val="00757403"/>
    <w:rsid w:val="0075775C"/>
    <w:rsid w:val="00757AA9"/>
    <w:rsid w:val="00757B14"/>
    <w:rsid w:val="0076018B"/>
    <w:rsid w:val="007607C9"/>
    <w:rsid w:val="00761140"/>
    <w:rsid w:val="00761257"/>
    <w:rsid w:val="007613B9"/>
    <w:rsid w:val="00762266"/>
    <w:rsid w:val="007623E5"/>
    <w:rsid w:val="00762528"/>
    <w:rsid w:val="007629AE"/>
    <w:rsid w:val="00763740"/>
    <w:rsid w:val="0076377B"/>
    <w:rsid w:val="007639AE"/>
    <w:rsid w:val="00763BF7"/>
    <w:rsid w:val="00763C4D"/>
    <w:rsid w:val="00763C4F"/>
    <w:rsid w:val="007640DB"/>
    <w:rsid w:val="00764129"/>
    <w:rsid w:val="00764265"/>
    <w:rsid w:val="00764BB5"/>
    <w:rsid w:val="00764F50"/>
    <w:rsid w:val="00765700"/>
    <w:rsid w:val="00765A95"/>
    <w:rsid w:val="00765CC6"/>
    <w:rsid w:val="0076663C"/>
    <w:rsid w:val="00766906"/>
    <w:rsid w:val="00767747"/>
    <w:rsid w:val="00767940"/>
    <w:rsid w:val="00767BAD"/>
    <w:rsid w:val="00767BC5"/>
    <w:rsid w:val="00767E88"/>
    <w:rsid w:val="007703F6"/>
    <w:rsid w:val="007709E7"/>
    <w:rsid w:val="00771467"/>
    <w:rsid w:val="00771CD4"/>
    <w:rsid w:val="00771FAE"/>
    <w:rsid w:val="007720A5"/>
    <w:rsid w:val="007731B7"/>
    <w:rsid w:val="00773263"/>
    <w:rsid w:val="007732B9"/>
    <w:rsid w:val="00773EDC"/>
    <w:rsid w:val="00773F2C"/>
    <w:rsid w:val="0077596B"/>
    <w:rsid w:val="00775BA2"/>
    <w:rsid w:val="00776DDD"/>
    <w:rsid w:val="00776F0E"/>
    <w:rsid w:val="00776FFB"/>
    <w:rsid w:val="00777608"/>
    <w:rsid w:val="00777743"/>
    <w:rsid w:val="007778A7"/>
    <w:rsid w:val="00777A7F"/>
    <w:rsid w:val="00777B7A"/>
    <w:rsid w:val="00777C86"/>
    <w:rsid w:val="00777E2C"/>
    <w:rsid w:val="00780C0F"/>
    <w:rsid w:val="00780C82"/>
    <w:rsid w:val="00780E70"/>
    <w:rsid w:val="0078158D"/>
    <w:rsid w:val="0078269F"/>
    <w:rsid w:val="0078270D"/>
    <w:rsid w:val="00782961"/>
    <w:rsid w:val="00782F29"/>
    <w:rsid w:val="00782F65"/>
    <w:rsid w:val="00783065"/>
    <w:rsid w:val="0078323A"/>
    <w:rsid w:val="007833B9"/>
    <w:rsid w:val="00783870"/>
    <w:rsid w:val="0078390B"/>
    <w:rsid w:val="0078418F"/>
    <w:rsid w:val="00784318"/>
    <w:rsid w:val="0078458A"/>
    <w:rsid w:val="007849CC"/>
    <w:rsid w:val="00785C38"/>
    <w:rsid w:val="00786939"/>
    <w:rsid w:val="0078707A"/>
    <w:rsid w:val="00787274"/>
    <w:rsid w:val="00787590"/>
    <w:rsid w:val="007875EF"/>
    <w:rsid w:val="00787B37"/>
    <w:rsid w:val="00787BBB"/>
    <w:rsid w:val="00790250"/>
    <w:rsid w:val="00790731"/>
    <w:rsid w:val="0079083B"/>
    <w:rsid w:val="00790CED"/>
    <w:rsid w:val="007915A5"/>
    <w:rsid w:val="00791CD5"/>
    <w:rsid w:val="00792336"/>
    <w:rsid w:val="00792658"/>
    <w:rsid w:val="007927F5"/>
    <w:rsid w:val="00793B90"/>
    <w:rsid w:val="00793D76"/>
    <w:rsid w:val="00794037"/>
    <w:rsid w:val="00794667"/>
    <w:rsid w:val="0079478E"/>
    <w:rsid w:val="00794E07"/>
    <w:rsid w:val="007952A7"/>
    <w:rsid w:val="0079563D"/>
    <w:rsid w:val="00795EC4"/>
    <w:rsid w:val="007962F9"/>
    <w:rsid w:val="00796653"/>
    <w:rsid w:val="00796840"/>
    <w:rsid w:val="007968BB"/>
    <w:rsid w:val="007968D2"/>
    <w:rsid w:val="007978C2"/>
    <w:rsid w:val="007A068F"/>
    <w:rsid w:val="007A085C"/>
    <w:rsid w:val="007A1477"/>
    <w:rsid w:val="007A15D5"/>
    <w:rsid w:val="007A1626"/>
    <w:rsid w:val="007A2182"/>
    <w:rsid w:val="007A21AA"/>
    <w:rsid w:val="007A3002"/>
    <w:rsid w:val="007A355F"/>
    <w:rsid w:val="007A386C"/>
    <w:rsid w:val="007A441F"/>
    <w:rsid w:val="007A4A82"/>
    <w:rsid w:val="007A4D1A"/>
    <w:rsid w:val="007A532B"/>
    <w:rsid w:val="007A5915"/>
    <w:rsid w:val="007A61FB"/>
    <w:rsid w:val="007A64F6"/>
    <w:rsid w:val="007A6516"/>
    <w:rsid w:val="007A65B8"/>
    <w:rsid w:val="007A6B7D"/>
    <w:rsid w:val="007A7230"/>
    <w:rsid w:val="007A726C"/>
    <w:rsid w:val="007A745A"/>
    <w:rsid w:val="007A75A3"/>
    <w:rsid w:val="007A7867"/>
    <w:rsid w:val="007B0024"/>
    <w:rsid w:val="007B02C4"/>
    <w:rsid w:val="007B059B"/>
    <w:rsid w:val="007B0656"/>
    <w:rsid w:val="007B180B"/>
    <w:rsid w:val="007B1923"/>
    <w:rsid w:val="007B2587"/>
    <w:rsid w:val="007B32E9"/>
    <w:rsid w:val="007B33F5"/>
    <w:rsid w:val="007B39CE"/>
    <w:rsid w:val="007B3F2D"/>
    <w:rsid w:val="007B3FAB"/>
    <w:rsid w:val="007B482C"/>
    <w:rsid w:val="007B48C2"/>
    <w:rsid w:val="007B4D03"/>
    <w:rsid w:val="007B4DC8"/>
    <w:rsid w:val="007B4EF6"/>
    <w:rsid w:val="007B6361"/>
    <w:rsid w:val="007B6A95"/>
    <w:rsid w:val="007B70DC"/>
    <w:rsid w:val="007B730A"/>
    <w:rsid w:val="007B7A3B"/>
    <w:rsid w:val="007B7CC1"/>
    <w:rsid w:val="007B7CF7"/>
    <w:rsid w:val="007B7E3F"/>
    <w:rsid w:val="007C0BD3"/>
    <w:rsid w:val="007C0D0F"/>
    <w:rsid w:val="007C130E"/>
    <w:rsid w:val="007C1F7F"/>
    <w:rsid w:val="007C234C"/>
    <w:rsid w:val="007C2A0E"/>
    <w:rsid w:val="007C2AA4"/>
    <w:rsid w:val="007C2D79"/>
    <w:rsid w:val="007C2E8D"/>
    <w:rsid w:val="007C315F"/>
    <w:rsid w:val="007C31A3"/>
    <w:rsid w:val="007C32B8"/>
    <w:rsid w:val="007C3618"/>
    <w:rsid w:val="007C3CE1"/>
    <w:rsid w:val="007C43C0"/>
    <w:rsid w:val="007C489E"/>
    <w:rsid w:val="007C4982"/>
    <w:rsid w:val="007C4B53"/>
    <w:rsid w:val="007C503F"/>
    <w:rsid w:val="007C50C3"/>
    <w:rsid w:val="007C60EA"/>
    <w:rsid w:val="007C6D6A"/>
    <w:rsid w:val="007C6F31"/>
    <w:rsid w:val="007C72C0"/>
    <w:rsid w:val="007C742E"/>
    <w:rsid w:val="007C7B10"/>
    <w:rsid w:val="007D05C1"/>
    <w:rsid w:val="007D08ED"/>
    <w:rsid w:val="007D0939"/>
    <w:rsid w:val="007D098F"/>
    <w:rsid w:val="007D12F2"/>
    <w:rsid w:val="007D3318"/>
    <w:rsid w:val="007D3C01"/>
    <w:rsid w:val="007D42C4"/>
    <w:rsid w:val="007D4806"/>
    <w:rsid w:val="007D535C"/>
    <w:rsid w:val="007D57D6"/>
    <w:rsid w:val="007D580C"/>
    <w:rsid w:val="007D59A6"/>
    <w:rsid w:val="007D60DC"/>
    <w:rsid w:val="007D67FD"/>
    <w:rsid w:val="007D6865"/>
    <w:rsid w:val="007D6934"/>
    <w:rsid w:val="007D712D"/>
    <w:rsid w:val="007D728C"/>
    <w:rsid w:val="007D73FA"/>
    <w:rsid w:val="007D79B5"/>
    <w:rsid w:val="007D7DB9"/>
    <w:rsid w:val="007E008B"/>
    <w:rsid w:val="007E0BA8"/>
    <w:rsid w:val="007E0BC9"/>
    <w:rsid w:val="007E0D21"/>
    <w:rsid w:val="007E1526"/>
    <w:rsid w:val="007E1B88"/>
    <w:rsid w:val="007E1BB1"/>
    <w:rsid w:val="007E1CF7"/>
    <w:rsid w:val="007E1E19"/>
    <w:rsid w:val="007E1EA8"/>
    <w:rsid w:val="007E277C"/>
    <w:rsid w:val="007E2D87"/>
    <w:rsid w:val="007E31FC"/>
    <w:rsid w:val="007E3356"/>
    <w:rsid w:val="007E3841"/>
    <w:rsid w:val="007E3B12"/>
    <w:rsid w:val="007E3ED0"/>
    <w:rsid w:val="007E4027"/>
    <w:rsid w:val="007E4441"/>
    <w:rsid w:val="007E4B2B"/>
    <w:rsid w:val="007E5517"/>
    <w:rsid w:val="007E7901"/>
    <w:rsid w:val="007E7DE2"/>
    <w:rsid w:val="007F01A4"/>
    <w:rsid w:val="007F0A17"/>
    <w:rsid w:val="007F18D8"/>
    <w:rsid w:val="007F19AB"/>
    <w:rsid w:val="007F1ED0"/>
    <w:rsid w:val="007F2028"/>
    <w:rsid w:val="007F28E5"/>
    <w:rsid w:val="007F2C44"/>
    <w:rsid w:val="007F3C59"/>
    <w:rsid w:val="007F3EC1"/>
    <w:rsid w:val="007F4631"/>
    <w:rsid w:val="007F4A23"/>
    <w:rsid w:val="007F4B68"/>
    <w:rsid w:val="007F4CBB"/>
    <w:rsid w:val="007F4F08"/>
    <w:rsid w:val="007F522D"/>
    <w:rsid w:val="007F53E6"/>
    <w:rsid w:val="007F6A54"/>
    <w:rsid w:val="007F6E86"/>
    <w:rsid w:val="007F70FA"/>
    <w:rsid w:val="007F7D1F"/>
    <w:rsid w:val="00800314"/>
    <w:rsid w:val="008007D6"/>
    <w:rsid w:val="00801181"/>
    <w:rsid w:val="008018D4"/>
    <w:rsid w:val="00801DAF"/>
    <w:rsid w:val="008021B8"/>
    <w:rsid w:val="00803008"/>
    <w:rsid w:val="0080344A"/>
    <w:rsid w:val="00803473"/>
    <w:rsid w:val="0080378F"/>
    <w:rsid w:val="00803F33"/>
    <w:rsid w:val="00804C57"/>
    <w:rsid w:val="00805283"/>
    <w:rsid w:val="00805ED6"/>
    <w:rsid w:val="008062ED"/>
    <w:rsid w:val="008066F3"/>
    <w:rsid w:val="0080681E"/>
    <w:rsid w:val="008076DF"/>
    <w:rsid w:val="00807722"/>
    <w:rsid w:val="0081094F"/>
    <w:rsid w:val="00811389"/>
    <w:rsid w:val="0081168C"/>
    <w:rsid w:val="0081174E"/>
    <w:rsid w:val="00811B06"/>
    <w:rsid w:val="00812608"/>
    <w:rsid w:val="0081263D"/>
    <w:rsid w:val="00812D61"/>
    <w:rsid w:val="008137A5"/>
    <w:rsid w:val="00813C17"/>
    <w:rsid w:val="00813E51"/>
    <w:rsid w:val="00813FD2"/>
    <w:rsid w:val="00814954"/>
    <w:rsid w:val="00814C8D"/>
    <w:rsid w:val="00814E48"/>
    <w:rsid w:val="00814ED2"/>
    <w:rsid w:val="008158A8"/>
    <w:rsid w:val="00815E27"/>
    <w:rsid w:val="00815FF2"/>
    <w:rsid w:val="00816ADA"/>
    <w:rsid w:val="00816B24"/>
    <w:rsid w:val="00817665"/>
    <w:rsid w:val="008201BE"/>
    <w:rsid w:val="008208F7"/>
    <w:rsid w:val="00820B5D"/>
    <w:rsid w:val="00821306"/>
    <w:rsid w:val="008216E3"/>
    <w:rsid w:val="00822D0D"/>
    <w:rsid w:val="00822EE6"/>
    <w:rsid w:val="008232B0"/>
    <w:rsid w:val="00823992"/>
    <w:rsid w:val="00823A83"/>
    <w:rsid w:val="00823B3F"/>
    <w:rsid w:val="00823DA3"/>
    <w:rsid w:val="0082464D"/>
    <w:rsid w:val="00824BDC"/>
    <w:rsid w:val="008256D0"/>
    <w:rsid w:val="0082622C"/>
    <w:rsid w:val="0082698F"/>
    <w:rsid w:val="0082728B"/>
    <w:rsid w:val="008277E6"/>
    <w:rsid w:val="008277F6"/>
    <w:rsid w:val="00827801"/>
    <w:rsid w:val="00827F76"/>
    <w:rsid w:val="0083060C"/>
    <w:rsid w:val="00830695"/>
    <w:rsid w:val="0083071D"/>
    <w:rsid w:val="0083075F"/>
    <w:rsid w:val="00831B94"/>
    <w:rsid w:val="00832566"/>
    <w:rsid w:val="0083256F"/>
    <w:rsid w:val="00832619"/>
    <w:rsid w:val="008329C6"/>
    <w:rsid w:val="008334B9"/>
    <w:rsid w:val="00833C8C"/>
    <w:rsid w:val="00833D89"/>
    <w:rsid w:val="00833E59"/>
    <w:rsid w:val="008342C6"/>
    <w:rsid w:val="00834F26"/>
    <w:rsid w:val="008358F6"/>
    <w:rsid w:val="0083625C"/>
    <w:rsid w:val="00836337"/>
    <w:rsid w:val="00836708"/>
    <w:rsid w:val="00836921"/>
    <w:rsid w:val="0083727D"/>
    <w:rsid w:val="00840359"/>
    <w:rsid w:val="008409BE"/>
    <w:rsid w:val="00840D51"/>
    <w:rsid w:val="008411A4"/>
    <w:rsid w:val="008419E2"/>
    <w:rsid w:val="008422C0"/>
    <w:rsid w:val="008434F6"/>
    <w:rsid w:val="0084441E"/>
    <w:rsid w:val="00844953"/>
    <w:rsid w:val="00844C54"/>
    <w:rsid w:val="00844D19"/>
    <w:rsid w:val="00845533"/>
    <w:rsid w:val="008456F2"/>
    <w:rsid w:val="00845A39"/>
    <w:rsid w:val="00846CB5"/>
    <w:rsid w:val="00846E86"/>
    <w:rsid w:val="008476FD"/>
    <w:rsid w:val="00847BEC"/>
    <w:rsid w:val="00847F72"/>
    <w:rsid w:val="00850A76"/>
    <w:rsid w:val="0085100C"/>
    <w:rsid w:val="00851295"/>
    <w:rsid w:val="008516F6"/>
    <w:rsid w:val="0085349F"/>
    <w:rsid w:val="0085448E"/>
    <w:rsid w:val="00854501"/>
    <w:rsid w:val="008549F5"/>
    <w:rsid w:val="008550D1"/>
    <w:rsid w:val="0085541E"/>
    <w:rsid w:val="00855832"/>
    <w:rsid w:val="008559D5"/>
    <w:rsid w:val="00855D9E"/>
    <w:rsid w:val="00855F21"/>
    <w:rsid w:val="008561A4"/>
    <w:rsid w:val="0085645F"/>
    <w:rsid w:val="00856E8D"/>
    <w:rsid w:val="00857346"/>
    <w:rsid w:val="0085792C"/>
    <w:rsid w:val="00857C3B"/>
    <w:rsid w:val="00860288"/>
    <w:rsid w:val="008603E6"/>
    <w:rsid w:val="00860B0A"/>
    <w:rsid w:val="00860ED6"/>
    <w:rsid w:val="00861D05"/>
    <w:rsid w:val="008621CB"/>
    <w:rsid w:val="0086242F"/>
    <w:rsid w:val="00862602"/>
    <w:rsid w:val="00862D00"/>
    <w:rsid w:val="00862D34"/>
    <w:rsid w:val="00862F05"/>
    <w:rsid w:val="00862F99"/>
    <w:rsid w:val="008634F5"/>
    <w:rsid w:val="00863D20"/>
    <w:rsid w:val="0086460D"/>
    <w:rsid w:val="00864718"/>
    <w:rsid w:val="00864829"/>
    <w:rsid w:val="00865F67"/>
    <w:rsid w:val="0086626E"/>
    <w:rsid w:val="008669C7"/>
    <w:rsid w:val="00866A86"/>
    <w:rsid w:val="0086704A"/>
    <w:rsid w:val="00867262"/>
    <w:rsid w:val="00867491"/>
    <w:rsid w:val="00867E45"/>
    <w:rsid w:val="00870DA7"/>
    <w:rsid w:val="008712F6"/>
    <w:rsid w:val="00871EC5"/>
    <w:rsid w:val="0087229C"/>
    <w:rsid w:val="00873109"/>
    <w:rsid w:val="00873800"/>
    <w:rsid w:val="00873F3E"/>
    <w:rsid w:val="008740C2"/>
    <w:rsid w:val="00874101"/>
    <w:rsid w:val="008752D3"/>
    <w:rsid w:val="00875823"/>
    <w:rsid w:val="00875911"/>
    <w:rsid w:val="00876875"/>
    <w:rsid w:val="00876926"/>
    <w:rsid w:val="00876B19"/>
    <w:rsid w:val="008772D4"/>
    <w:rsid w:val="008774DC"/>
    <w:rsid w:val="00877E0B"/>
    <w:rsid w:val="008804E1"/>
    <w:rsid w:val="008804FF"/>
    <w:rsid w:val="00880D9F"/>
    <w:rsid w:val="00880E3D"/>
    <w:rsid w:val="008812FC"/>
    <w:rsid w:val="00881540"/>
    <w:rsid w:val="008816EF"/>
    <w:rsid w:val="0088374C"/>
    <w:rsid w:val="00883A9E"/>
    <w:rsid w:val="00883B7F"/>
    <w:rsid w:val="00883DD8"/>
    <w:rsid w:val="008846BD"/>
    <w:rsid w:val="00884862"/>
    <w:rsid w:val="00885BCF"/>
    <w:rsid w:val="00885EA3"/>
    <w:rsid w:val="0088633D"/>
    <w:rsid w:val="00886C9A"/>
    <w:rsid w:val="008872D8"/>
    <w:rsid w:val="0088731A"/>
    <w:rsid w:val="008879AA"/>
    <w:rsid w:val="00887E9A"/>
    <w:rsid w:val="00887FDA"/>
    <w:rsid w:val="00890561"/>
    <w:rsid w:val="00890939"/>
    <w:rsid w:val="00890BE0"/>
    <w:rsid w:val="00891A9B"/>
    <w:rsid w:val="00891FE9"/>
    <w:rsid w:val="00892535"/>
    <w:rsid w:val="00893507"/>
    <w:rsid w:val="008938F2"/>
    <w:rsid w:val="00893D51"/>
    <w:rsid w:val="00894CB3"/>
    <w:rsid w:val="00895665"/>
    <w:rsid w:val="00896F4B"/>
    <w:rsid w:val="00896F61"/>
    <w:rsid w:val="00897213"/>
    <w:rsid w:val="008972F5"/>
    <w:rsid w:val="00897CC0"/>
    <w:rsid w:val="008A0A50"/>
    <w:rsid w:val="008A0D35"/>
    <w:rsid w:val="008A0DD2"/>
    <w:rsid w:val="008A119F"/>
    <w:rsid w:val="008A121B"/>
    <w:rsid w:val="008A1488"/>
    <w:rsid w:val="008A16D1"/>
    <w:rsid w:val="008A1EA3"/>
    <w:rsid w:val="008A2052"/>
    <w:rsid w:val="008A307C"/>
    <w:rsid w:val="008A337C"/>
    <w:rsid w:val="008A4035"/>
    <w:rsid w:val="008A43DC"/>
    <w:rsid w:val="008A466F"/>
    <w:rsid w:val="008A4A8E"/>
    <w:rsid w:val="008A4ACD"/>
    <w:rsid w:val="008A4D6A"/>
    <w:rsid w:val="008A4FBE"/>
    <w:rsid w:val="008A5112"/>
    <w:rsid w:val="008A555F"/>
    <w:rsid w:val="008A6612"/>
    <w:rsid w:val="008A6BA3"/>
    <w:rsid w:val="008A6D41"/>
    <w:rsid w:val="008A6F27"/>
    <w:rsid w:val="008A7756"/>
    <w:rsid w:val="008A78E5"/>
    <w:rsid w:val="008A7EA8"/>
    <w:rsid w:val="008B0185"/>
    <w:rsid w:val="008B01FD"/>
    <w:rsid w:val="008B084C"/>
    <w:rsid w:val="008B1115"/>
    <w:rsid w:val="008B1B69"/>
    <w:rsid w:val="008B217E"/>
    <w:rsid w:val="008B24FC"/>
    <w:rsid w:val="008B292D"/>
    <w:rsid w:val="008B2980"/>
    <w:rsid w:val="008B2FDA"/>
    <w:rsid w:val="008B3C3A"/>
    <w:rsid w:val="008B3D0E"/>
    <w:rsid w:val="008B3FBE"/>
    <w:rsid w:val="008B40AC"/>
    <w:rsid w:val="008B436A"/>
    <w:rsid w:val="008B4468"/>
    <w:rsid w:val="008B5E37"/>
    <w:rsid w:val="008B6669"/>
    <w:rsid w:val="008B67CB"/>
    <w:rsid w:val="008B69E1"/>
    <w:rsid w:val="008B6B0B"/>
    <w:rsid w:val="008B6BFB"/>
    <w:rsid w:val="008B6F5A"/>
    <w:rsid w:val="008B7680"/>
    <w:rsid w:val="008B78F2"/>
    <w:rsid w:val="008B7999"/>
    <w:rsid w:val="008B7C6A"/>
    <w:rsid w:val="008C027A"/>
    <w:rsid w:val="008C02DE"/>
    <w:rsid w:val="008C04C0"/>
    <w:rsid w:val="008C0A5B"/>
    <w:rsid w:val="008C0C09"/>
    <w:rsid w:val="008C2A48"/>
    <w:rsid w:val="008C2FAC"/>
    <w:rsid w:val="008C3363"/>
    <w:rsid w:val="008C3773"/>
    <w:rsid w:val="008C442B"/>
    <w:rsid w:val="008C496F"/>
    <w:rsid w:val="008C497C"/>
    <w:rsid w:val="008C49F5"/>
    <w:rsid w:val="008C4A96"/>
    <w:rsid w:val="008C4ACA"/>
    <w:rsid w:val="008C56E9"/>
    <w:rsid w:val="008C5A02"/>
    <w:rsid w:val="008C5BB2"/>
    <w:rsid w:val="008C5FB2"/>
    <w:rsid w:val="008C615F"/>
    <w:rsid w:val="008C6D2D"/>
    <w:rsid w:val="008C6D85"/>
    <w:rsid w:val="008C71F8"/>
    <w:rsid w:val="008D0611"/>
    <w:rsid w:val="008D067F"/>
    <w:rsid w:val="008D0C31"/>
    <w:rsid w:val="008D0EC8"/>
    <w:rsid w:val="008D113F"/>
    <w:rsid w:val="008D1EB4"/>
    <w:rsid w:val="008D2610"/>
    <w:rsid w:val="008D384B"/>
    <w:rsid w:val="008D3BF3"/>
    <w:rsid w:val="008D3EA8"/>
    <w:rsid w:val="008D4265"/>
    <w:rsid w:val="008D429A"/>
    <w:rsid w:val="008D4735"/>
    <w:rsid w:val="008D4CBE"/>
    <w:rsid w:val="008D511F"/>
    <w:rsid w:val="008D57F8"/>
    <w:rsid w:val="008D628F"/>
    <w:rsid w:val="008D6321"/>
    <w:rsid w:val="008D669E"/>
    <w:rsid w:val="008D68DB"/>
    <w:rsid w:val="008D6AB8"/>
    <w:rsid w:val="008D6B23"/>
    <w:rsid w:val="008D7081"/>
    <w:rsid w:val="008D727E"/>
    <w:rsid w:val="008D7289"/>
    <w:rsid w:val="008D7395"/>
    <w:rsid w:val="008D770A"/>
    <w:rsid w:val="008D7B86"/>
    <w:rsid w:val="008D7FBE"/>
    <w:rsid w:val="008E02F3"/>
    <w:rsid w:val="008E0860"/>
    <w:rsid w:val="008E0A80"/>
    <w:rsid w:val="008E0ACC"/>
    <w:rsid w:val="008E1782"/>
    <w:rsid w:val="008E1BE6"/>
    <w:rsid w:val="008E22B8"/>
    <w:rsid w:val="008E27DA"/>
    <w:rsid w:val="008E2CD2"/>
    <w:rsid w:val="008E2D7A"/>
    <w:rsid w:val="008E2F8E"/>
    <w:rsid w:val="008E3298"/>
    <w:rsid w:val="008E411D"/>
    <w:rsid w:val="008E43E9"/>
    <w:rsid w:val="008E486C"/>
    <w:rsid w:val="008E4898"/>
    <w:rsid w:val="008E48A3"/>
    <w:rsid w:val="008E50B9"/>
    <w:rsid w:val="008E5EB1"/>
    <w:rsid w:val="008E6958"/>
    <w:rsid w:val="008E7C4A"/>
    <w:rsid w:val="008F08E6"/>
    <w:rsid w:val="008F0C18"/>
    <w:rsid w:val="008F0FC0"/>
    <w:rsid w:val="008F1705"/>
    <w:rsid w:val="008F1AF7"/>
    <w:rsid w:val="008F1E68"/>
    <w:rsid w:val="008F2998"/>
    <w:rsid w:val="008F2A56"/>
    <w:rsid w:val="008F2EDA"/>
    <w:rsid w:val="008F51B5"/>
    <w:rsid w:val="008F5544"/>
    <w:rsid w:val="008F55AD"/>
    <w:rsid w:val="008F5785"/>
    <w:rsid w:val="008F62DB"/>
    <w:rsid w:val="008F68FB"/>
    <w:rsid w:val="008F69B3"/>
    <w:rsid w:val="008F6A60"/>
    <w:rsid w:val="008F6AD2"/>
    <w:rsid w:val="008F6C55"/>
    <w:rsid w:val="008F6DFE"/>
    <w:rsid w:val="008F70B3"/>
    <w:rsid w:val="008F73FB"/>
    <w:rsid w:val="008F7EC3"/>
    <w:rsid w:val="009004C5"/>
    <w:rsid w:val="00900E64"/>
    <w:rsid w:val="00900E6B"/>
    <w:rsid w:val="0090115A"/>
    <w:rsid w:val="0090126C"/>
    <w:rsid w:val="0090175C"/>
    <w:rsid w:val="0090180A"/>
    <w:rsid w:val="00901A96"/>
    <w:rsid w:val="00901D00"/>
    <w:rsid w:val="00901F30"/>
    <w:rsid w:val="00902A5B"/>
    <w:rsid w:val="00902C8F"/>
    <w:rsid w:val="00902D4E"/>
    <w:rsid w:val="00903197"/>
    <w:rsid w:val="0090322B"/>
    <w:rsid w:val="009035C9"/>
    <w:rsid w:val="00903F8F"/>
    <w:rsid w:val="009043A2"/>
    <w:rsid w:val="00904894"/>
    <w:rsid w:val="009048B2"/>
    <w:rsid w:val="00904A76"/>
    <w:rsid w:val="00904AFA"/>
    <w:rsid w:val="00904B4F"/>
    <w:rsid w:val="00905D2A"/>
    <w:rsid w:val="00905FEA"/>
    <w:rsid w:val="009067A1"/>
    <w:rsid w:val="00906DF6"/>
    <w:rsid w:val="00907029"/>
    <w:rsid w:val="00907654"/>
    <w:rsid w:val="00907745"/>
    <w:rsid w:val="00907771"/>
    <w:rsid w:val="00907E56"/>
    <w:rsid w:val="0091021F"/>
    <w:rsid w:val="00910D8C"/>
    <w:rsid w:val="00911042"/>
    <w:rsid w:val="00911274"/>
    <w:rsid w:val="009114DC"/>
    <w:rsid w:val="00912124"/>
    <w:rsid w:val="009123FE"/>
    <w:rsid w:val="00912454"/>
    <w:rsid w:val="00912652"/>
    <w:rsid w:val="0091328C"/>
    <w:rsid w:val="00913315"/>
    <w:rsid w:val="0091378F"/>
    <w:rsid w:val="0091385A"/>
    <w:rsid w:val="00914BE7"/>
    <w:rsid w:val="00914FD0"/>
    <w:rsid w:val="009154D5"/>
    <w:rsid w:val="0091562B"/>
    <w:rsid w:val="009161BE"/>
    <w:rsid w:val="00916510"/>
    <w:rsid w:val="009168CD"/>
    <w:rsid w:val="00916D99"/>
    <w:rsid w:val="00917185"/>
    <w:rsid w:val="009171E1"/>
    <w:rsid w:val="009178B1"/>
    <w:rsid w:val="00917F61"/>
    <w:rsid w:val="0092007E"/>
    <w:rsid w:val="00921D95"/>
    <w:rsid w:val="0092217B"/>
    <w:rsid w:val="00922623"/>
    <w:rsid w:val="009226B6"/>
    <w:rsid w:val="00922761"/>
    <w:rsid w:val="00922910"/>
    <w:rsid w:val="00922D9F"/>
    <w:rsid w:val="009231C1"/>
    <w:rsid w:val="00923A59"/>
    <w:rsid w:val="00923CCC"/>
    <w:rsid w:val="00923E78"/>
    <w:rsid w:val="00924192"/>
    <w:rsid w:val="00924456"/>
    <w:rsid w:val="0092478D"/>
    <w:rsid w:val="00924FD1"/>
    <w:rsid w:val="00925365"/>
    <w:rsid w:val="009253AA"/>
    <w:rsid w:val="009254DE"/>
    <w:rsid w:val="00925707"/>
    <w:rsid w:val="00925CE1"/>
    <w:rsid w:val="00926025"/>
    <w:rsid w:val="009265C3"/>
    <w:rsid w:val="009275C1"/>
    <w:rsid w:val="0093032A"/>
    <w:rsid w:val="00930AC6"/>
    <w:rsid w:val="00930AE7"/>
    <w:rsid w:val="0093106D"/>
    <w:rsid w:val="009312B0"/>
    <w:rsid w:val="0093148B"/>
    <w:rsid w:val="009315C9"/>
    <w:rsid w:val="00931A5D"/>
    <w:rsid w:val="009323A7"/>
    <w:rsid w:val="0093280E"/>
    <w:rsid w:val="00932F8B"/>
    <w:rsid w:val="00933977"/>
    <w:rsid w:val="00933A40"/>
    <w:rsid w:val="00933CF1"/>
    <w:rsid w:val="009342CC"/>
    <w:rsid w:val="0093443C"/>
    <w:rsid w:val="009346D5"/>
    <w:rsid w:val="00934F5B"/>
    <w:rsid w:val="00934F68"/>
    <w:rsid w:val="00935B16"/>
    <w:rsid w:val="00935CA0"/>
    <w:rsid w:val="0093639F"/>
    <w:rsid w:val="009369FC"/>
    <w:rsid w:val="00936ECC"/>
    <w:rsid w:val="009371D3"/>
    <w:rsid w:val="00937748"/>
    <w:rsid w:val="00937DB8"/>
    <w:rsid w:val="00940047"/>
    <w:rsid w:val="00940054"/>
    <w:rsid w:val="009400D5"/>
    <w:rsid w:val="00940876"/>
    <w:rsid w:val="0094136F"/>
    <w:rsid w:val="009420B0"/>
    <w:rsid w:val="009429EC"/>
    <w:rsid w:val="00943BB8"/>
    <w:rsid w:val="009443C5"/>
    <w:rsid w:val="0094448D"/>
    <w:rsid w:val="009445F3"/>
    <w:rsid w:val="009449B2"/>
    <w:rsid w:val="00944C15"/>
    <w:rsid w:val="00945092"/>
    <w:rsid w:val="009457C2"/>
    <w:rsid w:val="009458EE"/>
    <w:rsid w:val="0094657C"/>
    <w:rsid w:val="00946EAE"/>
    <w:rsid w:val="00946FA5"/>
    <w:rsid w:val="00950294"/>
    <w:rsid w:val="009509D5"/>
    <w:rsid w:val="0095111D"/>
    <w:rsid w:val="009513B6"/>
    <w:rsid w:val="00951424"/>
    <w:rsid w:val="009516C1"/>
    <w:rsid w:val="009522AF"/>
    <w:rsid w:val="0095271A"/>
    <w:rsid w:val="009530B4"/>
    <w:rsid w:val="009535C5"/>
    <w:rsid w:val="009537FA"/>
    <w:rsid w:val="00953ECA"/>
    <w:rsid w:val="00954994"/>
    <w:rsid w:val="00954C42"/>
    <w:rsid w:val="00954E3D"/>
    <w:rsid w:val="00955D70"/>
    <w:rsid w:val="00956571"/>
    <w:rsid w:val="009567FC"/>
    <w:rsid w:val="00956C37"/>
    <w:rsid w:val="00960317"/>
    <w:rsid w:val="00960F16"/>
    <w:rsid w:val="009610F8"/>
    <w:rsid w:val="00961EC2"/>
    <w:rsid w:val="00962410"/>
    <w:rsid w:val="009625A1"/>
    <w:rsid w:val="009626B7"/>
    <w:rsid w:val="00962A1B"/>
    <w:rsid w:val="00962B41"/>
    <w:rsid w:val="009631E0"/>
    <w:rsid w:val="00963381"/>
    <w:rsid w:val="00963593"/>
    <w:rsid w:val="00964065"/>
    <w:rsid w:val="00964220"/>
    <w:rsid w:val="00964783"/>
    <w:rsid w:val="00964EF1"/>
    <w:rsid w:val="00965053"/>
    <w:rsid w:val="00965784"/>
    <w:rsid w:val="00965D88"/>
    <w:rsid w:val="009665E9"/>
    <w:rsid w:val="009667CE"/>
    <w:rsid w:val="009668A5"/>
    <w:rsid w:val="009672DF"/>
    <w:rsid w:val="009673E2"/>
    <w:rsid w:val="00967FB7"/>
    <w:rsid w:val="00970637"/>
    <w:rsid w:val="00970B6B"/>
    <w:rsid w:val="00970BDA"/>
    <w:rsid w:val="0097223F"/>
    <w:rsid w:val="0097279D"/>
    <w:rsid w:val="00972A7A"/>
    <w:rsid w:val="0097308A"/>
    <w:rsid w:val="00973345"/>
    <w:rsid w:val="0097388B"/>
    <w:rsid w:val="00973C4A"/>
    <w:rsid w:val="00974115"/>
    <w:rsid w:val="0097495C"/>
    <w:rsid w:val="00974CDA"/>
    <w:rsid w:val="009750CD"/>
    <w:rsid w:val="00976088"/>
    <w:rsid w:val="00976438"/>
    <w:rsid w:val="009765C3"/>
    <w:rsid w:val="00976FE5"/>
    <w:rsid w:val="0097701C"/>
    <w:rsid w:val="00977274"/>
    <w:rsid w:val="009773DD"/>
    <w:rsid w:val="0097781A"/>
    <w:rsid w:val="00977892"/>
    <w:rsid w:val="009779AC"/>
    <w:rsid w:val="009779EF"/>
    <w:rsid w:val="00977B0E"/>
    <w:rsid w:val="00980F37"/>
    <w:rsid w:val="0098112C"/>
    <w:rsid w:val="00981228"/>
    <w:rsid w:val="00981405"/>
    <w:rsid w:val="009818BF"/>
    <w:rsid w:val="009819FF"/>
    <w:rsid w:val="009826E5"/>
    <w:rsid w:val="00982C1A"/>
    <w:rsid w:val="00982D6B"/>
    <w:rsid w:val="0098308A"/>
    <w:rsid w:val="0098308B"/>
    <w:rsid w:val="00983304"/>
    <w:rsid w:val="00983555"/>
    <w:rsid w:val="00983639"/>
    <w:rsid w:val="00984184"/>
    <w:rsid w:val="00984894"/>
    <w:rsid w:val="009854E9"/>
    <w:rsid w:val="00985F0D"/>
    <w:rsid w:val="009861EE"/>
    <w:rsid w:val="009863C3"/>
    <w:rsid w:val="00986580"/>
    <w:rsid w:val="00986A38"/>
    <w:rsid w:val="00986C0B"/>
    <w:rsid w:val="00986D90"/>
    <w:rsid w:val="009874A7"/>
    <w:rsid w:val="00987792"/>
    <w:rsid w:val="00987B0E"/>
    <w:rsid w:val="00987C6C"/>
    <w:rsid w:val="00990187"/>
    <w:rsid w:val="00990760"/>
    <w:rsid w:val="00990856"/>
    <w:rsid w:val="0099103A"/>
    <w:rsid w:val="00991151"/>
    <w:rsid w:val="009913AC"/>
    <w:rsid w:val="00991587"/>
    <w:rsid w:val="0099196D"/>
    <w:rsid w:val="00992611"/>
    <w:rsid w:val="00992724"/>
    <w:rsid w:val="00992794"/>
    <w:rsid w:val="00992951"/>
    <w:rsid w:val="009929A9"/>
    <w:rsid w:val="00993171"/>
    <w:rsid w:val="0099343E"/>
    <w:rsid w:val="00993FD6"/>
    <w:rsid w:val="00994114"/>
    <w:rsid w:val="0099429A"/>
    <w:rsid w:val="00994BDA"/>
    <w:rsid w:val="00994BDC"/>
    <w:rsid w:val="009950FA"/>
    <w:rsid w:val="00995178"/>
    <w:rsid w:val="00995737"/>
    <w:rsid w:val="00995C9B"/>
    <w:rsid w:val="00996047"/>
    <w:rsid w:val="009969EB"/>
    <w:rsid w:val="00996AA2"/>
    <w:rsid w:val="00996D87"/>
    <w:rsid w:val="00997958"/>
    <w:rsid w:val="00997AFE"/>
    <w:rsid w:val="009A00E0"/>
    <w:rsid w:val="009A1601"/>
    <w:rsid w:val="009A1A5E"/>
    <w:rsid w:val="009A1CD1"/>
    <w:rsid w:val="009A2482"/>
    <w:rsid w:val="009A2586"/>
    <w:rsid w:val="009A27BA"/>
    <w:rsid w:val="009A31F8"/>
    <w:rsid w:val="009A4397"/>
    <w:rsid w:val="009A4403"/>
    <w:rsid w:val="009A44E0"/>
    <w:rsid w:val="009A45F8"/>
    <w:rsid w:val="009A4BF2"/>
    <w:rsid w:val="009A4F9A"/>
    <w:rsid w:val="009A626A"/>
    <w:rsid w:val="009A670D"/>
    <w:rsid w:val="009A6D0B"/>
    <w:rsid w:val="009A7715"/>
    <w:rsid w:val="009A7723"/>
    <w:rsid w:val="009A778A"/>
    <w:rsid w:val="009B0241"/>
    <w:rsid w:val="009B080B"/>
    <w:rsid w:val="009B0E44"/>
    <w:rsid w:val="009B11D7"/>
    <w:rsid w:val="009B1919"/>
    <w:rsid w:val="009B1A05"/>
    <w:rsid w:val="009B1DCF"/>
    <w:rsid w:val="009B1F99"/>
    <w:rsid w:val="009B211D"/>
    <w:rsid w:val="009B2314"/>
    <w:rsid w:val="009B27B2"/>
    <w:rsid w:val="009B38A5"/>
    <w:rsid w:val="009B3CEF"/>
    <w:rsid w:val="009B432A"/>
    <w:rsid w:val="009B435A"/>
    <w:rsid w:val="009B452A"/>
    <w:rsid w:val="009B4909"/>
    <w:rsid w:val="009B4B72"/>
    <w:rsid w:val="009B5732"/>
    <w:rsid w:val="009B5BB3"/>
    <w:rsid w:val="009B607D"/>
    <w:rsid w:val="009B6813"/>
    <w:rsid w:val="009B6E72"/>
    <w:rsid w:val="009B6EBF"/>
    <w:rsid w:val="009B7483"/>
    <w:rsid w:val="009B7513"/>
    <w:rsid w:val="009B7831"/>
    <w:rsid w:val="009B7BE8"/>
    <w:rsid w:val="009B7BEF"/>
    <w:rsid w:val="009C04A1"/>
    <w:rsid w:val="009C0F42"/>
    <w:rsid w:val="009C1119"/>
    <w:rsid w:val="009C11A3"/>
    <w:rsid w:val="009C16FF"/>
    <w:rsid w:val="009C1906"/>
    <w:rsid w:val="009C1D40"/>
    <w:rsid w:val="009C2038"/>
    <w:rsid w:val="009C218D"/>
    <w:rsid w:val="009C27B0"/>
    <w:rsid w:val="009C2A51"/>
    <w:rsid w:val="009C2C8B"/>
    <w:rsid w:val="009C2CE5"/>
    <w:rsid w:val="009C2D5A"/>
    <w:rsid w:val="009C39C3"/>
    <w:rsid w:val="009C3B46"/>
    <w:rsid w:val="009C4474"/>
    <w:rsid w:val="009C450C"/>
    <w:rsid w:val="009C4661"/>
    <w:rsid w:val="009C4CCC"/>
    <w:rsid w:val="009C4F58"/>
    <w:rsid w:val="009C52CB"/>
    <w:rsid w:val="009C52FA"/>
    <w:rsid w:val="009C5A30"/>
    <w:rsid w:val="009C65B5"/>
    <w:rsid w:val="009C6C1C"/>
    <w:rsid w:val="009C6E44"/>
    <w:rsid w:val="009C7AFC"/>
    <w:rsid w:val="009C7CFB"/>
    <w:rsid w:val="009D009A"/>
    <w:rsid w:val="009D0211"/>
    <w:rsid w:val="009D05E1"/>
    <w:rsid w:val="009D0AA6"/>
    <w:rsid w:val="009D0B88"/>
    <w:rsid w:val="009D0DD8"/>
    <w:rsid w:val="009D15C1"/>
    <w:rsid w:val="009D175F"/>
    <w:rsid w:val="009D1FF4"/>
    <w:rsid w:val="009D2F4B"/>
    <w:rsid w:val="009D3119"/>
    <w:rsid w:val="009D3306"/>
    <w:rsid w:val="009D382E"/>
    <w:rsid w:val="009D3BA3"/>
    <w:rsid w:val="009D4390"/>
    <w:rsid w:val="009D4494"/>
    <w:rsid w:val="009D4E49"/>
    <w:rsid w:val="009D5379"/>
    <w:rsid w:val="009D56DD"/>
    <w:rsid w:val="009D5C59"/>
    <w:rsid w:val="009D60F9"/>
    <w:rsid w:val="009D6417"/>
    <w:rsid w:val="009D6CF3"/>
    <w:rsid w:val="009D71DD"/>
    <w:rsid w:val="009D73B2"/>
    <w:rsid w:val="009D741C"/>
    <w:rsid w:val="009D7EB4"/>
    <w:rsid w:val="009E01F6"/>
    <w:rsid w:val="009E02C9"/>
    <w:rsid w:val="009E07C2"/>
    <w:rsid w:val="009E0887"/>
    <w:rsid w:val="009E1130"/>
    <w:rsid w:val="009E1224"/>
    <w:rsid w:val="009E1875"/>
    <w:rsid w:val="009E1A0A"/>
    <w:rsid w:val="009E1F88"/>
    <w:rsid w:val="009E2223"/>
    <w:rsid w:val="009E3259"/>
    <w:rsid w:val="009E358D"/>
    <w:rsid w:val="009E35A3"/>
    <w:rsid w:val="009E3CDC"/>
    <w:rsid w:val="009E3FDF"/>
    <w:rsid w:val="009E4401"/>
    <w:rsid w:val="009E4C06"/>
    <w:rsid w:val="009E4CB2"/>
    <w:rsid w:val="009E52E0"/>
    <w:rsid w:val="009E6217"/>
    <w:rsid w:val="009E716B"/>
    <w:rsid w:val="009E74D0"/>
    <w:rsid w:val="009E7511"/>
    <w:rsid w:val="009F0177"/>
    <w:rsid w:val="009F07A4"/>
    <w:rsid w:val="009F0E3E"/>
    <w:rsid w:val="009F13CB"/>
    <w:rsid w:val="009F1783"/>
    <w:rsid w:val="009F1965"/>
    <w:rsid w:val="009F2525"/>
    <w:rsid w:val="009F2843"/>
    <w:rsid w:val="009F2FEC"/>
    <w:rsid w:val="009F3191"/>
    <w:rsid w:val="009F349E"/>
    <w:rsid w:val="009F3A7E"/>
    <w:rsid w:val="009F3E55"/>
    <w:rsid w:val="009F46F9"/>
    <w:rsid w:val="009F51E1"/>
    <w:rsid w:val="009F5C10"/>
    <w:rsid w:val="009F5E68"/>
    <w:rsid w:val="009F5EE2"/>
    <w:rsid w:val="009F5EF4"/>
    <w:rsid w:val="009F6EB4"/>
    <w:rsid w:val="009F6FB7"/>
    <w:rsid w:val="009F715C"/>
    <w:rsid w:val="009F757E"/>
    <w:rsid w:val="009F79CE"/>
    <w:rsid w:val="00A0040E"/>
    <w:rsid w:val="00A00490"/>
    <w:rsid w:val="00A00B57"/>
    <w:rsid w:val="00A01677"/>
    <w:rsid w:val="00A0261F"/>
    <w:rsid w:val="00A0287F"/>
    <w:rsid w:val="00A02EEC"/>
    <w:rsid w:val="00A04CF6"/>
    <w:rsid w:val="00A05FE4"/>
    <w:rsid w:val="00A06CAA"/>
    <w:rsid w:val="00A0738F"/>
    <w:rsid w:val="00A076DE"/>
    <w:rsid w:val="00A07E5F"/>
    <w:rsid w:val="00A10D72"/>
    <w:rsid w:val="00A1116E"/>
    <w:rsid w:val="00A112F5"/>
    <w:rsid w:val="00A12780"/>
    <w:rsid w:val="00A1320D"/>
    <w:rsid w:val="00A13445"/>
    <w:rsid w:val="00A1401E"/>
    <w:rsid w:val="00A156B2"/>
    <w:rsid w:val="00A15E24"/>
    <w:rsid w:val="00A1622A"/>
    <w:rsid w:val="00A17E70"/>
    <w:rsid w:val="00A20044"/>
    <w:rsid w:val="00A20222"/>
    <w:rsid w:val="00A20361"/>
    <w:rsid w:val="00A20821"/>
    <w:rsid w:val="00A21580"/>
    <w:rsid w:val="00A2290D"/>
    <w:rsid w:val="00A230CA"/>
    <w:rsid w:val="00A231F2"/>
    <w:rsid w:val="00A23299"/>
    <w:rsid w:val="00A23409"/>
    <w:rsid w:val="00A23CC6"/>
    <w:rsid w:val="00A23DEC"/>
    <w:rsid w:val="00A23E35"/>
    <w:rsid w:val="00A23F25"/>
    <w:rsid w:val="00A24060"/>
    <w:rsid w:val="00A2438C"/>
    <w:rsid w:val="00A2469E"/>
    <w:rsid w:val="00A24842"/>
    <w:rsid w:val="00A2502B"/>
    <w:rsid w:val="00A25394"/>
    <w:rsid w:val="00A25A3E"/>
    <w:rsid w:val="00A25B61"/>
    <w:rsid w:val="00A26CC9"/>
    <w:rsid w:val="00A27996"/>
    <w:rsid w:val="00A27FC4"/>
    <w:rsid w:val="00A27FEF"/>
    <w:rsid w:val="00A3001A"/>
    <w:rsid w:val="00A30593"/>
    <w:rsid w:val="00A307BA"/>
    <w:rsid w:val="00A3082B"/>
    <w:rsid w:val="00A30AE5"/>
    <w:rsid w:val="00A32003"/>
    <w:rsid w:val="00A322F0"/>
    <w:rsid w:val="00A328AC"/>
    <w:rsid w:val="00A32914"/>
    <w:rsid w:val="00A32AE5"/>
    <w:rsid w:val="00A32E58"/>
    <w:rsid w:val="00A335B8"/>
    <w:rsid w:val="00A335CC"/>
    <w:rsid w:val="00A33A3D"/>
    <w:rsid w:val="00A33B87"/>
    <w:rsid w:val="00A33BF4"/>
    <w:rsid w:val="00A33EEB"/>
    <w:rsid w:val="00A34C4E"/>
    <w:rsid w:val="00A350C7"/>
    <w:rsid w:val="00A367C3"/>
    <w:rsid w:val="00A36AFE"/>
    <w:rsid w:val="00A36CD6"/>
    <w:rsid w:val="00A36EE1"/>
    <w:rsid w:val="00A36EE7"/>
    <w:rsid w:val="00A372C2"/>
    <w:rsid w:val="00A376C4"/>
    <w:rsid w:val="00A379D0"/>
    <w:rsid w:val="00A37ECA"/>
    <w:rsid w:val="00A40196"/>
    <w:rsid w:val="00A403DA"/>
    <w:rsid w:val="00A41002"/>
    <w:rsid w:val="00A412A3"/>
    <w:rsid w:val="00A416DB"/>
    <w:rsid w:val="00A41C41"/>
    <w:rsid w:val="00A41D45"/>
    <w:rsid w:val="00A41FBF"/>
    <w:rsid w:val="00A42218"/>
    <w:rsid w:val="00A42368"/>
    <w:rsid w:val="00A43301"/>
    <w:rsid w:val="00A4362D"/>
    <w:rsid w:val="00A4362F"/>
    <w:rsid w:val="00A43BD5"/>
    <w:rsid w:val="00A44854"/>
    <w:rsid w:val="00A44C23"/>
    <w:rsid w:val="00A4551B"/>
    <w:rsid w:val="00A45589"/>
    <w:rsid w:val="00A45D5D"/>
    <w:rsid w:val="00A4646F"/>
    <w:rsid w:val="00A478D1"/>
    <w:rsid w:val="00A47F58"/>
    <w:rsid w:val="00A5001A"/>
    <w:rsid w:val="00A504C7"/>
    <w:rsid w:val="00A50C66"/>
    <w:rsid w:val="00A50DB2"/>
    <w:rsid w:val="00A50FFA"/>
    <w:rsid w:val="00A5150B"/>
    <w:rsid w:val="00A5196C"/>
    <w:rsid w:val="00A51B54"/>
    <w:rsid w:val="00A51E1C"/>
    <w:rsid w:val="00A51EAF"/>
    <w:rsid w:val="00A52CD8"/>
    <w:rsid w:val="00A533E8"/>
    <w:rsid w:val="00A534A4"/>
    <w:rsid w:val="00A541B1"/>
    <w:rsid w:val="00A54370"/>
    <w:rsid w:val="00A54382"/>
    <w:rsid w:val="00A54844"/>
    <w:rsid w:val="00A55345"/>
    <w:rsid w:val="00A555E8"/>
    <w:rsid w:val="00A55A1E"/>
    <w:rsid w:val="00A55D71"/>
    <w:rsid w:val="00A55FCC"/>
    <w:rsid w:val="00A56072"/>
    <w:rsid w:val="00A564D9"/>
    <w:rsid w:val="00A56C60"/>
    <w:rsid w:val="00A576DF"/>
    <w:rsid w:val="00A60261"/>
    <w:rsid w:val="00A607A9"/>
    <w:rsid w:val="00A615E6"/>
    <w:rsid w:val="00A619BD"/>
    <w:rsid w:val="00A61C1B"/>
    <w:rsid w:val="00A6217D"/>
    <w:rsid w:val="00A624B1"/>
    <w:rsid w:val="00A62703"/>
    <w:rsid w:val="00A62D35"/>
    <w:rsid w:val="00A62E26"/>
    <w:rsid w:val="00A64308"/>
    <w:rsid w:val="00A6510D"/>
    <w:rsid w:val="00A65B92"/>
    <w:rsid w:val="00A66871"/>
    <w:rsid w:val="00A66922"/>
    <w:rsid w:val="00A66CC0"/>
    <w:rsid w:val="00A671AA"/>
    <w:rsid w:val="00A6751A"/>
    <w:rsid w:val="00A67BA4"/>
    <w:rsid w:val="00A70160"/>
    <w:rsid w:val="00A702DF"/>
    <w:rsid w:val="00A7072E"/>
    <w:rsid w:val="00A713AB"/>
    <w:rsid w:val="00A71C6D"/>
    <w:rsid w:val="00A71CD2"/>
    <w:rsid w:val="00A71E11"/>
    <w:rsid w:val="00A72530"/>
    <w:rsid w:val="00A7272D"/>
    <w:rsid w:val="00A72924"/>
    <w:rsid w:val="00A72E4E"/>
    <w:rsid w:val="00A73F03"/>
    <w:rsid w:val="00A74063"/>
    <w:rsid w:val="00A74150"/>
    <w:rsid w:val="00A74358"/>
    <w:rsid w:val="00A7594A"/>
    <w:rsid w:val="00A75E47"/>
    <w:rsid w:val="00A7684B"/>
    <w:rsid w:val="00A77881"/>
    <w:rsid w:val="00A7795B"/>
    <w:rsid w:val="00A77FDD"/>
    <w:rsid w:val="00A80B70"/>
    <w:rsid w:val="00A80CA9"/>
    <w:rsid w:val="00A80DFA"/>
    <w:rsid w:val="00A8106F"/>
    <w:rsid w:val="00A817B4"/>
    <w:rsid w:val="00A81CB3"/>
    <w:rsid w:val="00A822F1"/>
    <w:rsid w:val="00A826C5"/>
    <w:rsid w:val="00A82BCD"/>
    <w:rsid w:val="00A833E9"/>
    <w:rsid w:val="00A835A1"/>
    <w:rsid w:val="00A835F0"/>
    <w:rsid w:val="00A836CD"/>
    <w:rsid w:val="00A8377F"/>
    <w:rsid w:val="00A838E4"/>
    <w:rsid w:val="00A840E4"/>
    <w:rsid w:val="00A849FE"/>
    <w:rsid w:val="00A85B1A"/>
    <w:rsid w:val="00A86012"/>
    <w:rsid w:val="00A864B4"/>
    <w:rsid w:val="00A8750E"/>
    <w:rsid w:val="00A8793D"/>
    <w:rsid w:val="00A87BA8"/>
    <w:rsid w:val="00A901FD"/>
    <w:rsid w:val="00A90A51"/>
    <w:rsid w:val="00A91401"/>
    <w:rsid w:val="00A914C2"/>
    <w:rsid w:val="00A915A6"/>
    <w:rsid w:val="00A92419"/>
    <w:rsid w:val="00A92B6C"/>
    <w:rsid w:val="00A93015"/>
    <w:rsid w:val="00A934C9"/>
    <w:rsid w:val="00A94A9B"/>
    <w:rsid w:val="00A9525C"/>
    <w:rsid w:val="00A95E49"/>
    <w:rsid w:val="00A964FE"/>
    <w:rsid w:val="00A96B3A"/>
    <w:rsid w:val="00A97A9E"/>
    <w:rsid w:val="00A97B0F"/>
    <w:rsid w:val="00A97C08"/>
    <w:rsid w:val="00AA01AA"/>
    <w:rsid w:val="00AA0589"/>
    <w:rsid w:val="00AA0B3B"/>
    <w:rsid w:val="00AA12F7"/>
    <w:rsid w:val="00AA1483"/>
    <w:rsid w:val="00AA1914"/>
    <w:rsid w:val="00AA1E98"/>
    <w:rsid w:val="00AA1F7B"/>
    <w:rsid w:val="00AA2140"/>
    <w:rsid w:val="00AA2526"/>
    <w:rsid w:val="00AA25A9"/>
    <w:rsid w:val="00AA2600"/>
    <w:rsid w:val="00AA3119"/>
    <w:rsid w:val="00AA36F3"/>
    <w:rsid w:val="00AA3C00"/>
    <w:rsid w:val="00AA3DED"/>
    <w:rsid w:val="00AA4536"/>
    <w:rsid w:val="00AA506F"/>
    <w:rsid w:val="00AA52C8"/>
    <w:rsid w:val="00AA54D5"/>
    <w:rsid w:val="00AA56E6"/>
    <w:rsid w:val="00AA5F99"/>
    <w:rsid w:val="00AA60C0"/>
    <w:rsid w:val="00AA721D"/>
    <w:rsid w:val="00AA76A5"/>
    <w:rsid w:val="00AA76D3"/>
    <w:rsid w:val="00AA7D26"/>
    <w:rsid w:val="00AA7F88"/>
    <w:rsid w:val="00AB05FD"/>
    <w:rsid w:val="00AB11ED"/>
    <w:rsid w:val="00AB15D7"/>
    <w:rsid w:val="00AB23B1"/>
    <w:rsid w:val="00AB2859"/>
    <w:rsid w:val="00AB3409"/>
    <w:rsid w:val="00AB467A"/>
    <w:rsid w:val="00AB5BA6"/>
    <w:rsid w:val="00AB66AC"/>
    <w:rsid w:val="00AB6A46"/>
    <w:rsid w:val="00AB7410"/>
    <w:rsid w:val="00AB7E84"/>
    <w:rsid w:val="00AC0069"/>
    <w:rsid w:val="00AC0075"/>
    <w:rsid w:val="00AC0DD6"/>
    <w:rsid w:val="00AC1350"/>
    <w:rsid w:val="00AC1A30"/>
    <w:rsid w:val="00AC1C88"/>
    <w:rsid w:val="00AC1CF4"/>
    <w:rsid w:val="00AC1D70"/>
    <w:rsid w:val="00AC1E31"/>
    <w:rsid w:val="00AC249F"/>
    <w:rsid w:val="00AC2BB3"/>
    <w:rsid w:val="00AC378A"/>
    <w:rsid w:val="00AC3846"/>
    <w:rsid w:val="00AC3CCA"/>
    <w:rsid w:val="00AC4187"/>
    <w:rsid w:val="00AC4247"/>
    <w:rsid w:val="00AC4C73"/>
    <w:rsid w:val="00AC51BA"/>
    <w:rsid w:val="00AC5352"/>
    <w:rsid w:val="00AC5FBC"/>
    <w:rsid w:val="00AC636D"/>
    <w:rsid w:val="00AC657D"/>
    <w:rsid w:val="00AC6711"/>
    <w:rsid w:val="00AC7250"/>
    <w:rsid w:val="00AC76CC"/>
    <w:rsid w:val="00AC7BAC"/>
    <w:rsid w:val="00AD0281"/>
    <w:rsid w:val="00AD0E7F"/>
    <w:rsid w:val="00AD1092"/>
    <w:rsid w:val="00AD12CA"/>
    <w:rsid w:val="00AD166E"/>
    <w:rsid w:val="00AD19A2"/>
    <w:rsid w:val="00AD1B13"/>
    <w:rsid w:val="00AD221F"/>
    <w:rsid w:val="00AD24A9"/>
    <w:rsid w:val="00AD2B06"/>
    <w:rsid w:val="00AD37E1"/>
    <w:rsid w:val="00AD3A8A"/>
    <w:rsid w:val="00AD5001"/>
    <w:rsid w:val="00AD52DC"/>
    <w:rsid w:val="00AD575E"/>
    <w:rsid w:val="00AD5B34"/>
    <w:rsid w:val="00AD5BD5"/>
    <w:rsid w:val="00AD691A"/>
    <w:rsid w:val="00AD6BF5"/>
    <w:rsid w:val="00AD6F5E"/>
    <w:rsid w:val="00AD7174"/>
    <w:rsid w:val="00AD73B8"/>
    <w:rsid w:val="00AE0468"/>
    <w:rsid w:val="00AE0BF2"/>
    <w:rsid w:val="00AE0F0B"/>
    <w:rsid w:val="00AE11F2"/>
    <w:rsid w:val="00AE1775"/>
    <w:rsid w:val="00AE1E18"/>
    <w:rsid w:val="00AE29EE"/>
    <w:rsid w:val="00AE3214"/>
    <w:rsid w:val="00AE351D"/>
    <w:rsid w:val="00AE37A8"/>
    <w:rsid w:val="00AE4644"/>
    <w:rsid w:val="00AE5B24"/>
    <w:rsid w:val="00AE5B50"/>
    <w:rsid w:val="00AE66D3"/>
    <w:rsid w:val="00AE7654"/>
    <w:rsid w:val="00AF028C"/>
    <w:rsid w:val="00AF0759"/>
    <w:rsid w:val="00AF08C6"/>
    <w:rsid w:val="00AF190D"/>
    <w:rsid w:val="00AF1E11"/>
    <w:rsid w:val="00AF27E0"/>
    <w:rsid w:val="00AF29C1"/>
    <w:rsid w:val="00AF2B11"/>
    <w:rsid w:val="00AF2DA7"/>
    <w:rsid w:val="00AF3469"/>
    <w:rsid w:val="00AF36C1"/>
    <w:rsid w:val="00AF4113"/>
    <w:rsid w:val="00AF4E5E"/>
    <w:rsid w:val="00AF5405"/>
    <w:rsid w:val="00AF54A9"/>
    <w:rsid w:val="00AF610D"/>
    <w:rsid w:val="00AF6172"/>
    <w:rsid w:val="00AF717F"/>
    <w:rsid w:val="00AF777A"/>
    <w:rsid w:val="00AF7A8B"/>
    <w:rsid w:val="00AF7C2C"/>
    <w:rsid w:val="00B004AB"/>
    <w:rsid w:val="00B006D4"/>
    <w:rsid w:val="00B006EB"/>
    <w:rsid w:val="00B01737"/>
    <w:rsid w:val="00B017C1"/>
    <w:rsid w:val="00B02705"/>
    <w:rsid w:val="00B02894"/>
    <w:rsid w:val="00B04A91"/>
    <w:rsid w:val="00B04BE5"/>
    <w:rsid w:val="00B053B0"/>
    <w:rsid w:val="00B062E9"/>
    <w:rsid w:val="00B06972"/>
    <w:rsid w:val="00B06A1C"/>
    <w:rsid w:val="00B06F01"/>
    <w:rsid w:val="00B0792D"/>
    <w:rsid w:val="00B07B44"/>
    <w:rsid w:val="00B07C95"/>
    <w:rsid w:val="00B07F04"/>
    <w:rsid w:val="00B10949"/>
    <w:rsid w:val="00B1123A"/>
    <w:rsid w:val="00B11362"/>
    <w:rsid w:val="00B12B4B"/>
    <w:rsid w:val="00B1363B"/>
    <w:rsid w:val="00B14160"/>
    <w:rsid w:val="00B14196"/>
    <w:rsid w:val="00B142BE"/>
    <w:rsid w:val="00B142CA"/>
    <w:rsid w:val="00B149AC"/>
    <w:rsid w:val="00B14E9F"/>
    <w:rsid w:val="00B15699"/>
    <w:rsid w:val="00B15ACF"/>
    <w:rsid w:val="00B15D03"/>
    <w:rsid w:val="00B15EDB"/>
    <w:rsid w:val="00B1605C"/>
    <w:rsid w:val="00B166B5"/>
    <w:rsid w:val="00B16AF7"/>
    <w:rsid w:val="00B16D38"/>
    <w:rsid w:val="00B16D72"/>
    <w:rsid w:val="00B16DD2"/>
    <w:rsid w:val="00B1769D"/>
    <w:rsid w:val="00B17843"/>
    <w:rsid w:val="00B17C06"/>
    <w:rsid w:val="00B20134"/>
    <w:rsid w:val="00B210A4"/>
    <w:rsid w:val="00B214C8"/>
    <w:rsid w:val="00B221D9"/>
    <w:rsid w:val="00B22507"/>
    <w:rsid w:val="00B22620"/>
    <w:rsid w:val="00B22912"/>
    <w:rsid w:val="00B22F2C"/>
    <w:rsid w:val="00B23043"/>
    <w:rsid w:val="00B2346F"/>
    <w:rsid w:val="00B23A90"/>
    <w:rsid w:val="00B24760"/>
    <w:rsid w:val="00B24914"/>
    <w:rsid w:val="00B24B6A"/>
    <w:rsid w:val="00B24E0F"/>
    <w:rsid w:val="00B24E82"/>
    <w:rsid w:val="00B24F60"/>
    <w:rsid w:val="00B250FB"/>
    <w:rsid w:val="00B254DF"/>
    <w:rsid w:val="00B25BA6"/>
    <w:rsid w:val="00B26071"/>
    <w:rsid w:val="00B2629E"/>
    <w:rsid w:val="00B26D84"/>
    <w:rsid w:val="00B276CE"/>
    <w:rsid w:val="00B27F01"/>
    <w:rsid w:val="00B3005A"/>
    <w:rsid w:val="00B309F1"/>
    <w:rsid w:val="00B31014"/>
    <w:rsid w:val="00B316F1"/>
    <w:rsid w:val="00B3185E"/>
    <w:rsid w:val="00B31D5A"/>
    <w:rsid w:val="00B32164"/>
    <w:rsid w:val="00B32979"/>
    <w:rsid w:val="00B3314C"/>
    <w:rsid w:val="00B33169"/>
    <w:rsid w:val="00B33F8C"/>
    <w:rsid w:val="00B340AB"/>
    <w:rsid w:val="00B35040"/>
    <w:rsid w:val="00B3518B"/>
    <w:rsid w:val="00B35592"/>
    <w:rsid w:val="00B35932"/>
    <w:rsid w:val="00B35C3F"/>
    <w:rsid w:val="00B35E6A"/>
    <w:rsid w:val="00B36C5D"/>
    <w:rsid w:val="00B37108"/>
    <w:rsid w:val="00B3744C"/>
    <w:rsid w:val="00B37E97"/>
    <w:rsid w:val="00B37F0B"/>
    <w:rsid w:val="00B409B4"/>
    <w:rsid w:val="00B40FD0"/>
    <w:rsid w:val="00B41311"/>
    <w:rsid w:val="00B41312"/>
    <w:rsid w:val="00B41F43"/>
    <w:rsid w:val="00B423B6"/>
    <w:rsid w:val="00B42505"/>
    <w:rsid w:val="00B42669"/>
    <w:rsid w:val="00B42949"/>
    <w:rsid w:val="00B42A1F"/>
    <w:rsid w:val="00B43294"/>
    <w:rsid w:val="00B4338F"/>
    <w:rsid w:val="00B433FD"/>
    <w:rsid w:val="00B4348B"/>
    <w:rsid w:val="00B43A05"/>
    <w:rsid w:val="00B44212"/>
    <w:rsid w:val="00B442D2"/>
    <w:rsid w:val="00B44B3F"/>
    <w:rsid w:val="00B45464"/>
    <w:rsid w:val="00B45B83"/>
    <w:rsid w:val="00B45D0D"/>
    <w:rsid w:val="00B4618C"/>
    <w:rsid w:val="00B46298"/>
    <w:rsid w:val="00B46393"/>
    <w:rsid w:val="00B47D7F"/>
    <w:rsid w:val="00B507D3"/>
    <w:rsid w:val="00B50A16"/>
    <w:rsid w:val="00B50F5D"/>
    <w:rsid w:val="00B5103A"/>
    <w:rsid w:val="00B511EE"/>
    <w:rsid w:val="00B513EB"/>
    <w:rsid w:val="00B51DDF"/>
    <w:rsid w:val="00B5246B"/>
    <w:rsid w:val="00B52499"/>
    <w:rsid w:val="00B52E7B"/>
    <w:rsid w:val="00B53374"/>
    <w:rsid w:val="00B535AE"/>
    <w:rsid w:val="00B53B33"/>
    <w:rsid w:val="00B53C4F"/>
    <w:rsid w:val="00B53EEF"/>
    <w:rsid w:val="00B54543"/>
    <w:rsid w:val="00B548B2"/>
    <w:rsid w:val="00B54BC7"/>
    <w:rsid w:val="00B559F0"/>
    <w:rsid w:val="00B55A7F"/>
    <w:rsid w:val="00B562E8"/>
    <w:rsid w:val="00B56FC4"/>
    <w:rsid w:val="00B5734A"/>
    <w:rsid w:val="00B57B7B"/>
    <w:rsid w:val="00B57C22"/>
    <w:rsid w:val="00B601E0"/>
    <w:rsid w:val="00B60282"/>
    <w:rsid w:val="00B6032B"/>
    <w:rsid w:val="00B60393"/>
    <w:rsid w:val="00B60597"/>
    <w:rsid w:val="00B60703"/>
    <w:rsid w:val="00B613AC"/>
    <w:rsid w:val="00B61474"/>
    <w:rsid w:val="00B61591"/>
    <w:rsid w:val="00B61CAB"/>
    <w:rsid w:val="00B61FDD"/>
    <w:rsid w:val="00B6205A"/>
    <w:rsid w:val="00B626F7"/>
    <w:rsid w:val="00B62820"/>
    <w:rsid w:val="00B63314"/>
    <w:rsid w:val="00B634C0"/>
    <w:rsid w:val="00B645A3"/>
    <w:rsid w:val="00B64DC1"/>
    <w:rsid w:val="00B65645"/>
    <w:rsid w:val="00B65659"/>
    <w:rsid w:val="00B65C8B"/>
    <w:rsid w:val="00B66296"/>
    <w:rsid w:val="00B666AE"/>
    <w:rsid w:val="00B66769"/>
    <w:rsid w:val="00B6681C"/>
    <w:rsid w:val="00B66A81"/>
    <w:rsid w:val="00B66CB8"/>
    <w:rsid w:val="00B670BC"/>
    <w:rsid w:val="00B67416"/>
    <w:rsid w:val="00B7099D"/>
    <w:rsid w:val="00B728D5"/>
    <w:rsid w:val="00B72980"/>
    <w:rsid w:val="00B72B16"/>
    <w:rsid w:val="00B736EC"/>
    <w:rsid w:val="00B73D01"/>
    <w:rsid w:val="00B73F07"/>
    <w:rsid w:val="00B740E0"/>
    <w:rsid w:val="00B74540"/>
    <w:rsid w:val="00B74A83"/>
    <w:rsid w:val="00B75122"/>
    <w:rsid w:val="00B759CF"/>
    <w:rsid w:val="00B7642E"/>
    <w:rsid w:val="00B76CDC"/>
    <w:rsid w:val="00B77EC7"/>
    <w:rsid w:val="00B77F53"/>
    <w:rsid w:val="00B80961"/>
    <w:rsid w:val="00B8109A"/>
    <w:rsid w:val="00B81791"/>
    <w:rsid w:val="00B8181B"/>
    <w:rsid w:val="00B81E9B"/>
    <w:rsid w:val="00B82170"/>
    <w:rsid w:val="00B82261"/>
    <w:rsid w:val="00B826E2"/>
    <w:rsid w:val="00B82875"/>
    <w:rsid w:val="00B836E4"/>
    <w:rsid w:val="00B837C3"/>
    <w:rsid w:val="00B83E30"/>
    <w:rsid w:val="00B840E5"/>
    <w:rsid w:val="00B8412E"/>
    <w:rsid w:val="00B84839"/>
    <w:rsid w:val="00B86CFE"/>
    <w:rsid w:val="00B87DCD"/>
    <w:rsid w:val="00B90BBD"/>
    <w:rsid w:val="00B91123"/>
    <w:rsid w:val="00B92088"/>
    <w:rsid w:val="00B9296C"/>
    <w:rsid w:val="00B92E01"/>
    <w:rsid w:val="00B9429D"/>
    <w:rsid w:val="00B956EE"/>
    <w:rsid w:val="00B9575D"/>
    <w:rsid w:val="00B963B8"/>
    <w:rsid w:val="00B9668B"/>
    <w:rsid w:val="00B96CD2"/>
    <w:rsid w:val="00B97715"/>
    <w:rsid w:val="00B97AAF"/>
    <w:rsid w:val="00BA0082"/>
    <w:rsid w:val="00BA026A"/>
    <w:rsid w:val="00BA0E76"/>
    <w:rsid w:val="00BA0F16"/>
    <w:rsid w:val="00BA1032"/>
    <w:rsid w:val="00BA1424"/>
    <w:rsid w:val="00BA1C21"/>
    <w:rsid w:val="00BA2723"/>
    <w:rsid w:val="00BA3DAB"/>
    <w:rsid w:val="00BA4B9B"/>
    <w:rsid w:val="00BA4F72"/>
    <w:rsid w:val="00BA4F80"/>
    <w:rsid w:val="00BA5031"/>
    <w:rsid w:val="00BA5DF2"/>
    <w:rsid w:val="00BA5E68"/>
    <w:rsid w:val="00BA61CC"/>
    <w:rsid w:val="00BA62E7"/>
    <w:rsid w:val="00BA675F"/>
    <w:rsid w:val="00BA72E5"/>
    <w:rsid w:val="00BA796D"/>
    <w:rsid w:val="00BA7C1D"/>
    <w:rsid w:val="00BB1036"/>
    <w:rsid w:val="00BB184F"/>
    <w:rsid w:val="00BB190D"/>
    <w:rsid w:val="00BB23CF"/>
    <w:rsid w:val="00BB25BB"/>
    <w:rsid w:val="00BB2BCF"/>
    <w:rsid w:val="00BB37CA"/>
    <w:rsid w:val="00BB441A"/>
    <w:rsid w:val="00BB448C"/>
    <w:rsid w:val="00BB44B9"/>
    <w:rsid w:val="00BB4BF2"/>
    <w:rsid w:val="00BB52D3"/>
    <w:rsid w:val="00BB534C"/>
    <w:rsid w:val="00BB5D4F"/>
    <w:rsid w:val="00BB6DFA"/>
    <w:rsid w:val="00BB70CB"/>
    <w:rsid w:val="00BB759A"/>
    <w:rsid w:val="00BB7A1D"/>
    <w:rsid w:val="00BC02C5"/>
    <w:rsid w:val="00BC08ED"/>
    <w:rsid w:val="00BC13A0"/>
    <w:rsid w:val="00BC1DCD"/>
    <w:rsid w:val="00BC21E8"/>
    <w:rsid w:val="00BC253C"/>
    <w:rsid w:val="00BC2F47"/>
    <w:rsid w:val="00BC309E"/>
    <w:rsid w:val="00BC324F"/>
    <w:rsid w:val="00BC328E"/>
    <w:rsid w:val="00BC3850"/>
    <w:rsid w:val="00BC38A8"/>
    <w:rsid w:val="00BC3ACD"/>
    <w:rsid w:val="00BC43DC"/>
    <w:rsid w:val="00BC460B"/>
    <w:rsid w:val="00BC4653"/>
    <w:rsid w:val="00BC4A05"/>
    <w:rsid w:val="00BC4C2D"/>
    <w:rsid w:val="00BC4F02"/>
    <w:rsid w:val="00BC4F1F"/>
    <w:rsid w:val="00BC514D"/>
    <w:rsid w:val="00BC519F"/>
    <w:rsid w:val="00BC6174"/>
    <w:rsid w:val="00BC6A77"/>
    <w:rsid w:val="00BC6D40"/>
    <w:rsid w:val="00BC7BFF"/>
    <w:rsid w:val="00BD0077"/>
    <w:rsid w:val="00BD00E3"/>
    <w:rsid w:val="00BD05D0"/>
    <w:rsid w:val="00BD0608"/>
    <w:rsid w:val="00BD0A8E"/>
    <w:rsid w:val="00BD0D97"/>
    <w:rsid w:val="00BD0F29"/>
    <w:rsid w:val="00BD0FCA"/>
    <w:rsid w:val="00BD10CC"/>
    <w:rsid w:val="00BD1139"/>
    <w:rsid w:val="00BD1354"/>
    <w:rsid w:val="00BD191E"/>
    <w:rsid w:val="00BD1A7E"/>
    <w:rsid w:val="00BD1E40"/>
    <w:rsid w:val="00BD1E63"/>
    <w:rsid w:val="00BD1F1C"/>
    <w:rsid w:val="00BD1F3C"/>
    <w:rsid w:val="00BD1FE7"/>
    <w:rsid w:val="00BD236C"/>
    <w:rsid w:val="00BD2983"/>
    <w:rsid w:val="00BD3112"/>
    <w:rsid w:val="00BD348A"/>
    <w:rsid w:val="00BD3913"/>
    <w:rsid w:val="00BD495D"/>
    <w:rsid w:val="00BD5710"/>
    <w:rsid w:val="00BD6172"/>
    <w:rsid w:val="00BD6986"/>
    <w:rsid w:val="00BD6BAE"/>
    <w:rsid w:val="00BD6CB7"/>
    <w:rsid w:val="00BD7139"/>
    <w:rsid w:val="00BD7BA3"/>
    <w:rsid w:val="00BD7C60"/>
    <w:rsid w:val="00BD7D23"/>
    <w:rsid w:val="00BE0697"/>
    <w:rsid w:val="00BE07B7"/>
    <w:rsid w:val="00BE0AD6"/>
    <w:rsid w:val="00BE0C62"/>
    <w:rsid w:val="00BE1145"/>
    <w:rsid w:val="00BE1243"/>
    <w:rsid w:val="00BE18B5"/>
    <w:rsid w:val="00BE1991"/>
    <w:rsid w:val="00BE1CE2"/>
    <w:rsid w:val="00BE2333"/>
    <w:rsid w:val="00BE2471"/>
    <w:rsid w:val="00BE2930"/>
    <w:rsid w:val="00BE2D8E"/>
    <w:rsid w:val="00BE2F9F"/>
    <w:rsid w:val="00BE3676"/>
    <w:rsid w:val="00BE3AEB"/>
    <w:rsid w:val="00BE472F"/>
    <w:rsid w:val="00BE487B"/>
    <w:rsid w:val="00BE4900"/>
    <w:rsid w:val="00BE5530"/>
    <w:rsid w:val="00BE5C55"/>
    <w:rsid w:val="00BE63CA"/>
    <w:rsid w:val="00BE64BE"/>
    <w:rsid w:val="00BE74F8"/>
    <w:rsid w:val="00BE7904"/>
    <w:rsid w:val="00BE79E5"/>
    <w:rsid w:val="00BF0492"/>
    <w:rsid w:val="00BF0D12"/>
    <w:rsid w:val="00BF0FBE"/>
    <w:rsid w:val="00BF152E"/>
    <w:rsid w:val="00BF1A4B"/>
    <w:rsid w:val="00BF2209"/>
    <w:rsid w:val="00BF2348"/>
    <w:rsid w:val="00BF298A"/>
    <w:rsid w:val="00BF2D3F"/>
    <w:rsid w:val="00BF35DD"/>
    <w:rsid w:val="00BF3FFE"/>
    <w:rsid w:val="00BF473D"/>
    <w:rsid w:val="00BF4AEE"/>
    <w:rsid w:val="00BF59DC"/>
    <w:rsid w:val="00BF5AA8"/>
    <w:rsid w:val="00BF5F80"/>
    <w:rsid w:val="00BF6010"/>
    <w:rsid w:val="00BF61F0"/>
    <w:rsid w:val="00BF63BD"/>
    <w:rsid w:val="00BF6801"/>
    <w:rsid w:val="00BF69AD"/>
    <w:rsid w:val="00BF6D87"/>
    <w:rsid w:val="00C0071F"/>
    <w:rsid w:val="00C01435"/>
    <w:rsid w:val="00C014B3"/>
    <w:rsid w:val="00C01B20"/>
    <w:rsid w:val="00C02DFA"/>
    <w:rsid w:val="00C03476"/>
    <w:rsid w:val="00C035C9"/>
    <w:rsid w:val="00C037DC"/>
    <w:rsid w:val="00C0398D"/>
    <w:rsid w:val="00C03BCA"/>
    <w:rsid w:val="00C04054"/>
    <w:rsid w:val="00C04373"/>
    <w:rsid w:val="00C046DC"/>
    <w:rsid w:val="00C0489F"/>
    <w:rsid w:val="00C04BE2"/>
    <w:rsid w:val="00C05F50"/>
    <w:rsid w:val="00C0660A"/>
    <w:rsid w:val="00C06E77"/>
    <w:rsid w:val="00C07070"/>
    <w:rsid w:val="00C07A46"/>
    <w:rsid w:val="00C107B6"/>
    <w:rsid w:val="00C109DF"/>
    <w:rsid w:val="00C10EE7"/>
    <w:rsid w:val="00C112E2"/>
    <w:rsid w:val="00C115DC"/>
    <w:rsid w:val="00C1161C"/>
    <w:rsid w:val="00C117EB"/>
    <w:rsid w:val="00C11F65"/>
    <w:rsid w:val="00C12343"/>
    <w:rsid w:val="00C12CC1"/>
    <w:rsid w:val="00C131BD"/>
    <w:rsid w:val="00C1439B"/>
    <w:rsid w:val="00C14643"/>
    <w:rsid w:val="00C147CA"/>
    <w:rsid w:val="00C1494C"/>
    <w:rsid w:val="00C14A1A"/>
    <w:rsid w:val="00C14E4D"/>
    <w:rsid w:val="00C15102"/>
    <w:rsid w:val="00C15372"/>
    <w:rsid w:val="00C15434"/>
    <w:rsid w:val="00C15DD0"/>
    <w:rsid w:val="00C16622"/>
    <w:rsid w:val="00C16DFC"/>
    <w:rsid w:val="00C170C2"/>
    <w:rsid w:val="00C1729A"/>
    <w:rsid w:val="00C17377"/>
    <w:rsid w:val="00C17BC0"/>
    <w:rsid w:val="00C17DC1"/>
    <w:rsid w:val="00C2125C"/>
    <w:rsid w:val="00C2205F"/>
    <w:rsid w:val="00C220B9"/>
    <w:rsid w:val="00C22BFE"/>
    <w:rsid w:val="00C22D9B"/>
    <w:rsid w:val="00C2333C"/>
    <w:rsid w:val="00C238D6"/>
    <w:rsid w:val="00C248F1"/>
    <w:rsid w:val="00C24F7B"/>
    <w:rsid w:val="00C25014"/>
    <w:rsid w:val="00C250B5"/>
    <w:rsid w:val="00C25256"/>
    <w:rsid w:val="00C2556C"/>
    <w:rsid w:val="00C26185"/>
    <w:rsid w:val="00C26B5A"/>
    <w:rsid w:val="00C26C10"/>
    <w:rsid w:val="00C272A8"/>
    <w:rsid w:val="00C27FFB"/>
    <w:rsid w:val="00C3009C"/>
    <w:rsid w:val="00C30220"/>
    <w:rsid w:val="00C3031B"/>
    <w:rsid w:val="00C3039E"/>
    <w:rsid w:val="00C30F18"/>
    <w:rsid w:val="00C327A2"/>
    <w:rsid w:val="00C334DD"/>
    <w:rsid w:val="00C33893"/>
    <w:rsid w:val="00C3409F"/>
    <w:rsid w:val="00C351A7"/>
    <w:rsid w:val="00C35618"/>
    <w:rsid w:val="00C358FB"/>
    <w:rsid w:val="00C35C31"/>
    <w:rsid w:val="00C36A4F"/>
    <w:rsid w:val="00C36F2A"/>
    <w:rsid w:val="00C3755E"/>
    <w:rsid w:val="00C378BA"/>
    <w:rsid w:val="00C37A02"/>
    <w:rsid w:val="00C40033"/>
    <w:rsid w:val="00C404CE"/>
    <w:rsid w:val="00C40D3F"/>
    <w:rsid w:val="00C40DC1"/>
    <w:rsid w:val="00C40FF9"/>
    <w:rsid w:val="00C41478"/>
    <w:rsid w:val="00C41B21"/>
    <w:rsid w:val="00C41BB4"/>
    <w:rsid w:val="00C42061"/>
    <w:rsid w:val="00C422CA"/>
    <w:rsid w:val="00C43D94"/>
    <w:rsid w:val="00C44F46"/>
    <w:rsid w:val="00C45074"/>
    <w:rsid w:val="00C4549D"/>
    <w:rsid w:val="00C45CDD"/>
    <w:rsid w:val="00C45D59"/>
    <w:rsid w:val="00C45F01"/>
    <w:rsid w:val="00C46330"/>
    <w:rsid w:val="00C47024"/>
    <w:rsid w:val="00C4704D"/>
    <w:rsid w:val="00C479B6"/>
    <w:rsid w:val="00C47CBB"/>
    <w:rsid w:val="00C505D6"/>
    <w:rsid w:val="00C50E8C"/>
    <w:rsid w:val="00C516D6"/>
    <w:rsid w:val="00C51CA3"/>
    <w:rsid w:val="00C51FCB"/>
    <w:rsid w:val="00C52636"/>
    <w:rsid w:val="00C52AD8"/>
    <w:rsid w:val="00C54098"/>
    <w:rsid w:val="00C54963"/>
    <w:rsid w:val="00C55156"/>
    <w:rsid w:val="00C55CD5"/>
    <w:rsid w:val="00C55E2A"/>
    <w:rsid w:val="00C56037"/>
    <w:rsid w:val="00C565DD"/>
    <w:rsid w:val="00C56609"/>
    <w:rsid w:val="00C570DF"/>
    <w:rsid w:val="00C57B47"/>
    <w:rsid w:val="00C601D8"/>
    <w:rsid w:val="00C605F6"/>
    <w:rsid w:val="00C610A1"/>
    <w:rsid w:val="00C614D5"/>
    <w:rsid w:val="00C61A4D"/>
    <w:rsid w:val="00C6221B"/>
    <w:rsid w:val="00C62E72"/>
    <w:rsid w:val="00C63357"/>
    <w:rsid w:val="00C63674"/>
    <w:rsid w:val="00C638DE"/>
    <w:rsid w:val="00C63B30"/>
    <w:rsid w:val="00C63DC2"/>
    <w:rsid w:val="00C644EC"/>
    <w:rsid w:val="00C645A4"/>
    <w:rsid w:val="00C645AA"/>
    <w:rsid w:val="00C64706"/>
    <w:rsid w:val="00C6518D"/>
    <w:rsid w:val="00C65418"/>
    <w:rsid w:val="00C65B6C"/>
    <w:rsid w:val="00C667B5"/>
    <w:rsid w:val="00C66DB9"/>
    <w:rsid w:val="00C67C38"/>
    <w:rsid w:val="00C70DCE"/>
    <w:rsid w:val="00C71184"/>
    <w:rsid w:val="00C714A3"/>
    <w:rsid w:val="00C71516"/>
    <w:rsid w:val="00C71BD5"/>
    <w:rsid w:val="00C71C56"/>
    <w:rsid w:val="00C71CFE"/>
    <w:rsid w:val="00C7259E"/>
    <w:rsid w:val="00C7299A"/>
    <w:rsid w:val="00C731B0"/>
    <w:rsid w:val="00C73603"/>
    <w:rsid w:val="00C73939"/>
    <w:rsid w:val="00C73A3A"/>
    <w:rsid w:val="00C73D70"/>
    <w:rsid w:val="00C74D56"/>
    <w:rsid w:val="00C75037"/>
    <w:rsid w:val="00C75CE8"/>
    <w:rsid w:val="00C75E20"/>
    <w:rsid w:val="00C76396"/>
    <w:rsid w:val="00C765B9"/>
    <w:rsid w:val="00C768E0"/>
    <w:rsid w:val="00C76CF3"/>
    <w:rsid w:val="00C77227"/>
    <w:rsid w:val="00C77549"/>
    <w:rsid w:val="00C77BBA"/>
    <w:rsid w:val="00C8016E"/>
    <w:rsid w:val="00C80401"/>
    <w:rsid w:val="00C8052F"/>
    <w:rsid w:val="00C80CF2"/>
    <w:rsid w:val="00C8103E"/>
    <w:rsid w:val="00C81317"/>
    <w:rsid w:val="00C81D23"/>
    <w:rsid w:val="00C83147"/>
    <w:rsid w:val="00C838AA"/>
    <w:rsid w:val="00C84135"/>
    <w:rsid w:val="00C85131"/>
    <w:rsid w:val="00C853C2"/>
    <w:rsid w:val="00C8561D"/>
    <w:rsid w:val="00C86800"/>
    <w:rsid w:val="00C86951"/>
    <w:rsid w:val="00C86B06"/>
    <w:rsid w:val="00C86B84"/>
    <w:rsid w:val="00C86D5A"/>
    <w:rsid w:val="00C86F71"/>
    <w:rsid w:val="00C876F6"/>
    <w:rsid w:val="00C87963"/>
    <w:rsid w:val="00C87A2B"/>
    <w:rsid w:val="00C87B74"/>
    <w:rsid w:val="00C87F70"/>
    <w:rsid w:val="00C902CC"/>
    <w:rsid w:val="00C90698"/>
    <w:rsid w:val="00C91275"/>
    <w:rsid w:val="00C912D7"/>
    <w:rsid w:val="00C91742"/>
    <w:rsid w:val="00C918B0"/>
    <w:rsid w:val="00C91B58"/>
    <w:rsid w:val="00C925E9"/>
    <w:rsid w:val="00C92944"/>
    <w:rsid w:val="00C92E82"/>
    <w:rsid w:val="00C93109"/>
    <w:rsid w:val="00C93402"/>
    <w:rsid w:val="00C937BE"/>
    <w:rsid w:val="00C938A9"/>
    <w:rsid w:val="00C94BBC"/>
    <w:rsid w:val="00C94BD5"/>
    <w:rsid w:val="00C94F3A"/>
    <w:rsid w:val="00C94F5A"/>
    <w:rsid w:val="00C95230"/>
    <w:rsid w:val="00C9583A"/>
    <w:rsid w:val="00C95E43"/>
    <w:rsid w:val="00C96711"/>
    <w:rsid w:val="00C968E9"/>
    <w:rsid w:val="00C96E01"/>
    <w:rsid w:val="00C9711F"/>
    <w:rsid w:val="00C97239"/>
    <w:rsid w:val="00C975BE"/>
    <w:rsid w:val="00C97766"/>
    <w:rsid w:val="00C97CEC"/>
    <w:rsid w:val="00C97CF5"/>
    <w:rsid w:val="00C97F84"/>
    <w:rsid w:val="00CA01CE"/>
    <w:rsid w:val="00CA0542"/>
    <w:rsid w:val="00CA09D6"/>
    <w:rsid w:val="00CA15A5"/>
    <w:rsid w:val="00CA1674"/>
    <w:rsid w:val="00CA1B73"/>
    <w:rsid w:val="00CA2079"/>
    <w:rsid w:val="00CA238E"/>
    <w:rsid w:val="00CA2844"/>
    <w:rsid w:val="00CA2BC0"/>
    <w:rsid w:val="00CA33CD"/>
    <w:rsid w:val="00CA3409"/>
    <w:rsid w:val="00CA3D80"/>
    <w:rsid w:val="00CA45C2"/>
    <w:rsid w:val="00CA45CF"/>
    <w:rsid w:val="00CA4F98"/>
    <w:rsid w:val="00CA5789"/>
    <w:rsid w:val="00CA5DB6"/>
    <w:rsid w:val="00CA642A"/>
    <w:rsid w:val="00CA6533"/>
    <w:rsid w:val="00CA678F"/>
    <w:rsid w:val="00CA7B7D"/>
    <w:rsid w:val="00CB068E"/>
    <w:rsid w:val="00CB0924"/>
    <w:rsid w:val="00CB1111"/>
    <w:rsid w:val="00CB1615"/>
    <w:rsid w:val="00CB1651"/>
    <w:rsid w:val="00CB16CF"/>
    <w:rsid w:val="00CB1767"/>
    <w:rsid w:val="00CB177A"/>
    <w:rsid w:val="00CB2941"/>
    <w:rsid w:val="00CB30D6"/>
    <w:rsid w:val="00CB319D"/>
    <w:rsid w:val="00CB32BE"/>
    <w:rsid w:val="00CB3FFE"/>
    <w:rsid w:val="00CB4E64"/>
    <w:rsid w:val="00CB4F49"/>
    <w:rsid w:val="00CB5758"/>
    <w:rsid w:val="00CB5B86"/>
    <w:rsid w:val="00CB6067"/>
    <w:rsid w:val="00CB67EA"/>
    <w:rsid w:val="00CB6F9F"/>
    <w:rsid w:val="00CB738D"/>
    <w:rsid w:val="00CB794E"/>
    <w:rsid w:val="00CB7D61"/>
    <w:rsid w:val="00CB7EEC"/>
    <w:rsid w:val="00CC0369"/>
    <w:rsid w:val="00CC0425"/>
    <w:rsid w:val="00CC0D84"/>
    <w:rsid w:val="00CC0E88"/>
    <w:rsid w:val="00CC130E"/>
    <w:rsid w:val="00CC1CFC"/>
    <w:rsid w:val="00CC1EEB"/>
    <w:rsid w:val="00CC1FD5"/>
    <w:rsid w:val="00CC2434"/>
    <w:rsid w:val="00CC2529"/>
    <w:rsid w:val="00CC28E4"/>
    <w:rsid w:val="00CC28E9"/>
    <w:rsid w:val="00CC28ED"/>
    <w:rsid w:val="00CC2DC7"/>
    <w:rsid w:val="00CC2E19"/>
    <w:rsid w:val="00CC2F53"/>
    <w:rsid w:val="00CC2F63"/>
    <w:rsid w:val="00CC37B0"/>
    <w:rsid w:val="00CC3D82"/>
    <w:rsid w:val="00CC4B74"/>
    <w:rsid w:val="00CC4D7A"/>
    <w:rsid w:val="00CC55F3"/>
    <w:rsid w:val="00CC57BC"/>
    <w:rsid w:val="00CC5966"/>
    <w:rsid w:val="00CC69C2"/>
    <w:rsid w:val="00CD03D7"/>
    <w:rsid w:val="00CD0617"/>
    <w:rsid w:val="00CD0F01"/>
    <w:rsid w:val="00CD181A"/>
    <w:rsid w:val="00CD211F"/>
    <w:rsid w:val="00CD272E"/>
    <w:rsid w:val="00CD2B28"/>
    <w:rsid w:val="00CD2D0F"/>
    <w:rsid w:val="00CD2EFE"/>
    <w:rsid w:val="00CD313D"/>
    <w:rsid w:val="00CD3199"/>
    <w:rsid w:val="00CD3312"/>
    <w:rsid w:val="00CD34C6"/>
    <w:rsid w:val="00CD3F67"/>
    <w:rsid w:val="00CD43F2"/>
    <w:rsid w:val="00CD485A"/>
    <w:rsid w:val="00CD4D72"/>
    <w:rsid w:val="00CD563C"/>
    <w:rsid w:val="00CD5967"/>
    <w:rsid w:val="00CD5E26"/>
    <w:rsid w:val="00CD5E8B"/>
    <w:rsid w:val="00CD64E1"/>
    <w:rsid w:val="00CD6748"/>
    <w:rsid w:val="00CD688B"/>
    <w:rsid w:val="00CD6F11"/>
    <w:rsid w:val="00CD725C"/>
    <w:rsid w:val="00CD7420"/>
    <w:rsid w:val="00CD7CFE"/>
    <w:rsid w:val="00CE0332"/>
    <w:rsid w:val="00CE056C"/>
    <w:rsid w:val="00CE05F9"/>
    <w:rsid w:val="00CE0CB9"/>
    <w:rsid w:val="00CE1575"/>
    <w:rsid w:val="00CE1601"/>
    <w:rsid w:val="00CE1BAE"/>
    <w:rsid w:val="00CE1C21"/>
    <w:rsid w:val="00CE29B5"/>
    <w:rsid w:val="00CE307F"/>
    <w:rsid w:val="00CE3877"/>
    <w:rsid w:val="00CE3C2F"/>
    <w:rsid w:val="00CE3EA1"/>
    <w:rsid w:val="00CE4A33"/>
    <w:rsid w:val="00CE5AC4"/>
    <w:rsid w:val="00CE5F25"/>
    <w:rsid w:val="00CE62B6"/>
    <w:rsid w:val="00CE67B4"/>
    <w:rsid w:val="00CE6AFC"/>
    <w:rsid w:val="00CE6ED8"/>
    <w:rsid w:val="00CE77D6"/>
    <w:rsid w:val="00CE7836"/>
    <w:rsid w:val="00CE7A21"/>
    <w:rsid w:val="00CE7B8E"/>
    <w:rsid w:val="00CE7E67"/>
    <w:rsid w:val="00CF05D1"/>
    <w:rsid w:val="00CF09F0"/>
    <w:rsid w:val="00CF0F2B"/>
    <w:rsid w:val="00CF0FAF"/>
    <w:rsid w:val="00CF1427"/>
    <w:rsid w:val="00CF1567"/>
    <w:rsid w:val="00CF17F8"/>
    <w:rsid w:val="00CF1911"/>
    <w:rsid w:val="00CF1B99"/>
    <w:rsid w:val="00CF1E4B"/>
    <w:rsid w:val="00CF22EB"/>
    <w:rsid w:val="00CF3259"/>
    <w:rsid w:val="00CF3705"/>
    <w:rsid w:val="00CF3B07"/>
    <w:rsid w:val="00CF3BDD"/>
    <w:rsid w:val="00CF4091"/>
    <w:rsid w:val="00CF4364"/>
    <w:rsid w:val="00CF45B0"/>
    <w:rsid w:val="00CF463D"/>
    <w:rsid w:val="00CF47A4"/>
    <w:rsid w:val="00CF4D64"/>
    <w:rsid w:val="00CF4E4A"/>
    <w:rsid w:val="00CF51AC"/>
    <w:rsid w:val="00CF52A6"/>
    <w:rsid w:val="00CF5337"/>
    <w:rsid w:val="00CF5EE6"/>
    <w:rsid w:val="00CF5F76"/>
    <w:rsid w:val="00CF61BB"/>
    <w:rsid w:val="00CF63A5"/>
    <w:rsid w:val="00CF6541"/>
    <w:rsid w:val="00CF7082"/>
    <w:rsid w:val="00CF775D"/>
    <w:rsid w:val="00CF7B69"/>
    <w:rsid w:val="00CF7BC8"/>
    <w:rsid w:val="00CF7C60"/>
    <w:rsid w:val="00D00486"/>
    <w:rsid w:val="00D00ADD"/>
    <w:rsid w:val="00D00BE2"/>
    <w:rsid w:val="00D00D8F"/>
    <w:rsid w:val="00D01078"/>
    <w:rsid w:val="00D01101"/>
    <w:rsid w:val="00D01397"/>
    <w:rsid w:val="00D01A78"/>
    <w:rsid w:val="00D01D74"/>
    <w:rsid w:val="00D0310B"/>
    <w:rsid w:val="00D03A69"/>
    <w:rsid w:val="00D03BAA"/>
    <w:rsid w:val="00D043B5"/>
    <w:rsid w:val="00D0444F"/>
    <w:rsid w:val="00D04C40"/>
    <w:rsid w:val="00D04D9F"/>
    <w:rsid w:val="00D050FC"/>
    <w:rsid w:val="00D05835"/>
    <w:rsid w:val="00D05B36"/>
    <w:rsid w:val="00D05DAB"/>
    <w:rsid w:val="00D07152"/>
    <w:rsid w:val="00D07C2C"/>
    <w:rsid w:val="00D07D92"/>
    <w:rsid w:val="00D10F6D"/>
    <w:rsid w:val="00D11E7A"/>
    <w:rsid w:val="00D1289A"/>
    <w:rsid w:val="00D12AAF"/>
    <w:rsid w:val="00D1304B"/>
    <w:rsid w:val="00D132D8"/>
    <w:rsid w:val="00D138F4"/>
    <w:rsid w:val="00D13FBC"/>
    <w:rsid w:val="00D147BB"/>
    <w:rsid w:val="00D14959"/>
    <w:rsid w:val="00D14BD4"/>
    <w:rsid w:val="00D153DD"/>
    <w:rsid w:val="00D15448"/>
    <w:rsid w:val="00D155DE"/>
    <w:rsid w:val="00D1600C"/>
    <w:rsid w:val="00D16D54"/>
    <w:rsid w:val="00D16EB1"/>
    <w:rsid w:val="00D16FBF"/>
    <w:rsid w:val="00D1715D"/>
    <w:rsid w:val="00D177D4"/>
    <w:rsid w:val="00D178C9"/>
    <w:rsid w:val="00D2059B"/>
    <w:rsid w:val="00D20EB8"/>
    <w:rsid w:val="00D20F58"/>
    <w:rsid w:val="00D21337"/>
    <w:rsid w:val="00D21C47"/>
    <w:rsid w:val="00D22225"/>
    <w:rsid w:val="00D22930"/>
    <w:rsid w:val="00D234E8"/>
    <w:rsid w:val="00D23532"/>
    <w:rsid w:val="00D23748"/>
    <w:rsid w:val="00D2388B"/>
    <w:rsid w:val="00D23B42"/>
    <w:rsid w:val="00D24758"/>
    <w:rsid w:val="00D24E1C"/>
    <w:rsid w:val="00D257DA"/>
    <w:rsid w:val="00D25E01"/>
    <w:rsid w:val="00D265C0"/>
    <w:rsid w:val="00D267EF"/>
    <w:rsid w:val="00D26A31"/>
    <w:rsid w:val="00D26A95"/>
    <w:rsid w:val="00D26B39"/>
    <w:rsid w:val="00D27499"/>
    <w:rsid w:val="00D27A11"/>
    <w:rsid w:val="00D27E3D"/>
    <w:rsid w:val="00D3035E"/>
    <w:rsid w:val="00D30DA2"/>
    <w:rsid w:val="00D31105"/>
    <w:rsid w:val="00D31BBE"/>
    <w:rsid w:val="00D31F37"/>
    <w:rsid w:val="00D31FFD"/>
    <w:rsid w:val="00D325F8"/>
    <w:rsid w:val="00D33EB6"/>
    <w:rsid w:val="00D3744B"/>
    <w:rsid w:val="00D3745C"/>
    <w:rsid w:val="00D40711"/>
    <w:rsid w:val="00D407C2"/>
    <w:rsid w:val="00D40F7B"/>
    <w:rsid w:val="00D40FDB"/>
    <w:rsid w:val="00D42485"/>
    <w:rsid w:val="00D42995"/>
    <w:rsid w:val="00D42A23"/>
    <w:rsid w:val="00D42CB8"/>
    <w:rsid w:val="00D42D8F"/>
    <w:rsid w:val="00D42F70"/>
    <w:rsid w:val="00D430FE"/>
    <w:rsid w:val="00D4338F"/>
    <w:rsid w:val="00D43EE3"/>
    <w:rsid w:val="00D44536"/>
    <w:rsid w:val="00D44880"/>
    <w:rsid w:val="00D44BD6"/>
    <w:rsid w:val="00D44C2F"/>
    <w:rsid w:val="00D44E80"/>
    <w:rsid w:val="00D454CA"/>
    <w:rsid w:val="00D45BD6"/>
    <w:rsid w:val="00D460C8"/>
    <w:rsid w:val="00D46369"/>
    <w:rsid w:val="00D464AF"/>
    <w:rsid w:val="00D4693C"/>
    <w:rsid w:val="00D46B12"/>
    <w:rsid w:val="00D46D3D"/>
    <w:rsid w:val="00D47730"/>
    <w:rsid w:val="00D506D7"/>
    <w:rsid w:val="00D50955"/>
    <w:rsid w:val="00D513EF"/>
    <w:rsid w:val="00D5145D"/>
    <w:rsid w:val="00D51673"/>
    <w:rsid w:val="00D5183F"/>
    <w:rsid w:val="00D53A25"/>
    <w:rsid w:val="00D53DB0"/>
    <w:rsid w:val="00D54598"/>
    <w:rsid w:val="00D54801"/>
    <w:rsid w:val="00D54836"/>
    <w:rsid w:val="00D54B95"/>
    <w:rsid w:val="00D54D51"/>
    <w:rsid w:val="00D55337"/>
    <w:rsid w:val="00D553D8"/>
    <w:rsid w:val="00D55D67"/>
    <w:rsid w:val="00D5612C"/>
    <w:rsid w:val="00D56467"/>
    <w:rsid w:val="00D5677F"/>
    <w:rsid w:val="00D56916"/>
    <w:rsid w:val="00D56A8E"/>
    <w:rsid w:val="00D56B30"/>
    <w:rsid w:val="00D57043"/>
    <w:rsid w:val="00D570B9"/>
    <w:rsid w:val="00D57112"/>
    <w:rsid w:val="00D57142"/>
    <w:rsid w:val="00D575E0"/>
    <w:rsid w:val="00D57805"/>
    <w:rsid w:val="00D6038B"/>
    <w:rsid w:val="00D6065D"/>
    <w:rsid w:val="00D60C8A"/>
    <w:rsid w:val="00D6160D"/>
    <w:rsid w:val="00D6225F"/>
    <w:rsid w:val="00D62341"/>
    <w:rsid w:val="00D6259C"/>
    <w:rsid w:val="00D629AE"/>
    <w:rsid w:val="00D62AB7"/>
    <w:rsid w:val="00D62ACA"/>
    <w:rsid w:val="00D630CE"/>
    <w:rsid w:val="00D63D7B"/>
    <w:rsid w:val="00D63E7F"/>
    <w:rsid w:val="00D63EA2"/>
    <w:rsid w:val="00D64A95"/>
    <w:rsid w:val="00D658B0"/>
    <w:rsid w:val="00D66909"/>
    <w:rsid w:val="00D66CBC"/>
    <w:rsid w:val="00D66DD6"/>
    <w:rsid w:val="00D67605"/>
    <w:rsid w:val="00D67D9B"/>
    <w:rsid w:val="00D705BD"/>
    <w:rsid w:val="00D7074F"/>
    <w:rsid w:val="00D7088B"/>
    <w:rsid w:val="00D70AF0"/>
    <w:rsid w:val="00D7196E"/>
    <w:rsid w:val="00D719A4"/>
    <w:rsid w:val="00D71B0B"/>
    <w:rsid w:val="00D721CE"/>
    <w:rsid w:val="00D727C9"/>
    <w:rsid w:val="00D7329A"/>
    <w:rsid w:val="00D732F2"/>
    <w:rsid w:val="00D734E5"/>
    <w:rsid w:val="00D73806"/>
    <w:rsid w:val="00D73BBD"/>
    <w:rsid w:val="00D7416B"/>
    <w:rsid w:val="00D74236"/>
    <w:rsid w:val="00D74452"/>
    <w:rsid w:val="00D74717"/>
    <w:rsid w:val="00D754D4"/>
    <w:rsid w:val="00D75BD2"/>
    <w:rsid w:val="00D75EA6"/>
    <w:rsid w:val="00D75FF2"/>
    <w:rsid w:val="00D76AB7"/>
    <w:rsid w:val="00D76D79"/>
    <w:rsid w:val="00D77FBD"/>
    <w:rsid w:val="00D80536"/>
    <w:rsid w:val="00D80AB9"/>
    <w:rsid w:val="00D80D0E"/>
    <w:rsid w:val="00D80E94"/>
    <w:rsid w:val="00D82082"/>
    <w:rsid w:val="00D821C3"/>
    <w:rsid w:val="00D82684"/>
    <w:rsid w:val="00D829B5"/>
    <w:rsid w:val="00D829E9"/>
    <w:rsid w:val="00D83123"/>
    <w:rsid w:val="00D8351B"/>
    <w:rsid w:val="00D8378C"/>
    <w:rsid w:val="00D83ABC"/>
    <w:rsid w:val="00D848EF"/>
    <w:rsid w:val="00D84CAE"/>
    <w:rsid w:val="00D85F24"/>
    <w:rsid w:val="00D863B2"/>
    <w:rsid w:val="00D87343"/>
    <w:rsid w:val="00D87BC8"/>
    <w:rsid w:val="00D907C2"/>
    <w:rsid w:val="00D91F78"/>
    <w:rsid w:val="00D91FE0"/>
    <w:rsid w:val="00D92382"/>
    <w:rsid w:val="00D9259A"/>
    <w:rsid w:val="00D925AF"/>
    <w:rsid w:val="00D9270C"/>
    <w:rsid w:val="00D92784"/>
    <w:rsid w:val="00D92F84"/>
    <w:rsid w:val="00D931CA"/>
    <w:rsid w:val="00D9365B"/>
    <w:rsid w:val="00D93F33"/>
    <w:rsid w:val="00D95730"/>
    <w:rsid w:val="00D959D2"/>
    <w:rsid w:val="00D95BB1"/>
    <w:rsid w:val="00D95D05"/>
    <w:rsid w:val="00D95E60"/>
    <w:rsid w:val="00D96104"/>
    <w:rsid w:val="00D96DD2"/>
    <w:rsid w:val="00D96F99"/>
    <w:rsid w:val="00D9753E"/>
    <w:rsid w:val="00D978DB"/>
    <w:rsid w:val="00D97AAA"/>
    <w:rsid w:val="00DA01C0"/>
    <w:rsid w:val="00DA0385"/>
    <w:rsid w:val="00DA0F1A"/>
    <w:rsid w:val="00DA134B"/>
    <w:rsid w:val="00DA1766"/>
    <w:rsid w:val="00DA17BD"/>
    <w:rsid w:val="00DA254C"/>
    <w:rsid w:val="00DA349D"/>
    <w:rsid w:val="00DA3F4B"/>
    <w:rsid w:val="00DA4076"/>
    <w:rsid w:val="00DA4676"/>
    <w:rsid w:val="00DA475B"/>
    <w:rsid w:val="00DA4A9F"/>
    <w:rsid w:val="00DA5092"/>
    <w:rsid w:val="00DA528A"/>
    <w:rsid w:val="00DA5643"/>
    <w:rsid w:val="00DA5AA2"/>
    <w:rsid w:val="00DA5F84"/>
    <w:rsid w:val="00DA612E"/>
    <w:rsid w:val="00DA61C8"/>
    <w:rsid w:val="00DA6863"/>
    <w:rsid w:val="00DA68AE"/>
    <w:rsid w:val="00DA7AD6"/>
    <w:rsid w:val="00DB03EC"/>
    <w:rsid w:val="00DB0953"/>
    <w:rsid w:val="00DB0CEC"/>
    <w:rsid w:val="00DB108F"/>
    <w:rsid w:val="00DB11E7"/>
    <w:rsid w:val="00DB1281"/>
    <w:rsid w:val="00DB20D9"/>
    <w:rsid w:val="00DB2937"/>
    <w:rsid w:val="00DB29EC"/>
    <w:rsid w:val="00DB2A17"/>
    <w:rsid w:val="00DB2CBD"/>
    <w:rsid w:val="00DB2E45"/>
    <w:rsid w:val="00DB37E9"/>
    <w:rsid w:val="00DB3851"/>
    <w:rsid w:val="00DB401C"/>
    <w:rsid w:val="00DB4D69"/>
    <w:rsid w:val="00DB4D8B"/>
    <w:rsid w:val="00DB6194"/>
    <w:rsid w:val="00DB62FD"/>
    <w:rsid w:val="00DB6DA0"/>
    <w:rsid w:val="00DB6EB1"/>
    <w:rsid w:val="00DB793C"/>
    <w:rsid w:val="00DB7A08"/>
    <w:rsid w:val="00DB7CBE"/>
    <w:rsid w:val="00DC0486"/>
    <w:rsid w:val="00DC107B"/>
    <w:rsid w:val="00DC1716"/>
    <w:rsid w:val="00DC1DD4"/>
    <w:rsid w:val="00DC276C"/>
    <w:rsid w:val="00DC2AD6"/>
    <w:rsid w:val="00DC2EBF"/>
    <w:rsid w:val="00DC2FB0"/>
    <w:rsid w:val="00DC3603"/>
    <w:rsid w:val="00DC3BF7"/>
    <w:rsid w:val="00DC41A7"/>
    <w:rsid w:val="00DC41EF"/>
    <w:rsid w:val="00DC4E28"/>
    <w:rsid w:val="00DC55C9"/>
    <w:rsid w:val="00DC5D29"/>
    <w:rsid w:val="00DC7602"/>
    <w:rsid w:val="00DC769E"/>
    <w:rsid w:val="00DC7DC4"/>
    <w:rsid w:val="00DC7E30"/>
    <w:rsid w:val="00DD0A93"/>
    <w:rsid w:val="00DD0DAE"/>
    <w:rsid w:val="00DD1231"/>
    <w:rsid w:val="00DD1268"/>
    <w:rsid w:val="00DD1616"/>
    <w:rsid w:val="00DD18A1"/>
    <w:rsid w:val="00DD1CB0"/>
    <w:rsid w:val="00DD1EEA"/>
    <w:rsid w:val="00DD2084"/>
    <w:rsid w:val="00DD2152"/>
    <w:rsid w:val="00DD216D"/>
    <w:rsid w:val="00DD22BB"/>
    <w:rsid w:val="00DD2886"/>
    <w:rsid w:val="00DD2971"/>
    <w:rsid w:val="00DD2B24"/>
    <w:rsid w:val="00DD2D27"/>
    <w:rsid w:val="00DD3034"/>
    <w:rsid w:val="00DD388B"/>
    <w:rsid w:val="00DD3A7B"/>
    <w:rsid w:val="00DD3C3F"/>
    <w:rsid w:val="00DD3DF5"/>
    <w:rsid w:val="00DD4163"/>
    <w:rsid w:val="00DD41EA"/>
    <w:rsid w:val="00DD450E"/>
    <w:rsid w:val="00DD555C"/>
    <w:rsid w:val="00DD560B"/>
    <w:rsid w:val="00DD5F37"/>
    <w:rsid w:val="00DD667B"/>
    <w:rsid w:val="00DD69AA"/>
    <w:rsid w:val="00DD762C"/>
    <w:rsid w:val="00DD770D"/>
    <w:rsid w:val="00DD790E"/>
    <w:rsid w:val="00DE0AF4"/>
    <w:rsid w:val="00DE1292"/>
    <w:rsid w:val="00DE1807"/>
    <w:rsid w:val="00DE194E"/>
    <w:rsid w:val="00DE1EA4"/>
    <w:rsid w:val="00DE2975"/>
    <w:rsid w:val="00DE2DC5"/>
    <w:rsid w:val="00DE306B"/>
    <w:rsid w:val="00DE3321"/>
    <w:rsid w:val="00DE391B"/>
    <w:rsid w:val="00DE3999"/>
    <w:rsid w:val="00DE3EE6"/>
    <w:rsid w:val="00DE45AA"/>
    <w:rsid w:val="00DE45FA"/>
    <w:rsid w:val="00DE4E63"/>
    <w:rsid w:val="00DE501A"/>
    <w:rsid w:val="00DE502B"/>
    <w:rsid w:val="00DE51D2"/>
    <w:rsid w:val="00DE55BD"/>
    <w:rsid w:val="00DE5D34"/>
    <w:rsid w:val="00DE60BA"/>
    <w:rsid w:val="00DE6D58"/>
    <w:rsid w:val="00DE7159"/>
    <w:rsid w:val="00DE764A"/>
    <w:rsid w:val="00DE7A9D"/>
    <w:rsid w:val="00DE7CA0"/>
    <w:rsid w:val="00DF003C"/>
    <w:rsid w:val="00DF0A21"/>
    <w:rsid w:val="00DF0B08"/>
    <w:rsid w:val="00DF0B6C"/>
    <w:rsid w:val="00DF1AE8"/>
    <w:rsid w:val="00DF1D94"/>
    <w:rsid w:val="00DF1DA9"/>
    <w:rsid w:val="00DF2236"/>
    <w:rsid w:val="00DF29EE"/>
    <w:rsid w:val="00DF2BDD"/>
    <w:rsid w:val="00DF346D"/>
    <w:rsid w:val="00DF34E6"/>
    <w:rsid w:val="00DF352C"/>
    <w:rsid w:val="00DF46C5"/>
    <w:rsid w:val="00DF4B1B"/>
    <w:rsid w:val="00DF54BF"/>
    <w:rsid w:val="00DF553C"/>
    <w:rsid w:val="00DF5845"/>
    <w:rsid w:val="00DF5FD5"/>
    <w:rsid w:val="00DF619D"/>
    <w:rsid w:val="00DF6670"/>
    <w:rsid w:val="00DF6E9F"/>
    <w:rsid w:val="00DF7094"/>
    <w:rsid w:val="00DF73C8"/>
    <w:rsid w:val="00DF78C8"/>
    <w:rsid w:val="00DF7A35"/>
    <w:rsid w:val="00DF7E3F"/>
    <w:rsid w:val="00E0033B"/>
    <w:rsid w:val="00E0051E"/>
    <w:rsid w:val="00E00810"/>
    <w:rsid w:val="00E00C03"/>
    <w:rsid w:val="00E00CD6"/>
    <w:rsid w:val="00E01ABB"/>
    <w:rsid w:val="00E01FB1"/>
    <w:rsid w:val="00E0268C"/>
    <w:rsid w:val="00E029CA"/>
    <w:rsid w:val="00E030A4"/>
    <w:rsid w:val="00E03E9D"/>
    <w:rsid w:val="00E046D7"/>
    <w:rsid w:val="00E049F8"/>
    <w:rsid w:val="00E05040"/>
    <w:rsid w:val="00E05072"/>
    <w:rsid w:val="00E05C6B"/>
    <w:rsid w:val="00E05D28"/>
    <w:rsid w:val="00E06A83"/>
    <w:rsid w:val="00E06E38"/>
    <w:rsid w:val="00E0767A"/>
    <w:rsid w:val="00E07721"/>
    <w:rsid w:val="00E077D5"/>
    <w:rsid w:val="00E07ADB"/>
    <w:rsid w:val="00E07E7D"/>
    <w:rsid w:val="00E10694"/>
    <w:rsid w:val="00E11EF1"/>
    <w:rsid w:val="00E11EF6"/>
    <w:rsid w:val="00E1222E"/>
    <w:rsid w:val="00E12D2E"/>
    <w:rsid w:val="00E12DAC"/>
    <w:rsid w:val="00E12EBD"/>
    <w:rsid w:val="00E13EE2"/>
    <w:rsid w:val="00E13FCC"/>
    <w:rsid w:val="00E143C5"/>
    <w:rsid w:val="00E14738"/>
    <w:rsid w:val="00E150D4"/>
    <w:rsid w:val="00E15118"/>
    <w:rsid w:val="00E1557A"/>
    <w:rsid w:val="00E159D7"/>
    <w:rsid w:val="00E15A22"/>
    <w:rsid w:val="00E16212"/>
    <w:rsid w:val="00E176F6"/>
    <w:rsid w:val="00E177E8"/>
    <w:rsid w:val="00E17C32"/>
    <w:rsid w:val="00E17EE5"/>
    <w:rsid w:val="00E20202"/>
    <w:rsid w:val="00E2023B"/>
    <w:rsid w:val="00E20997"/>
    <w:rsid w:val="00E20D8F"/>
    <w:rsid w:val="00E210A6"/>
    <w:rsid w:val="00E211D3"/>
    <w:rsid w:val="00E211E3"/>
    <w:rsid w:val="00E21537"/>
    <w:rsid w:val="00E21895"/>
    <w:rsid w:val="00E22187"/>
    <w:rsid w:val="00E22923"/>
    <w:rsid w:val="00E2296B"/>
    <w:rsid w:val="00E23040"/>
    <w:rsid w:val="00E234C8"/>
    <w:rsid w:val="00E23529"/>
    <w:rsid w:val="00E23560"/>
    <w:rsid w:val="00E23B2A"/>
    <w:rsid w:val="00E23DE3"/>
    <w:rsid w:val="00E24489"/>
    <w:rsid w:val="00E24823"/>
    <w:rsid w:val="00E24A05"/>
    <w:rsid w:val="00E2620C"/>
    <w:rsid w:val="00E27173"/>
    <w:rsid w:val="00E27F80"/>
    <w:rsid w:val="00E30289"/>
    <w:rsid w:val="00E306D3"/>
    <w:rsid w:val="00E308AB"/>
    <w:rsid w:val="00E313F6"/>
    <w:rsid w:val="00E3162E"/>
    <w:rsid w:val="00E32520"/>
    <w:rsid w:val="00E32583"/>
    <w:rsid w:val="00E32A31"/>
    <w:rsid w:val="00E32F9E"/>
    <w:rsid w:val="00E33029"/>
    <w:rsid w:val="00E33305"/>
    <w:rsid w:val="00E3412D"/>
    <w:rsid w:val="00E34632"/>
    <w:rsid w:val="00E34E04"/>
    <w:rsid w:val="00E353E6"/>
    <w:rsid w:val="00E354E3"/>
    <w:rsid w:val="00E3551A"/>
    <w:rsid w:val="00E35845"/>
    <w:rsid w:val="00E359CE"/>
    <w:rsid w:val="00E35C02"/>
    <w:rsid w:val="00E3620A"/>
    <w:rsid w:val="00E3638C"/>
    <w:rsid w:val="00E364AF"/>
    <w:rsid w:val="00E3652B"/>
    <w:rsid w:val="00E3657E"/>
    <w:rsid w:val="00E36AE3"/>
    <w:rsid w:val="00E36B56"/>
    <w:rsid w:val="00E36C5A"/>
    <w:rsid w:val="00E36F71"/>
    <w:rsid w:val="00E370F6"/>
    <w:rsid w:val="00E37172"/>
    <w:rsid w:val="00E37300"/>
    <w:rsid w:val="00E37660"/>
    <w:rsid w:val="00E37B3E"/>
    <w:rsid w:val="00E40530"/>
    <w:rsid w:val="00E40D3D"/>
    <w:rsid w:val="00E41722"/>
    <w:rsid w:val="00E41D67"/>
    <w:rsid w:val="00E41F22"/>
    <w:rsid w:val="00E42112"/>
    <w:rsid w:val="00E428B6"/>
    <w:rsid w:val="00E42A4F"/>
    <w:rsid w:val="00E434F9"/>
    <w:rsid w:val="00E4404B"/>
    <w:rsid w:val="00E44372"/>
    <w:rsid w:val="00E446EB"/>
    <w:rsid w:val="00E44B30"/>
    <w:rsid w:val="00E453EA"/>
    <w:rsid w:val="00E455E2"/>
    <w:rsid w:val="00E458B3"/>
    <w:rsid w:val="00E45AD7"/>
    <w:rsid w:val="00E46588"/>
    <w:rsid w:val="00E4674F"/>
    <w:rsid w:val="00E46A78"/>
    <w:rsid w:val="00E47939"/>
    <w:rsid w:val="00E47942"/>
    <w:rsid w:val="00E47F68"/>
    <w:rsid w:val="00E50743"/>
    <w:rsid w:val="00E50D9E"/>
    <w:rsid w:val="00E50E52"/>
    <w:rsid w:val="00E51178"/>
    <w:rsid w:val="00E5178F"/>
    <w:rsid w:val="00E51C6F"/>
    <w:rsid w:val="00E52CEF"/>
    <w:rsid w:val="00E53A52"/>
    <w:rsid w:val="00E53AE5"/>
    <w:rsid w:val="00E53D43"/>
    <w:rsid w:val="00E53D45"/>
    <w:rsid w:val="00E5416E"/>
    <w:rsid w:val="00E541EA"/>
    <w:rsid w:val="00E544BA"/>
    <w:rsid w:val="00E54A7F"/>
    <w:rsid w:val="00E54CEE"/>
    <w:rsid w:val="00E557A3"/>
    <w:rsid w:val="00E55BEB"/>
    <w:rsid w:val="00E5737A"/>
    <w:rsid w:val="00E5785F"/>
    <w:rsid w:val="00E60129"/>
    <w:rsid w:val="00E60C8C"/>
    <w:rsid w:val="00E60F65"/>
    <w:rsid w:val="00E61471"/>
    <w:rsid w:val="00E62333"/>
    <w:rsid w:val="00E6280F"/>
    <w:rsid w:val="00E647C7"/>
    <w:rsid w:val="00E6483E"/>
    <w:rsid w:val="00E648F0"/>
    <w:rsid w:val="00E65232"/>
    <w:rsid w:val="00E65B05"/>
    <w:rsid w:val="00E66451"/>
    <w:rsid w:val="00E66F59"/>
    <w:rsid w:val="00E671EC"/>
    <w:rsid w:val="00E67734"/>
    <w:rsid w:val="00E67BC6"/>
    <w:rsid w:val="00E67BE1"/>
    <w:rsid w:val="00E70474"/>
    <w:rsid w:val="00E7080E"/>
    <w:rsid w:val="00E70D8E"/>
    <w:rsid w:val="00E7153D"/>
    <w:rsid w:val="00E715ED"/>
    <w:rsid w:val="00E717D8"/>
    <w:rsid w:val="00E7273F"/>
    <w:rsid w:val="00E7276F"/>
    <w:rsid w:val="00E74634"/>
    <w:rsid w:val="00E749EF"/>
    <w:rsid w:val="00E74DBD"/>
    <w:rsid w:val="00E757FB"/>
    <w:rsid w:val="00E75F98"/>
    <w:rsid w:val="00E76398"/>
    <w:rsid w:val="00E770C1"/>
    <w:rsid w:val="00E77886"/>
    <w:rsid w:val="00E80334"/>
    <w:rsid w:val="00E803D3"/>
    <w:rsid w:val="00E8123B"/>
    <w:rsid w:val="00E81B5B"/>
    <w:rsid w:val="00E81C97"/>
    <w:rsid w:val="00E81D86"/>
    <w:rsid w:val="00E822D3"/>
    <w:rsid w:val="00E82BF1"/>
    <w:rsid w:val="00E8453E"/>
    <w:rsid w:val="00E84BCF"/>
    <w:rsid w:val="00E84E33"/>
    <w:rsid w:val="00E8528F"/>
    <w:rsid w:val="00E85BB3"/>
    <w:rsid w:val="00E86524"/>
    <w:rsid w:val="00E86C9B"/>
    <w:rsid w:val="00E86FD3"/>
    <w:rsid w:val="00E8738B"/>
    <w:rsid w:val="00E877E7"/>
    <w:rsid w:val="00E90B9A"/>
    <w:rsid w:val="00E9133D"/>
    <w:rsid w:val="00E913E6"/>
    <w:rsid w:val="00E92BD7"/>
    <w:rsid w:val="00E93185"/>
    <w:rsid w:val="00E93D7A"/>
    <w:rsid w:val="00E94209"/>
    <w:rsid w:val="00E9434C"/>
    <w:rsid w:val="00E94D2C"/>
    <w:rsid w:val="00E94DF8"/>
    <w:rsid w:val="00E95906"/>
    <w:rsid w:val="00E969FA"/>
    <w:rsid w:val="00E96A77"/>
    <w:rsid w:val="00E97C91"/>
    <w:rsid w:val="00EA00D5"/>
    <w:rsid w:val="00EA228A"/>
    <w:rsid w:val="00EA263C"/>
    <w:rsid w:val="00EA2B96"/>
    <w:rsid w:val="00EA465C"/>
    <w:rsid w:val="00EA4757"/>
    <w:rsid w:val="00EA48DF"/>
    <w:rsid w:val="00EA49A7"/>
    <w:rsid w:val="00EA4ACE"/>
    <w:rsid w:val="00EA4CD9"/>
    <w:rsid w:val="00EA5C60"/>
    <w:rsid w:val="00EA6469"/>
    <w:rsid w:val="00EA684D"/>
    <w:rsid w:val="00EA689A"/>
    <w:rsid w:val="00EA6E77"/>
    <w:rsid w:val="00EA6E80"/>
    <w:rsid w:val="00EA7159"/>
    <w:rsid w:val="00EA7817"/>
    <w:rsid w:val="00EA7B84"/>
    <w:rsid w:val="00EA7CBC"/>
    <w:rsid w:val="00EA7D47"/>
    <w:rsid w:val="00EB1387"/>
    <w:rsid w:val="00EB1ACF"/>
    <w:rsid w:val="00EB1D05"/>
    <w:rsid w:val="00EB2813"/>
    <w:rsid w:val="00EB3AF4"/>
    <w:rsid w:val="00EB3B34"/>
    <w:rsid w:val="00EB3DB0"/>
    <w:rsid w:val="00EB3E5C"/>
    <w:rsid w:val="00EB4954"/>
    <w:rsid w:val="00EB4D2C"/>
    <w:rsid w:val="00EB5174"/>
    <w:rsid w:val="00EB5534"/>
    <w:rsid w:val="00EB5BD0"/>
    <w:rsid w:val="00EB7645"/>
    <w:rsid w:val="00EC05DD"/>
    <w:rsid w:val="00EC0921"/>
    <w:rsid w:val="00EC1BF7"/>
    <w:rsid w:val="00EC1D5A"/>
    <w:rsid w:val="00EC234D"/>
    <w:rsid w:val="00EC2453"/>
    <w:rsid w:val="00EC2836"/>
    <w:rsid w:val="00EC32D7"/>
    <w:rsid w:val="00EC33C1"/>
    <w:rsid w:val="00EC3451"/>
    <w:rsid w:val="00EC474A"/>
    <w:rsid w:val="00EC4A71"/>
    <w:rsid w:val="00EC5BB1"/>
    <w:rsid w:val="00EC5C41"/>
    <w:rsid w:val="00EC6174"/>
    <w:rsid w:val="00EC63A8"/>
    <w:rsid w:val="00EC6792"/>
    <w:rsid w:val="00EC6AFD"/>
    <w:rsid w:val="00EC6DA6"/>
    <w:rsid w:val="00EC6F47"/>
    <w:rsid w:val="00EC7D62"/>
    <w:rsid w:val="00EC7D7B"/>
    <w:rsid w:val="00EC7D9D"/>
    <w:rsid w:val="00ED0041"/>
    <w:rsid w:val="00ED009D"/>
    <w:rsid w:val="00ED0E8F"/>
    <w:rsid w:val="00ED1041"/>
    <w:rsid w:val="00ED158D"/>
    <w:rsid w:val="00ED15D2"/>
    <w:rsid w:val="00ED1790"/>
    <w:rsid w:val="00ED2289"/>
    <w:rsid w:val="00ED2ED4"/>
    <w:rsid w:val="00ED3B21"/>
    <w:rsid w:val="00ED3CA1"/>
    <w:rsid w:val="00ED3D13"/>
    <w:rsid w:val="00ED5389"/>
    <w:rsid w:val="00ED5557"/>
    <w:rsid w:val="00ED5BD5"/>
    <w:rsid w:val="00ED5CF7"/>
    <w:rsid w:val="00EE0597"/>
    <w:rsid w:val="00EE16CA"/>
    <w:rsid w:val="00EE194A"/>
    <w:rsid w:val="00EE1C66"/>
    <w:rsid w:val="00EE1EB5"/>
    <w:rsid w:val="00EE216A"/>
    <w:rsid w:val="00EE2B3C"/>
    <w:rsid w:val="00EE2E23"/>
    <w:rsid w:val="00EE3AFF"/>
    <w:rsid w:val="00EE3D35"/>
    <w:rsid w:val="00EE4E2A"/>
    <w:rsid w:val="00EE5994"/>
    <w:rsid w:val="00EE62BC"/>
    <w:rsid w:val="00EE69DC"/>
    <w:rsid w:val="00EE6F16"/>
    <w:rsid w:val="00EE6FCE"/>
    <w:rsid w:val="00EE70DF"/>
    <w:rsid w:val="00EE72B8"/>
    <w:rsid w:val="00EE755D"/>
    <w:rsid w:val="00EE757D"/>
    <w:rsid w:val="00EE7EBC"/>
    <w:rsid w:val="00EE7F83"/>
    <w:rsid w:val="00EF0023"/>
    <w:rsid w:val="00EF0064"/>
    <w:rsid w:val="00EF061E"/>
    <w:rsid w:val="00EF07BA"/>
    <w:rsid w:val="00EF0A42"/>
    <w:rsid w:val="00EF0F81"/>
    <w:rsid w:val="00EF1007"/>
    <w:rsid w:val="00EF1D0F"/>
    <w:rsid w:val="00EF22BA"/>
    <w:rsid w:val="00EF29B7"/>
    <w:rsid w:val="00EF3127"/>
    <w:rsid w:val="00EF3215"/>
    <w:rsid w:val="00EF3320"/>
    <w:rsid w:val="00EF3473"/>
    <w:rsid w:val="00EF3838"/>
    <w:rsid w:val="00EF38C8"/>
    <w:rsid w:val="00EF3A09"/>
    <w:rsid w:val="00EF49F8"/>
    <w:rsid w:val="00EF4BBE"/>
    <w:rsid w:val="00EF4C33"/>
    <w:rsid w:val="00EF4F88"/>
    <w:rsid w:val="00EF57C6"/>
    <w:rsid w:val="00EF5A92"/>
    <w:rsid w:val="00EF6077"/>
    <w:rsid w:val="00EF6093"/>
    <w:rsid w:val="00EF6D44"/>
    <w:rsid w:val="00EF6F12"/>
    <w:rsid w:val="00EF72D3"/>
    <w:rsid w:val="00EF74A1"/>
    <w:rsid w:val="00EF7B7D"/>
    <w:rsid w:val="00EF7C5A"/>
    <w:rsid w:val="00F00414"/>
    <w:rsid w:val="00F00753"/>
    <w:rsid w:val="00F008AB"/>
    <w:rsid w:val="00F00907"/>
    <w:rsid w:val="00F00947"/>
    <w:rsid w:val="00F012E1"/>
    <w:rsid w:val="00F017C1"/>
    <w:rsid w:val="00F01A86"/>
    <w:rsid w:val="00F01CB2"/>
    <w:rsid w:val="00F01F4A"/>
    <w:rsid w:val="00F02025"/>
    <w:rsid w:val="00F021F0"/>
    <w:rsid w:val="00F025CF"/>
    <w:rsid w:val="00F02653"/>
    <w:rsid w:val="00F02B03"/>
    <w:rsid w:val="00F034D1"/>
    <w:rsid w:val="00F037EB"/>
    <w:rsid w:val="00F038A5"/>
    <w:rsid w:val="00F04C65"/>
    <w:rsid w:val="00F0509A"/>
    <w:rsid w:val="00F0525E"/>
    <w:rsid w:val="00F059E6"/>
    <w:rsid w:val="00F05E7E"/>
    <w:rsid w:val="00F060E6"/>
    <w:rsid w:val="00F0632E"/>
    <w:rsid w:val="00F06AF1"/>
    <w:rsid w:val="00F06D7A"/>
    <w:rsid w:val="00F07901"/>
    <w:rsid w:val="00F07A9B"/>
    <w:rsid w:val="00F07E6C"/>
    <w:rsid w:val="00F07F38"/>
    <w:rsid w:val="00F1049B"/>
    <w:rsid w:val="00F1083A"/>
    <w:rsid w:val="00F11936"/>
    <w:rsid w:val="00F12268"/>
    <w:rsid w:val="00F1326F"/>
    <w:rsid w:val="00F13347"/>
    <w:rsid w:val="00F1375C"/>
    <w:rsid w:val="00F137E7"/>
    <w:rsid w:val="00F137EB"/>
    <w:rsid w:val="00F13CF8"/>
    <w:rsid w:val="00F14965"/>
    <w:rsid w:val="00F14E03"/>
    <w:rsid w:val="00F14F90"/>
    <w:rsid w:val="00F15604"/>
    <w:rsid w:val="00F157B2"/>
    <w:rsid w:val="00F15B72"/>
    <w:rsid w:val="00F15D5F"/>
    <w:rsid w:val="00F1612D"/>
    <w:rsid w:val="00F164D0"/>
    <w:rsid w:val="00F164F6"/>
    <w:rsid w:val="00F16E2A"/>
    <w:rsid w:val="00F17191"/>
    <w:rsid w:val="00F172BC"/>
    <w:rsid w:val="00F17410"/>
    <w:rsid w:val="00F179D0"/>
    <w:rsid w:val="00F202BF"/>
    <w:rsid w:val="00F205E5"/>
    <w:rsid w:val="00F20E82"/>
    <w:rsid w:val="00F211A2"/>
    <w:rsid w:val="00F213D3"/>
    <w:rsid w:val="00F21F90"/>
    <w:rsid w:val="00F22055"/>
    <w:rsid w:val="00F2205E"/>
    <w:rsid w:val="00F22AEF"/>
    <w:rsid w:val="00F22FEB"/>
    <w:rsid w:val="00F238A5"/>
    <w:rsid w:val="00F23E58"/>
    <w:rsid w:val="00F2423D"/>
    <w:rsid w:val="00F2442C"/>
    <w:rsid w:val="00F24680"/>
    <w:rsid w:val="00F24F0A"/>
    <w:rsid w:val="00F25095"/>
    <w:rsid w:val="00F253F5"/>
    <w:rsid w:val="00F254EC"/>
    <w:rsid w:val="00F258CF"/>
    <w:rsid w:val="00F25B8F"/>
    <w:rsid w:val="00F25C86"/>
    <w:rsid w:val="00F263AD"/>
    <w:rsid w:val="00F267E2"/>
    <w:rsid w:val="00F2793B"/>
    <w:rsid w:val="00F27FD5"/>
    <w:rsid w:val="00F30753"/>
    <w:rsid w:val="00F30814"/>
    <w:rsid w:val="00F3082F"/>
    <w:rsid w:val="00F309C7"/>
    <w:rsid w:val="00F31360"/>
    <w:rsid w:val="00F3173F"/>
    <w:rsid w:val="00F3189D"/>
    <w:rsid w:val="00F31B83"/>
    <w:rsid w:val="00F31D86"/>
    <w:rsid w:val="00F31EAF"/>
    <w:rsid w:val="00F322C0"/>
    <w:rsid w:val="00F32C88"/>
    <w:rsid w:val="00F32D43"/>
    <w:rsid w:val="00F32F80"/>
    <w:rsid w:val="00F32FF7"/>
    <w:rsid w:val="00F33032"/>
    <w:rsid w:val="00F3352E"/>
    <w:rsid w:val="00F33C02"/>
    <w:rsid w:val="00F34775"/>
    <w:rsid w:val="00F34C01"/>
    <w:rsid w:val="00F34EEE"/>
    <w:rsid w:val="00F35947"/>
    <w:rsid w:val="00F35ECB"/>
    <w:rsid w:val="00F36011"/>
    <w:rsid w:val="00F36015"/>
    <w:rsid w:val="00F36295"/>
    <w:rsid w:val="00F3644A"/>
    <w:rsid w:val="00F36B88"/>
    <w:rsid w:val="00F36C26"/>
    <w:rsid w:val="00F37BC7"/>
    <w:rsid w:val="00F37E87"/>
    <w:rsid w:val="00F40130"/>
    <w:rsid w:val="00F4027E"/>
    <w:rsid w:val="00F402A4"/>
    <w:rsid w:val="00F404B5"/>
    <w:rsid w:val="00F405DD"/>
    <w:rsid w:val="00F40DEE"/>
    <w:rsid w:val="00F40E58"/>
    <w:rsid w:val="00F40EFD"/>
    <w:rsid w:val="00F42139"/>
    <w:rsid w:val="00F427FC"/>
    <w:rsid w:val="00F42A46"/>
    <w:rsid w:val="00F42E4F"/>
    <w:rsid w:val="00F43C3B"/>
    <w:rsid w:val="00F442DB"/>
    <w:rsid w:val="00F445F9"/>
    <w:rsid w:val="00F4500E"/>
    <w:rsid w:val="00F453C4"/>
    <w:rsid w:val="00F45F44"/>
    <w:rsid w:val="00F4634D"/>
    <w:rsid w:val="00F4646E"/>
    <w:rsid w:val="00F46C3F"/>
    <w:rsid w:val="00F46CF3"/>
    <w:rsid w:val="00F47983"/>
    <w:rsid w:val="00F5001E"/>
    <w:rsid w:val="00F502DD"/>
    <w:rsid w:val="00F50E8B"/>
    <w:rsid w:val="00F5124F"/>
    <w:rsid w:val="00F51284"/>
    <w:rsid w:val="00F51D86"/>
    <w:rsid w:val="00F5286F"/>
    <w:rsid w:val="00F5298E"/>
    <w:rsid w:val="00F52BE5"/>
    <w:rsid w:val="00F52C85"/>
    <w:rsid w:val="00F53CC0"/>
    <w:rsid w:val="00F5418F"/>
    <w:rsid w:val="00F54D42"/>
    <w:rsid w:val="00F5568F"/>
    <w:rsid w:val="00F5707F"/>
    <w:rsid w:val="00F57241"/>
    <w:rsid w:val="00F57A46"/>
    <w:rsid w:val="00F603F5"/>
    <w:rsid w:val="00F60A30"/>
    <w:rsid w:val="00F60BDE"/>
    <w:rsid w:val="00F60EC2"/>
    <w:rsid w:val="00F6106A"/>
    <w:rsid w:val="00F61387"/>
    <w:rsid w:val="00F6153B"/>
    <w:rsid w:val="00F61B87"/>
    <w:rsid w:val="00F62871"/>
    <w:rsid w:val="00F635F1"/>
    <w:rsid w:val="00F63611"/>
    <w:rsid w:val="00F63826"/>
    <w:rsid w:val="00F63986"/>
    <w:rsid w:val="00F63D88"/>
    <w:rsid w:val="00F6401A"/>
    <w:rsid w:val="00F649F7"/>
    <w:rsid w:val="00F64C6C"/>
    <w:rsid w:val="00F64EDB"/>
    <w:rsid w:val="00F64F95"/>
    <w:rsid w:val="00F65D4C"/>
    <w:rsid w:val="00F66A25"/>
    <w:rsid w:val="00F66BE8"/>
    <w:rsid w:val="00F66EDB"/>
    <w:rsid w:val="00F67E42"/>
    <w:rsid w:val="00F70C6D"/>
    <w:rsid w:val="00F70D9D"/>
    <w:rsid w:val="00F7197E"/>
    <w:rsid w:val="00F727BC"/>
    <w:rsid w:val="00F7295F"/>
    <w:rsid w:val="00F72B0D"/>
    <w:rsid w:val="00F72C0D"/>
    <w:rsid w:val="00F72C34"/>
    <w:rsid w:val="00F72E03"/>
    <w:rsid w:val="00F731C0"/>
    <w:rsid w:val="00F73B51"/>
    <w:rsid w:val="00F73B8C"/>
    <w:rsid w:val="00F74103"/>
    <w:rsid w:val="00F74B7B"/>
    <w:rsid w:val="00F74D0F"/>
    <w:rsid w:val="00F753F3"/>
    <w:rsid w:val="00F758CF"/>
    <w:rsid w:val="00F75FB9"/>
    <w:rsid w:val="00F75FF3"/>
    <w:rsid w:val="00F76111"/>
    <w:rsid w:val="00F7636E"/>
    <w:rsid w:val="00F7761C"/>
    <w:rsid w:val="00F778E0"/>
    <w:rsid w:val="00F77B93"/>
    <w:rsid w:val="00F806C0"/>
    <w:rsid w:val="00F80A37"/>
    <w:rsid w:val="00F81116"/>
    <w:rsid w:val="00F81FE0"/>
    <w:rsid w:val="00F821B8"/>
    <w:rsid w:val="00F828C4"/>
    <w:rsid w:val="00F82D39"/>
    <w:rsid w:val="00F82F25"/>
    <w:rsid w:val="00F830B7"/>
    <w:rsid w:val="00F83488"/>
    <w:rsid w:val="00F8392D"/>
    <w:rsid w:val="00F83940"/>
    <w:rsid w:val="00F83AEC"/>
    <w:rsid w:val="00F83E5E"/>
    <w:rsid w:val="00F83F78"/>
    <w:rsid w:val="00F84343"/>
    <w:rsid w:val="00F844A1"/>
    <w:rsid w:val="00F84ED7"/>
    <w:rsid w:val="00F85160"/>
    <w:rsid w:val="00F856B6"/>
    <w:rsid w:val="00F856D7"/>
    <w:rsid w:val="00F8585F"/>
    <w:rsid w:val="00F85ACD"/>
    <w:rsid w:val="00F86031"/>
    <w:rsid w:val="00F87C07"/>
    <w:rsid w:val="00F904DB"/>
    <w:rsid w:val="00F90A1B"/>
    <w:rsid w:val="00F90B6D"/>
    <w:rsid w:val="00F91C63"/>
    <w:rsid w:val="00F92A37"/>
    <w:rsid w:val="00F93C30"/>
    <w:rsid w:val="00F944B9"/>
    <w:rsid w:val="00F94E23"/>
    <w:rsid w:val="00F94E41"/>
    <w:rsid w:val="00F954C8"/>
    <w:rsid w:val="00F95819"/>
    <w:rsid w:val="00F95B89"/>
    <w:rsid w:val="00F9652E"/>
    <w:rsid w:val="00F9684A"/>
    <w:rsid w:val="00F969F6"/>
    <w:rsid w:val="00F96B3D"/>
    <w:rsid w:val="00F97343"/>
    <w:rsid w:val="00F97B83"/>
    <w:rsid w:val="00F97EBB"/>
    <w:rsid w:val="00F97FBC"/>
    <w:rsid w:val="00F97FE8"/>
    <w:rsid w:val="00FA0A73"/>
    <w:rsid w:val="00FA0CAC"/>
    <w:rsid w:val="00FA0EDA"/>
    <w:rsid w:val="00FA1167"/>
    <w:rsid w:val="00FA17E7"/>
    <w:rsid w:val="00FA1CF1"/>
    <w:rsid w:val="00FA203E"/>
    <w:rsid w:val="00FA3134"/>
    <w:rsid w:val="00FA3D56"/>
    <w:rsid w:val="00FA3F00"/>
    <w:rsid w:val="00FA3FA5"/>
    <w:rsid w:val="00FA413D"/>
    <w:rsid w:val="00FA4226"/>
    <w:rsid w:val="00FA45F8"/>
    <w:rsid w:val="00FA47FC"/>
    <w:rsid w:val="00FA4AFD"/>
    <w:rsid w:val="00FA4BDF"/>
    <w:rsid w:val="00FA5461"/>
    <w:rsid w:val="00FA5BC1"/>
    <w:rsid w:val="00FA61B4"/>
    <w:rsid w:val="00FA64D0"/>
    <w:rsid w:val="00FA6F4C"/>
    <w:rsid w:val="00FB013A"/>
    <w:rsid w:val="00FB0822"/>
    <w:rsid w:val="00FB0BE4"/>
    <w:rsid w:val="00FB0C95"/>
    <w:rsid w:val="00FB0E9D"/>
    <w:rsid w:val="00FB115D"/>
    <w:rsid w:val="00FB11D6"/>
    <w:rsid w:val="00FB15C8"/>
    <w:rsid w:val="00FB176D"/>
    <w:rsid w:val="00FB1D6E"/>
    <w:rsid w:val="00FB213E"/>
    <w:rsid w:val="00FB2727"/>
    <w:rsid w:val="00FB2DCD"/>
    <w:rsid w:val="00FB2E9A"/>
    <w:rsid w:val="00FB35CF"/>
    <w:rsid w:val="00FB3664"/>
    <w:rsid w:val="00FB3CFA"/>
    <w:rsid w:val="00FB3DC8"/>
    <w:rsid w:val="00FB4091"/>
    <w:rsid w:val="00FB442B"/>
    <w:rsid w:val="00FB46A7"/>
    <w:rsid w:val="00FB5568"/>
    <w:rsid w:val="00FB5B82"/>
    <w:rsid w:val="00FB5D85"/>
    <w:rsid w:val="00FB6063"/>
    <w:rsid w:val="00FB6CD6"/>
    <w:rsid w:val="00FB6CE9"/>
    <w:rsid w:val="00FB71F1"/>
    <w:rsid w:val="00FB788A"/>
    <w:rsid w:val="00FB7F3D"/>
    <w:rsid w:val="00FC0454"/>
    <w:rsid w:val="00FC08AE"/>
    <w:rsid w:val="00FC17D5"/>
    <w:rsid w:val="00FC19CB"/>
    <w:rsid w:val="00FC1AA6"/>
    <w:rsid w:val="00FC2A88"/>
    <w:rsid w:val="00FC2CF9"/>
    <w:rsid w:val="00FC393A"/>
    <w:rsid w:val="00FC3AA8"/>
    <w:rsid w:val="00FC3D29"/>
    <w:rsid w:val="00FC45F7"/>
    <w:rsid w:val="00FC5D68"/>
    <w:rsid w:val="00FC689A"/>
    <w:rsid w:val="00FC692F"/>
    <w:rsid w:val="00FC771F"/>
    <w:rsid w:val="00FC7B36"/>
    <w:rsid w:val="00FC7C33"/>
    <w:rsid w:val="00FC7CEC"/>
    <w:rsid w:val="00FD0175"/>
    <w:rsid w:val="00FD0676"/>
    <w:rsid w:val="00FD0C7E"/>
    <w:rsid w:val="00FD0D78"/>
    <w:rsid w:val="00FD0E4A"/>
    <w:rsid w:val="00FD0E7C"/>
    <w:rsid w:val="00FD14AD"/>
    <w:rsid w:val="00FD21E6"/>
    <w:rsid w:val="00FD2819"/>
    <w:rsid w:val="00FD2C83"/>
    <w:rsid w:val="00FD31CD"/>
    <w:rsid w:val="00FD367E"/>
    <w:rsid w:val="00FD3A5B"/>
    <w:rsid w:val="00FD3D22"/>
    <w:rsid w:val="00FD3D79"/>
    <w:rsid w:val="00FD3F4B"/>
    <w:rsid w:val="00FD45EF"/>
    <w:rsid w:val="00FD4A42"/>
    <w:rsid w:val="00FD4CFA"/>
    <w:rsid w:val="00FD589E"/>
    <w:rsid w:val="00FD59B2"/>
    <w:rsid w:val="00FD5B61"/>
    <w:rsid w:val="00FD5F3B"/>
    <w:rsid w:val="00FD7206"/>
    <w:rsid w:val="00FD7459"/>
    <w:rsid w:val="00FD7A0D"/>
    <w:rsid w:val="00FE01BD"/>
    <w:rsid w:val="00FE07B4"/>
    <w:rsid w:val="00FE0B3B"/>
    <w:rsid w:val="00FE1B77"/>
    <w:rsid w:val="00FE1EF2"/>
    <w:rsid w:val="00FE1F1C"/>
    <w:rsid w:val="00FE21D7"/>
    <w:rsid w:val="00FE2423"/>
    <w:rsid w:val="00FE3196"/>
    <w:rsid w:val="00FE3401"/>
    <w:rsid w:val="00FE4739"/>
    <w:rsid w:val="00FE4A93"/>
    <w:rsid w:val="00FE4C3A"/>
    <w:rsid w:val="00FE5B10"/>
    <w:rsid w:val="00FE5DF7"/>
    <w:rsid w:val="00FE610B"/>
    <w:rsid w:val="00FE6611"/>
    <w:rsid w:val="00FE7074"/>
    <w:rsid w:val="00FE72B3"/>
    <w:rsid w:val="00FE753C"/>
    <w:rsid w:val="00FE7C10"/>
    <w:rsid w:val="00FF048E"/>
    <w:rsid w:val="00FF0A29"/>
    <w:rsid w:val="00FF0E66"/>
    <w:rsid w:val="00FF250C"/>
    <w:rsid w:val="00FF337A"/>
    <w:rsid w:val="00FF3380"/>
    <w:rsid w:val="00FF39B9"/>
    <w:rsid w:val="00FF3DCD"/>
    <w:rsid w:val="00FF4988"/>
    <w:rsid w:val="00FF52A9"/>
    <w:rsid w:val="00FF5EF7"/>
    <w:rsid w:val="00FF638C"/>
    <w:rsid w:val="00FF6E59"/>
    <w:rsid w:val="00FF7037"/>
    <w:rsid w:val="00FF77BD"/>
    <w:rsid w:val="00FF7A03"/>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B52DB"/>
  <w15:docId w15:val="{53ED9BEC-A5FE-428C-9042-86D865CF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493"/>
    <w:pPr>
      <w:spacing w:after="240"/>
      <w:jc w:val="both"/>
    </w:pPr>
    <w:rPr>
      <w:sz w:val="24"/>
      <w:szCs w:val="24"/>
    </w:rPr>
  </w:style>
  <w:style w:type="paragraph" w:styleId="Heading1">
    <w:name w:val="heading 1"/>
    <w:basedOn w:val="Normal"/>
    <w:next w:val="Normal"/>
    <w:link w:val="Heading1Char"/>
    <w:qFormat/>
    <w:rsid w:val="00DB095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8C0A5B"/>
    <w:pPr>
      <w:keepNext/>
      <w:keepLines/>
      <w:spacing w:before="24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4008"/>
    <w:pPr>
      <w:keepNext/>
      <w:keepLines/>
      <w:numPr>
        <w:numId w:val="2"/>
      </w:numPr>
      <w:spacing w:before="200" w:after="120"/>
      <w:outlineLvl w:val="2"/>
    </w:pPr>
    <w:rPr>
      <w:rFonts w:asciiTheme="majorHAnsi" w:eastAsiaTheme="majorEastAsia" w:hAnsiTheme="majorHAnsi" w:cstheme="majorBidi"/>
      <w:b/>
      <w:bCs/>
      <w:caps/>
      <w:color w:val="4F81BD" w:themeColor="accent1"/>
      <w:sz w:val="28"/>
      <w:szCs w:val="28"/>
    </w:rPr>
  </w:style>
  <w:style w:type="paragraph" w:styleId="Heading4">
    <w:name w:val="heading 4"/>
    <w:basedOn w:val="Normal"/>
    <w:next w:val="Normal"/>
    <w:link w:val="Heading4Char"/>
    <w:unhideWhenUsed/>
    <w:qFormat/>
    <w:rsid w:val="008C0A5B"/>
    <w:pPr>
      <w:keepNext/>
      <w:keepLines/>
      <w:spacing w:before="240" w:after="120"/>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rsid w:val="008C0A5B"/>
    <w:pPr>
      <w:keepNext/>
      <w:keepLines/>
      <w:spacing w:before="240" w:after="12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35B0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C7DC4"/>
    <w:pPr>
      <w:spacing w:before="240" w:after="60" w:line="240" w:lineRule="auto"/>
      <w:jc w:val="left"/>
      <w:outlineLvl w:val="6"/>
    </w:pPr>
    <w:rPr>
      <w:rFonts w:ascii="Times New Roman" w:eastAsia="Times New Roman" w:hAnsi="Times New Roman" w:cs="Times New Roman"/>
    </w:rPr>
  </w:style>
  <w:style w:type="paragraph" w:styleId="Heading8">
    <w:name w:val="heading 8"/>
    <w:basedOn w:val="Normal"/>
    <w:next w:val="Normal"/>
    <w:link w:val="Heading8Char"/>
    <w:qFormat/>
    <w:rsid w:val="00DB0953"/>
    <w:pPr>
      <w:spacing w:before="240" w:after="60" w:line="240" w:lineRule="auto"/>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unhideWhenUsed/>
    <w:qFormat/>
    <w:rsid w:val="00DC7DC4"/>
    <w:pPr>
      <w:keepNext/>
      <w:keepLines/>
      <w:spacing w:before="200" w:after="0"/>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B83"/>
    <w:rPr>
      <w:rFonts w:ascii="Tahoma" w:hAnsi="Tahoma" w:cs="Tahoma"/>
      <w:sz w:val="16"/>
      <w:szCs w:val="16"/>
    </w:rPr>
  </w:style>
  <w:style w:type="character" w:styleId="Hyperlink">
    <w:name w:val="Hyperlink"/>
    <w:basedOn w:val="DefaultParagraphFont"/>
    <w:uiPriority w:val="99"/>
    <w:unhideWhenUsed/>
    <w:rsid w:val="00F81FE0"/>
    <w:rPr>
      <w:color w:val="0000FF" w:themeColor="hyperlink"/>
      <w:u w:val="single"/>
    </w:rPr>
  </w:style>
  <w:style w:type="paragraph" w:styleId="ListParagraph">
    <w:name w:val="List Paragraph"/>
    <w:basedOn w:val="Normal"/>
    <w:link w:val="ListParagraphChar"/>
    <w:uiPriority w:val="34"/>
    <w:qFormat/>
    <w:rsid w:val="003A40AE"/>
    <w:pPr>
      <w:ind w:left="720"/>
      <w:contextualSpacing/>
    </w:pPr>
  </w:style>
  <w:style w:type="table" w:styleId="TableGrid">
    <w:name w:val="Table Grid"/>
    <w:aliases w:val="htable,Bordure,Table Definitions Grid"/>
    <w:basedOn w:val="TableNormal"/>
    <w:uiPriority w:val="39"/>
    <w:rsid w:val="00A8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C97239"/>
    <w:pPr>
      <w:spacing w:line="240" w:lineRule="auto"/>
    </w:pPr>
    <w:rPr>
      <w:sz w:val="20"/>
      <w:szCs w:val="20"/>
    </w:rPr>
  </w:style>
  <w:style w:type="character" w:customStyle="1" w:styleId="CommentTextChar">
    <w:name w:val="Comment Text Char"/>
    <w:basedOn w:val="DefaultParagraphFont"/>
    <w:link w:val="CommentText"/>
    <w:rsid w:val="00C97239"/>
    <w:rPr>
      <w:sz w:val="20"/>
      <w:szCs w:val="20"/>
    </w:rPr>
  </w:style>
  <w:style w:type="paragraph" w:customStyle="1" w:styleId="CM42">
    <w:name w:val="CM42"/>
    <w:basedOn w:val="Normal"/>
    <w:next w:val="Normal"/>
    <w:uiPriority w:val="99"/>
    <w:rsid w:val="00C97239"/>
    <w:pPr>
      <w:autoSpaceDE w:val="0"/>
      <w:autoSpaceDN w:val="0"/>
      <w:adjustRightInd w:val="0"/>
      <w:spacing w:after="0" w:line="240" w:lineRule="auto"/>
    </w:pPr>
    <w:rPr>
      <w:rFonts w:ascii="Arial" w:hAnsi="Arial" w:cs="Arial"/>
    </w:rPr>
  </w:style>
  <w:style w:type="paragraph" w:customStyle="1" w:styleId="CM41">
    <w:name w:val="CM41"/>
    <w:basedOn w:val="Normal"/>
    <w:next w:val="Normal"/>
    <w:uiPriority w:val="99"/>
    <w:rsid w:val="00C97239"/>
    <w:pPr>
      <w:autoSpaceDE w:val="0"/>
      <w:autoSpaceDN w:val="0"/>
      <w:adjustRightInd w:val="0"/>
      <w:spacing w:after="0" w:line="240" w:lineRule="auto"/>
    </w:pPr>
    <w:rPr>
      <w:rFonts w:ascii="Arial" w:hAnsi="Arial" w:cs="Arial"/>
    </w:rPr>
  </w:style>
  <w:style w:type="character" w:styleId="CommentReference">
    <w:name w:val="annotation reference"/>
    <w:basedOn w:val="DefaultParagraphFont"/>
    <w:semiHidden/>
    <w:unhideWhenUsed/>
    <w:rsid w:val="00C97239"/>
    <w:rPr>
      <w:sz w:val="16"/>
      <w:szCs w:val="16"/>
    </w:rPr>
  </w:style>
  <w:style w:type="paragraph" w:styleId="CommentSubject">
    <w:name w:val="annotation subject"/>
    <w:next w:val="CommentText"/>
    <w:link w:val="CommentSubjectChar"/>
    <w:uiPriority w:val="99"/>
    <w:unhideWhenUsed/>
    <w:rsid w:val="00B3005A"/>
    <w:pPr>
      <w:pBdr>
        <w:top w:val="single" w:sz="4" w:space="1" w:color="auto"/>
        <w:left w:val="single" w:sz="4" w:space="4" w:color="auto"/>
        <w:bottom w:val="single" w:sz="4" w:space="1" w:color="auto"/>
        <w:right w:val="single" w:sz="4" w:space="4" w:color="auto"/>
      </w:pBdr>
      <w:shd w:val="clear" w:color="auto" w:fill="F2F2F2"/>
      <w:spacing w:after="0" w:line="240" w:lineRule="auto"/>
      <w:ind w:left="360"/>
      <w:jc w:val="both"/>
    </w:pPr>
    <w:rPr>
      <w:rFonts w:ascii="Arial" w:eastAsia="Calibri" w:hAnsi="Arial" w:cs="Arial"/>
      <w:b/>
      <w:sz w:val="20"/>
      <w:szCs w:val="20"/>
    </w:rPr>
  </w:style>
  <w:style w:type="character" w:customStyle="1" w:styleId="CommentSubjectChar">
    <w:name w:val="Comment Subject Char"/>
    <w:basedOn w:val="CommentTextChar"/>
    <w:link w:val="CommentSubject"/>
    <w:uiPriority w:val="99"/>
    <w:rsid w:val="00B3005A"/>
    <w:rPr>
      <w:rFonts w:ascii="Arial" w:eastAsia="Calibri" w:hAnsi="Arial" w:cs="Arial"/>
      <w:b/>
      <w:sz w:val="20"/>
      <w:szCs w:val="20"/>
      <w:shd w:val="clear" w:color="auto" w:fill="F2F2F2"/>
    </w:rPr>
  </w:style>
  <w:style w:type="paragraph" w:customStyle="1" w:styleId="Default">
    <w:name w:val="Default"/>
    <w:rsid w:val="00B3005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DB0953"/>
    <w:rPr>
      <w:rFonts w:ascii="Arial" w:eastAsia="Times New Roman" w:hAnsi="Arial" w:cs="Arial"/>
      <w:b/>
      <w:bCs/>
      <w:kern w:val="32"/>
      <w:sz w:val="32"/>
      <w:szCs w:val="32"/>
    </w:rPr>
  </w:style>
  <w:style w:type="character" w:customStyle="1" w:styleId="Heading8Char">
    <w:name w:val="Heading 8 Char"/>
    <w:basedOn w:val="DefaultParagraphFont"/>
    <w:link w:val="Heading8"/>
    <w:rsid w:val="00DB0953"/>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5E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EAD"/>
  </w:style>
  <w:style w:type="paragraph" w:styleId="Footer">
    <w:name w:val="footer"/>
    <w:basedOn w:val="Normal"/>
    <w:link w:val="FooterChar"/>
    <w:uiPriority w:val="99"/>
    <w:unhideWhenUsed/>
    <w:rsid w:val="005E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EAD"/>
  </w:style>
  <w:style w:type="character" w:styleId="Emphasis">
    <w:name w:val="Emphasis"/>
    <w:basedOn w:val="DefaultParagraphFont"/>
    <w:uiPriority w:val="20"/>
    <w:qFormat/>
    <w:rsid w:val="00EF74A1"/>
    <w:rPr>
      <w:i/>
      <w:iCs/>
    </w:rPr>
  </w:style>
  <w:style w:type="paragraph" w:styleId="NormalWeb">
    <w:name w:val="Normal (Web)"/>
    <w:basedOn w:val="Normal"/>
    <w:uiPriority w:val="99"/>
    <w:rsid w:val="00A00490"/>
    <w:pPr>
      <w:spacing w:before="168" w:after="216" w:line="240" w:lineRule="auto"/>
    </w:pPr>
    <w:rPr>
      <w:rFonts w:ascii="Times New Roman" w:eastAsia="Times New Roman" w:hAnsi="Times New Roman" w:cs="Times New Roman"/>
    </w:rPr>
  </w:style>
  <w:style w:type="paragraph" w:styleId="TOCHeading">
    <w:name w:val="TOC Heading"/>
    <w:basedOn w:val="Heading1"/>
    <w:next w:val="Normal"/>
    <w:uiPriority w:val="39"/>
    <w:unhideWhenUsed/>
    <w:qFormat/>
    <w:rsid w:val="00D7416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D7416B"/>
    <w:pPr>
      <w:spacing w:after="100"/>
    </w:pPr>
  </w:style>
  <w:style w:type="paragraph" w:styleId="TOC2">
    <w:name w:val="toc 2"/>
    <w:basedOn w:val="Normal"/>
    <w:next w:val="Normal"/>
    <w:autoRedefine/>
    <w:uiPriority w:val="39"/>
    <w:unhideWhenUsed/>
    <w:qFormat/>
    <w:rsid w:val="0029784E"/>
    <w:pPr>
      <w:tabs>
        <w:tab w:val="left" w:pos="450"/>
        <w:tab w:val="right" w:pos="9360"/>
      </w:tabs>
      <w:spacing w:after="80" w:line="240" w:lineRule="auto"/>
      <w:jc w:val="left"/>
    </w:pPr>
    <w:rPr>
      <w:rFonts w:eastAsiaTheme="minorEastAsia"/>
    </w:rPr>
  </w:style>
  <w:style w:type="paragraph" w:styleId="TOC3">
    <w:name w:val="toc 3"/>
    <w:basedOn w:val="Normal"/>
    <w:next w:val="Normal"/>
    <w:autoRedefine/>
    <w:uiPriority w:val="39"/>
    <w:unhideWhenUsed/>
    <w:qFormat/>
    <w:rsid w:val="0072627C"/>
    <w:pPr>
      <w:tabs>
        <w:tab w:val="left" w:pos="900"/>
        <w:tab w:val="right" w:pos="9350"/>
      </w:tabs>
      <w:spacing w:after="100"/>
      <w:ind w:left="440"/>
    </w:pPr>
    <w:rPr>
      <w:rFonts w:eastAsiaTheme="minorEastAsia"/>
    </w:rPr>
  </w:style>
  <w:style w:type="character" w:styleId="FollowedHyperlink">
    <w:name w:val="FollowedHyperlink"/>
    <w:basedOn w:val="DefaultParagraphFont"/>
    <w:uiPriority w:val="99"/>
    <w:semiHidden/>
    <w:unhideWhenUsed/>
    <w:rsid w:val="00B66A81"/>
    <w:rPr>
      <w:color w:val="800080" w:themeColor="followedHyperlink"/>
      <w:u w:val="single"/>
    </w:rPr>
  </w:style>
  <w:style w:type="character" w:customStyle="1" w:styleId="Heading3Char">
    <w:name w:val="Heading 3 Char"/>
    <w:basedOn w:val="DefaultParagraphFont"/>
    <w:link w:val="Heading3"/>
    <w:uiPriority w:val="9"/>
    <w:rsid w:val="00544008"/>
    <w:rPr>
      <w:rFonts w:asciiTheme="majorHAnsi" w:eastAsiaTheme="majorEastAsia" w:hAnsiTheme="majorHAnsi" w:cstheme="majorBidi"/>
      <w:b/>
      <w:bCs/>
      <w:caps/>
      <w:color w:val="4F81BD" w:themeColor="accent1"/>
      <w:sz w:val="28"/>
      <w:szCs w:val="28"/>
    </w:rPr>
  </w:style>
  <w:style w:type="character" w:customStyle="1" w:styleId="Heading2Char">
    <w:name w:val="Heading 2 Char"/>
    <w:basedOn w:val="DefaultParagraphFont"/>
    <w:link w:val="Heading2"/>
    <w:uiPriority w:val="9"/>
    <w:rsid w:val="008C0A5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8C0A5B"/>
    <w:rPr>
      <w:rFonts w:asciiTheme="majorHAnsi" w:eastAsiaTheme="majorEastAsia" w:hAnsiTheme="majorHAnsi" w:cstheme="majorBidi"/>
      <w:i/>
      <w:iCs/>
      <w:color w:val="365F91" w:themeColor="accent1" w:themeShade="BF"/>
      <w:sz w:val="28"/>
      <w:szCs w:val="28"/>
    </w:rPr>
  </w:style>
  <w:style w:type="character" w:customStyle="1" w:styleId="Heading5Char">
    <w:name w:val="Heading 5 Char"/>
    <w:basedOn w:val="DefaultParagraphFont"/>
    <w:link w:val="Heading5"/>
    <w:uiPriority w:val="9"/>
    <w:rsid w:val="008C0A5B"/>
    <w:rPr>
      <w:rFonts w:asciiTheme="majorHAnsi" w:eastAsiaTheme="majorEastAsia" w:hAnsiTheme="majorHAnsi" w:cstheme="majorBidi"/>
      <w:color w:val="365F91" w:themeColor="accent1" w:themeShade="BF"/>
      <w:sz w:val="24"/>
      <w:szCs w:val="24"/>
    </w:rPr>
  </w:style>
  <w:style w:type="character" w:styleId="PlaceholderText">
    <w:name w:val="Placeholder Text"/>
    <w:basedOn w:val="DefaultParagraphFont"/>
    <w:uiPriority w:val="99"/>
    <w:semiHidden/>
    <w:rsid w:val="003E76B8"/>
    <w:rPr>
      <w:color w:val="808080"/>
    </w:rPr>
  </w:style>
  <w:style w:type="character" w:customStyle="1" w:styleId="Heading7Char">
    <w:name w:val="Heading 7 Char"/>
    <w:basedOn w:val="DefaultParagraphFont"/>
    <w:link w:val="Heading7"/>
    <w:semiHidden/>
    <w:rsid w:val="00DC7DC4"/>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DC7DC4"/>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semiHidden/>
    <w:unhideWhenUsed/>
    <w:rsid w:val="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DC7DC4"/>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DC7DC4"/>
    <w:pPr>
      <w:spacing w:after="200"/>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C7DC4"/>
    <w:rPr>
      <w:rFonts w:ascii="Calibri" w:eastAsia="Calibri" w:hAnsi="Calibri" w:cs="Times New Roman"/>
      <w:sz w:val="20"/>
      <w:szCs w:val="20"/>
    </w:rPr>
  </w:style>
  <w:style w:type="paragraph" w:styleId="Title">
    <w:name w:val="Title"/>
    <w:basedOn w:val="Normal"/>
    <w:link w:val="TitleChar"/>
    <w:uiPriority w:val="1"/>
    <w:qFormat/>
    <w:rsid w:val="00DC7DC4"/>
    <w:pPr>
      <w:spacing w:after="0" w:line="240" w:lineRule="auto"/>
      <w:jc w:val="center"/>
      <w:outlineLvl w:val="0"/>
    </w:pPr>
    <w:rPr>
      <w:rFonts w:ascii="Arial" w:eastAsia="Times New Roman" w:hAnsi="Arial" w:cs="Times New Roman"/>
      <w:b/>
      <w:i/>
      <w:szCs w:val="20"/>
      <w:u w:val="single"/>
    </w:rPr>
  </w:style>
  <w:style w:type="character" w:customStyle="1" w:styleId="TitleChar">
    <w:name w:val="Title Char"/>
    <w:basedOn w:val="DefaultParagraphFont"/>
    <w:link w:val="Title"/>
    <w:uiPriority w:val="1"/>
    <w:rsid w:val="00DC7DC4"/>
    <w:rPr>
      <w:rFonts w:ascii="Arial" w:eastAsia="Times New Roman" w:hAnsi="Arial" w:cs="Times New Roman"/>
      <w:b/>
      <w:i/>
      <w:sz w:val="24"/>
      <w:szCs w:val="20"/>
      <w:u w:val="single"/>
    </w:rPr>
  </w:style>
  <w:style w:type="paragraph" w:styleId="BodyText">
    <w:name w:val="Body Text"/>
    <w:basedOn w:val="Normal"/>
    <w:link w:val="BodyTextChar"/>
    <w:semiHidden/>
    <w:unhideWhenUsed/>
    <w:rsid w:val="00DC7DC4"/>
    <w:pPr>
      <w:spacing w:after="120" w:line="240" w:lineRule="auto"/>
      <w:jc w:val="left"/>
    </w:pPr>
    <w:rPr>
      <w:rFonts w:ascii="Arial" w:eastAsia="Times New Roman" w:hAnsi="Arial" w:cs="Arial"/>
    </w:rPr>
  </w:style>
  <w:style w:type="character" w:customStyle="1" w:styleId="BodyTextChar">
    <w:name w:val="Body Text Char"/>
    <w:basedOn w:val="DefaultParagraphFont"/>
    <w:link w:val="BodyText"/>
    <w:semiHidden/>
    <w:rsid w:val="00DC7DC4"/>
    <w:rPr>
      <w:rFonts w:ascii="Arial" w:eastAsia="Times New Roman" w:hAnsi="Arial" w:cs="Arial"/>
      <w:sz w:val="24"/>
      <w:szCs w:val="24"/>
    </w:rPr>
  </w:style>
  <w:style w:type="paragraph" w:styleId="BodyTextIndent">
    <w:name w:val="Body Text Indent"/>
    <w:basedOn w:val="Normal"/>
    <w:link w:val="BodyTextIndentChar"/>
    <w:semiHidden/>
    <w:unhideWhenUsed/>
    <w:rsid w:val="00DC7DC4"/>
    <w:pPr>
      <w:spacing w:after="120" w:line="240" w:lineRule="auto"/>
      <w:ind w:left="360"/>
      <w:jc w:val="left"/>
    </w:pPr>
    <w:rPr>
      <w:rFonts w:ascii="Arial" w:eastAsia="Times New Roman" w:hAnsi="Arial" w:cs="Arial"/>
    </w:rPr>
  </w:style>
  <w:style w:type="character" w:customStyle="1" w:styleId="BodyTextIndentChar">
    <w:name w:val="Body Text Indent Char"/>
    <w:basedOn w:val="DefaultParagraphFont"/>
    <w:link w:val="BodyTextIndent"/>
    <w:semiHidden/>
    <w:rsid w:val="00DC7DC4"/>
    <w:rPr>
      <w:rFonts w:ascii="Arial" w:eastAsia="Times New Roman" w:hAnsi="Arial" w:cs="Arial"/>
      <w:sz w:val="24"/>
      <w:szCs w:val="24"/>
    </w:rPr>
  </w:style>
  <w:style w:type="paragraph" w:styleId="BodyTextIndent3">
    <w:name w:val="Body Text Indent 3"/>
    <w:basedOn w:val="Normal"/>
    <w:link w:val="BodyTextIndent3Char"/>
    <w:semiHidden/>
    <w:unhideWhenUsed/>
    <w:rsid w:val="00DC7DC4"/>
    <w:pPr>
      <w:spacing w:after="120" w:line="240" w:lineRule="auto"/>
      <w:ind w:left="360"/>
      <w:jc w:val="left"/>
    </w:pPr>
    <w:rPr>
      <w:rFonts w:ascii="Arial" w:eastAsia="Times New Roman" w:hAnsi="Arial" w:cs="Arial"/>
      <w:sz w:val="16"/>
      <w:szCs w:val="16"/>
    </w:rPr>
  </w:style>
  <w:style w:type="character" w:customStyle="1" w:styleId="BodyTextIndent3Char">
    <w:name w:val="Body Text Indent 3 Char"/>
    <w:basedOn w:val="DefaultParagraphFont"/>
    <w:link w:val="BodyTextIndent3"/>
    <w:semiHidden/>
    <w:rsid w:val="00DC7DC4"/>
    <w:rPr>
      <w:rFonts w:ascii="Arial" w:eastAsia="Times New Roman" w:hAnsi="Arial" w:cs="Arial"/>
      <w:sz w:val="16"/>
      <w:szCs w:val="16"/>
    </w:rPr>
  </w:style>
  <w:style w:type="paragraph" w:styleId="PlainText">
    <w:name w:val="Plain Text"/>
    <w:basedOn w:val="Normal"/>
    <w:link w:val="PlainTextChar"/>
    <w:semiHidden/>
    <w:unhideWhenUsed/>
    <w:rsid w:val="00DC7DC4"/>
    <w:pPr>
      <w:spacing w:after="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DC7DC4"/>
    <w:rPr>
      <w:rFonts w:ascii="Courier New" w:eastAsia="Times New Roman" w:hAnsi="Courier New" w:cs="Courier New"/>
      <w:sz w:val="20"/>
      <w:szCs w:val="20"/>
    </w:rPr>
  </w:style>
  <w:style w:type="character" w:styleId="FootnoteReference">
    <w:name w:val="footnote reference"/>
    <w:uiPriority w:val="99"/>
    <w:semiHidden/>
    <w:unhideWhenUsed/>
    <w:rsid w:val="00DC7DC4"/>
    <w:rPr>
      <w:vertAlign w:val="superscript"/>
    </w:rPr>
  </w:style>
  <w:style w:type="paragraph" w:styleId="NoSpacing">
    <w:name w:val="No Spacing"/>
    <w:link w:val="NoSpacingChar"/>
    <w:uiPriority w:val="1"/>
    <w:qFormat/>
    <w:rsid w:val="003704D8"/>
    <w:pPr>
      <w:spacing w:after="0" w:line="240" w:lineRule="auto"/>
      <w:jc w:val="both"/>
    </w:pPr>
    <w:rPr>
      <w:sz w:val="24"/>
      <w:szCs w:val="24"/>
    </w:rPr>
  </w:style>
  <w:style w:type="character" w:customStyle="1" w:styleId="NoSpacingChar">
    <w:name w:val="No Spacing Char"/>
    <w:link w:val="NoSpacing"/>
    <w:uiPriority w:val="1"/>
    <w:rsid w:val="00B24760"/>
    <w:rPr>
      <w:sz w:val="24"/>
      <w:szCs w:val="24"/>
    </w:rPr>
  </w:style>
  <w:style w:type="table" w:styleId="TableGrid1">
    <w:name w:val="Table Grid 1"/>
    <w:basedOn w:val="TableNormal"/>
    <w:rsid w:val="00B4294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6Char">
    <w:name w:val="Heading 6 Char"/>
    <w:basedOn w:val="DefaultParagraphFont"/>
    <w:link w:val="Heading6"/>
    <w:uiPriority w:val="9"/>
    <w:rsid w:val="00235B0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B46298"/>
    <w:pPr>
      <w:spacing w:after="0" w:line="240" w:lineRule="auto"/>
    </w:pPr>
    <w:rPr>
      <w:sz w:val="24"/>
      <w:szCs w:val="24"/>
    </w:rPr>
  </w:style>
  <w:style w:type="character" w:styleId="UnresolvedMention">
    <w:name w:val="Unresolved Mention"/>
    <w:basedOn w:val="DefaultParagraphFont"/>
    <w:uiPriority w:val="99"/>
    <w:semiHidden/>
    <w:unhideWhenUsed/>
    <w:rsid w:val="00924456"/>
    <w:rPr>
      <w:color w:val="605E5C"/>
      <w:shd w:val="clear" w:color="auto" w:fill="E1DFDD"/>
    </w:rPr>
  </w:style>
  <w:style w:type="character" w:customStyle="1" w:styleId="ListParagraphChar">
    <w:name w:val="List Paragraph Char"/>
    <w:basedOn w:val="DefaultParagraphFont"/>
    <w:link w:val="ListParagraph"/>
    <w:uiPriority w:val="1"/>
    <w:locked/>
    <w:rsid w:val="00BC3850"/>
    <w:rPr>
      <w:sz w:val="24"/>
      <w:szCs w:val="24"/>
    </w:rPr>
  </w:style>
  <w:style w:type="paragraph" w:customStyle="1" w:styleId="Body">
    <w:name w:val="Body"/>
    <w:rsid w:val="000537F1"/>
    <w:pPr>
      <w:pBdr>
        <w:top w:val="nil"/>
        <w:left w:val="nil"/>
        <w:bottom w:val="nil"/>
        <w:right w:val="nil"/>
        <w:between w:val="nil"/>
        <w:bar w:val="nil"/>
      </w:pBdr>
      <w:spacing w:after="120" w:line="264" w:lineRule="auto"/>
    </w:pPr>
    <w:rPr>
      <w:rFonts w:ascii="Calibri" w:eastAsia="Calibri" w:hAnsi="Calibri" w:cs="Calibri"/>
      <w:color w:val="000000"/>
      <w:sz w:val="20"/>
      <w:szCs w:val="20"/>
      <w:u w:color="000000"/>
      <w:bdr w:val="nil"/>
      <w:lang w:val="de-DE"/>
    </w:rPr>
  </w:style>
  <w:style w:type="paragraph" w:customStyle="1" w:styleId="xmsolistparagraph">
    <w:name w:val="x_msolistparagraph"/>
    <w:basedOn w:val="Normal"/>
    <w:rsid w:val="00522AB9"/>
    <w:pPr>
      <w:spacing w:after="0" w:line="240" w:lineRule="auto"/>
      <w:ind w:left="720"/>
      <w:jc w:val="left"/>
    </w:pPr>
    <w:rPr>
      <w:rFonts w:ascii="Calibri" w:eastAsia="Calibri" w:hAnsi="Calibri" w:cs="Calibri"/>
      <w:sz w:val="22"/>
      <w:szCs w:val="22"/>
    </w:rPr>
  </w:style>
  <w:style w:type="paragraph" w:customStyle="1" w:styleId="TableParagraph">
    <w:name w:val="Table Paragraph"/>
    <w:basedOn w:val="Normal"/>
    <w:uiPriority w:val="1"/>
    <w:qFormat/>
    <w:rsid w:val="0061267C"/>
    <w:pPr>
      <w:widowControl w:val="0"/>
      <w:autoSpaceDE w:val="0"/>
      <w:autoSpaceDN w:val="0"/>
      <w:spacing w:after="0" w:line="240" w:lineRule="auto"/>
      <w:jc w:val="lef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9432">
      <w:bodyDiv w:val="1"/>
      <w:marLeft w:val="0"/>
      <w:marRight w:val="0"/>
      <w:marTop w:val="0"/>
      <w:marBottom w:val="0"/>
      <w:divBdr>
        <w:top w:val="none" w:sz="0" w:space="0" w:color="auto"/>
        <w:left w:val="none" w:sz="0" w:space="0" w:color="auto"/>
        <w:bottom w:val="none" w:sz="0" w:space="0" w:color="auto"/>
        <w:right w:val="none" w:sz="0" w:space="0" w:color="auto"/>
      </w:divBdr>
    </w:div>
    <w:div w:id="279731270">
      <w:bodyDiv w:val="1"/>
      <w:marLeft w:val="0"/>
      <w:marRight w:val="0"/>
      <w:marTop w:val="0"/>
      <w:marBottom w:val="0"/>
      <w:divBdr>
        <w:top w:val="none" w:sz="0" w:space="0" w:color="auto"/>
        <w:left w:val="none" w:sz="0" w:space="0" w:color="auto"/>
        <w:bottom w:val="none" w:sz="0" w:space="0" w:color="auto"/>
        <w:right w:val="none" w:sz="0" w:space="0" w:color="auto"/>
      </w:divBdr>
      <w:divsChild>
        <w:div w:id="1705865114">
          <w:marLeft w:val="0"/>
          <w:marRight w:val="0"/>
          <w:marTop w:val="0"/>
          <w:marBottom w:val="0"/>
          <w:divBdr>
            <w:top w:val="none" w:sz="0" w:space="0" w:color="auto"/>
            <w:left w:val="none" w:sz="0" w:space="0" w:color="auto"/>
            <w:bottom w:val="none" w:sz="0" w:space="0" w:color="auto"/>
            <w:right w:val="none" w:sz="0" w:space="0" w:color="auto"/>
          </w:divBdr>
          <w:divsChild>
            <w:div w:id="1238445612">
              <w:marLeft w:val="2985"/>
              <w:marRight w:val="0"/>
              <w:marTop w:val="0"/>
              <w:marBottom w:val="0"/>
              <w:divBdr>
                <w:top w:val="none" w:sz="0" w:space="0" w:color="auto"/>
                <w:left w:val="none" w:sz="0" w:space="0" w:color="auto"/>
                <w:bottom w:val="none" w:sz="0" w:space="0" w:color="auto"/>
                <w:right w:val="none" w:sz="0" w:space="0" w:color="auto"/>
              </w:divBdr>
              <w:divsChild>
                <w:div w:id="263001278">
                  <w:marLeft w:val="0"/>
                  <w:marRight w:val="0"/>
                  <w:marTop w:val="0"/>
                  <w:marBottom w:val="0"/>
                  <w:divBdr>
                    <w:top w:val="none" w:sz="0" w:space="0" w:color="auto"/>
                    <w:left w:val="none" w:sz="0" w:space="0" w:color="auto"/>
                    <w:bottom w:val="none" w:sz="0" w:space="0" w:color="auto"/>
                    <w:right w:val="none" w:sz="0" w:space="0" w:color="auto"/>
                  </w:divBdr>
                  <w:divsChild>
                    <w:div w:id="1924562419">
                      <w:marLeft w:val="0"/>
                      <w:marRight w:val="0"/>
                      <w:marTop w:val="0"/>
                      <w:marBottom w:val="0"/>
                      <w:divBdr>
                        <w:top w:val="none" w:sz="0" w:space="0" w:color="auto"/>
                        <w:left w:val="none" w:sz="0" w:space="0" w:color="auto"/>
                        <w:bottom w:val="none" w:sz="0" w:space="0" w:color="auto"/>
                        <w:right w:val="none" w:sz="0" w:space="0" w:color="auto"/>
                      </w:divBdr>
                      <w:divsChild>
                        <w:div w:id="8736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083392">
      <w:bodyDiv w:val="1"/>
      <w:marLeft w:val="0"/>
      <w:marRight w:val="0"/>
      <w:marTop w:val="0"/>
      <w:marBottom w:val="0"/>
      <w:divBdr>
        <w:top w:val="none" w:sz="0" w:space="0" w:color="auto"/>
        <w:left w:val="none" w:sz="0" w:space="0" w:color="auto"/>
        <w:bottom w:val="none" w:sz="0" w:space="0" w:color="auto"/>
        <w:right w:val="none" w:sz="0" w:space="0" w:color="auto"/>
      </w:divBdr>
    </w:div>
    <w:div w:id="763918032">
      <w:bodyDiv w:val="1"/>
      <w:marLeft w:val="0"/>
      <w:marRight w:val="0"/>
      <w:marTop w:val="0"/>
      <w:marBottom w:val="0"/>
      <w:divBdr>
        <w:top w:val="none" w:sz="0" w:space="0" w:color="auto"/>
        <w:left w:val="none" w:sz="0" w:space="0" w:color="auto"/>
        <w:bottom w:val="none" w:sz="0" w:space="0" w:color="auto"/>
        <w:right w:val="none" w:sz="0" w:space="0" w:color="auto"/>
      </w:divBdr>
    </w:div>
    <w:div w:id="782116885">
      <w:bodyDiv w:val="1"/>
      <w:marLeft w:val="0"/>
      <w:marRight w:val="0"/>
      <w:marTop w:val="0"/>
      <w:marBottom w:val="0"/>
      <w:divBdr>
        <w:top w:val="none" w:sz="0" w:space="0" w:color="auto"/>
        <w:left w:val="none" w:sz="0" w:space="0" w:color="auto"/>
        <w:bottom w:val="none" w:sz="0" w:space="0" w:color="auto"/>
        <w:right w:val="none" w:sz="0" w:space="0" w:color="auto"/>
      </w:divBdr>
    </w:div>
    <w:div w:id="800610783">
      <w:bodyDiv w:val="1"/>
      <w:marLeft w:val="0"/>
      <w:marRight w:val="0"/>
      <w:marTop w:val="0"/>
      <w:marBottom w:val="0"/>
      <w:divBdr>
        <w:top w:val="none" w:sz="0" w:space="0" w:color="auto"/>
        <w:left w:val="none" w:sz="0" w:space="0" w:color="auto"/>
        <w:bottom w:val="none" w:sz="0" w:space="0" w:color="auto"/>
        <w:right w:val="none" w:sz="0" w:space="0" w:color="auto"/>
      </w:divBdr>
    </w:div>
    <w:div w:id="1112284699">
      <w:bodyDiv w:val="1"/>
      <w:marLeft w:val="0"/>
      <w:marRight w:val="0"/>
      <w:marTop w:val="0"/>
      <w:marBottom w:val="0"/>
      <w:divBdr>
        <w:top w:val="none" w:sz="0" w:space="0" w:color="auto"/>
        <w:left w:val="none" w:sz="0" w:space="0" w:color="auto"/>
        <w:bottom w:val="none" w:sz="0" w:space="0" w:color="auto"/>
        <w:right w:val="none" w:sz="0" w:space="0" w:color="auto"/>
      </w:divBdr>
    </w:div>
    <w:div w:id="1190142389">
      <w:bodyDiv w:val="1"/>
      <w:marLeft w:val="0"/>
      <w:marRight w:val="0"/>
      <w:marTop w:val="0"/>
      <w:marBottom w:val="0"/>
      <w:divBdr>
        <w:top w:val="none" w:sz="0" w:space="0" w:color="auto"/>
        <w:left w:val="none" w:sz="0" w:space="0" w:color="auto"/>
        <w:bottom w:val="none" w:sz="0" w:space="0" w:color="auto"/>
        <w:right w:val="none" w:sz="0" w:space="0" w:color="auto"/>
      </w:divBdr>
      <w:divsChild>
        <w:div w:id="1602757720">
          <w:marLeft w:val="0"/>
          <w:marRight w:val="0"/>
          <w:marTop w:val="0"/>
          <w:marBottom w:val="0"/>
          <w:divBdr>
            <w:top w:val="none" w:sz="0" w:space="0" w:color="auto"/>
            <w:left w:val="none" w:sz="0" w:space="0" w:color="auto"/>
            <w:bottom w:val="none" w:sz="0" w:space="0" w:color="auto"/>
            <w:right w:val="none" w:sz="0" w:space="0" w:color="auto"/>
          </w:divBdr>
          <w:divsChild>
            <w:div w:id="1758860819">
              <w:marLeft w:val="2985"/>
              <w:marRight w:val="0"/>
              <w:marTop w:val="0"/>
              <w:marBottom w:val="0"/>
              <w:divBdr>
                <w:top w:val="none" w:sz="0" w:space="0" w:color="auto"/>
                <w:left w:val="none" w:sz="0" w:space="0" w:color="auto"/>
                <w:bottom w:val="none" w:sz="0" w:space="0" w:color="auto"/>
                <w:right w:val="none" w:sz="0" w:space="0" w:color="auto"/>
              </w:divBdr>
              <w:divsChild>
                <w:div w:id="765349522">
                  <w:marLeft w:val="0"/>
                  <w:marRight w:val="0"/>
                  <w:marTop w:val="0"/>
                  <w:marBottom w:val="0"/>
                  <w:divBdr>
                    <w:top w:val="none" w:sz="0" w:space="0" w:color="auto"/>
                    <w:left w:val="none" w:sz="0" w:space="0" w:color="auto"/>
                    <w:bottom w:val="none" w:sz="0" w:space="0" w:color="auto"/>
                    <w:right w:val="none" w:sz="0" w:space="0" w:color="auto"/>
                  </w:divBdr>
                  <w:divsChild>
                    <w:div w:id="2771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27624">
      <w:bodyDiv w:val="1"/>
      <w:marLeft w:val="0"/>
      <w:marRight w:val="0"/>
      <w:marTop w:val="0"/>
      <w:marBottom w:val="0"/>
      <w:divBdr>
        <w:top w:val="none" w:sz="0" w:space="0" w:color="auto"/>
        <w:left w:val="none" w:sz="0" w:space="0" w:color="auto"/>
        <w:bottom w:val="none" w:sz="0" w:space="0" w:color="auto"/>
        <w:right w:val="none" w:sz="0" w:space="0" w:color="auto"/>
      </w:divBdr>
    </w:div>
    <w:div w:id="1553540622">
      <w:bodyDiv w:val="1"/>
      <w:marLeft w:val="0"/>
      <w:marRight w:val="0"/>
      <w:marTop w:val="0"/>
      <w:marBottom w:val="0"/>
      <w:divBdr>
        <w:top w:val="none" w:sz="0" w:space="0" w:color="auto"/>
        <w:left w:val="none" w:sz="0" w:space="0" w:color="auto"/>
        <w:bottom w:val="none" w:sz="0" w:space="0" w:color="auto"/>
        <w:right w:val="none" w:sz="0" w:space="0" w:color="auto"/>
      </w:divBdr>
    </w:div>
    <w:div w:id="1617953350">
      <w:bodyDiv w:val="1"/>
      <w:marLeft w:val="0"/>
      <w:marRight w:val="0"/>
      <w:marTop w:val="0"/>
      <w:marBottom w:val="0"/>
      <w:divBdr>
        <w:top w:val="none" w:sz="0" w:space="0" w:color="auto"/>
        <w:left w:val="none" w:sz="0" w:space="0" w:color="auto"/>
        <w:bottom w:val="none" w:sz="0" w:space="0" w:color="auto"/>
        <w:right w:val="none" w:sz="0" w:space="0" w:color="auto"/>
      </w:divBdr>
      <w:divsChild>
        <w:div w:id="980234369">
          <w:marLeft w:val="0"/>
          <w:marRight w:val="0"/>
          <w:marTop w:val="0"/>
          <w:marBottom w:val="0"/>
          <w:divBdr>
            <w:top w:val="none" w:sz="0" w:space="0" w:color="auto"/>
            <w:left w:val="none" w:sz="0" w:space="0" w:color="auto"/>
            <w:bottom w:val="none" w:sz="0" w:space="0" w:color="auto"/>
            <w:right w:val="none" w:sz="0" w:space="0" w:color="auto"/>
          </w:divBdr>
          <w:divsChild>
            <w:div w:id="134839853">
              <w:marLeft w:val="2492"/>
              <w:marRight w:val="0"/>
              <w:marTop w:val="0"/>
              <w:marBottom w:val="0"/>
              <w:divBdr>
                <w:top w:val="none" w:sz="0" w:space="0" w:color="auto"/>
                <w:left w:val="none" w:sz="0" w:space="0" w:color="auto"/>
                <w:bottom w:val="none" w:sz="0" w:space="0" w:color="auto"/>
                <w:right w:val="none" w:sz="0" w:space="0" w:color="auto"/>
              </w:divBdr>
              <w:divsChild>
                <w:div w:id="77677533">
                  <w:marLeft w:val="0"/>
                  <w:marRight w:val="0"/>
                  <w:marTop w:val="0"/>
                  <w:marBottom w:val="0"/>
                  <w:divBdr>
                    <w:top w:val="none" w:sz="0" w:space="0" w:color="auto"/>
                    <w:left w:val="none" w:sz="0" w:space="0" w:color="auto"/>
                    <w:bottom w:val="none" w:sz="0" w:space="0" w:color="auto"/>
                    <w:right w:val="none" w:sz="0" w:space="0" w:color="auto"/>
                  </w:divBdr>
                  <w:divsChild>
                    <w:div w:id="7706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82944">
      <w:bodyDiv w:val="1"/>
      <w:marLeft w:val="0"/>
      <w:marRight w:val="0"/>
      <w:marTop w:val="0"/>
      <w:marBottom w:val="0"/>
      <w:divBdr>
        <w:top w:val="none" w:sz="0" w:space="0" w:color="auto"/>
        <w:left w:val="none" w:sz="0" w:space="0" w:color="auto"/>
        <w:bottom w:val="none" w:sz="0" w:space="0" w:color="auto"/>
        <w:right w:val="none" w:sz="0" w:space="0" w:color="auto"/>
      </w:divBdr>
    </w:div>
    <w:div w:id="1723555239">
      <w:bodyDiv w:val="1"/>
      <w:marLeft w:val="0"/>
      <w:marRight w:val="0"/>
      <w:marTop w:val="0"/>
      <w:marBottom w:val="0"/>
      <w:divBdr>
        <w:top w:val="none" w:sz="0" w:space="0" w:color="auto"/>
        <w:left w:val="none" w:sz="0" w:space="0" w:color="auto"/>
        <w:bottom w:val="none" w:sz="0" w:space="0" w:color="auto"/>
        <w:right w:val="none" w:sz="0" w:space="0" w:color="auto"/>
      </w:divBdr>
    </w:div>
    <w:div w:id="1821460371">
      <w:bodyDiv w:val="1"/>
      <w:marLeft w:val="0"/>
      <w:marRight w:val="0"/>
      <w:marTop w:val="0"/>
      <w:marBottom w:val="0"/>
      <w:divBdr>
        <w:top w:val="none" w:sz="0" w:space="0" w:color="auto"/>
        <w:left w:val="none" w:sz="0" w:space="0" w:color="auto"/>
        <w:bottom w:val="none" w:sz="0" w:space="0" w:color="auto"/>
        <w:right w:val="none" w:sz="0" w:space="0" w:color="auto"/>
      </w:divBdr>
    </w:div>
    <w:div w:id="1827090900">
      <w:bodyDiv w:val="1"/>
      <w:marLeft w:val="0"/>
      <w:marRight w:val="0"/>
      <w:marTop w:val="0"/>
      <w:marBottom w:val="0"/>
      <w:divBdr>
        <w:top w:val="none" w:sz="0" w:space="0" w:color="auto"/>
        <w:left w:val="none" w:sz="0" w:space="0" w:color="auto"/>
        <w:bottom w:val="none" w:sz="0" w:space="0" w:color="auto"/>
        <w:right w:val="none" w:sz="0" w:space="0" w:color="auto"/>
      </w:divBdr>
    </w:div>
    <w:div w:id="19744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rocurements@mhsoac.ca.gov" TargetMode="External"/><Relationship Id="rId18" Type="http://schemas.openxmlformats.org/officeDocument/2006/relationships/hyperlink" Target="https://bizfileonline.sos.ca.gov/search/business" TargetMode="External"/><Relationship Id="rId26" Type="http://schemas.openxmlformats.org/officeDocument/2006/relationships/hyperlink" Target="https://gcc02.safelinks.protection.outlook.com/?url=https%3A%2F%2Fwww.documents.dgs.ca.gov%2Fdgs%2Ffmc%2Fgs%2Fpd%2Fgspd05-105.pdf&amp;data=04%7C01%7CGregg.Fukuhara%40mhsoac.ca.gov%7C9ac9d76d91ac4557f0c608da0203a362%7C60292dfd8bde4e20b5acc75d9cdf6db0%7C0%7C0%7C637824511895610323%7CUnknown%7CTWFpbGZsb3d8eyJWIjoiMC4wLjAwMDAiLCJQIjoiV2luMzIiLCJBTiI6Ik1haWwiLCJXVCI6Mn0%3D%7C3000&amp;sdata=OMbtfK0tCSkcm%2FL6VVF0kAkS4y6QiFqfWOe7fXNL4Mo%3D&amp;reserved=0" TargetMode="External"/><Relationship Id="rId3" Type="http://schemas.openxmlformats.org/officeDocument/2006/relationships/styles" Target="styles.xml"/><Relationship Id="rId21" Type="http://schemas.openxmlformats.org/officeDocument/2006/relationships/hyperlink" Target="http://www.mhsoac.ca.gov" TargetMode="External"/><Relationship Id="rId7" Type="http://schemas.openxmlformats.org/officeDocument/2006/relationships/endnotes" Target="endnotes.xml"/><Relationship Id="rId12" Type="http://schemas.openxmlformats.org/officeDocument/2006/relationships/hyperlink" Target="http://www.mhsoac.ca.gov" TargetMode="External"/><Relationship Id="rId17" Type="http://schemas.openxmlformats.org/officeDocument/2006/relationships/hyperlink" Target="http://www.mhsoac.ca.gov" TargetMode="External"/><Relationship Id="rId25" Type="http://schemas.openxmlformats.org/officeDocument/2006/relationships/hyperlink" Target="http://www.dir.ca.gov" TargetMode="External"/><Relationship Id="rId2" Type="http://schemas.openxmlformats.org/officeDocument/2006/relationships/numbering" Target="numbering.xml"/><Relationship Id="rId16" Type="http://schemas.openxmlformats.org/officeDocument/2006/relationships/hyperlink" Target="http://www.mhsoac.ca.gov" TargetMode="External"/><Relationship Id="rId20" Type="http://schemas.openxmlformats.org/officeDocument/2006/relationships/hyperlink" Target="mailto:procurements@mhsoac.ca.gov" TargetMode="External"/><Relationship Id="rId29" Type="http://schemas.openxmlformats.org/officeDocument/2006/relationships/hyperlink" Target="mailto:Accounting@mhsoac.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documents.dgs.ca.gov/dgs/fmc/gs/pd/gspd05-105.pdf" TargetMode="External"/><Relationship Id="rId5" Type="http://schemas.openxmlformats.org/officeDocument/2006/relationships/webSettings" Target="webSettings.xml"/><Relationship Id="rId15" Type="http://schemas.openxmlformats.org/officeDocument/2006/relationships/hyperlink" Target="mailto:procurements@mhsoac.ca.gov" TargetMode="External"/><Relationship Id="rId23" Type="http://schemas.openxmlformats.org/officeDocument/2006/relationships/hyperlink" Target="https://bizfileonline.sos.ca.gov/search/business" TargetMode="External"/><Relationship Id="rId28" Type="http://schemas.openxmlformats.org/officeDocument/2006/relationships/hyperlink" Target="mailto:accounting@mhsoac.ca.gov" TargetMode="External"/><Relationship Id="rId10" Type="http://schemas.openxmlformats.org/officeDocument/2006/relationships/header" Target="header1.xml"/><Relationship Id="rId19" Type="http://schemas.openxmlformats.org/officeDocument/2006/relationships/hyperlink" Target="https://www.documents.dgs.ca.gov/dgs/fmc/gs/pd/gspd05-105.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hsoac.ca.gov" TargetMode="External"/><Relationship Id="rId14" Type="http://schemas.openxmlformats.org/officeDocument/2006/relationships/hyperlink" Target="http://www.mhsoac.ca.gov" TargetMode="External"/><Relationship Id="rId22" Type="http://schemas.openxmlformats.org/officeDocument/2006/relationships/hyperlink" Target="mailto:procurements@mhsoac.ca.gov" TargetMode="External"/><Relationship Id="rId27" Type="http://schemas.openxmlformats.org/officeDocument/2006/relationships/hyperlink" Target="mailto:lest.robanco@mhsoac.ca.gov"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DACBF-56B6-4C07-8684-41214B56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121</Pages>
  <Words>29330</Words>
  <Characters>167184</Characters>
  <Application>Microsoft Office Word</Application>
  <DocSecurity>0</DocSecurity>
  <Lines>1393</Lines>
  <Paragraphs>392</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INTRODUCTION</vt:lpstr>
      <vt:lpstr>    PURPOSE OF THE CONTRACT OPPORTUNITY</vt:lpstr>
      <vt:lpstr>    BACKGROUND</vt:lpstr>
      <vt:lpstr>    KEY ACTION DATES</vt:lpstr>
      <vt:lpstr>    CONTRACT, TERM AND AVAILABLE FUNDING</vt:lpstr>
      <vt:lpstr>    SCOPE OF WORK</vt:lpstr>
      <vt:lpstr>    INFORMATION REQUIRED IN THE PROPOSAL</vt:lpstr>
      <vt:lpstr>    APPENDICES</vt:lpstr>
      <vt:lpstr>    PROPOSER INSTRUCTIONS</vt:lpstr>
      <vt:lpstr>    SUBMISSION INSTRUCTIONS</vt:lpstr>
      <vt:lpstr>    PROPOSAL SCORING</vt:lpstr>
      <vt:lpstr>    ATTACHMENT 1: PROPOSAL COVER SHEET</vt:lpstr>
      <vt:lpstr>    </vt:lpstr>
      <vt:lpstr>    ATTACHMENT 2: MINIMUM QUALIFICATIONS</vt:lpstr>
      <vt:lpstr>    </vt:lpstr>
      <vt:lpstr>    ATTACHMENT 3: DESIRED QUALIFICATIONS</vt:lpstr>
      <vt:lpstr>    ATTACHMENT 4: PROPOSER BACKGROUND</vt:lpstr>
      <vt:lpstr>    </vt:lpstr>
      <vt:lpstr>    ATTACHMENT 5: PROPOSED PROGRAM PLAN/STRATEGY</vt:lpstr>
    </vt:vector>
  </TitlesOfParts>
  <Company>Department of Technology Services</Company>
  <LinksUpToDate>false</LinksUpToDate>
  <CharactersWithSpaces>196122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STAKEHOLDER TAY_003</dc:subject>
  <dc:creator>MHSOAC</dc:creator>
  <cp:lastModifiedBy>Gregg Fukuhara</cp:lastModifiedBy>
  <cp:revision>2</cp:revision>
  <cp:lastPrinted>2022-10-13T04:39:00Z</cp:lastPrinted>
  <dcterms:created xsi:type="dcterms:W3CDTF">2023-10-27T17:53:00Z</dcterms:created>
  <dcterms:modified xsi:type="dcterms:W3CDTF">2023-10-27T17:53:00Z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2023-10-04T23:21:14Z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8ad5ab38-563f-410f-b00e-adbad5ebca9b</vt:lpwstr>
  </property>
  <property fmtid="{D5CDD505-2E9C-101B-9397-08002B2CF9AE}" pid="7" name="MSIP_Label_defa4170-0d19-0005-0004-bc88714345d2_ActionId">
    <vt:lpwstr>9d54126c-f2cc-47f2-92f4-201f834a448e</vt:lpwstr>
  </property>
  <property fmtid="{D5CDD505-2E9C-101B-9397-08002B2CF9AE}" pid="8" name="MSIP_Label_defa4170-0d19-0005-0004-bc88714345d2_ContentBits">
    <vt:lpwstr>0</vt:lpwstr>
  </property>
</Properties>
</file>